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479022E6"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F901F9" w:rsidRPr="00EC5ACF">
        <w:rPr>
          <w:rFonts w:ascii="Calibri" w:hAnsi="Calibri" w:cs="Calibri"/>
          <w:b/>
          <w:bCs/>
          <w:sz w:val="22"/>
          <w:szCs w:val="22"/>
        </w:rPr>
        <w:t xml:space="preserve">Léčivý přípravek ATC skupiny J06BA02 s účinnou látkou </w:t>
      </w:r>
      <w:r w:rsidR="00F901F9" w:rsidRPr="00EC5ACF">
        <w:rPr>
          <w:rFonts w:ascii="Calibri" w:eastAsia="Tahoma" w:hAnsi="Calibri" w:cs="Calibri"/>
          <w:b/>
          <w:color w:val="000000"/>
          <w:sz w:val="22"/>
          <w:szCs w:val="22"/>
        </w:rPr>
        <w:t>Normální lidský imunoglobulin pro intravenózní podání</w:t>
      </w:r>
      <w:r w:rsidR="00F84F73"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BB4C8B6"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F901F9" w:rsidRPr="00EC5ACF">
        <w:rPr>
          <w:rFonts w:ascii="Calibri" w:eastAsia="Tahoma" w:hAnsi="Calibri" w:cs="Calibri"/>
          <w:b/>
          <w:color w:val="000000"/>
          <w:sz w:val="22"/>
          <w:szCs w:val="22"/>
        </w:rPr>
        <w:t>Normální lidský imunoglobulin pro intravenózní podán</w:t>
      </w:r>
      <w:r w:rsidR="00512638"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formatting="1" w:enforcement="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6DC0"/>
    <w:rsid w:val="000A2A80"/>
    <w:rsid w:val="000B2DCC"/>
    <w:rsid w:val="000B54D9"/>
    <w:rsid w:val="000D64BA"/>
    <w:rsid w:val="000E1A8F"/>
    <w:rsid w:val="000E1D2F"/>
    <w:rsid w:val="000E2E5A"/>
    <w:rsid w:val="000F100C"/>
    <w:rsid w:val="00126C75"/>
    <w:rsid w:val="00135413"/>
    <w:rsid w:val="00142D4B"/>
    <w:rsid w:val="001508E3"/>
    <w:rsid w:val="00167D6F"/>
    <w:rsid w:val="00173F54"/>
    <w:rsid w:val="00186540"/>
    <w:rsid w:val="001923EA"/>
    <w:rsid w:val="00193B38"/>
    <w:rsid w:val="001A4B49"/>
    <w:rsid w:val="001B2D5F"/>
    <w:rsid w:val="001C0CE0"/>
    <w:rsid w:val="001C4C0A"/>
    <w:rsid w:val="001D2DB5"/>
    <w:rsid w:val="001D3017"/>
    <w:rsid w:val="001F780C"/>
    <w:rsid w:val="001F7A4A"/>
    <w:rsid w:val="00202FC7"/>
    <w:rsid w:val="0020399D"/>
    <w:rsid w:val="00211171"/>
    <w:rsid w:val="002137F3"/>
    <w:rsid w:val="0022356A"/>
    <w:rsid w:val="00227EEC"/>
    <w:rsid w:val="00232B58"/>
    <w:rsid w:val="0024457F"/>
    <w:rsid w:val="00246329"/>
    <w:rsid w:val="002473E4"/>
    <w:rsid w:val="00250223"/>
    <w:rsid w:val="00253009"/>
    <w:rsid w:val="002610E5"/>
    <w:rsid w:val="00261B40"/>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C49A9"/>
    <w:rsid w:val="007C744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776C4"/>
    <w:rsid w:val="00984311"/>
    <w:rsid w:val="00986E63"/>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4418"/>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84F73"/>
    <w:rsid w:val="00F901F9"/>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3373</Words>
  <Characters>19907</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Pětioká Nevečeřalová Renata (PKN-ZAK)</cp:lastModifiedBy>
  <cp:revision>3</cp:revision>
  <cp:lastPrinted>2018-05-18T08:11:00Z</cp:lastPrinted>
  <dcterms:created xsi:type="dcterms:W3CDTF">2024-10-05T20:25:00Z</dcterms:created>
  <dcterms:modified xsi:type="dcterms:W3CDTF">2024-10-05T20:34:00Z</dcterms:modified>
</cp:coreProperties>
</file>