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64D29B49" w14:textId="32BC90DD"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5B956E83" w:rsidR="008E6418" w:rsidRPr="002D6355" w:rsidRDefault="00A9047B" w:rsidP="008449BE">
      <w:pPr>
        <w:pStyle w:val="Nadpis8"/>
        <w:shd w:val="clear" w:color="auto" w:fill="FFD966"/>
        <w:rPr>
          <w:b w:val="0"/>
          <w:bCs/>
        </w:rPr>
      </w:pPr>
      <w:r w:rsidRPr="00A9047B">
        <w:t>Videoendoskopické vybavení pro Pardubickou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BA0D3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BA0D3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BA0D30">
      <w:pPr>
        <w:pStyle w:val="Zkladntext2"/>
        <w:spacing w:line="276" w:lineRule="auto"/>
        <w:rPr>
          <w:rFonts w:ascii="Calibri" w:hAnsi="Calibri" w:cs="Arial"/>
          <w:sz w:val="22"/>
          <w:szCs w:val="22"/>
        </w:rPr>
      </w:pPr>
    </w:p>
    <w:p w14:paraId="21E91BC2" w14:textId="77777777" w:rsidR="008449BE" w:rsidRDefault="008449BE" w:rsidP="00BA0D30">
      <w:pPr>
        <w:spacing w:line="276" w:lineRule="auto"/>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Default="001B74A2" w:rsidP="001B74A2">
      <w:pPr>
        <w:jc w:val="both"/>
        <w:rPr>
          <w:rFonts w:ascii="Calibri" w:hAnsi="Calibri" w:cs="Arial"/>
          <w:sz w:val="22"/>
          <w:szCs w:val="22"/>
        </w:rPr>
      </w:pPr>
    </w:p>
    <w:p w14:paraId="56824A0A" w14:textId="77777777" w:rsidR="00BA0D30" w:rsidRPr="001B74A2" w:rsidRDefault="00BA0D30" w:rsidP="00BA0D30">
      <w:pPr>
        <w:spacing w:line="276" w:lineRule="auto"/>
        <w:jc w:val="both"/>
        <w:rPr>
          <w:rFonts w:ascii="Calibri" w:hAnsi="Calibri" w:cs="Arial"/>
          <w:sz w:val="22"/>
          <w:szCs w:val="22"/>
        </w:rPr>
      </w:pPr>
    </w:p>
    <w:p w14:paraId="26514385" w14:textId="756392BE" w:rsidR="00460911" w:rsidRDefault="00CF30CB" w:rsidP="00BA0D30">
      <w:pPr>
        <w:pStyle w:val="Nadpis2"/>
        <w:numPr>
          <w:ilvl w:val="0"/>
          <w:numId w:val="10"/>
        </w:numPr>
        <w:spacing w:line="276" w:lineRule="auto"/>
        <w:ind w:left="284"/>
        <w:rPr>
          <w:sz w:val="28"/>
          <w:szCs w:val="28"/>
        </w:rPr>
      </w:pPr>
      <w:r>
        <w:rPr>
          <w:sz w:val="28"/>
          <w:szCs w:val="28"/>
        </w:rPr>
        <w:t>Technické parametry</w:t>
      </w:r>
    </w:p>
    <w:p w14:paraId="69B2A359" w14:textId="77777777" w:rsidR="004C5F22" w:rsidRDefault="004C5F22" w:rsidP="004C5F22">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4C5F22" w:rsidRPr="004C5F22" w14:paraId="586D83C2" w14:textId="77777777" w:rsidTr="00345FC7">
        <w:trPr>
          <w:cantSplit/>
          <w:trHeight w:val="387"/>
        </w:trPr>
        <w:tc>
          <w:tcPr>
            <w:tcW w:w="5103" w:type="dxa"/>
            <w:shd w:val="clear" w:color="auto" w:fill="BDD6EE" w:themeFill="accent1" w:themeFillTint="66"/>
            <w:vAlign w:val="center"/>
          </w:tcPr>
          <w:p w14:paraId="5D827D42" w14:textId="77777777" w:rsidR="004C5F22" w:rsidRPr="004C5F22" w:rsidRDefault="004C5F22" w:rsidP="004C5F22">
            <w:pPr>
              <w:rPr>
                <w:rFonts w:asciiTheme="minorHAnsi" w:hAnsiTheme="minorHAnsi"/>
                <w:b/>
                <w:sz w:val="28"/>
                <w:szCs w:val="28"/>
              </w:rPr>
            </w:pPr>
            <w:r w:rsidRPr="004C5F22">
              <w:rPr>
                <w:rFonts w:asciiTheme="minorHAnsi" w:hAnsiTheme="minorHAnsi"/>
                <w:b/>
                <w:sz w:val="28"/>
                <w:szCs w:val="28"/>
              </w:rPr>
              <w:t>Položka ve</w:t>
            </w:r>
            <w:r w:rsidRPr="004C5F22">
              <w:rPr>
                <w:rFonts w:asciiTheme="minorHAnsi" w:hAnsiTheme="minorHAnsi"/>
                <w:b/>
                <w:bCs/>
                <w:sz w:val="28"/>
                <w:szCs w:val="28"/>
              </w:rPr>
              <w:t xml:space="preserve">řejné </w:t>
            </w:r>
            <w:r w:rsidRPr="004C5F22">
              <w:rPr>
                <w:rFonts w:asciiTheme="minorHAnsi" w:hAnsiTheme="minorHAnsi"/>
                <w:b/>
                <w:sz w:val="28"/>
                <w:szCs w:val="28"/>
              </w:rPr>
              <w:t>zakázky</w:t>
            </w:r>
          </w:p>
        </w:tc>
        <w:tc>
          <w:tcPr>
            <w:tcW w:w="4530" w:type="dxa"/>
            <w:gridSpan w:val="2"/>
            <w:shd w:val="clear" w:color="auto" w:fill="BDD6EE" w:themeFill="accent1" w:themeFillTint="66"/>
            <w:vAlign w:val="center"/>
          </w:tcPr>
          <w:p w14:paraId="720C2ED5" w14:textId="6AD78946" w:rsidR="004C5F22" w:rsidRPr="004C5F22" w:rsidRDefault="004C5F22" w:rsidP="004C5F22">
            <w:pPr>
              <w:rPr>
                <w:rFonts w:asciiTheme="minorHAnsi" w:hAnsiTheme="minorHAnsi"/>
                <w:b/>
                <w:bCs/>
                <w:sz w:val="28"/>
                <w:szCs w:val="28"/>
              </w:rPr>
            </w:pPr>
            <w:r w:rsidRPr="004C5F22">
              <w:rPr>
                <w:rFonts w:asciiTheme="minorHAnsi" w:hAnsiTheme="minorHAnsi"/>
                <w:b/>
                <w:bCs/>
                <w:sz w:val="28"/>
                <w:szCs w:val="28"/>
              </w:rPr>
              <w:t xml:space="preserve">Videokolonoskop I. </w:t>
            </w:r>
            <w:r w:rsidR="00C31378">
              <w:rPr>
                <w:rFonts w:asciiTheme="minorHAnsi" w:hAnsiTheme="minorHAnsi"/>
                <w:b/>
                <w:bCs/>
                <w:sz w:val="28"/>
                <w:szCs w:val="28"/>
              </w:rPr>
              <w:t xml:space="preserve">typ </w:t>
            </w:r>
            <w:r w:rsidRPr="004C5F22">
              <w:rPr>
                <w:rFonts w:asciiTheme="minorHAnsi" w:hAnsiTheme="minorHAnsi"/>
                <w:b/>
                <w:bCs/>
                <w:sz w:val="28"/>
                <w:szCs w:val="28"/>
              </w:rPr>
              <w:t>– 1 ks</w:t>
            </w:r>
          </w:p>
        </w:tc>
      </w:tr>
      <w:tr w:rsidR="004C5F22" w:rsidRPr="004C5F22" w14:paraId="5D6ECA8D" w14:textId="77777777" w:rsidTr="00345FC7">
        <w:trPr>
          <w:cantSplit/>
        </w:trPr>
        <w:tc>
          <w:tcPr>
            <w:tcW w:w="5103" w:type="dxa"/>
            <w:shd w:val="clear" w:color="auto" w:fill="F7CAAC" w:themeFill="accent2" w:themeFillTint="66"/>
          </w:tcPr>
          <w:p w14:paraId="7C649658" w14:textId="77777777" w:rsidR="004C5F22" w:rsidRPr="004C5F22" w:rsidRDefault="004C5F22" w:rsidP="004C5F22">
            <w:pPr>
              <w:keepNext/>
              <w:outlineLvl w:val="5"/>
              <w:rPr>
                <w:rFonts w:asciiTheme="minorHAnsi" w:hAnsiTheme="minorHAnsi"/>
                <w:b/>
                <w:sz w:val="22"/>
              </w:rPr>
            </w:pPr>
            <w:r w:rsidRPr="004C5F22">
              <w:rPr>
                <w:rFonts w:ascii="Calibri" w:hAnsi="Calibri"/>
                <w:b/>
                <w:sz w:val="22"/>
              </w:rPr>
              <w:t>Závazné charakteristiky a požadavky</w:t>
            </w:r>
          </w:p>
        </w:tc>
        <w:tc>
          <w:tcPr>
            <w:tcW w:w="1560" w:type="dxa"/>
            <w:shd w:val="clear" w:color="auto" w:fill="F7CAAC" w:themeFill="accent2" w:themeFillTint="66"/>
          </w:tcPr>
          <w:p w14:paraId="39E8AB40" w14:textId="77777777" w:rsidR="004C5F22" w:rsidRPr="004C5F22" w:rsidRDefault="004C5F22" w:rsidP="004C5F22">
            <w:pPr>
              <w:jc w:val="center"/>
              <w:rPr>
                <w:rFonts w:asciiTheme="minorHAnsi" w:hAnsiTheme="minorHAnsi"/>
                <w:b/>
                <w:sz w:val="22"/>
              </w:rPr>
            </w:pPr>
            <w:r w:rsidRPr="004C5F22">
              <w:rPr>
                <w:rFonts w:asciiTheme="minorHAnsi" w:hAnsiTheme="minorHAnsi"/>
                <w:b/>
                <w:sz w:val="22"/>
              </w:rPr>
              <w:t>Splnění požadavku ANO/NE</w:t>
            </w:r>
          </w:p>
          <w:p w14:paraId="2DFE84B4" w14:textId="77777777" w:rsidR="004C5F22" w:rsidRPr="004C5F22" w:rsidRDefault="004C5F22" w:rsidP="004C5F22">
            <w:pPr>
              <w:jc w:val="center"/>
              <w:rPr>
                <w:rFonts w:asciiTheme="minorHAnsi" w:hAnsiTheme="minorHAnsi"/>
                <w:b/>
                <w:sz w:val="22"/>
              </w:rPr>
            </w:pPr>
            <w:r w:rsidRPr="004C5F22">
              <w:rPr>
                <w:rFonts w:ascii="Calibri" w:hAnsi="Calibri"/>
                <w:b/>
                <w:sz w:val="16"/>
                <w:szCs w:val="16"/>
              </w:rPr>
              <w:t>(nutno uvést požadované údaje)</w:t>
            </w:r>
          </w:p>
        </w:tc>
        <w:tc>
          <w:tcPr>
            <w:tcW w:w="2970" w:type="dxa"/>
            <w:shd w:val="clear" w:color="auto" w:fill="F7CAAC" w:themeFill="accent2" w:themeFillTint="66"/>
          </w:tcPr>
          <w:p w14:paraId="1835A7B0" w14:textId="77777777" w:rsidR="004C5F22" w:rsidRPr="004C5F22" w:rsidRDefault="004C5F22" w:rsidP="004C5F22">
            <w:pPr>
              <w:rPr>
                <w:rFonts w:asciiTheme="minorHAnsi" w:hAnsiTheme="minorHAnsi"/>
                <w:b/>
                <w:sz w:val="22"/>
              </w:rPr>
            </w:pPr>
            <w:r w:rsidRPr="004C5F22">
              <w:rPr>
                <w:rFonts w:asciiTheme="minorHAnsi" w:hAnsiTheme="minorHAnsi"/>
                <w:b/>
                <w:sz w:val="22"/>
              </w:rPr>
              <w:t>Popis specifikace nabízeného plnění, ze kterého bude vyplývat splnění požadavků stanovených zadavatelem, možno uvést odkaz na stránku v nabídce.</w:t>
            </w:r>
          </w:p>
        </w:tc>
      </w:tr>
      <w:tr w:rsidR="004C5F22" w:rsidRPr="004C5F22" w14:paraId="1A6592E3" w14:textId="77777777" w:rsidTr="00345FC7">
        <w:trPr>
          <w:cantSplit/>
        </w:trPr>
        <w:tc>
          <w:tcPr>
            <w:tcW w:w="5103" w:type="dxa"/>
            <w:shd w:val="clear" w:color="auto" w:fill="auto"/>
          </w:tcPr>
          <w:p w14:paraId="7E5D653A"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Endoskop musí být plně funkční a kompatibilní se stávajícími videoprocesory na pracovišti zadavatele: CV-190 nebo CV-1500 výrobce Olympus</w:t>
            </w:r>
          </w:p>
        </w:tc>
        <w:tc>
          <w:tcPr>
            <w:tcW w:w="1560" w:type="dxa"/>
            <w:shd w:val="clear" w:color="auto" w:fill="auto"/>
          </w:tcPr>
          <w:p w14:paraId="6001526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DC2849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D63A33E" w14:textId="77777777" w:rsidTr="00345FC7">
        <w:trPr>
          <w:cantSplit/>
        </w:trPr>
        <w:tc>
          <w:tcPr>
            <w:tcW w:w="5103" w:type="dxa"/>
            <w:shd w:val="clear" w:color="auto" w:fill="auto"/>
          </w:tcPr>
          <w:p w14:paraId="45C0D5DF" w14:textId="77777777" w:rsidR="004C5F22" w:rsidRPr="004C5F22" w:rsidRDefault="004C5F22" w:rsidP="004C5F22">
            <w:pPr>
              <w:rPr>
                <w:rFonts w:cs="Arial"/>
                <w:szCs w:val="20"/>
              </w:rPr>
            </w:pPr>
            <w:r w:rsidRPr="004C5F22">
              <w:rPr>
                <w:rFonts w:asciiTheme="minorHAnsi" w:hAnsiTheme="minorHAnsi" w:cstheme="minorHAnsi"/>
                <w:bCs/>
                <w:szCs w:val="20"/>
              </w:rPr>
              <w:t>Videokolonoskop umožňující provedení diagnostiky a terapie při sigmoidoskopii nebo kolonoskopii tlustého střeva i u pacientů s obtížnou anatomickou dispozicí, stenózami rekta apod.</w:t>
            </w:r>
          </w:p>
        </w:tc>
        <w:tc>
          <w:tcPr>
            <w:tcW w:w="1560" w:type="dxa"/>
            <w:shd w:val="clear" w:color="auto" w:fill="auto"/>
          </w:tcPr>
          <w:p w14:paraId="11D9A9D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654C70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E6322B9" w14:textId="77777777" w:rsidTr="00345FC7">
        <w:trPr>
          <w:cantSplit/>
        </w:trPr>
        <w:tc>
          <w:tcPr>
            <w:tcW w:w="5103" w:type="dxa"/>
            <w:shd w:val="clear" w:color="auto" w:fill="auto"/>
          </w:tcPr>
          <w:p w14:paraId="527A639B" w14:textId="4F6D325C"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 xml:space="preserve">Zobrazovací systém – barevný CMOS čip s rozlišením ve formátu HDTV </w:t>
            </w:r>
          </w:p>
        </w:tc>
        <w:tc>
          <w:tcPr>
            <w:tcW w:w="1560" w:type="dxa"/>
            <w:shd w:val="clear" w:color="auto" w:fill="auto"/>
          </w:tcPr>
          <w:p w14:paraId="3C4C023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AFE71D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467AC94" w14:textId="77777777" w:rsidTr="00345FC7">
        <w:trPr>
          <w:cantSplit/>
        </w:trPr>
        <w:tc>
          <w:tcPr>
            <w:tcW w:w="5103" w:type="dxa"/>
            <w:shd w:val="clear" w:color="auto" w:fill="auto"/>
          </w:tcPr>
          <w:p w14:paraId="5C37DB36" w14:textId="7B04D394" w:rsidR="004C5F22" w:rsidRPr="001674ED" w:rsidRDefault="004C5F22" w:rsidP="004C5F22">
            <w:pPr>
              <w:rPr>
                <w:rFonts w:cs="Arial"/>
                <w:szCs w:val="20"/>
              </w:rPr>
            </w:pPr>
            <w:r w:rsidRPr="001674ED">
              <w:rPr>
                <w:rFonts w:asciiTheme="minorHAnsi" w:hAnsiTheme="minorHAnsi" w:cstheme="minorHAnsi"/>
                <w:bCs/>
                <w:szCs w:val="20"/>
              </w:rPr>
              <w:t>Technologie úzkopásmového selektivního barevného zobrazení (technologie využívající spektrální absorpce světla hemoglobinem a generování barevně zkresleného obrazu vytvořeného filtrací obrazu</w:t>
            </w:r>
            <w:r w:rsidR="0006495F">
              <w:rPr>
                <w:rFonts w:asciiTheme="minorHAnsi" w:hAnsiTheme="minorHAnsi" w:cstheme="minorHAnsi"/>
                <w:bCs/>
                <w:szCs w:val="20"/>
              </w:rPr>
              <w:t>)</w:t>
            </w:r>
            <w:r w:rsidRPr="001674ED">
              <w:rPr>
                <w:rFonts w:asciiTheme="minorHAnsi" w:hAnsiTheme="minorHAnsi" w:cstheme="minorHAnsi"/>
                <w:bCs/>
                <w:szCs w:val="20"/>
              </w:rPr>
              <w:t xml:space="preserve"> </w:t>
            </w:r>
          </w:p>
        </w:tc>
        <w:tc>
          <w:tcPr>
            <w:tcW w:w="1560" w:type="dxa"/>
            <w:shd w:val="clear" w:color="auto" w:fill="auto"/>
          </w:tcPr>
          <w:p w14:paraId="65E195C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A3D155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61A8FB1" w14:textId="77777777" w:rsidTr="00345FC7">
        <w:trPr>
          <w:cantSplit/>
        </w:trPr>
        <w:tc>
          <w:tcPr>
            <w:tcW w:w="5103" w:type="dxa"/>
            <w:shd w:val="clear" w:color="auto" w:fill="auto"/>
          </w:tcPr>
          <w:p w14:paraId="08546FAD" w14:textId="77777777" w:rsidR="004C5F22" w:rsidRPr="004C5F22" w:rsidRDefault="004C5F22" w:rsidP="004C5F22">
            <w:pPr>
              <w:rPr>
                <w:rFonts w:cs="Arial"/>
                <w:szCs w:val="20"/>
              </w:rPr>
            </w:pPr>
            <w:r w:rsidRPr="004C5F22">
              <w:rPr>
                <w:rFonts w:asciiTheme="minorHAnsi" w:hAnsiTheme="minorHAnsi" w:cstheme="minorHAnsi"/>
                <w:bCs/>
                <w:szCs w:val="20"/>
              </w:rPr>
              <w:t xml:space="preserve">Videoprocesor musí umožňovat zobrazení s využitím filtrovaného světla, kdy jsou k osvětlení pozorované oblasti využita zelená (520-585 nm), okrová (590-610 nm) a červená (620-640 nm) pásma vlnových délek. </w:t>
            </w:r>
          </w:p>
        </w:tc>
        <w:tc>
          <w:tcPr>
            <w:tcW w:w="1560" w:type="dxa"/>
            <w:shd w:val="clear" w:color="auto" w:fill="auto"/>
          </w:tcPr>
          <w:p w14:paraId="2A4D056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7D449A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FB22093" w14:textId="77777777" w:rsidTr="00345FC7">
        <w:trPr>
          <w:cantSplit/>
        </w:trPr>
        <w:tc>
          <w:tcPr>
            <w:tcW w:w="5103" w:type="dxa"/>
            <w:shd w:val="clear" w:color="auto" w:fill="auto"/>
          </w:tcPr>
          <w:p w14:paraId="54075516" w14:textId="77777777" w:rsidR="004C5F22" w:rsidRPr="004C5F22" w:rsidRDefault="004C5F22" w:rsidP="004C5F22">
            <w:pPr>
              <w:rPr>
                <w:rFonts w:ascii="Calibri" w:hAnsi="Calibri" w:cs="Calibri"/>
                <w:szCs w:val="20"/>
              </w:rPr>
            </w:pPr>
            <w:r w:rsidRPr="004C5F22">
              <w:rPr>
                <w:rFonts w:asciiTheme="minorHAnsi" w:hAnsiTheme="minorHAnsi" w:cstheme="minorHAnsi"/>
                <w:bCs/>
                <w:szCs w:val="20"/>
              </w:rPr>
              <w:t>Videoprocesor musí umožňovat postprocesingové zobrazení v bílém světle, pro vylepšení barvy, struktury a jasu ke zvýšení detekce velmi drobných zánětů, plochých a zploštělých lézí.</w:t>
            </w:r>
          </w:p>
        </w:tc>
        <w:tc>
          <w:tcPr>
            <w:tcW w:w="1560" w:type="dxa"/>
            <w:shd w:val="clear" w:color="auto" w:fill="auto"/>
          </w:tcPr>
          <w:p w14:paraId="38581A6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6F9294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E526FB2" w14:textId="77777777" w:rsidTr="00345FC7">
        <w:trPr>
          <w:cantSplit/>
        </w:trPr>
        <w:tc>
          <w:tcPr>
            <w:tcW w:w="5103" w:type="dxa"/>
            <w:shd w:val="clear" w:color="auto" w:fill="auto"/>
          </w:tcPr>
          <w:p w14:paraId="31BFC4CF" w14:textId="7B44EB9F"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lastRenderedPageBreak/>
              <w:t xml:space="preserve">Systém nastavení tuhosti zavádějícího tubusu </w:t>
            </w:r>
            <w:r w:rsidR="00131285">
              <w:rPr>
                <w:rFonts w:asciiTheme="minorHAnsi" w:hAnsiTheme="minorHAnsi" w:cstheme="minorHAnsi"/>
                <w:bCs/>
                <w:szCs w:val="20"/>
              </w:rPr>
              <w:t>min</w:t>
            </w:r>
            <w:r w:rsidR="00547046">
              <w:rPr>
                <w:rFonts w:asciiTheme="minorHAnsi" w:hAnsiTheme="minorHAnsi" w:cstheme="minorHAnsi"/>
                <w:bCs/>
                <w:szCs w:val="20"/>
              </w:rPr>
              <w:t>imálně ve</w:t>
            </w:r>
            <w:r w:rsidRPr="004C5F22">
              <w:rPr>
                <w:rFonts w:asciiTheme="minorHAnsi" w:hAnsiTheme="minorHAnsi" w:cstheme="minorHAnsi"/>
                <w:bCs/>
                <w:szCs w:val="20"/>
              </w:rPr>
              <w:t xml:space="preserve"> 3 stupních pro bezpečnější průchodnost</w:t>
            </w:r>
          </w:p>
        </w:tc>
        <w:tc>
          <w:tcPr>
            <w:tcW w:w="1560" w:type="dxa"/>
            <w:shd w:val="clear" w:color="auto" w:fill="auto"/>
          </w:tcPr>
          <w:p w14:paraId="24EE11B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C297AA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B4A6163" w14:textId="77777777" w:rsidTr="0040439C">
        <w:trPr>
          <w:cantSplit/>
        </w:trPr>
        <w:tc>
          <w:tcPr>
            <w:tcW w:w="5103" w:type="dxa"/>
            <w:shd w:val="clear" w:color="auto" w:fill="auto"/>
            <w:vAlign w:val="center"/>
          </w:tcPr>
          <w:p w14:paraId="7B93C724"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Účinný přenos rotace tubusu kolem jeho radiální osy</w:t>
            </w:r>
          </w:p>
        </w:tc>
        <w:tc>
          <w:tcPr>
            <w:tcW w:w="1560" w:type="dxa"/>
            <w:shd w:val="clear" w:color="auto" w:fill="auto"/>
          </w:tcPr>
          <w:p w14:paraId="6F4BBB3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75A390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FB67019" w14:textId="77777777" w:rsidTr="00345FC7">
        <w:trPr>
          <w:cantSplit/>
        </w:trPr>
        <w:tc>
          <w:tcPr>
            <w:tcW w:w="5103" w:type="dxa"/>
            <w:shd w:val="clear" w:color="auto" w:fill="auto"/>
          </w:tcPr>
          <w:p w14:paraId="1F86F460" w14:textId="256D844B"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 xml:space="preserve">Funkce umožňující volbu zaostřovací vzdálenosti </w:t>
            </w:r>
            <w:r w:rsidR="00131285">
              <w:rPr>
                <w:rFonts w:asciiTheme="minorHAnsi" w:hAnsiTheme="minorHAnsi" w:cstheme="minorHAnsi"/>
                <w:bCs/>
                <w:szCs w:val="20"/>
              </w:rPr>
              <w:t>min.</w:t>
            </w:r>
            <w:r w:rsidRPr="004C5F22">
              <w:rPr>
                <w:rFonts w:asciiTheme="minorHAnsi" w:hAnsiTheme="minorHAnsi" w:cstheme="minorHAnsi"/>
                <w:bCs/>
                <w:szCs w:val="20"/>
              </w:rPr>
              <w:t xml:space="preserve"> ve dvou polohách, a to aktivováním tlačítka endoskopu, spolu s možností zvětšení endoskopického obrazu pro spolehlivější diagnostiku abnormalit sliznice</w:t>
            </w:r>
          </w:p>
        </w:tc>
        <w:tc>
          <w:tcPr>
            <w:tcW w:w="1560" w:type="dxa"/>
            <w:shd w:val="clear" w:color="auto" w:fill="auto"/>
          </w:tcPr>
          <w:p w14:paraId="1759BF7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912579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54465B1" w14:textId="77777777" w:rsidTr="00345FC7">
        <w:trPr>
          <w:cantSplit/>
        </w:trPr>
        <w:tc>
          <w:tcPr>
            <w:tcW w:w="5103" w:type="dxa"/>
            <w:shd w:val="clear" w:color="auto" w:fill="auto"/>
          </w:tcPr>
          <w:p w14:paraId="14F77D26"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
                <w:bCs/>
                <w:color w:val="000000" w:themeColor="text1"/>
                <w:szCs w:val="20"/>
              </w:rPr>
              <w:t>Optický systém</w:t>
            </w:r>
          </w:p>
        </w:tc>
        <w:tc>
          <w:tcPr>
            <w:tcW w:w="1560" w:type="dxa"/>
            <w:shd w:val="clear" w:color="auto" w:fill="auto"/>
          </w:tcPr>
          <w:p w14:paraId="7588DD43"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1E9D57F7" w14:textId="77777777" w:rsidR="004C5F22" w:rsidRPr="004C5F22" w:rsidRDefault="004C5F22" w:rsidP="004C5F22">
            <w:pPr>
              <w:jc w:val="center"/>
              <w:rPr>
                <w:rFonts w:ascii="Calibri" w:hAnsi="Calibri" w:cs="Calibri"/>
                <w:color w:val="FF0000"/>
                <w:szCs w:val="20"/>
              </w:rPr>
            </w:pPr>
          </w:p>
        </w:tc>
      </w:tr>
      <w:tr w:rsidR="004C5F22" w:rsidRPr="004C5F22" w14:paraId="0EAC5AC8" w14:textId="77777777" w:rsidTr="0040439C">
        <w:trPr>
          <w:cantSplit/>
        </w:trPr>
        <w:tc>
          <w:tcPr>
            <w:tcW w:w="5103" w:type="dxa"/>
            <w:shd w:val="clear" w:color="auto" w:fill="auto"/>
            <w:vAlign w:val="center"/>
          </w:tcPr>
          <w:p w14:paraId="7BFDEB4C" w14:textId="77777777" w:rsidR="004C5F22" w:rsidRPr="004C5F22" w:rsidRDefault="004C5F22" w:rsidP="004C5F22">
            <w:pPr>
              <w:rPr>
                <w:rFonts w:cs="Arial"/>
                <w:bCs/>
                <w:szCs w:val="20"/>
              </w:rPr>
            </w:pPr>
            <w:r w:rsidRPr="004C5F22">
              <w:rPr>
                <w:rFonts w:asciiTheme="minorHAnsi" w:hAnsiTheme="minorHAnsi" w:cstheme="minorHAnsi"/>
                <w:bCs/>
                <w:szCs w:val="20"/>
              </w:rPr>
              <w:t>zorné pole minimálně 160°</w:t>
            </w:r>
          </w:p>
        </w:tc>
        <w:tc>
          <w:tcPr>
            <w:tcW w:w="1560" w:type="dxa"/>
            <w:shd w:val="clear" w:color="auto" w:fill="auto"/>
          </w:tcPr>
          <w:p w14:paraId="5738C50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7ECB36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98BD618" w14:textId="77777777" w:rsidTr="0040439C">
        <w:trPr>
          <w:cantSplit/>
        </w:trPr>
        <w:tc>
          <w:tcPr>
            <w:tcW w:w="5103" w:type="dxa"/>
            <w:shd w:val="clear" w:color="auto" w:fill="auto"/>
            <w:vAlign w:val="center"/>
          </w:tcPr>
          <w:p w14:paraId="052359A4" w14:textId="77777777" w:rsidR="004C5F22" w:rsidRPr="004C5F22" w:rsidRDefault="004C5F22" w:rsidP="004C5F22">
            <w:pPr>
              <w:rPr>
                <w:rFonts w:cs="Arial"/>
                <w:bCs/>
                <w:szCs w:val="20"/>
              </w:rPr>
            </w:pPr>
            <w:r w:rsidRPr="004C5F22">
              <w:rPr>
                <w:rFonts w:asciiTheme="minorHAnsi" w:hAnsiTheme="minorHAnsi" w:cstheme="minorHAnsi"/>
                <w:bCs/>
                <w:szCs w:val="20"/>
              </w:rPr>
              <w:t>směr pohledu je přímý pohled</w:t>
            </w:r>
          </w:p>
        </w:tc>
        <w:tc>
          <w:tcPr>
            <w:tcW w:w="1560" w:type="dxa"/>
            <w:shd w:val="clear" w:color="auto" w:fill="auto"/>
          </w:tcPr>
          <w:p w14:paraId="383297C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7F5BE2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97D46B4" w14:textId="77777777" w:rsidTr="0040439C">
        <w:trPr>
          <w:cantSplit/>
        </w:trPr>
        <w:tc>
          <w:tcPr>
            <w:tcW w:w="5103" w:type="dxa"/>
            <w:shd w:val="clear" w:color="auto" w:fill="auto"/>
            <w:vAlign w:val="center"/>
          </w:tcPr>
          <w:p w14:paraId="1E48D17B" w14:textId="77777777" w:rsidR="00131285" w:rsidRDefault="004C5F22" w:rsidP="004C5F22">
            <w:pPr>
              <w:rPr>
                <w:rFonts w:asciiTheme="minorHAnsi" w:hAnsiTheme="minorHAnsi" w:cstheme="minorHAnsi"/>
                <w:bCs/>
                <w:szCs w:val="20"/>
              </w:rPr>
            </w:pPr>
            <w:r w:rsidRPr="004C5F22">
              <w:rPr>
                <w:rFonts w:asciiTheme="minorHAnsi" w:hAnsiTheme="minorHAnsi" w:cstheme="minorHAnsi"/>
                <w:bCs/>
                <w:szCs w:val="20"/>
              </w:rPr>
              <w:t>hloubka ostrosti je pro blízký mód v</w:t>
            </w:r>
            <w:r w:rsidR="00131285">
              <w:rPr>
                <w:rFonts w:asciiTheme="minorHAnsi" w:hAnsiTheme="minorHAnsi" w:cstheme="minorHAnsi"/>
                <w:bCs/>
                <w:szCs w:val="20"/>
              </w:rPr>
              <w:t xml:space="preserve"> minimálním</w:t>
            </w:r>
            <w:r w:rsidRPr="004C5F22">
              <w:rPr>
                <w:rFonts w:asciiTheme="minorHAnsi" w:hAnsiTheme="minorHAnsi" w:cstheme="minorHAnsi"/>
                <w:bCs/>
                <w:szCs w:val="20"/>
              </w:rPr>
              <w:t> rozmezí</w:t>
            </w:r>
            <w:r w:rsidR="00131285">
              <w:rPr>
                <w:rFonts w:asciiTheme="minorHAnsi" w:hAnsiTheme="minorHAnsi" w:cstheme="minorHAnsi"/>
                <w:bCs/>
                <w:szCs w:val="20"/>
              </w:rPr>
              <w:t xml:space="preserve"> </w:t>
            </w:r>
          </w:p>
          <w:p w14:paraId="792EE9F1" w14:textId="77777777" w:rsidR="00EC146B" w:rsidRDefault="004C5F22" w:rsidP="004C5F22">
            <w:pPr>
              <w:rPr>
                <w:rFonts w:asciiTheme="minorHAnsi" w:hAnsiTheme="minorHAnsi" w:cstheme="minorHAnsi"/>
                <w:bCs/>
                <w:szCs w:val="20"/>
              </w:rPr>
            </w:pPr>
            <w:r w:rsidRPr="004C5F22">
              <w:rPr>
                <w:rFonts w:asciiTheme="minorHAnsi" w:hAnsiTheme="minorHAnsi" w:cstheme="minorHAnsi"/>
                <w:bCs/>
                <w:szCs w:val="20"/>
              </w:rPr>
              <w:t>1,5 – 5,5 mm a pro normální mód minimálně</w:t>
            </w:r>
            <w:r w:rsidR="00EC146B">
              <w:rPr>
                <w:rFonts w:asciiTheme="minorHAnsi" w:hAnsiTheme="minorHAnsi" w:cstheme="minorHAnsi"/>
                <w:bCs/>
                <w:szCs w:val="20"/>
              </w:rPr>
              <w:t xml:space="preserve"> v rozsahu </w:t>
            </w:r>
          </w:p>
          <w:p w14:paraId="04A15C52" w14:textId="17D1CB26"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3–100 mm</w:t>
            </w:r>
          </w:p>
        </w:tc>
        <w:tc>
          <w:tcPr>
            <w:tcW w:w="1560" w:type="dxa"/>
            <w:shd w:val="clear" w:color="auto" w:fill="auto"/>
          </w:tcPr>
          <w:p w14:paraId="3D5F642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F92B02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E7C8562" w14:textId="77777777" w:rsidTr="00345FC7">
        <w:trPr>
          <w:cantSplit/>
        </w:trPr>
        <w:tc>
          <w:tcPr>
            <w:tcW w:w="5103" w:type="dxa"/>
            <w:shd w:val="clear" w:color="auto" w:fill="auto"/>
          </w:tcPr>
          <w:p w14:paraId="260E1C24"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
                <w:bCs/>
                <w:color w:val="000000" w:themeColor="text1"/>
                <w:szCs w:val="20"/>
              </w:rPr>
              <w:t>Zaváděcí tubus</w:t>
            </w:r>
          </w:p>
        </w:tc>
        <w:tc>
          <w:tcPr>
            <w:tcW w:w="1560" w:type="dxa"/>
            <w:shd w:val="clear" w:color="auto" w:fill="auto"/>
            <w:vAlign w:val="center"/>
          </w:tcPr>
          <w:p w14:paraId="065A6620" w14:textId="77777777" w:rsidR="004C5F22" w:rsidRPr="004C5F22" w:rsidRDefault="004C5F22" w:rsidP="004C5F22">
            <w:pPr>
              <w:jc w:val="center"/>
              <w:rPr>
                <w:rFonts w:ascii="Calibri" w:hAnsi="Calibri" w:cs="Calibri"/>
                <w:color w:val="FF0000"/>
                <w:szCs w:val="20"/>
              </w:rPr>
            </w:pPr>
          </w:p>
        </w:tc>
        <w:tc>
          <w:tcPr>
            <w:tcW w:w="2970" w:type="dxa"/>
            <w:shd w:val="clear" w:color="auto" w:fill="auto"/>
            <w:vAlign w:val="center"/>
          </w:tcPr>
          <w:p w14:paraId="550C9352" w14:textId="77777777" w:rsidR="004C5F22" w:rsidRPr="004C5F22" w:rsidRDefault="004C5F22" w:rsidP="004C5F22">
            <w:pPr>
              <w:jc w:val="center"/>
              <w:rPr>
                <w:rFonts w:ascii="Calibri" w:hAnsi="Calibri" w:cs="Calibri"/>
                <w:color w:val="FF0000"/>
                <w:szCs w:val="20"/>
              </w:rPr>
            </w:pPr>
          </w:p>
        </w:tc>
      </w:tr>
      <w:tr w:rsidR="004C5F22" w:rsidRPr="004C5F22" w14:paraId="4C6D5F4F" w14:textId="77777777" w:rsidTr="0040439C">
        <w:trPr>
          <w:cantSplit/>
        </w:trPr>
        <w:tc>
          <w:tcPr>
            <w:tcW w:w="5103" w:type="dxa"/>
            <w:shd w:val="clear" w:color="auto" w:fill="auto"/>
            <w:vAlign w:val="center"/>
          </w:tcPr>
          <w:p w14:paraId="6A15DD36" w14:textId="77777777" w:rsidR="004C5F22" w:rsidRPr="004C5F22" w:rsidRDefault="004C5F22" w:rsidP="004C5F22">
            <w:pPr>
              <w:rPr>
                <w:rFonts w:cs="Arial"/>
              </w:rPr>
            </w:pPr>
            <w:r w:rsidRPr="004C5F22">
              <w:rPr>
                <w:rFonts w:asciiTheme="minorHAnsi" w:hAnsiTheme="minorHAnsi" w:cstheme="minorHAnsi"/>
                <w:bCs/>
                <w:szCs w:val="20"/>
              </w:rPr>
              <w:t>zevní průměr distálního konce maximálně 13,2 mm</w:t>
            </w:r>
          </w:p>
        </w:tc>
        <w:tc>
          <w:tcPr>
            <w:tcW w:w="1560" w:type="dxa"/>
            <w:shd w:val="clear" w:color="auto" w:fill="auto"/>
          </w:tcPr>
          <w:p w14:paraId="63D44DF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2BECA8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6E7F5D4" w14:textId="77777777" w:rsidTr="0040439C">
        <w:trPr>
          <w:cantSplit/>
        </w:trPr>
        <w:tc>
          <w:tcPr>
            <w:tcW w:w="5103" w:type="dxa"/>
            <w:shd w:val="clear" w:color="auto" w:fill="auto"/>
            <w:vAlign w:val="center"/>
          </w:tcPr>
          <w:p w14:paraId="1AEE3C9B" w14:textId="77777777" w:rsidR="004C5F22" w:rsidRPr="004C5F22" w:rsidRDefault="004C5F22" w:rsidP="004C5F22">
            <w:pPr>
              <w:rPr>
                <w:rFonts w:cs="Arial"/>
                <w:bCs/>
                <w:szCs w:val="20"/>
              </w:rPr>
            </w:pPr>
            <w:r w:rsidRPr="004C5F22">
              <w:rPr>
                <w:rFonts w:asciiTheme="minorHAnsi" w:hAnsiTheme="minorHAnsi" w:cstheme="minorHAnsi"/>
                <w:bCs/>
                <w:szCs w:val="20"/>
              </w:rPr>
              <w:t>zevní průměr tubusu maximálně 12,8 mm</w:t>
            </w:r>
          </w:p>
        </w:tc>
        <w:tc>
          <w:tcPr>
            <w:tcW w:w="1560" w:type="dxa"/>
            <w:shd w:val="clear" w:color="auto" w:fill="auto"/>
            <w:vAlign w:val="center"/>
          </w:tcPr>
          <w:p w14:paraId="4097D72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1C25F30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ACAB96B" w14:textId="77777777" w:rsidTr="0040439C">
        <w:trPr>
          <w:cantSplit/>
        </w:trPr>
        <w:tc>
          <w:tcPr>
            <w:tcW w:w="5103" w:type="dxa"/>
            <w:shd w:val="clear" w:color="auto" w:fill="auto"/>
            <w:vAlign w:val="center"/>
          </w:tcPr>
          <w:p w14:paraId="3BCEB403" w14:textId="77777777" w:rsidR="004C5F22" w:rsidRPr="004C5F22" w:rsidRDefault="004C5F22" w:rsidP="004C5F22">
            <w:pPr>
              <w:rPr>
                <w:rFonts w:cs="Arial"/>
                <w:bCs/>
                <w:szCs w:val="20"/>
              </w:rPr>
            </w:pPr>
            <w:r w:rsidRPr="004C5F22">
              <w:rPr>
                <w:rFonts w:asciiTheme="minorHAnsi" w:hAnsiTheme="minorHAnsi" w:cstheme="minorHAnsi"/>
                <w:bCs/>
                <w:szCs w:val="20"/>
              </w:rPr>
              <w:t>pracovní délka minimálně 1680 mm</w:t>
            </w:r>
          </w:p>
        </w:tc>
        <w:tc>
          <w:tcPr>
            <w:tcW w:w="1560" w:type="dxa"/>
            <w:shd w:val="clear" w:color="auto" w:fill="auto"/>
            <w:vAlign w:val="center"/>
          </w:tcPr>
          <w:p w14:paraId="03DCA37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4277036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533738E" w14:textId="77777777" w:rsidTr="0040439C">
        <w:trPr>
          <w:cantSplit/>
        </w:trPr>
        <w:tc>
          <w:tcPr>
            <w:tcW w:w="5103" w:type="dxa"/>
            <w:shd w:val="clear" w:color="auto" w:fill="auto"/>
            <w:vAlign w:val="center"/>
          </w:tcPr>
          <w:p w14:paraId="7E383BBF" w14:textId="77777777" w:rsidR="004C5F22" w:rsidRPr="004C5F22" w:rsidRDefault="004C5F22" w:rsidP="004C5F22">
            <w:pPr>
              <w:rPr>
                <w:rFonts w:cs="Arial"/>
                <w:bCs/>
                <w:szCs w:val="20"/>
              </w:rPr>
            </w:pPr>
            <w:r w:rsidRPr="004C5F22">
              <w:rPr>
                <w:rFonts w:asciiTheme="minorHAnsi" w:hAnsiTheme="minorHAnsi" w:cstheme="minorHAnsi"/>
                <w:bCs/>
                <w:szCs w:val="20"/>
              </w:rPr>
              <w:t>celková délka maximálně 2005 mm</w:t>
            </w:r>
          </w:p>
        </w:tc>
        <w:tc>
          <w:tcPr>
            <w:tcW w:w="1560" w:type="dxa"/>
            <w:shd w:val="clear" w:color="auto" w:fill="auto"/>
            <w:vAlign w:val="center"/>
          </w:tcPr>
          <w:p w14:paraId="4E59149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4A777E4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5B58B42" w14:textId="77777777" w:rsidTr="0040439C">
        <w:trPr>
          <w:cantSplit/>
        </w:trPr>
        <w:tc>
          <w:tcPr>
            <w:tcW w:w="5103" w:type="dxa"/>
            <w:shd w:val="clear" w:color="auto" w:fill="auto"/>
            <w:vAlign w:val="center"/>
          </w:tcPr>
          <w:p w14:paraId="01E4F6AA" w14:textId="77777777" w:rsidR="004C5F22" w:rsidRPr="004C5F22" w:rsidRDefault="004C5F22" w:rsidP="004C5F22">
            <w:pPr>
              <w:rPr>
                <w:rFonts w:cs="Arial"/>
                <w:bCs/>
                <w:szCs w:val="20"/>
              </w:rPr>
            </w:pPr>
            <w:r w:rsidRPr="004C5F22">
              <w:rPr>
                <w:rFonts w:asciiTheme="minorHAnsi" w:hAnsiTheme="minorHAnsi" w:cstheme="minorHAnsi"/>
                <w:bCs/>
                <w:szCs w:val="20"/>
              </w:rPr>
              <w:t>Pracovní kanál – vnitřní průměr minimálně 3,7 mm</w:t>
            </w:r>
          </w:p>
        </w:tc>
        <w:tc>
          <w:tcPr>
            <w:tcW w:w="1560" w:type="dxa"/>
            <w:shd w:val="clear" w:color="auto" w:fill="auto"/>
            <w:vAlign w:val="center"/>
          </w:tcPr>
          <w:p w14:paraId="47D796B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34BD1AA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9757F04" w14:textId="77777777" w:rsidTr="00345FC7">
        <w:trPr>
          <w:cantSplit/>
        </w:trPr>
        <w:tc>
          <w:tcPr>
            <w:tcW w:w="5103" w:type="dxa"/>
            <w:shd w:val="clear" w:color="auto" w:fill="auto"/>
          </w:tcPr>
          <w:p w14:paraId="30AC3B18" w14:textId="77777777" w:rsidR="004C5F22" w:rsidRPr="004C5F22" w:rsidRDefault="004C5F22" w:rsidP="004C5F22">
            <w:pPr>
              <w:rPr>
                <w:rFonts w:cs="Arial"/>
                <w:bCs/>
                <w:szCs w:val="20"/>
              </w:rPr>
            </w:pPr>
            <w:r w:rsidRPr="004C5F22">
              <w:rPr>
                <w:rFonts w:asciiTheme="minorHAnsi" w:hAnsiTheme="minorHAnsi" w:cstheme="minorHAnsi"/>
                <w:b/>
                <w:bCs/>
                <w:color w:val="000000" w:themeColor="text1"/>
                <w:szCs w:val="20"/>
              </w:rPr>
              <w:t>Ohybová část</w:t>
            </w:r>
          </w:p>
        </w:tc>
        <w:tc>
          <w:tcPr>
            <w:tcW w:w="1560" w:type="dxa"/>
            <w:shd w:val="clear" w:color="auto" w:fill="auto"/>
            <w:vAlign w:val="center"/>
          </w:tcPr>
          <w:p w14:paraId="5A63D292" w14:textId="77777777" w:rsidR="004C5F22" w:rsidRPr="004C5F22" w:rsidRDefault="004C5F22" w:rsidP="004C5F22">
            <w:pPr>
              <w:jc w:val="center"/>
              <w:rPr>
                <w:rFonts w:ascii="Calibri" w:hAnsi="Calibri" w:cs="Calibri"/>
                <w:color w:val="FF0000"/>
                <w:szCs w:val="20"/>
              </w:rPr>
            </w:pPr>
          </w:p>
        </w:tc>
        <w:tc>
          <w:tcPr>
            <w:tcW w:w="2970" w:type="dxa"/>
            <w:shd w:val="clear" w:color="auto" w:fill="auto"/>
            <w:vAlign w:val="center"/>
          </w:tcPr>
          <w:p w14:paraId="4292167D" w14:textId="77777777" w:rsidR="004C5F22" w:rsidRPr="004C5F22" w:rsidRDefault="004C5F22" w:rsidP="004C5F22">
            <w:pPr>
              <w:jc w:val="center"/>
              <w:rPr>
                <w:rFonts w:ascii="Calibri" w:hAnsi="Calibri" w:cs="Calibri"/>
                <w:color w:val="FF0000"/>
                <w:szCs w:val="20"/>
              </w:rPr>
            </w:pPr>
          </w:p>
        </w:tc>
      </w:tr>
      <w:tr w:rsidR="004C5F22" w:rsidRPr="004C5F22" w14:paraId="21ED2052" w14:textId="77777777" w:rsidTr="0040439C">
        <w:trPr>
          <w:cantSplit/>
        </w:trPr>
        <w:tc>
          <w:tcPr>
            <w:tcW w:w="5103" w:type="dxa"/>
            <w:shd w:val="clear" w:color="auto" w:fill="auto"/>
            <w:vAlign w:val="center"/>
          </w:tcPr>
          <w:p w14:paraId="2B96B2D7" w14:textId="77777777" w:rsidR="004C5F22" w:rsidRPr="004C5F22" w:rsidRDefault="004C5F22" w:rsidP="004C5F22">
            <w:pPr>
              <w:rPr>
                <w:rFonts w:cs="Arial"/>
                <w:bCs/>
                <w:szCs w:val="20"/>
              </w:rPr>
            </w:pPr>
            <w:r w:rsidRPr="004C5F22">
              <w:rPr>
                <w:rFonts w:asciiTheme="minorHAnsi" w:hAnsiTheme="minorHAnsi" w:cstheme="minorHAnsi"/>
                <w:bCs/>
                <w:szCs w:val="20"/>
              </w:rPr>
              <w:t>nahoru minimálně 180°</w:t>
            </w:r>
          </w:p>
        </w:tc>
        <w:tc>
          <w:tcPr>
            <w:tcW w:w="1560" w:type="dxa"/>
            <w:shd w:val="clear" w:color="auto" w:fill="auto"/>
            <w:vAlign w:val="center"/>
          </w:tcPr>
          <w:p w14:paraId="4F57BBA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73C6851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7CC5277" w14:textId="77777777" w:rsidTr="0040439C">
        <w:trPr>
          <w:cantSplit/>
        </w:trPr>
        <w:tc>
          <w:tcPr>
            <w:tcW w:w="5103" w:type="dxa"/>
            <w:shd w:val="clear" w:color="auto" w:fill="auto"/>
            <w:vAlign w:val="center"/>
          </w:tcPr>
          <w:p w14:paraId="20FDB698" w14:textId="77777777" w:rsidR="004C5F22" w:rsidRPr="004C5F22" w:rsidRDefault="004C5F22" w:rsidP="004C5F22">
            <w:pPr>
              <w:rPr>
                <w:rFonts w:cs="Arial"/>
                <w:bCs/>
                <w:szCs w:val="20"/>
              </w:rPr>
            </w:pPr>
            <w:r w:rsidRPr="004C5F22">
              <w:rPr>
                <w:rFonts w:asciiTheme="minorHAnsi" w:hAnsiTheme="minorHAnsi" w:cstheme="minorHAnsi"/>
                <w:bCs/>
                <w:szCs w:val="20"/>
              </w:rPr>
              <w:t>dolů minimálně 180°</w:t>
            </w:r>
          </w:p>
        </w:tc>
        <w:tc>
          <w:tcPr>
            <w:tcW w:w="1560" w:type="dxa"/>
            <w:shd w:val="clear" w:color="auto" w:fill="auto"/>
          </w:tcPr>
          <w:p w14:paraId="40529FA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CC40A4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2F85FFD" w14:textId="77777777" w:rsidTr="0040439C">
        <w:trPr>
          <w:cantSplit/>
        </w:trPr>
        <w:tc>
          <w:tcPr>
            <w:tcW w:w="5103" w:type="dxa"/>
            <w:shd w:val="clear" w:color="auto" w:fill="auto"/>
            <w:vAlign w:val="center"/>
          </w:tcPr>
          <w:p w14:paraId="048469F0" w14:textId="77777777" w:rsidR="004C5F22" w:rsidRPr="004C5F22" w:rsidRDefault="004C5F22" w:rsidP="004C5F22">
            <w:pPr>
              <w:rPr>
                <w:rFonts w:cs="Arial"/>
                <w:bCs/>
                <w:szCs w:val="20"/>
              </w:rPr>
            </w:pPr>
            <w:r w:rsidRPr="004C5F22">
              <w:rPr>
                <w:rFonts w:asciiTheme="minorHAnsi" w:hAnsiTheme="minorHAnsi" w:cstheme="minorHAnsi"/>
                <w:bCs/>
                <w:szCs w:val="20"/>
              </w:rPr>
              <w:t>doprava minimálně 160°</w:t>
            </w:r>
          </w:p>
        </w:tc>
        <w:tc>
          <w:tcPr>
            <w:tcW w:w="1560" w:type="dxa"/>
            <w:shd w:val="clear" w:color="auto" w:fill="auto"/>
          </w:tcPr>
          <w:p w14:paraId="66E0D35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A18581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912A14F" w14:textId="77777777" w:rsidTr="0040439C">
        <w:trPr>
          <w:cantSplit/>
        </w:trPr>
        <w:tc>
          <w:tcPr>
            <w:tcW w:w="5103" w:type="dxa"/>
            <w:shd w:val="clear" w:color="auto" w:fill="auto"/>
            <w:vAlign w:val="center"/>
          </w:tcPr>
          <w:p w14:paraId="3D8773DB" w14:textId="77777777" w:rsidR="004C5F22" w:rsidRPr="004C5F22" w:rsidRDefault="004C5F22" w:rsidP="004C5F22">
            <w:pPr>
              <w:rPr>
                <w:rFonts w:cs="Arial"/>
                <w:bCs/>
                <w:szCs w:val="20"/>
              </w:rPr>
            </w:pPr>
            <w:r w:rsidRPr="004C5F22">
              <w:rPr>
                <w:rFonts w:asciiTheme="minorHAnsi" w:hAnsiTheme="minorHAnsi" w:cstheme="minorHAnsi"/>
                <w:bCs/>
                <w:szCs w:val="20"/>
              </w:rPr>
              <w:t>doleva minimálně 160°</w:t>
            </w:r>
          </w:p>
        </w:tc>
        <w:tc>
          <w:tcPr>
            <w:tcW w:w="1560" w:type="dxa"/>
            <w:shd w:val="clear" w:color="auto" w:fill="auto"/>
          </w:tcPr>
          <w:p w14:paraId="107477A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F1EBBA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2CF9F05" w14:textId="77777777" w:rsidTr="0040439C">
        <w:trPr>
          <w:cantSplit/>
        </w:trPr>
        <w:tc>
          <w:tcPr>
            <w:tcW w:w="5103" w:type="dxa"/>
            <w:shd w:val="clear" w:color="auto" w:fill="auto"/>
            <w:vAlign w:val="center"/>
          </w:tcPr>
          <w:p w14:paraId="1AC315CA" w14:textId="77777777" w:rsidR="004C5F22" w:rsidRPr="004C5F22" w:rsidRDefault="004C5F22" w:rsidP="004C5F22">
            <w:pPr>
              <w:rPr>
                <w:rFonts w:cs="Arial"/>
                <w:bCs/>
                <w:szCs w:val="20"/>
              </w:rPr>
            </w:pPr>
            <w:r w:rsidRPr="004C5F22">
              <w:rPr>
                <w:rFonts w:asciiTheme="minorHAnsi" w:hAnsiTheme="minorHAnsi" w:cstheme="minorHAnsi"/>
                <w:bCs/>
                <w:szCs w:val="20"/>
              </w:rPr>
              <w:t>Dodávka s přídavným oplachovým kanálem</w:t>
            </w:r>
          </w:p>
        </w:tc>
        <w:tc>
          <w:tcPr>
            <w:tcW w:w="1560" w:type="dxa"/>
            <w:shd w:val="clear" w:color="auto" w:fill="auto"/>
          </w:tcPr>
          <w:p w14:paraId="4927A1C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07710E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bl>
    <w:p w14:paraId="73242EB7" w14:textId="300284CD" w:rsidR="00C35ABF" w:rsidRDefault="008449BE"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1C17F245" w14:textId="77777777" w:rsidR="003F24AA" w:rsidRDefault="003F24AA" w:rsidP="003F24AA">
      <w:pPr>
        <w:rPr>
          <w:lang w:eastAsia="en-US"/>
        </w:rPr>
      </w:pPr>
    </w:p>
    <w:p w14:paraId="00C8B5B6" w14:textId="77777777" w:rsidR="004C5F22" w:rsidRDefault="004C5F22" w:rsidP="003F24AA">
      <w:pPr>
        <w:rPr>
          <w:lang w:eastAsia="en-US"/>
        </w:rPr>
      </w:pPr>
    </w:p>
    <w:p w14:paraId="62AA6BF0" w14:textId="77777777" w:rsidR="00BA0D30" w:rsidRDefault="00BA0D30" w:rsidP="003F24AA">
      <w:pPr>
        <w:rPr>
          <w:lang w:eastAsia="en-US"/>
        </w:rPr>
      </w:pPr>
    </w:p>
    <w:p w14:paraId="56A50EB9" w14:textId="77777777" w:rsidR="0040439C" w:rsidRDefault="0040439C" w:rsidP="003F24AA">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4C5F22" w:rsidRPr="004C5F22" w14:paraId="05B669D1" w14:textId="77777777" w:rsidTr="004C5F22">
        <w:trPr>
          <w:cantSplit/>
          <w:trHeight w:val="387"/>
        </w:trPr>
        <w:tc>
          <w:tcPr>
            <w:tcW w:w="5103" w:type="dxa"/>
            <w:shd w:val="clear" w:color="auto" w:fill="A8D08D" w:themeFill="accent6" w:themeFillTint="99"/>
            <w:vAlign w:val="center"/>
          </w:tcPr>
          <w:p w14:paraId="24A360D1" w14:textId="77777777" w:rsidR="004C5F22" w:rsidRPr="004C5F22" w:rsidRDefault="004C5F22" w:rsidP="004C5F22">
            <w:pPr>
              <w:rPr>
                <w:rFonts w:asciiTheme="minorHAnsi" w:hAnsiTheme="minorHAnsi"/>
                <w:b/>
                <w:sz w:val="28"/>
                <w:szCs w:val="28"/>
              </w:rPr>
            </w:pPr>
            <w:r w:rsidRPr="004C5F22">
              <w:rPr>
                <w:rFonts w:asciiTheme="minorHAnsi" w:hAnsiTheme="minorHAnsi"/>
                <w:b/>
                <w:sz w:val="28"/>
                <w:szCs w:val="28"/>
              </w:rPr>
              <w:t>Položka ve</w:t>
            </w:r>
            <w:r w:rsidRPr="004C5F22">
              <w:rPr>
                <w:rFonts w:asciiTheme="minorHAnsi" w:hAnsiTheme="minorHAnsi"/>
                <w:b/>
                <w:bCs/>
                <w:sz w:val="28"/>
                <w:szCs w:val="28"/>
              </w:rPr>
              <w:t xml:space="preserve">řejné </w:t>
            </w:r>
            <w:r w:rsidRPr="004C5F22">
              <w:rPr>
                <w:rFonts w:asciiTheme="minorHAnsi" w:hAnsiTheme="minorHAnsi"/>
                <w:b/>
                <w:sz w:val="28"/>
                <w:szCs w:val="28"/>
              </w:rPr>
              <w:t>zakázky</w:t>
            </w:r>
          </w:p>
        </w:tc>
        <w:tc>
          <w:tcPr>
            <w:tcW w:w="4530" w:type="dxa"/>
            <w:gridSpan w:val="2"/>
            <w:shd w:val="clear" w:color="auto" w:fill="A8D08D" w:themeFill="accent6" w:themeFillTint="99"/>
            <w:vAlign w:val="center"/>
          </w:tcPr>
          <w:p w14:paraId="2AC5EA33" w14:textId="00F80BAC" w:rsidR="004C5F22" w:rsidRPr="004C5F22" w:rsidRDefault="004C5F22" w:rsidP="004C5F22">
            <w:pPr>
              <w:rPr>
                <w:rFonts w:asciiTheme="minorHAnsi" w:hAnsiTheme="minorHAnsi"/>
                <w:b/>
                <w:bCs/>
                <w:sz w:val="28"/>
                <w:szCs w:val="28"/>
              </w:rPr>
            </w:pPr>
            <w:r w:rsidRPr="004C5F22">
              <w:rPr>
                <w:rFonts w:asciiTheme="minorHAnsi" w:hAnsiTheme="minorHAnsi"/>
                <w:b/>
                <w:bCs/>
                <w:sz w:val="28"/>
                <w:szCs w:val="28"/>
              </w:rPr>
              <w:t xml:space="preserve">Videokolonoskop pediatrický </w:t>
            </w:r>
            <w:r w:rsidR="0040439C">
              <w:rPr>
                <w:rFonts w:asciiTheme="minorHAnsi" w:hAnsiTheme="minorHAnsi"/>
                <w:b/>
                <w:bCs/>
                <w:sz w:val="28"/>
                <w:szCs w:val="28"/>
              </w:rPr>
              <w:t>–</w:t>
            </w:r>
            <w:r w:rsidRPr="004C5F22">
              <w:rPr>
                <w:rFonts w:asciiTheme="minorHAnsi" w:hAnsiTheme="minorHAnsi"/>
                <w:b/>
                <w:bCs/>
                <w:sz w:val="28"/>
                <w:szCs w:val="28"/>
              </w:rPr>
              <w:t xml:space="preserve"> 1</w:t>
            </w:r>
            <w:r w:rsidR="0040439C">
              <w:rPr>
                <w:rFonts w:asciiTheme="minorHAnsi" w:hAnsiTheme="minorHAnsi"/>
                <w:b/>
                <w:bCs/>
                <w:sz w:val="28"/>
                <w:szCs w:val="28"/>
              </w:rPr>
              <w:t xml:space="preserve"> </w:t>
            </w:r>
            <w:r w:rsidRPr="004C5F22">
              <w:rPr>
                <w:rFonts w:asciiTheme="minorHAnsi" w:hAnsiTheme="minorHAnsi"/>
                <w:b/>
                <w:bCs/>
                <w:sz w:val="28"/>
                <w:szCs w:val="28"/>
              </w:rPr>
              <w:t>ks</w:t>
            </w:r>
          </w:p>
        </w:tc>
      </w:tr>
      <w:tr w:rsidR="004C5F22" w:rsidRPr="004C5F22" w14:paraId="2B3D4032" w14:textId="77777777" w:rsidTr="00345FC7">
        <w:trPr>
          <w:cantSplit/>
        </w:trPr>
        <w:tc>
          <w:tcPr>
            <w:tcW w:w="5103" w:type="dxa"/>
            <w:shd w:val="clear" w:color="auto" w:fill="F7CAAC" w:themeFill="accent2" w:themeFillTint="66"/>
          </w:tcPr>
          <w:p w14:paraId="42062EBF" w14:textId="77777777" w:rsidR="004C5F22" w:rsidRPr="004C5F22" w:rsidRDefault="004C5F22" w:rsidP="004C5F22">
            <w:pPr>
              <w:keepNext/>
              <w:outlineLvl w:val="5"/>
              <w:rPr>
                <w:rFonts w:asciiTheme="minorHAnsi" w:hAnsiTheme="minorHAnsi"/>
                <w:b/>
                <w:sz w:val="22"/>
              </w:rPr>
            </w:pPr>
            <w:r w:rsidRPr="004C5F22">
              <w:rPr>
                <w:rFonts w:ascii="Calibri" w:hAnsi="Calibri"/>
                <w:b/>
                <w:sz w:val="22"/>
              </w:rPr>
              <w:t>Závazné charakteristiky a požadavky</w:t>
            </w:r>
          </w:p>
        </w:tc>
        <w:tc>
          <w:tcPr>
            <w:tcW w:w="1560" w:type="dxa"/>
            <w:shd w:val="clear" w:color="auto" w:fill="F7CAAC" w:themeFill="accent2" w:themeFillTint="66"/>
          </w:tcPr>
          <w:p w14:paraId="023C3B98" w14:textId="77777777" w:rsidR="004C5F22" w:rsidRPr="004C5F22" w:rsidRDefault="004C5F22" w:rsidP="004C5F22">
            <w:pPr>
              <w:jc w:val="center"/>
              <w:rPr>
                <w:rFonts w:asciiTheme="minorHAnsi" w:hAnsiTheme="minorHAnsi"/>
                <w:b/>
                <w:sz w:val="22"/>
              </w:rPr>
            </w:pPr>
            <w:r w:rsidRPr="004C5F22">
              <w:rPr>
                <w:rFonts w:asciiTheme="minorHAnsi" w:hAnsiTheme="minorHAnsi"/>
                <w:b/>
                <w:sz w:val="22"/>
              </w:rPr>
              <w:t>Splnění požadavku ANO/NE</w:t>
            </w:r>
          </w:p>
          <w:p w14:paraId="5BC6E067" w14:textId="77777777" w:rsidR="004C5F22" w:rsidRPr="004C5F22" w:rsidRDefault="004C5F22" w:rsidP="004C5F22">
            <w:pPr>
              <w:jc w:val="center"/>
              <w:rPr>
                <w:rFonts w:asciiTheme="minorHAnsi" w:hAnsiTheme="minorHAnsi"/>
                <w:b/>
                <w:sz w:val="22"/>
              </w:rPr>
            </w:pPr>
            <w:r w:rsidRPr="004C5F22">
              <w:rPr>
                <w:rFonts w:ascii="Calibri" w:hAnsi="Calibri"/>
                <w:b/>
                <w:sz w:val="16"/>
                <w:szCs w:val="16"/>
              </w:rPr>
              <w:t>(nutno uvést požadované údaje)</w:t>
            </w:r>
          </w:p>
        </w:tc>
        <w:tc>
          <w:tcPr>
            <w:tcW w:w="2970" w:type="dxa"/>
            <w:shd w:val="clear" w:color="auto" w:fill="F7CAAC" w:themeFill="accent2" w:themeFillTint="66"/>
          </w:tcPr>
          <w:p w14:paraId="779BB35F" w14:textId="77777777" w:rsidR="004C5F22" w:rsidRPr="004C5F22" w:rsidRDefault="004C5F22" w:rsidP="004C5F22">
            <w:pPr>
              <w:rPr>
                <w:rFonts w:asciiTheme="minorHAnsi" w:hAnsiTheme="minorHAnsi"/>
                <w:b/>
                <w:sz w:val="22"/>
              </w:rPr>
            </w:pPr>
            <w:r w:rsidRPr="004C5F22">
              <w:rPr>
                <w:rFonts w:asciiTheme="minorHAnsi" w:hAnsiTheme="minorHAnsi"/>
                <w:b/>
                <w:sz w:val="22"/>
              </w:rPr>
              <w:t>Popis specifikace nabízeného plnění, ze kterého bude vyplývat splnění požadavků stanovených zadavatelem, možno uvést odkaz na stránku v nabídce.</w:t>
            </w:r>
          </w:p>
        </w:tc>
      </w:tr>
      <w:tr w:rsidR="004C5F22" w:rsidRPr="004C5F22" w14:paraId="566FADC2" w14:textId="77777777" w:rsidTr="00345FC7">
        <w:trPr>
          <w:cantSplit/>
        </w:trPr>
        <w:tc>
          <w:tcPr>
            <w:tcW w:w="5103" w:type="dxa"/>
            <w:shd w:val="clear" w:color="auto" w:fill="auto"/>
          </w:tcPr>
          <w:p w14:paraId="67D47B3B"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Endoskop musí být plně funkční a kompatibilní se stávajícími videoprocesory na pracovišti zadavatele: CV-190 nebo CV-1500 výrobce Olympus</w:t>
            </w:r>
          </w:p>
        </w:tc>
        <w:tc>
          <w:tcPr>
            <w:tcW w:w="1560" w:type="dxa"/>
            <w:shd w:val="clear" w:color="auto" w:fill="auto"/>
          </w:tcPr>
          <w:p w14:paraId="5D8861B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418CCA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B459205" w14:textId="77777777" w:rsidTr="00345FC7">
        <w:trPr>
          <w:cantSplit/>
        </w:trPr>
        <w:tc>
          <w:tcPr>
            <w:tcW w:w="5103" w:type="dxa"/>
            <w:shd w:val="clear" w:color="auto" w:fill="auto"/>
          </w:tcPr>
          <w:p w14:paraId="1569C0D3" w14:textId="77777777" w:rsidR="004C5F22" w:rsidRPr="004C5F22" w:rsidRDefault="004C5F22" w:rsidP="004C5F22">
            <w:pPr>
              <w:rPr>
                <w:rFonts w:cs="Arial"/>
                <w:szCs w:val="20"/>
              </w:rPr>
            </w:pPr>
            <w:r w:rsidRPr="004C5F22">
              <w:rPr>
                <w:rFonts w:asciiTheme="minorHAnsi" w:hAnsiTheme="minorHAnsi" w:cstheme="minorHAnsi"/>
                <w:bCs/>
                <w:szCs w:val="20"/>
              </w:rPr>
              <w:lastRenderedPageBreak/>
              <w:t>Videokolonoskop umožňující provedení diagnostiky a terapii tlustého střeva pediatrických pacientů nebo pacientů s obtížnou anatomickou dispozicí.</w:t>
            </w:r>
          </w:p>
        </w:tc>
        <w:tc>
          <w:tcPr>
            <w:tcW w:w="1560" w:type="dxa"/>
            <w:shd w:val="clear" w:color="auto" w:fill="auto"/>
          </w:tcPr>
          <w:p w14:paraId="15170DD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07B750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954D4AA" w14:textId="77777777" w:rsidTr="00345FC7">
        <w:trPr>
          <w:cantSplit/>
        </w:trPr>
        <w:tc>
          <w:tcPr>
            <w:tcW w:w="5103" w:type="dxa"/>
            <w:shd w:val="clear" w:color="auto" w:fill="auto"/>
          </w:tcPr>
          <w:p w14:paraId="06FF82B1" w14:textId="257FDCAA"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 xml:space="preserve">Zobrazovací systém – barevný CCD čip s rozlišením ve formátu HDTV </w:t>
            </w:r>
          </w:p>
        </w:tc>
        <w:tc>
          <w:tcPr>
            <w:tcW w:w="1560" w:type="dxa"/>
            <w:shd w:val="clear" w:color="auto" w:fill="auto"/>
          </w:tcPr>
          <w:p w14:paraId="13456E9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9B113E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9783C06" w14:textId="77777777" w:rsidTr="00345FC7">
        <w:trPr>
          <w:cantSplit/>
        </w:trPr>
        <w:tc>
          <w:tcPr>
            <w:tcW w:w="5103" w:type="dxa"/>
            <w:shd w:val="clear" w:color="auto" w:fill="auto"/>
          </w:tcPr>
          <w:p w14:paraId="566F587F" w14:textId="0335CD41" w:rsidR="004C5F22" w:rsidRPr="004C5F22" w:rsidRDefault="004C5F22" w:rsidP="004C5F22">
            <w:pPr>
              <w:rPr>
                <w:rFonts w:cs="Arial"/>
                <w:szCs w:val="20"/>
              </w:rPr>
            </w:pPr>
            <w:r w:rsidRPr="004C5F22">
              <w:rPr>
                <w:rFonts w:asciiTheme="minorHAnsi" w:hAnsiTheme="minorHAnsi" w:cstheme="minorHAnsi"/>
                <w:bCs/>
                <w:szCs w:val="20"/>
              </w:rPr>
              <w:t xml:space="preserve">Technologie úzkopásmového selektivního barevného zobrazení (technologie </w:t>
            </w:r>
            <w:r w:rsidRPr="001674ED">
              <w:rPr>
                <w:rFonts w:asciiTheme="minorHAnsi" w:hAnsiTheme="minorHAnsi" w:cstheme="minorHAnsi"/>
                <w:bCs/>
                <w:szCs w:val="20"/>
              </w:rPr>
              <w:t>využívající spektrální absorpce světla hemoglobinem a generování barevně zkresleného obrazu vytvořeného filtrací obrazu</w:t>
            </w:r>
            <w:r w:rsidR="0006495F">
              <w:rPr>
                <w:rFonts w:asciiTheme="minorHAnsi" w:hAnsiTheme="minorHAnsi" w:cstheme="minorHAnsi"/>
                <w:bCs/>
                <w:szCs w:val="20"/>
              </w:rPr>
              <w:t>)</w:t>
            </w:r>
            <w:r w:rsidRPr="001674ED">
              <w:rPr>
                <w:rFonts w:asciiTheme="minorHAnsi" w:hAnsiTheme="minorHAnsi" w:cstheme="minorHAnsi"/>
                <w:bCs/>
                <w:szCs w:val="20"/>
              </w:rPr>
              <w:t xml:space="preserve"> </w:t>
            </w:r>
          </w:p>
        </w:tc>
        <w:tc>
          <w:tcPr>
            <w:tcW w:w="1560" w:type="dxa"/>
            <w:shd w:val="clear" w:color="auto" w:fill="auto"/>
          </w:tcPr>
          <w:p w14:paraId="08A2D8B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A603FB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F56AF1C" w14:textId="77777777" w:rsidTr="00345FC7">
        <w:trPr>
          <w:cantSplit/>
        </w:trPr>
        <w:tc>
          <w:tcPr>
            <w:tcW w:w="5103" w:type="dxa"/>
            <w:shd w:val="clear" w:color="auto" w:fill="auto"/>
          </w:tcPr>
          <w:p w14:paraId="64A37A09" w14:textId="77777777" w:rsidR="004C5F22" w:rsidRPr="004C5F22" w:rsidRDefault="004C5F22" w:rsidP="004C5F22">
            <w:pPr>
              <w:rPr>
                <w:rFonts w:cs="Arial"/>
                <w:szCs w:val="20"/>
              </w:rPr>
            </w:pPr>
            <w:r w:rsidRPr="004C5F22">
              <w:rPr>
                <w:rFonts w:asciiTheme="minorHAnsi" w:hAnsiTheme="minorHAnsi" w:cstheme="minorHAnsi"/>
                <w:bCs/>
                <w:szCs w:val="20"/>
              </w:rPr>
              <w:t>Videoprocesor musí umožňovat zobrazení s využitím filtrovaného světla, kdy jsou k osvětlení pozorované oblasti využita zelená (520-585 nm), okrová (590-610 nm) a červená (620-640 nm) pásma vlnových délek</w:t>
            </w:r>
          </w:p>
        </w:tc>
        <w:tc>
          <w:tcPr>
            <w:tcW w:w="1560" w:type="dxa"/>
            <w:shd w:val="clear" w:color="auto" w:fill="auto"/>
          </w:tcPr>
          <w:p w14:paraId="6E8D8C8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754E80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AFEEEA5" w14:textId="77777777" w:rsidTr="00345FC7">
        <w:trPr>
          <w:cantSplit/>
        </w:trPr>
        <w:tc>
          <w:tcPr>
            <w:tcW w:w="5103" w:type="dxa"/>
            <w:shd w:val="clear" w:color="auto" w:fill="auto"/>
          </w:tcPr>
          <w:p w14:paraId="5B889917" w14:textId="77777777" w:rsidR="004C5F22" w:rsidRPr="004C5F22" w:rsidRDefault="004C5F22" w:rsidP="004C5F22">
            <w:pPr>
              <w:rPr>
                <w:rFonts w:ascii="Calibri" w:hAnsi="Calibri" w:cs="Calibri"/>
                <w:szCs w:val="20"/>
              </w:rPr>
            </w:pPr>
            <w:r w:rsidRPr="004C5F22">
              <w:rPr>
                <w:rFonts w:asciiTheme="minorHAnsi" w:hAnsiTheme="minorHAnsi" w:cstheme="minorHAnsi"/>
                <w:bCs/>
                <w:szCs w:val="20"/>
              </w:rPr>
              <w:t>Videoprocesor musí umožňovat postprocesingové zobrazení v bílém světle, pro vylepšení barvy, struktury a jasu ke zvýšení detekce velmi drobných zánětů, plochých a zploštělých lézí</w:t>
            </w:r>
          </w:p>
        </w:tc>
        <w:tc>
          <w:tcPr>
            <w:tcW w:w="1560" w:type="dxa"/>
            <w:shd w:val="clear" w:color="auto" w:fill="auto"/>
          </w:tcPr>
          <w:p w14:paraId="2265F1F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C00EFD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CD419FF" w14:textId="77777777" w:rsidTr="00345FC7">
        <w:trPr>
          <w:cantSplit/>
        </w:trPr>
        <w:tc>
          <w:tcPr>
            <w:tcW w:w="5103" w:type="dxa"/>
            <w:shd w:val="clear" w:color="auto" w:fill="auto"/>
          </w:tcPr>
          <w:p w14:paraId="53CAAD0B" w14:textId="410BFE2F"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 xml:space="preserve">Systém nastavení tuhosti zavádějícího tubusu </w:t>
            </w:r>
            <w:r w:rsidR="0006495F">
              <w:rPr>
                <w:rFonts w:asciiTheme="minorHAnsi" w:hAnsiTheme="minorHAnsi" w:cstheme="minorHAnsi"/>
                <w:bCs/>
                <w:szCs w:val="20"/>
              </w:rPr>
              <w:t>min.</w:t>
            </w:r>
            <w:r w:rsidRPr="004C5F22">
              <w:rPr>
                <w:rFonts w:asciiTheme="minorHAnsi" w:hAnsiTheme="minorHAnsi" w:cstheme="minorHAnsi"/>
                <w:bCs/>
                <w:szCs w:val="20"/>
              </w:rPr>
              <w:t xml:space="preserve"> </w:t>
            </w:r>
            <w:r w:rsidR="00BA0D30">
              <w:rPr>
                <w:rFonts w:asciiTheme="minorHAnsi" w:hAnsiTheme="minorHAnsi" w:cstheme="minorHAnsi"/>
                <w:bCs/>
                <w:szCs w:val="20"/>
              </w:rPr>
              <w:t xml:space="preserve">ve </w:t>
            </w:r>
            <w:r w:rsidRPr="004C5F22">
              <w:rPr>
                <w:rFonts w:asciiTheme="minorHAnsi" w:hAnsiTheme="minorHAnsi" w:cstheme="minorHAnsi"/>
                <w:bCs/>
                <w:szCs w:val="20"/>
              </w:rPr>
              <w:t>3 stupních pro bezpečnější průchodnost</w:t>
            </w:r>
          </w:p>
        </w:tc>
        <w:tc>
          <w:tcPr>
            <w:tcW w:w="1560" w:type="dxa"/>
            <w:shd w:val="clear" w:color="auto" w:fill="auto"/>
          </w:tcPr>
          <w:p w14:paraId="215D61A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6790C2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0DD275F" w14:textId="77777777" w:rsidTr="0040439C">
        <w:trPr>
          <w:cantSplit/>
        </w:trPr>
        <w:tc>
          <w:tcPr>
            <w:tcW w:w="5103" w:type="dxa"/>
            <w:shd w:val="clear" w:color="auto" w:fill="auto"/>
            <w:vAlign w:val="center"/>
          </w:tcPr>
          <w:p w14:paraId="2FF61FB5"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Účinný přenos rotace tubusu kolem jeho radiální osy</w:t>
            </w:r>
          </w:p>
        </w:tc>
        <w:tc>
          <w:tcPr>
            <w:tcW w:w="1560" w:type="dxa"/>
            <w:shd w:val="clear" w:color="auto" w:fill="auto"/>
          </w:tcPr>
          <w:p w14:paraId="102B34F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49B321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1FAE355" w14:textId="77777777" w:rsidTr="00345FC7">
        <w:trPr>
          <w:cantSplit/>
        </w:trPr>
        <w:tc>
          <w:tcPr>
            <w:tcW w:w="5103" w:type="dxa"/>
            <w:shd w:val="clear" w:color="auto" w:fill="auto"/>
          </w:tcPr>
          <w:p w14:paraId="2F3C35E3"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
                <w:bCs/>
                <w:color w:val="000000" w:themeColor="text1"/>
                <w:szCs w:val="20"/>
              </w:rPr>
              <w:t>Optický systém</w:t>
            </w:r>
          </w:p>
        </w:tc>
        <w:tc>
          <w:tcPr>
            <w:tcW w:w="1560" w:type="dxa"/>
            <w:shd w:val="clear" w:color="auto" w:fill="auto"/>
          </w:tcPr>
          <w:p w14:paraId="33EC1F28"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04740545" w14:textId="77777777" w:rsidR="004C5F22" w:rsidRPr="004C5F22" w:rsidRDefault="004C5F22" w:rsidP="004C5F22">
            <w:pPr>
              <w:jc w:val="center"/>
              <w:rPr>
                <w:rFonts w:ascii="Calibri" w:hAnsi="Calibri" w:cs="Calibri"/>
                <w:color w:val="FF0000"/>
                <w:szCs w:val="20"/>
              </w:rPr>
            </w:pPr>
          </w:p>
        </w:tc>
      </w:tr>
      <w:tr w:rsidR="004C5F22" w:rsidRPr="004C5F22" w14:paraId="693ACA55" w14:textId="77777777" w:rsidTr="0040439C">
        <w:trPr>
          <w:cantSplit/>
        </w:trPr>
        <w:tc>
          <w:tcPr>
            <w:tcW w:w="5103" w:type="dxa"/>
            <w:shd w:val="clear" w:color="auto" w:fill="auto"/>
            <w:vAlign w:val="center"/>
          </w:tcPr>
          <w:p w14:paraId="40F027B8"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zorné pole minimálně 140°</w:t>
            </w:r>
          </w:p>
        </w:tc>
        <w:tc>
          <w:tcPr>
            <w:tcW w:w="1560" w:type="dxa"/>
            <w:shd w:val="clear" w:color="auto" w:fill="auto"/>
          </w:tcPr>
          <w:p w14:paraId="583090C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A2F722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A45FA20" w14:textId="77777777" w:rsidTr="0040439C">
        <w:trPr>
          <w:cantSplit/>
        </w:trPr>
        <w:tc>
          <w:tcPr>
            <w:tcW w:w="5103" w:type="dxa"/>
            <w:shd w:val="clear" w:color="auto" w:fill="auto"/>
            <w:vAlign w:val="center"/>
          </w:tcPr>
          <w:p w14:paraId="0F71175E" w14:textId="77777777" w:rsidR="004C5F22" w:rsidRPr="004C5F22" w:rsidRDefault="004C5F22" w:rsidP="004C5F22">
            <w:pPr>
              <w:rPr>
                <w:rFonts w:cs="Arial"/>
                <w:bCs/>
                <w:szCs w:val="20"/>
              </w:rPr>
            </w:pPr>
            <w:r w:rsidRPr="004C5F22">
              <w:rPr>
                <w:rFonts w:asciiTheme="minorHAnsi" w:hAnsiTheme="minorHAnsi" w:cstheme="minorHAnsi"/>
                <w:bCs/>
                <w:szCs w:val="20"/>
              </w:rPr>
              <w:t>směr pohledu přímý pohled</w:t>
            </w:r>
          </w:p>
        </w:tc>
        <w:tc>
          <w:tcPr>
            <w:tcW w:w="1560" w:type="dxa"/>
            <w:shd w:val="clear" w:color="auto" w:fill="auto"/>
          </w:tcPr>
          <w:p w14:paraId="009A27A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4EEDAA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E2543F8" w14:textId="77777777" w:rsidTr="0040439C">
        <w:trPr>
          <w:cantSplit/>
        </w:trPr>
        <w:tc>
          <w:tcPr>
            <w:tcW w:w="5103" w:type="dxa"/>
            <w:shd w:val="clear" w:color="auto" w:fill="auto"/>
            <w:vAlign w:val="center"/>
          </w:tcPr>
          <w:p w14:paraId="79998656" w14:textId="1194ED3A" w:rsidR="004C5F22" w:rsidRPr="004C5F22" w:rsidRDefault="004C5F22" w:rsidP="004C5F22">
            <w:pPr>
              <w:rPr>
                <w:rFonts w:cs="Arial"/>
                <w:bCs/>
                <w:szCs w:val="20"/>
              </w:rPr>
            </w:pPr>
            <w:r w:rsidRPr="004C5F22">
              <w:rPr>
                <w:rFonts w:asciiTheme="minorHAnsi" w:hAnsiTheme="minorHAnsi" w:cstheme="minorHAnsi"/>
                <w:bCs/>
                <w:szCs w:val="20"/>
              </w:rPr>
              <w:t xml:space="preserve">hloubka ostrosti minimálně </w:t>
            </w:r>
            <w:r w:rsidR="00EC146B">
              <w:rPr>
                <w:rFonts w:asciiTheme="minorHAnsi" w:hAnsiTheme="minorHAnsi" w:cstheme="minorHAnsi"/>
                <w:bCs/>
                <w:szCs w:val="20"/>
              </w:rPr>
              <w:t xml:space="preserve">v rozsahu </w:t>
            </w:r>
            <w:r w:rsidRPr="004C5F22">
              <w:rPr>
                <w:rFonts w:asciiTheme="minorHAnsi" w:hAnsiTheme="minorHAnsi" w:cstheme="minorHAnsi"/>
                <w:bCs/>
                <w:szCs w:val="20"/>
              </w:rPr>
              <w:t>2–100 mm</w:t>
            </w:r>
          </w:p>
        </w:tc>
        <w:tc>
          <w:tcPr>
            <w:tcW w:w="1560" w:type="dxa"/>
            <w:shd w:val="clear" w:color="auto" w:fill="auto"/>
          </w:tcPr>
          <w:p w14:paraId="11C3783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2E6DFD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0CE6E24" w14:textId="77777777" w:rsidTr="0040439C">
        <w:trPr>
          <w:cantSplit/>
        </w:trPr>
        <w:tc>
          <w:tcPr>
            <w:tcW w:w="5103" w:type="dxa"/>
            <w:shd w:val="clear" w:color="auto" w:fill="auto"/>
            <w:vAlign w:val="center"/>
          </w:tcPr>
          <w:p w14:paraId="36AD6247" w14:textId="200A9AD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 xml:space="preserve">pozorovací vzdálenost – </w:t>
            </w:r>
            <w:r w:rsidR="002E7638">
              <w:rPr>
                <w:rFonts w:asciiTheme="minorHAnsi" w:hAnsiTheme="minorHAnsi" w:cstheme="minorHAnsi"/>
                <w:bCs/>
                <w:szCs w:val="20"/>
              </w:rPr>
              <w:t xml:space="preserve">min. </w:t>
            </w:r>
            <w:r w:rsidRPr="004C5F22">
              <w:rPr>
                <w:rFonts w:asciiTheme="minorHAnsi" w:hAnsiTheme="minorHAnsi" w:cstheme="minorHAnsi"/>
                <w:bCs/>
                <w:szCs w:val="20"/>
              </w:rPr>
              <w:t>3 mm od distálního konce</w:t>
            </w:r>
          </w:p>
        </w:tc>
        <w:tc>
          <w:tcPr>
            <w:tcW w:w="1560" w:type="dxa"/>
            <w:shd w:val="clear" w:color="auto" w:fill="auto"/>
          </w:tcPr>
          <w:p w14:paraId="34A007D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A58EEC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65136F4" w14:textId="77777777" w:rsidTr="00345FC7">
        <w:trPr>
          <w:cantSplit/>
        </w:trPr>
        <w:tc>
          <w:tcPr>
            <w:tcW w:w="5103" w:type="dxa"/>
            <w:shd w:val="clear" w:color="auto" w:fill="auto"/>
          </w:tcPr>
          <w:p w14:paraId="4A642721"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
                <w:bCs/>
                <w:color w:val="000000" w:themeColor="text1"/>
                <w:szCs w:val="20"/>
              </w:rPr>
              <w:t>Zaváděcí tubus</w:t>
            </w:r>
          </w:p>
        </w:tc>
        <w:tc>
          <w:tcPr>
            <w:tcW w:w="1560" w:type="dxa"/>
            <w:shd w:val="clear" w:color="auto" w:fill="auto"/>
            <w:vAlign w:val="center"/>
          </w:tcPr>
          <w:p w14:paraId="7F3E04D6" w14:textId="77777777" w:rsidR="004C5F22" w:rsidRPr="004C5F22" w:rsidRDefault="004C5F22" w:rsidP="004C5F22">
            <w:pPr>
              <w:jc w:val="center"/>
              <w:rPr>
                <w:rFonts w:ascii="Calibri" w:hAnsi="Calibri" w:cs="Calibri"/>
                <w:color w:val="FF0000"/>
                <w:szCs w:val="20"/>
              </w:rPr>
            </w:pPr>
          </w:p>
        </w:tc>
        <w:tc>
          <w:tcPr>
            <w:tcW w:w="2970" w:type="dxa"/>
            <w:shd w:val="clear" w:color="auto" w:fill="auto"/>
            <w:vAlign w:val="center"/>
          </w:tcPr>
          <w:p w14:paraId="094C7C82" w14:textId="77777777" w:rsidR="004C5F22" w:rsidRPr="004C5F22" w:rsidRDefault="004C5F22" w:rsidP="004C5F22">
            <w:pPr>
              <w:jc w:val="center"/>
              <w:rPr>
                <w:rFonts w:ascii="Calibri" w:hAnsi="Calibri" w:cs="Calibri"/>
                <w:color w:val="FF0000"/>
                <w:szCs w:val="20"/>
              </w:rPr>
            </w:pPr>
          </w:p>
        </w:tc>
      </w:tr>
      <w:tr w:rsidR="004C5F22" w:rsidRPr="004C5F22" w14:paraId="0C599734" w14:textId="77777777" w:rsidTr="0040439C">
        <w:trPr>
          <w:cantSplit/>
        </w:trPr>
        <w:tc>
          <w:tcPr>
            <w:tcW w:w="5103" w:type="dxa"/>
            <w:shd w:val="clear" w:color="auto" w:fill="auto"/>
            <w:vAlign w:val="center"/>
          </w:tcPr>
          <w:p w14:paraId="04B62388" w14:textId="77777777" w:rsidR="004C5F22" w:rsidRPr="004C5F22" w:rsidRDefault="004C5F22" w:rsidP="004C5F22">
            <w:pPr>
              <w:rPr>
                <w:rFonts w:cs="Arial"/>
              </w:rPr>
            </w:pPr>
            <w:r w:rsidRPr="004C5F22">
              <w:rPr>
                <w:rFonts w:asciiTheme="minorHAnsi" w:hAnsiTheme="minorHAnsi" w:cstheme="minorHAnsi"/>
                <w:bCs/>
                <w:szCs w:val="20"/>
              </w:rPr>
              <w:t>zevní průměr distálního konce maximálně 9,7 mm</w:t>
            </w:r>
          </w:p>
        </w:tc>
        <w:tc>
          <w:tcPr>
            <w:tcW w:w="1560" w:type="dxa"/>
            <w:shd w:val="clear" w:color="auto" w:fill="auto"/>
          </w:tcPr>
          <w:p w14:paraId="5A7DD9A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91456F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317ADE3" w14:textId="77777777" w:rsidTr="0040439C">
        <w:trPr>
          <w:cantSplit/>
        </w:trPr>
        <w:tc>
          <w:tcPr>
            <w:tcW w:w="5103" w:type="dxa"/>
            <w:shd w:val="clear" w:color="auto" w:fill="auto"/>
            <w:vAlign w:val="center"/>
          </w:tcPr>
          <w:p w14:paraId="640A6C52" w14:textId="77777777" w:rsidR="004C5F22" w:rsidRPr="004C5F22" w:rsidRDefault="004C5F22" w:rsidP="004C5F22">
            <w:pPr>
              <w:rPr>
                <w:rFonts w:cs="Arial"/>
                <w:bCs/>
                <w:szCs w:val="20"/>
              </w:rPr>
            </w:pPr>
            <w:r w:rsidRPr="004C5F22">
              <w:rPr>
                <w:rFonts w:asciiTheme="minorHAnsi" w:hAnsiTheme="minorHAnsi" w:cstheme="minorHAnsi"/>
                <w:bCs/>
                <w:szCs w:val="20"/>
              </w:rPr>
              <w:t>zevní průměr tubusu maximálně 9,5 mm</w:t>
            </w:r>
          </w:p>
        </w:tc>
        <w:tc>
          <w:tcPr>
            <w:tcW w:w="1560" w:type="dxa"/>
            <w:shd w:val="clear" w:color="auto" w:fill="auto"/>
            <w:vAlign w:val="center"/>
          </w:tcPr>
          <w:p w14:paraId="7EEA7C1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04A7C40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91D1867" w14:textId="77777777" w:rsidTr="0040439C">
        <w:trPr>
          <w:cantSplit/>
        </w:trPr>
        <w:tc>
          <w:tcPr>
            <w:tcW w:w="5103" w:type="dxa"/>
            <w:shd w:val="clear" w:color="auto" w:fill="auto"/>
            <w:vAlign w:val="center"/>
          </w:tcPr>
          <w:p w14:paraId="2E76AE8A" w14:textId="77777777" w:rsidR="004C5F22" w:rsidRPr="004C5F22" w:rsidRDefault="004C5F22" w:rsidP="004C5F22">
            <w:pPr>
              <w:rPr>
                <w:rFonts w:cs="Arial"/>
                <w:bCs/>
                <w:szCs w:val="20"/>
              </w:rPr>
            </w:pPr>
            <w:r w:rsidRPr="004C5F22">
              <w:rPr>
                <w:rFonts w:asciiTheme="minorHAnsi" w:hAnsiTheme="minorHAnsi" w:cstheme="minorHAnsi"/>
                <w:bCs/>
                <w:szCs w:val="20"/>
              </w:rPr>
              <w:t>pracovní délka minimálně 1680 mm</w:t>
            </w:r>
          </w:p>
        </w:tc>
        <w:tc>
          <w:tcPr>
            <w:tcW w:w="1560" w:type="dxa"/>
            <w:shd w:val="clear" w:color="auto" w:fill="auto"/>
            <w:vAlign w:val="center"/>
          </w:tcPr>
          <w:p w14:paraId="1A12AC2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5962A9E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31440CE" w14:textId="77777777" w:rsidTr="0040439C">
        <w:trPr>
          <w:cantSplit/>
        </w:trPr>
        <w:tc>
          <w:tcPr>
            <w:tcW w:w="5103" w:type="dxa"/>
            <w:shd w:val="clear" w:color="auto" w:fill="auto"/>
            <w:vAlign w:val="center"/>
          </w:tcPr>
          <w:p w14:paraId="2C3DE935" w14:textId="77777777" w:rsidR="004C5F22" w:rsidRPr="004C5F22" w:rsidRDefault="004C5F22" w:rsidP="004C5F22">
            <w:pPr>
              <w:rPr>
                <w:rFonts w:cs="Arial"/>
                <w:bCs/>
                <w:szCs w:val="20"/>
              </w:rPr>
            </w:pPr>
            <w:r w:rsidRPr="004C5F22">
              <w:rPr>
                <w:rFonts w:asciiTheme="minorHAnsi" w:hAnsiTheme="minorHAnsi" w:cstheme="minorHAnsi"/>
                <w:bCs/>
                <w:szCs w:val="20"/>
              </w:rPr>
              <w:t>celková délka maximálně 2005 mm</w:t>
            </w:r>
          </w:p>
        </w:tc>
        <w:tc>
          <w:tcPr>
            <w:tcW w:w="1560" w:type="dxa"/>
            <w:shd w:val="clear" w:color="auto" w:fill="auto"/>
            <w:vAlign w:val="center"/>
          </w:tcPr>
          <w:p w14:paraId="5E285C2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4D647CC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1C1D181" w14:textId="77777777" w:rsidTr="0040439C">
        <w:trPr>
          <w:cantSplit/>
        </w:trPr>
        <w:tc>
          <w:tcPr>
            <w:tcW w:w="5103" w:type="dxa"/>
            <w:shd w:val="clear" w:color="auto" w:fill="auto"/>
            <w:vAlign w:val="center"/>
          </w:tcPr>
          <w:p w14:paraId="5B06D622" w14:textId="77777777" w:rsidR="004C5F22" w:rsidRPr="004C5F22" w:rsidRDefault="004C5F22" w:rsidP="004C5F22">
            <w:pPr>
              <w:rPr>
                <w:rFonts w:cs="Arial"/>
                <w:bCs/>
                <w:szCs w:val="20"/>
              </w:rPr>
            </w:pPr>
            <w:r w:rsidRPr="004C5F22">
              <w:rPr>
                <w:rFonts w:asciiTheme="minorHAnsi" w:hAnsiTheme="minorHAnsi" w:cstheme="minorHAnsi"/>
                <w:bCs/>
                <w:szCs w:val="20"/>
              </w:rPr>
              <w:t>Pracovní kanál – vnitřní průměr minimálně 3,2 mm</w:t>
            </w:r>
          </w:p>
        </w:tc>
        <w:tc>
          <w:tcPr>
            <w:tcW w:w="1560" w:type="dxa"/>
            <w:shd w:val="clear" w:color="auto" w:fill="auto"/>
            <w:vAlign w:val="center"/>
          </w:tcPr>
          <w:p w14:paraId="3051B22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492BD61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88870EB" w14:textId="77777777" w:rsidTr="00345FC7">
        <w:trPr>
          <w:cantSplit/>
        </w:trPr>
        <w:tc>
          <w:tcPr>
            <w:tcW w:w="5103" w:type="dxa"/>
            <w:shd w:val="clear" w:color="auto" w:fill="auto"/>
          </w:tcPr>
          <w:p w14:paraId="738F19D4" w14:textId="77777777" w:rsidR="004C5F22" w:rsidRPr="004C5F22" w:rsidRDefault="004C5F22" w:rsidP="004C5F22">
            <w:pPr>
              <w:rPr>
                <w:rFonts w:cs="Arial"/>
                <w:bCs/>
                <w:szCs w:val="20"/>
              </w:rPr>
            </w:pPr>
            <w:r w:rsidRPr="004C5F22">
              <w:rPr>
                <w:rFonts w:asciiTheme="minorHAnsi" w:hAnsiTheme="minorHAnsi" w:cstheme="minorHAnsi"/>
                <w:b/>
                <w:bCs/>
                <w:color w:val="000000" w:themeColor="text1"/>
                <w:szCs w:val="20"/>
              </w:rPr>
              <w:t>Ohybová část – rozsah angulace:</w:t>
            </w:r>
          </w:p>
        </w:tc>
        <w:tc>
          <w:tcPr>
            <w:tcW w:w="1560" w:type="dxa"/>
            <w:shd w:val="clear" w:color="auto" w:fill="auto"/>
            <w:vAlign w:val="center"/>
          </w:tcPr>
          <w:p w14:paraId="53DEBD4B" w14:textId="77777777" w:rsidR="004C5F22" w:rsidRPr="004C5F22" w:rsidRDefault="004C5F22" w:rsidP="004C5F22">
            <w:pPr>
              <w:jc w:val="center"/>
              <w:rPr>
                <w:rFonts w:ascii="Calibri" w:hAnsi="Calibri" w:cs="Calibri"/>
                <w:color w:val="FF0000"/>
                <w:szCs w:val="20"/>
              </w:rPr>
            </w:pPr>
          </w:p>
        </w:tc>
        <w:tc>
          <w:tcPr>
            <w:tcW w:w="2970" w:type="dxa"/>
            <w:shd w:val="clear" w:color="auto" w:fill="auto"/>
            <w:vAlign w:val="center"/>
          </w:tcPr>
          <w:p w14:paraId="2310DA03" w14:textId="77777777" w:rsidR="004C5F22" w:rsidRPr="004C5F22" w:rsidRDefault="004C5F22" w:rsidP="004C5F22">
            <w:pPr>
              <w:jc w:val="center"/>
              <w:rPr>
                <w:rFonts w:ascii="Calibri" w:hAnsi="Calibri" w:cs="Calibri"/>
                <w:color w:val="FF0000"/>
                <w:szCs w:val="20"/>
              </w:rPr>
            </w:pPr>
          </w:p>
        </w:tc>
      </w:tr>
      <w:tr w:rsidR="004C5F22" w:rsidRPr="004C5F22" w14:paraId="20185F14" w14:textId="77777777" w:rsidTr="0040439C">
        <w:trPr>
          <w:cantSplit/>
        </w:trPr>
        <w:tc>
          <w:tcPr>
            <w:tcW w:w="5103" w:type="dxa"/>
            <w:shd w:val="clear" w:color="auto" w:fill="auto"/>
            <w:vAlign w:val="center"/>
          </w:tcPr>
          <w:p w14:paraId="0560BA52" w14:textId="77777777" w:rsidR="004C5F22" w:rsidRPr="004C5F22" w:rsidRDefault="004C5F22" w:rsidP="004C5F22">
            <w:pPr>
              <w:rPr>
                <w:rFonts w:cs="Arial"/>
                <w:bCs/>
                <w:szCs w:val="20"/>
              </w:rPr>
            </w:pPr>
            <w:r w:rsidRPr="004C5F22">
              <w:rPr>
                <w:rFonts w:asciiTheme="minorHAnsi" w:hAnsiTheme="minorHAnsi" w:cstheme="minorHAnsi"/>
                <w:bCs/>
                <w:szCs w:val="20"/>
              </w:rPr>
              <w:t>nahoru minimálně 180°</w:t>
            </w:r>
          </w:p>
        </w:tc>
        <w:tc>
          <w:tcPr>
            <w:tcW w:w="1560" w:type="dxa"/>
            <w:shd w:val="clear" w:color="auto" w:fill="auto"/>
            <w:vAlign w:val="center"/>
          </w:tcPr>
          <w:p w14:paraId="6AD8922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116D105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47E6347" w14:textId="77777777" w:rsidTr="0040439C">
        <w:trPr>
          <w:cantSplit/>
        </w:trPr>
        <w:tc>
          <w:tcPr>
            <w:tcW w:w="5103" w:type="dxa"/>
            <w:shd w:val="clear" w:color="auto" w:fill="auto"/>
            <w:vAlign w:val="center"/>
          </w:tcPr>
          <w:p w14:paraId="62043FB4" w14:textId="77777777" w:rsidR="004C5F22" w:rsidRPr="004C5F22" w:rsidRDefault="004C5F22" w:rsidP="004C5F22">
            <w:pPr>
              <w:rPr>
                <w:rFonts w:cs="Arial"/>
                <w:bCs/>
                <w:szCs w:val="20"/>
              </w:rPr>
            </w:pPr>
            <w:r w:rsidRPr="004C5F22">
              <w:rPr>
                <w:rFonts w:asciiTheme="minorHAnsi" w:hAnsiTheme="minorHAnsi" w:cstheme="minorHAnsi"/>
                <w:bCs/>
                <w:szCs w:val="20"/>
              </w:rPr>
              <w:t>dolů minimálně 180°</w:t>
            </w:r>
          </w:p>
        </w:tc>
        <w:tc>
          <w:tcPr>
            <w:tcW w:w="1560" w:type="dxa"/>
            <w:shd w:val="clear" w:color="auto" w:fill="auto"/>
          </w:tcPr>
          <w:p w14:paraId="580CDA7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027088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1D279C6" w14:textId="77777777" w:rsidTr="0040439C">
        <w:trPr>
          <w:cantSplit/>
        </w:trPr>
        <w:tc>
          <w:tcPr>
            <w:tcW w:w="5103" w:type="dxa"/>
            <w:shd w:val="clear" w:color="auto" w:fill="auto"/>
            <w:vAlign w:val="center"/>
          </w:tcPr>
          <w:p w14:paraId="2FB384E5" w14:textId="77777777" w:rsidR="004C5F22" w:rsidRPr="004C5F22" w:rsidRDefault="004C5F22" w:rsidP="004C5F22">
            <w:pPr>
              <w:rPr>
                <w:rFonts w:cs="Arial"/>
                <w:bCs/>
                <w:szCs w:val="20"/>
              </w:rPr>
            </w:pPr>
            <w:r w:rsidRPr="004C5F22">
              <w:rPr>
                <w:rFonts w:asciiTheme="minorHAnsi" w:hAnsiTheme="minorHAnsi" w:cstheme="minorHAnsi"/>
                <w:bCs/>
                <w:szCs w:val="20"/>
              </w:rPr>
              <w:t>doprava minimálně 160°</w:t>
            </w:r>
          </w:p>
        </w:tc>
        <w:tc>
          <w:tcPr>
            <w:tcW w:w="1560" w:type="dxa"/>
            <w:shd w:val="clear" w:color="auto" w:fill="auto"/>
          </w:tcPr>
          <w:p w14:paraId="14FE0ED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18C638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ACCBEDE" w14:textId="77777777" w:rsidTr="0040439C">
        <w:trPr>
          <w:cantSplit/>
        </w:trPr>
        <w:tc>
          <w:tcPr>
            <w:tcW w:w="5103" w:type="dxa"/>
            <w:shd w:val="clear" w:color="auto" w:fill="auto"/>
            <w:vAlign w:val="center"/>
          </w:tcPr>
          <w:p w14:paraId="72966B08" w14:textId="77777777" w:rsidR="004C5F22" w:rsidRPr="004C5F22" w:rsidRDefault="004C5F22" w:rsidP="004C5F22">
            <w:pPr>
              <w:rPr>
                <w:rFonts w:cs="Arial"/>
                <w:bCs/>
                <w:szCs w:val="20"/>
              </w:rPr>
            </w:pPr>
            <w:r w:rsidRPr="004C5F22">
              <w:rPr>
                <w:rFonts w:asciiTheme="minorHAnsi" w:hAnsiTheme="minorHAnsi" w:cstheme="minorHAnsi"/>
                <w:bCs/>
                <w:szCs w:val="20"/>
              </w:rPr>
              <w:t>doleva minimálně 160°</w:t>
            </w:r>
          </w:p>
        </w:tc>
        <w:tc>
          <w:tcPr>
            <w:tcW w:w="1560" w:type="dxa"/>
            <w:shd w:val="clear" w:color="auto" w:fill="auto"/>
          </w:tcPr>
          <w:p w14:paraId="0F95046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2D6858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bl>
    <w:p w14:paraId="3D7A2F08" w14:textId="77777777" w:rsidR="004C5F22" w:rsidRDefault="004C5F22" w:rsidP="003F24AA">
      <w:pPr>
        <w:rPr>
          <w:lang w:eastAsia="en-US"/>
        </w:rPr>
      </w:pPr>
    </w:p>
    <w:p w14:paraId="5D4155A0" w14:textId="096ED55C" w:rsidR="00CC2F5B" w:rsidRDefault="004C5F22" w:rsidP="00FA2D12">
      <w:pPr>
        <w:pStyle w:val="Nadpis2"/>
        <w:spacing w:before="240"/>
        <w:jc w:val="both"/>
        <w:rPr>
          <w:rFonts w:asciiTheme="minorHAnsi" w:hAnsiTheme="minorHAnsi"/>
          <w:sz w:val="22"/>
          <w:szCs w:val="22"/>
        </w:rPr>
      </w:pPr>
      <w:r>
        <w:rPr>
          <w:rFonts w:asciiTheme="minorHAnsi" w:hAnsiTheme="minorHAnsi"/>
          <w:sz w:val="22"/>
          <w:szCs w:val="22"/>
        </w:rPr>
        <w:t>N</w:t>
      </w:r>
      <w:r w:rsidR="00CC2F5B">
        <w:rPr>
          <w:rFonts w:asciiTheme="minorHAnsi" w:hAnsiTheme="minorHAnsi"/>
          <w:sz w:val="22"/>
          <w:szCs w:val="22"/>
        </w:rPr>
        <w:t>a všechny číselné parametry je tolerance +/- 10 %, mimo číselné parametry uvedené jako min. nebo max.</w:t>
      </w:r>
    </w:p>
    <w:p w14:paraId="4E36E237" w14:textId="77777777" w:rsidR="00A9047B" w:rsidRDefault="00A9047B" w:rsidP="00A9047B">
      <w:pPr>
        <w:rPr>
          <w:lang w:eastAsia="en-US"/>
        </w:rPr>
      </w:pPr>
    </w:p>
    <w:p w14:paraId="5E288A59" w14:textId="77777777" w:rsidR="004C5F22" w:rsidRDefault="004C5F22" w:rsidP="00A9047B">
      <w:pPr>
        <w:rPr>
          <w:lang w:eastAsia="en-US"/>
        </w:rPr>
      </w:pPr>
    </w:p>
    <w:p w14:paraId="2A9D67A8" w14:textId="77777777" w:rsidR="0040439C" w:rsidRDefault="0040439C" w:rsidP="00A9047B">
      <w:pPr>
        <w:rPr>
          <w:lang w:eastAsia="en-US"/>
        </w:rPr>
      </w:pPr>
    </w:p>
    <w:p w14:paraId="0BEC79F3" w14:textId="77777777" w:rsidR="00DE31B7" w:rsidRDefault="00DE31B7" w:rsidP="00A9047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4C5F22" w:rsidRPr="004C5F22" w14:paraId="7A44721D" w14:textId="77777777" w:rsidTr="004C5F22">
        <w:trPr>
          <w:cantSplit/>
          <w:trHeight w:val="387"/>
        </w:trPr>
        <w:tc>
          <w:tcPr>
            <w:tcW w:w="5103" w:type="dxa"/>
            <w:shd w:val="clear" w:color="auto" w:fill="FFF2CC" w:themeFill="accent4" w:themeFillTint="33"/>
            <w:vAlign w:val="center"/>
          </w:tcPr>
          <w:p w14:paraId="18128168" w14:textId="77777777" w:rsidR="004C5F22" w:rsidRPr="004C5F22" w:rsidRDefault="004C5F22" w:rsidP="004C5F22">
            <w:pPr>
              <w:rPr>
                <w:rFonts w:asciiTheme="minorHAnsi" w:hAnsiTheme="minorHAnsi"/>
                <w:b/>
                <w:sz w:val="28"/>
                <w:szCs w:val="28"/>
              </w:rPr>
            </w:pPr>
            <w:r w:rsidRPr="004C5F22">
              <w:rPr>
                <w:rFonts w:asciiTheme="minorHAnsi" w:hAnsiTheme="minorHAnsi"/>
                <w:b/>
                <w:sz w:val="28"/>
                <w:szCs w:val="28"/>
              </w:rPr>
              <w:t>Položka ve</w:t>
            </w:r>
            <w:r w:rsidRPr="004C5F22">
              <w:rPr>
                <w:rFonts w:asciiTheme="minorHAnsi" w:hAnsiTheme="minorHAnsi"/>
                <w:b/>
                <w:bCs/>
                <w:sz w:val="28"/>
                <w:szCs w:val="28"/>
              </w:rPr>
              <w:t xml:space="preserve">řejné </w:t>
            </w:r>
            <w:r w:rsidRPr="004C5F22">
              <w:rPr>
                <w:rFonts w:asciiTheme="minorHAnsi" w:hAnsiTheme="minorHAnsi"/>
                <w:b/>
                <w:sz w:val="28"/>
                <w:szCs w:val="28"/>
              </w:rPr>
              <w:t>zakázky</w:t>
            </w:r>
          </w:p>
        </w:tc>
        <w:tc>
          <w:tcPr>
            <w:tcW w:w="4530" w:type="dxa"/>
            <w:gridSpan w:val="2"/>
            <w:shd w:val="clear" w:color="auto" w:fill="FFF2CC" w:themeFill="accent4" w:themeFillTint="33"/>
            <w:vAlign w:val="center"/>
          </w:tcPr>
          <w:p w14:paraId="18FB42F5" w14:textId="445A88ED" w:rsidR="004C5F22" w:rsidRPr="004C5F22" w:rsidRDefault="004C5F22" w:rsidP="004C5F22">
            <w:pPr>
              <w:rPr>
                <w:rFonts w:asciiTheme="minorHAnsi" w:hAnsiTheme="minorHAnsi"/>
                <w:b/>
                <w:bCs/>
                <w:sz w:val="28"/>
                <w:szCs w:val="28"/>
              </w:rPr>
            </w:pPr>
            <w:r w:rsidRPr="004C5F22">
              <w:rPr>
                <w:rFonts w:asciiTheme="minorHAnsi" w:hAnsiTheme="minorHAnsi"/>
                <w:b/>
                <w:bCs/>
                <w:sz w:val="28"/>
                <w:szCs w:val="28"/>
              </w:rPr>
              <w:t xml:space="preserve">Videoduodenoskop </w:t>
            </w:r>
            <w:r w:rsidR="0040439C">
              <w:rPr>
                <w:rFonts w:asciiTheme="minorHAnsi" w:hAnsiTheme="minorHAnsi"/>
                <w:b/>
                <w:bCs/>
                <w:sz w:val="28"/>
                <w:szCs w:val="28"/>
              </w:rPr>
              <w:t>–</w:t>
            </w:r>
            <w:r w:rsidRPr="004C5F22">
              <w:rPr>
                <w:rFonts w:asciiTheme="minorHAnsi" w:hAnsiTheme="minorHAnsi"/>
                <w:b/>
                <w:bCs/>
                <w:sz w:val="28"/>
                <w:szCs w:val="28"/>
              </w:rPr>
              <w:t xml:space="preserve"> 2</w:t>
            </w:r>
            <w:r w:rsidR="0040439C">
              <w:rPr>
                <w:rFonts w:asciiTheme="minorHAnsi" w:hAnsiTheme="minorHAnsi"/>
                <w:b/>
                <w:bCs/>
                <w:sz w:val="28"/>
                <w:szCs w:val="28"/>
              </w:rPr>
              <w:t xml:space="preserve"> </w:t>
            </w:r>
            <w:r w:rsidRPr="004C5F22">
              <w:rPr>
                <w:rFonts w:asciiTheme="minorHAnsi" w:hAnsiTheme="minorHAnsi"/>
                <w:b/>
                <w:bCs/>
                <w:sz w:val="28"/>
                <w:szCs w:val="28"/>
              </w:rPr>
              <w:t>ks</w:t>
            </w:r>
          </w:p>
        </w:tc>
      </w:tr>
      <w:tr w:rsidR="004C5F22" w:rsidRPr="004C5F22" w14:paraId="47C4DFD9" w14:textId="77777777" w:rsidTr="00345FC7">
        <w:trPr>
          <w:cantSplit/>
        </w:trPr>
        <w:tc>
          <w:tcPr>
            <w:tcW w:w="5103" w:type="dxa"/>
            <w:shd w:val="clear" w:color="auto" w:fill="F7CAAC" w:themeFill="accent2" w:themeFillTint="66"/>
          </w:tcPr>
          <w:p w14:paraId="2EDABCD2" w14:textId="77777777" w:rsidR="004C5F22" w:rsidRPr="004C5F22" w:rsidRDefault="004C5F22" w:rsidP="004C5F22">
            <w:pPr>
              <w:keepNext/>
              <w:outlineLvl w:val="5"/>
              <w:rPr>
                <w:rFonts w:asciiTheme="minorHAnsi" w:hAnsiTheme="minorHAnsi"/>
                <w:b/>
                <w:sz w:val="22"/>
              </w:rPr>
            </w:pPr>
            <w:r w:rsidRPr="004C5F22">
              <w:rPr>
                <w:rFonts w:ascii="Calibri" w:hAnsi="Calibri"/>
                <w:b/>
                <w:sz w:val="22"/>
              </w:rPr>
              <w:t>Závazné charakteristiky a požadavky</w:t>
            </w:r>
          </w:p>
        </w:tc>
        <w:tc>
          <w:tcPr>
            <w:tcW w:w="1560" w:type="dxa"/>
            <w:shd w:val="clear" w:color="auto" w:fill="F7CAAC" w:themeFill="accent2" w:themeFillTint="66"/>
          </w:tcPr>
          <w:p w14:paraId="188A888D" w14:textId="77777777" w:rsidR="004C5F22" w:rsidRPr="004C5F22" w:rsidRDefault="004C5F22" w:rsidP="004C5F22">
            <w:pPr>
              <w:jc w:val="center"/>
              <w:rPr>
                <w:rFonts w:asciiTheme="minorHAnsi" w:hAnsiTheme="minorHAnsi"/>
                <w:b/>
                <w:sz w:val="22"/>
              </w:rPr>
            </w:pPr>
            <w:r w:rsidRPr="004C5F22">
              <w:rPr>
                <w:rFonts w:asciiTheme="minorHAnsi" w:hAnsiTheme="minorHAnsi"/>
                <w:b/>
                <w:sz w:val="22"/>
              </w:rPr>
              <w:t>Splnění požadavku ANO/NE</w:t>
            </w:r>
          </w:p>
          <w:p w14:paraId="15A54EE9" w14:textId="77777777" w:rsidR="004C5F22" w:rsidRPr="004C5F22" w:rsidRDefault="004C5F22" w:rsidP="004C5F22">
            <w:pPr>
              <w:jc w:val="center"/>
              <w:rPr>
                <w:rFonts w:asciiTheme="minorHAnsi" w:hAnsiTheme="minorHAnsi"/>
                <w:b/>
                <w:sz w:val="22"/>
              </w:rPr>
            </w:pPr>
            <w:r w:rsidRPr="004C5F22">
              <w:rPr>
                <w:rFonts w:ascii="Calibri" w:hAnsi="Calibri"/>
                <w:b/>
                <w:sz w:val="16"/>
                <w:szCs w:val="16"/>
              </w:rPr>
              <w:t>(nutno uvést požadované údaje)</w:t>
            </w:r>
          </w:p>
        </w:tc>
        <w:tc>
          <w:tcPr>
            <w:tcW w:w="2970" w:type="dxa"/>
            <w:shd w:val="clear" w:color="auto" w:fill="F7CAAC" w:themeFill="accent2" w:themeFillTint="66"/>
          </w:tcPr>
          <w:p w14:paraId="01D0F147" w14:textId="77777777" w:rsidR="004C5F22" w:rsidRPr="004C5F22" w:rsidRDefault="004C5F22" w:rsidP="004C5F22">
            <w:pPr>
              <w:rPr>
                <w:rFonts w:asciiTheme="minorHAnsi" w:hAnsiTheme="minorHAnsi"/>
                <w:b/>
                <w:sz w:val="22"/>
              </w:rPr>
            </w:pPr>
            <w:r w:rsidRPr="004C5F22">
              <w:rPr>
                <w:rFonts w:asciiTheme="minorHAnsi" w:hAnsiTheme="minorHAnsi"/>
                <w:b/>
                <w:sz w:val="22"/>
              </w:rPr>
              <w:t>Popis specifikace nabízeného plnění, ze kterého bude vyplývat splnění požadavků stanovených zadavatelem, možno uvést odkaz na stránku v nabídce.</w:t>
            </w:r>
          </w:p>
        </w:tc>
      </w:tr>
      <w:tr w:rsidR="004C5F22" w:rsidRPr="004C5F22" w14:paraId="4A69C7B1" w14:textId="77777777" w:rsidTr="00345FC7">
        <w:trPr>
          <w:cantSplit/>
        </w:trPr>
        <w:tc>
          <w:tcPr>
            <w:tcW w:w="5103" w:type="dxa"/>
            <w:shd w:val="clear" w:color="auto" w:fill="auto"/>
          </w:tcPr>
          <w:p w14:paraId="66CC645E"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Endoskopy musí být plně funkční a kompatibilní se stávajícími videoprocesory na pracovišti zadavatele: CV-190 nebo CV-1500 výrobce Olympus</w:t>
            </w:r>
          </w:p>
        </w:tc>
        <w:tc>
          <w:tcPr>
            <w:tcW w:w="1560" w:type="dxa"/>
            <w:shd w:val="clear" w:color="auto" w:fill="auto"/>
          </w:tcPr>
          <w:p w14:paraId="4A33678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116954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4EF052A" w14:textId="77777777" w:rsidTr="00345FC7">
        <w:trPr>
          <w:cantSplit/>
        </w:trPr>
        <w:tc>
          <w:tcPr>
            <w:tcW w:w="5103" w:type="dxa"/>
            <w:shd w:val="clear" w:color="auto" w:fill="auto"/>
          </w:tcPr>
          <w:p w14:paraId="571EB7A7" w14:textId="77777777" w:rsidR="004C5F22" w:rsidRPr="004C5F22" w:rsidRDefault="004C5F22" w:rsidP="004C5F22">
            <w:pPr>
              <w:rPr>
                <w:rFonts w:cs="Arial"/>
                <w:szCs w:val="20"/>
              </w:rPr>
            </w:pPr>
            <w:r w:rsidRPr="004C5F22">
              <w:rPr>
                <w:rFonts w:asciiTheme="minorHAnsi" w:hAnsiTheme="minorHAnsi" w:cstheme="minorHAnsi"/>
                <w:bCs/>
                <w:szCs w:val="20"/>
              </w:rPr>
              <w:t>Videoduodenoskop pro terapeutické výkony, jako jsou různé drenáže, litotrypse žlučových kamenů a další výkony</w:t>
            </w:r>
          </w:p>
        </w:tc>
        <w:tc>
          <w:tcPr>
            <w:tcW w:w="1560" w:type="dxa"/>
            <w:shd w:val="clear" w:color="auto" w:fill="auto"/>
          </w:tcPr>
          <w:p w14:paraId="5078602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50D93E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37E2184" w14:textId="77777777" w:rsidTr="00345FC7">
        <w:trPr>
          <w:cantSplit/>
        </w:trPr>
        <w:tc>
          <w:tcPr>
            <w:tcW w:w="5103" w:type="dxa"/>
            <w:shd w:val="clear" w:color="auto" w:fill="auto"/>
          </w:tcPr>
          <w:p w14:paraId="40A601B6"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Videoduodenoskop se systémem pro fixaci vodícího drátu instrumentária tzv. „V“ drážkou v můstku sloužící pro přesné zavádění všech terapeutických nástrojů po vodícím drátě</w:t>
            </w:r>
          </w:p>
        </w:tc>
        <w:tc>
          <w:tcPr>
            <w:tcW w:w="1560" w:type="dxa"/>
            <w:shd w:val="clear" w:color="auto" w:fill="auto"/>
          </w:tcPr>
          <w:p w14:paraId="3B9C7AB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D1C588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1C917BD" w14:textId="77777777" w:rsidTr="00345FC7">
        <w:trPr>
          <w:cantSplit/>
        </w:trPr>
        <w:tc>
          <w:tcPr>
            <w:tcW w:w="5103" w:type="dxa"/>
            <w:shd w:val="clear" w:color="auto" w:fill="auto"/>
          </w:tcPr>
          <w:p w14:paraId="58D8AE60" w14:textId="77777777" w:rsidR="004C5F22" w:rsidRPr="004C5F22" w:rsidRDefault="004C5F22" w:rsidP="004C5F22">
            <w:pPr>
              <w:rPr>
                <w:rFonts w:cs="Arial"/>
                <w:szCs w:val="20"/>
              </w:rPr>
            </w:pPr>
            <w:r w:rsidRPr="004C5F22">
              <w:rPr>
                <w:rFonts w:asciiTheme="minorHAnsi" w:hAnsiTheme="minorHAnsi" w:cstheme="minorHAnsi"/>
                <w:bCs/>
                <w:szCs w:val="20"/>
              </w:rPr>
              <w:t xml:space="preserve">Drážka musí umožňovat fixaci vodícího drátu 0,035" ve středu drážky a vodícího drátu 0,025" ve středu drážky nebo stranou Albaranova můstku a to vždy v úhlu 90° </w:t>
            </w:r>
            <w:r w:rsidRPr="004C5F22">
              <w:rPr>
                <w:rFonts w:asciiTheme="minorHAnsi" w:hAnsiTheme="minorHAnsi" w:cstheme="minorHAnsi"/>
                <w:bCs/>
                <w:szCs w:val="20"/>
              </w:rPr>
              <w:br/>
              <w:t>k ose videoduodenoskopu (tzv. "Dual lock" V system)</w:t>
            </w:r>
          </w:p>
        </w:tc>
        <w:tc>
          <w:tcPr>
            <w:tcW w:w="1560" w:type="dxa"/>
            <w:shd w:val="clear" w:color="auto" w:fill="auto"/>
          </w:tcPr>
          <w:p w14:paraId="0BA6888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ED0228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1F818E1" w14:textId="77777777" w:rsidTr="00345FC7">
        <w:trPr>
          <w:cantSplit/>
        </w:trPr>
        <w:tc>
          <w:tcPr>
            <w:tcW w:w="5103" w:type="dxa"/>
            <w:shd w:val="clear" w:color="auto" w:fill="auto"/>
          </w:tcPr>
          <w:p w14:paraId="7AA09C2D" w14:textId="0D75A188" w:rsidR="004C5F22" w:rsidRPr="004C5F22" w:rsidRDefault="004C5F22" w:rsidP="004C5F22">
            <w:pPr>
              <w:rPr>
                <w:rFonts w:cs="Arial"/>
                <w:szCs w:val="20"/>
              </w:rPr>
            </w:pPr>
            <w:r w:rsidRPr="004C5F22">
              <w:rPr>
                <w:rFonts w:asciiTheme="minorHAnsi" w:hAnsiTheme="minorHAnsi" w:cstheme="minorHAnsi"/>
                <w:bCs/>
                <w:szCs w:val="20"/>
              </w:rPr>
              <w:t xml:space="preserve">Technologie úzkopásmového selektivního barevného zobrazení (technologie využívající spektrální absorpce světla hemoglobinem a generování </w:t>
            </w:r>
            <w:r w:rsidRPr="001674ED">
              <w:rPr>
                <w:rFonts w:asciiTheme="minorHAnsi" w:hAnsiTheme="minorHAnsi" w:cstheme="minorHAnsi"/>
                <w:bCs/>
                <w:szCs w:val="20"/>
              </w:rPr>
              <w:t>barevně zkresleného obrazu vytvořeného filtrací obrazu)</w:t>
            </w:r>
            <w:r w:rsidRPr="004C5F22">
              <w:rPr>
                <w:rFonts w:asciiTheme="minorHAnsi" w:hAnsiTheme="minorHAnsi" w:cstheme="minorHAnsi"/>
                <w:bCs/>
                <w:szCs w:val="20"/>
              </w:rPr>
              <w:t xml:space="preserve"> </w:t>
            </w:r>
          </w:p>
        </w:tc>
        <w:tc>
          <w:tcPr>
            <w:tcW w:w="1560" w:type="dxa"/>
            <w:shd w:val="clear" w:color="auto" w:fill="auto"/>
          </w:tcPr>
          <w:p w14:paraId="7E94677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E529A5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73F96DD" w14:textId="77777777" w:rsidTr="00345FC7">
        <w:trPr>
          <w:cantSplit/>
        </w:trPr>
        <w:tc>
          <w:tcPr>
            <w:tcW w:w="5103" w:type="dxa"/>
            <w:shd w:val="clear" w:color="auto" w:fill="auto"/>
          </w:tcPr>
          <w:p w14:paraId="05DF53B2" w14:textId="77777777" w:rsidR="004C5F22" w:rsidRPr="004C5F22" w:rsidRDefault="004C5F22" w:rsidP="004C5F22">
            <w:pPr>
              <w:rPr>
                <w:rFonts w:ascii="Calibri" w:hAnsi="Calibri" w:cs="Calibri"/>
                <w:szCs w:val="20"/>
              </w:rPr>
            </w:pPr>
            <w:r w:rsidRPr="004C5F22">
              <w:rPr>
                <w:rFonts w:asciiTheme="minorHAnsi" w:hAnsiTheme="minorHAnsi" w:cstheme="minorHAnsi"/>
                <w:bCs/>
                <w:szCs w:val="20"/>
              </w:rPr>
              <w:t>Videoprocesor musí umožňovat zobrazení s využitím filtrovaného světla, kdy jsou k osvětlení pozorované oblasti využita zelená (520-585 nm), okrová (590-610 nm) a červená (620-640 nm) pásma vlnových délek</w:t>
            </w:r>
          </w:p>
        </w:tc>
        <w:tc>
          <w:tcPr>
            <w:tcW w:w="1560" w:type="dxa"/>
            <w:shd w:val="clear" w:color="auto" w:fill="auto"/>
          </w:tcPr>
          <w:p w14:paraId="639A92F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C056D5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03A132A" w14:textId="77777777" w:rsidTr="00345FC7">
        <w:trPr>
          <w:cantSplit/>
        </w:trPr>
        <w:tc>
          <w:tcPr>
            <w:tcW w:w="5103" w:type="dxa"/>
            <w:shd w:val="clear" w:color="auto" w:fill="auto"/>
          </w:tcPr>
          <w:p w14:paraId="1D8B7F58"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Videoprocesor musí umožňovat postprocesingové zobrazení v bílém světle, pro vylepšení barvy, struktury a jasu ke zvýšení detekce velmi drobných zánětů, plochých a zploštělých lézí</w:t>
            </w:r>
          </w:p>
        </w:tc>
        <w:tc>
          <w:tcPr>
            <w:tcW w:w="1560" w:type="dxa"/>
            <w:shd w:val="clear" w:color="auto" w:fill="auto"/>
          </w:tcPr>
          <w:p w14:paraId="0BA10B6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C3ECC8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05CD393" w14:textId="77777777" w:rsidTr="0040439C">
        <w:trPr>
          <w:cantSplit/>
        </w:trPr>
        <w:tc>
          <w:tcPr>
            <w:tcW w:w="5103" w:type="dxa"/>
            <w:shd w:val="clear" w:color="auto" w:fill="auto"/>
            <w:vAlign w:val="center"/>
          </w:tcPr>
          <w:p w14:paraId="5EFE1935"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Účinný přenos rotace tubusu kolem jeho radiální osy</w:t>
            </w:r>
          </w:p>
        </w:tc>
        <w:tc>
          <w:tcPr>
            <w:tcW w:w="1560" w:type="dxa"/>
            <w:shd w:val="clear" w:color="auto" w:fill="auto"/>
          </w:tcPr>
          <w:p w14:paraId="5519F61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003E45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7BA17FF" w14:textId="77777777" w:rsidTr="00345FC7">
        <w:trPr>
          <w:cantSplit/>
        </w:trPr>
        <w:tc>
          <w:tcPr>
            <w:tcW w:w="5103" w:type="dxa"/>
            <w:shd w:val="clear" w:color="auto" w:fill="auto"/>
          </w:tcPr>
          <w:p w14:paraId="542D77AE"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
                <w:bCs/>
                <w:color w:val="000000" w:themeColor="text1"/>
                <w:szCs w:val="20"/>
              </w:rPr>
              <w:t>Optický systém</w:t>
            </w:r>
          </w:p>
        </w:tc>
        <w:tc>
          <w:tcPr>
            <w:tcW w:w="1560" w:type="dxa"/>
            <w:shd w:val="clear" w:color="auto" w:fill="auto"/>
          </w:tcPr>
          <w:p w14:paraId="6F5540C6"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34A2E1B8" w14:textId="77777777" w:rsidR="004C5F22" w:rsidRPr="004C5F22" w:rsidRDefault="004C5F22" w:rsidP="004C5F22">
            <w:pPr>
              <w:jc w:val="center"/>
              <w:rPr>
                <w:rFonts w:ascii="Calibri" w:hAnsi="Calibri" w:cs="Calibri"/>
                <w:color w:val="FF0000"/>
                <w:szCs w:val="20"/>
              </w:rPr>
            </w:pPr>
          </w:p>
        </w:tc>
      </w:tr>
      <w:tr w:rsidR="004C5F22" w:rsidRPr="004C5F22" w14:paraId="0F2F347D" w14:textId="77777777" w:rsidTr="0040439C">
        <w:trPr>
          <w:cantSplit/>
        </w:trPr>
        <w:tc>
          <w:tcPr>
            <w:tcW w:w="5103" w:type="dxa"/>
            <w:shd w:val="clear" w:color="auto" w:fill="auto"/>
            <w:vAlign w:val="center"/>
          </w:tcPr>
          <w:p w14:paraId="69378EC4"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zorné pole minimálně 100°</w:t>
            </w:r>
          </w:p>
        </w:tc>
        <w:tc>
          <w:tcPr>
            <w:tcW w:w="1560" w:type="dxa"/>
            <w:shd w:val="clear" w:color="auto" w:fill="auto"/>
          </w:tcPr>
          <w:p w14:paraId="136CDC1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243D42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67DCB31" w14:textId="77777777" w:rsidTr="0040439C">
        <w:trPr>
          <w:cantSplit/>
        </w:trPr>
        <w:tc>
          <w:tcPr>
            <w:tcW w:w="5103" w:type="dxa"/>
            <w:shd w:val="clear" w:color="auto" w:fill="auto"/>
            <w:vAlign w:val="center"/>
          </w:tcPr>
          <w:p w14:paraId="20FD6219"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směr pohledu 15° šikmý pohled</w:t>
            </w:r>
          </w:p>
        </w:tc>
        <w:tc>
          <w:tcPr>
            <w:tcW w:w="1560" w:type="dxa"/>
            <w:shd w:val="clear" w:color="auto" w:fill="auto"/>
          </w:tcPr>
          <w:p w14:paraId="33A925E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B1F2FE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ECCE082" w14:textId="77777777" w:rsidTr="0040439C">
        <w:trPr>
          <w:cantSplit/>
        </w:trPr>
        <w:tc>
          <w:tcPr>
            <w:tcW w:w="5103" w:type="dxa"/>
            <w:shd w:val="clear" w:color="auto" w:fill="auto"/>
            <w:vAlign w:val="center"/>
          </w:tcPr>
          <w:p w14:paraId="52E91701" w14:textId="68A9116F" w:rsidR="004C5F22" w:rsidRPr="004C5F22" w:rsidRDefault="004C5F22" w:rsidP="004C5F22">
            <w:pPr>
              <w:rPr>
                <w:rFonts w:cs="Arial"/>
                <w:bCs/>
                <w:szCs w:val="20"/>
              </w:rPr>
            </w:pPr>
            <w:r w:rsidRPr="004C5F22">
              <w:rPr>
                <w:rFonts w:asciiTheme="minorHAnsi" w:hAnsiTheme="minorHAnsi" w:cstheme="minorHAnsi"/>
                <w:bCs/>
                <w:szCs w:val="20"/>
              </w:rPr>
              <w:t xml:space="preserve">hloubka ostrosti minimálně </w:t>
            </w:r>
            <w:r w:rsidR="00EC146B">
              <w:rPr>
                <w:rFonts w:asciiTheme="minorHAnsi" w:hAnsiTheme="minorHAnsi" w:cstheme="minorHAnsi"/>
                <w:bCs/>
                <w:szCs w:val="20"/>
              </w:rPr>
              <w:t xml:space="preserve">v rozsahu </w:t>
            </w:r>
            <w:r w:rsidRPr="004C5F22">
              <w:rPr>
                <w:rFonts w:asciiTheme="minorHAnsi" w:hAnsiTheme="minorHAnsi" w:cstheme="minorHAnsi"/>
                <w:bCs/>
                <w:szCs w:val="20"/>
              </w:rPr>
              <w:t>5–60 mm</w:t>
            </w:r>
          </w:p>
        </w:tc>
        <w:tc>
          <w:tcPr>
            <w:tcW w:w="1560" w:type="dxa"/>
            <w:shd w:val="clear" w:color="auto" w:fill="auto"/>
          </w:tcPr>
          <w:p w14:paraId="5324531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395398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9BD1FA5" w14:textId="77777777" w:rsidTr="00345FC7">
        <w:trPr>
          <w:cantSplit/>
        </w:trPr>
        <w:tc>
          <w:tcPr>
            <w:tcW w:w="5103" w:type="dxa"/>
            <w:shd w:val="clear" w:color="auto" w:fill="auto"/>
          </w:tcPr>
          <w:p w14:paraId="14CDCDB8" w14:textId="77777777" w:rsidR="004C5F22" w:rsidRPr="004C5F22" w:rsidRDefault="004C5F22" w:rsidP="004C5F22">
            <w:pPr>
              <w:rPr>
                <w:rFonts w:cs="Arial"/>
                <w:bCs/>
                <w:szCs w:val="20"/>
              </w:rPr>
            </w:pPr>
            <w:r w:rsidRPr="004C5F22">
              <w:rPr>
                <w:rFonts w:asciiTheme="minorHAnsi" w:hAnsiTheme="minorHAnsi" w:cstheme="minorHAnsi"/>
                <w:b/>
                <w:bCs/>
                <w:color w:val="000000" w:themeColor="text1"/>
                <w:szCs w:val="20"/>
              </w:rPr>
              <w:t>Zaváděcí tubus</w:t>
            </w:r>
          </w:p>
        </w:tc>
        <w:tc>
          <w:tcPr>
            <w:tcW w:w="1560" w:type="dxa"/>
            <w:shd w:val="clear" w:color="auto" w:fill="auto"/>
          </w:tcPr>
          <w:p w14:paraId="3659D44D"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2F325A40" w14:textId="77777777" w:rsidR="004C5F22" w:rsidRPr="004C5F22" w:rsidRDefault="004C5F22" w:rsidP="004C5F22">
            <w:pPr>
              <w:jc w:val="center"/>
              <w:rPr>
                <w:rFonts w:ascii="Calibri" w:hAnsi="Calibri" w:cs="Calibri"/>
                <w:color w:val="FF0000"/>
                <w:szCs w:val="20"/>
              </w:rPr>
            </w:pPr>
          </w:p>
        </w:tc>
      </w:tr>
      <w:tr w:rsidR="004C5F22" w:rsidRPr="004C5F22" w14:paraId="42558280" w14:textId="77777777" w:rsidTr="0040439C">
        <w:trPr>
          <w:cantSplit/>
        </w:trPr>
        <w:tc>
          <w:tcPr>
            <w:tcW w:w="5103" w:type="dxa"/>
            <w:shd w:val="clear" w:color="auto" w:fill="auto"/>
            <w:vAlign w:val="center"/>
          </w:tcPr>
          <w:p w14:paraId="2773C0FA"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zevní průměr distálního konce maximálně 13,5 mm</w:t>
            </w:r>
          </w:p>
        </w:tc>
        <w:tc>
          <w:tcPr>
            <w:tcW w:w="1560" w:type="dxa"/>
            <w:shd w:val="clear" w:color="auto" w:fill="auto"/>
          </w:tcPr>
          <w:p w14:paraId="1EBF0DF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28779B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EE6F356" w14:textId="77777777" w:rsidTr="0040439C">
        <w:trPr>
          <w:cantSplit/>
        </w:trPr>
        <w:tc>
          <w:tcPr>
            <w:tcW w:w="5103" w:type="dxa"/>
            <w:shd w:val="clear" w:color="auto" w:fill="auto"/>
            <w:vAlign w:val="center"/>
          </w:tcPr>
          <w:p w14:paraId="657C4F99"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zevní průměr tubusu maximálně 11,3 mm</w:t>
            </w:r>
          </w:p>
        </w:tc>
        <w:tc>
          <w:tcPr>
            <w:tcW w:w="1560" w:type="dxa"/>
            <w:shd w:val="clear" w:color="auto" w:fill="auto"/>
          </w:tcPr>
          <w:p w14:paraId="6D069E6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1F714D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FBF8973" w14:textId="77777777" w:rsidTr="0040439C">
        <w:trPr>
          <w:cantSplit/>
        </w:trPr>
        <w:tc>
          <w:tcPr>
            <w:tcW w:w="5103" w:type="dxa"/>
            <w:shd w:val="clear" w:color="auto" w:fill="auto"/>
            <w:vAlign w:val="center"/>
          </w:tcPr>
          <w:p w14:paraId="2D1220C8" w14:textId="77777777" w:rsidR="004C5F22" w:rsidRPr="004C5F22" w:rsidRDefault="004C5F22" w:rsidP="004C5F22">
            <w:pPr>
              <w:rPr>
                <w:rFonts w:cs="Arial"/>
              </w:rPr>
            </w:pPr>
            <w:r w:rsidRPr="004C5F22">
              <w:rPr>
                <w:rFonts w:asciiTheme="minorHAnsi" w:hAnsiTheme="minorHAnsi" w:cstheme="minorHAnsi"/>
                <w:bCs/>
                <w:szCs w:val="20"/>
              </w:rPr>
              <w:t>pracovní délka minimálně 1240 mm</w:t>
            </w:r>
          </w:p>
        </w:tc>
        <w:tc>
          <w:tcPr>
            <w:tcW w:w="1560" w:type="dxa"/>
            <w:shd w:val="clear" w:color="auto" w:fill="auto"/>
          </w:tcPr>
          <w:p w14:paraId="2B8059E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6066E3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75CEE15" w14:textId="77777777" w:rsidTr="0040439C">
        <w:trPr>
          <w:cantSplit/>
        </w:trPr>
        <w:tc>
          <w:tcPr>
            <w:tcW w:w="5103" w:type="dxa"/>
            <w:shd w:val="clear" w:color="auto" w:fill="auto"/>
            <w:vAlign w:val="center"/>
          </w:tcPr>
          <w:p w14:paraId="2208EDA6" w14:textId="77777777" w:rsidR="004C5F22" w:rsidRPr="004C5F22" w:rsidRDefault="004C5F22" w:rsidP="004C5F22">
            <w:pPr>
              <w:rPr>
                <w:rFonts w:cs="Arial"/>
                <w:bCs/>
                <w:szCs w:val="20"/>
              </w:rPr>
            </w:pPr>
            <w:r w:rsidRPr="004C5F22">
              <w:rPr>
                <w:rFonts w:asciiTheme="minorHAnsi" w:hAnsiTheme="minorHAnsi" w:cstheme="minorHAnsi"/>
                <w:bCs/>
                <w:szCs w:val="20"/>
              </w:rPr>
              <w:t>celková délka maximálně 1560 mm</w:t>
            </w:r>
          </w:p>
        </w:tc>
        <w:tc>
          <w:tcPr>
            <w:tcW w:w="1560" w:type="dxa"/>
            <w:shd w:val="clear" w:color="auto" w:fill="auto"/>
            <w:vAlign w:val="center"/>
          </w:tcPr>
          <w:p w14:paraId="4B91D04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33F0C90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1C34811" w14:textId="77777777" w:rsidTr="0040439C">
        <w:trPr>
          <w:cantSplit/>
        </w:trPr>
        <w:tc>
          <w:tcPr>
            <w:tcW w:w="5103" w:type="dxa"/>
            <w:shd w:val="clear" w:color="auto" w:fill="auto"/>
            <w:vAlign w:val="center"/>
          </w:tcPr>
          <w:p w14:paraId="03265B9F" w14:textId="77777777" w:rsidR="004C5F22" w:rsidRPr="004C5F22" w:rsidRDefault="004C5F22" w:rsidP="004C5F22">
            <w:pPr>
              <w:rPr>
                <w:rFonts w:cs="Arial"/>
                <w:bCs/>
                <w:szCs w:val="20"/>
              </w:rPr>
            </w:pPr>
            <w:r w:rsidRPr="004C5F22">
              <w:rPr>
                <w:rFonts w:asciiTheme="minorHAnsi" w:hAnsiTheme="minorHAnsi" w:cstheme="minorHAnsi"/>
                <w:bCs/>
                <w:szCs w:val="20"/>
              </w:rPr>
              <w:t>Pracovní kanál – vnitřní průměr minimálně 4,2 mm</w:t>
            </w:r>
          </w:p>
        </w:tc>
        <w:tc>
          <w:tcPr>
            <w:tcW w:w="1560" w:type="dxa"/>
            <w:shd w:val="clear" w:color="auto" w:fill="auto"/>
            <w:vAlign w:val="center"/>
          </w:tcPr>
          <w:p w14:paraId="71959AE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1363ABD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C4A9F29" w14:textId="77777777" w:rsidTr="00345FC7">
        <w:trPr>
          <w:cantSplit/>
        </w:trPr>
        <w:tc>
          <w:tcPr>
            <w:tcW w:w="5103" w:type="dxa"/>
            <w:shd w:val="clear" w:color="auto" w:fill="auto"/>
          </w:tcPr>
          <w:p w14:paraId="6BB09787" w14:textId="77777777" w:rsidR="004C5F22" w:rsidRPr="004C5F22" w:rsidRDefault="004C5F22" w:rsidP="004C5F22">
            <w:pPr>
              <w:rPr>
                <w:rFonts w:cs="Arial"/>
                <w:bCs/>
                <w:szCs w:val="20"/>
              </w:rPr>
            </w:pPr>
            <w:r w:rsidRPr="004C5F22">
              <w:rPr>
                <w:rFonts w:asciiTheme="minorHAnsi" w:hAnsiTheme="minorHAnsi" w:cstheme="minorHAnsi"/>
                <w:b/>
                <w:bCs/>
                <w:color w:val="000000" w:themeColor="text1"/>
                <w:szCs w:val="20"/>
              </w:rPr>
              <w:lastRenderedPageBreak/>
              <w:t>Ohybová část – rozsah angulace:</w:t>
            </w:r>
          </w:p>
        </w:tc>
        <w:tc>
          <w:tcPr>
            <w:tcW w:w="1560" w:type="dxa"/>
            <w:shd w:val="clear" w:color="auto" w:fill="auto"/>
            <w:vAlign w:val="center"/>
          </w:tcPr>
          <w:p w14:paraId="70B210D9" w14:textId="77777777" w:rsidR="004C5F22" w:rsidRPr="004C5F22" w:rsidRDefault="004C5F22" w:rsidP="004C5F22">
            <w:pPr>
              <w:jc w:val="center"/>
              <w:rPr>
                <w:rFonts w:ascii="Calibri" w:hAnsi="Calibri" w:cs="Calibri"/>
                <w:color w:val="FF0000"/>
                <w:szCs w:val="20"/>
              </w:rPr>
            </w:pPr>
          </w:p>
        </w:tc>
        <w:tc>
          <w:tcPr>
            <w:tcW w:w="2970" w:type="dxa"/>
            <w:shd w:val="clear" w:color="auto" w:fill="auto"/>
            <w:vAlign w:val="center"/>
          </w:tcPr>
          <w:p w14:paraId="7A3D49F1" w14:textId="77777777" w:rsidR="004C5F22" w:rsidRPr="004C5F22" w:rsidRDefault="004C5F22" w:rsidP="004C5F22">
            <w:pPr>
              <w:jc w:val="center"/>
              <w:rPr>
                <w:rFonts w:ascii="Calibri" w:hAnsi="Calibri" w:cs="Calibri"/>
                <w:color w:val="FF0000"/>
                <w:szCs w:val="20"/>
              </w:rPr>
            </w:pPr>
          </w:p>
        </w:tc>
      </w:tr>
      <w:tr w:rsidR="004C5F22" w:rsidRPr="004C5F22" w14:paraId="5688837F" w14:textId="77777777" w:rsidTr="0040439C">
        <w:trPr>
          <w:cantSplit/>
        </w:trPr>
        <w:tc>
          <w:tcPr>
            <w:tcW w:w="5103" w:type="dxa"/>
            <w:shd w:val="clear" w:color="auto" w:fill="auto"/>
            <w:vAlign w:val="center"/>
          </w:tcPr>
          <w:p w14:paraId="75C89E11" w14:textId="77777777" w:rsidR="004C5F22" w:rsidRPr="004C5F22" w:rsidRDefault="004C5F22" w:rsidP="004C5F22">
            <w:pPr>
              <w:rPr>
                <w:rFonts w:cs="Arial"/>
                <w:bCs/>
                <w:szCs w:val="20"/>
              </w:rPr>
            </w:pPr>
            <w:r w:rsidRPr="004C5F22">
              <w:rPr>
                <w:rFonts w:asciiTheme="minorHAnsi" w:hAnsiTheme="minorHAnsi" w:cstheme="minorHAnsi"/>
                <w:bCs/>
                <w:szCs w:val="20"/>
              </w:rPr>
              <w:t>nahoru minimálně 120°</w:t>
            </w:r>
          </w:p>
        </w:tc>
        <w:tc>
          <w:tcPr>
            <w:tcW w:w="1560" w:type="dxa"/>
            <w:shd w:val="clear" w:color="auto" w:fill="auto"/>
            <w:vAlign w:val="center"/>
          </w:tcPr>
          <w:p w14:paraId="2C64D88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33D391A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0D8143E" w14:textId="77777777" w:rsidTr="0040439C">
        <w:trPr>
          <w:cantSplit/>
        </w:trPr>
        <w:tc>
          <w:tcPr>
            <w:tcW w:w="5103" w:type="dxa"/>
            <w:shd w:val="clear" w:color="auto" w:fill="auto"/>
            <w:vAlign w:val="center"/>
          </w:tcPr>
          <w:p w14:paraId="4E297D52" w14:textId="77777777" w:rsidR="004C5F22" w:rsidRPr="004C5F22" w:rsidRDefault="004C5F22" w:rsidP="004C5F22">
            <w:pPr>
              <w:rPr>
                <w:rFonts w:cs="Arial"/>
                <w:bCs/>
                <w:szCs w:val="20"/>
              </w:rPr>
            </w:pPr>
            <w:r w:rsidRPr="004C5F22">
              <w:rPr>
                <w:rFonts w:asciiTheme="minorHAnsi" w:hAnsiTheme="minorHAnsi" w:cstheme="minorHAnsi"/>
                <w:bCs/>
                <w:szCs w:val="20"/>
              </w:rPr>
              <w:t>dolů minimálně 90°</w:t>
            </w:r>
          </w:p>
        </w:tc>
        <w:tc>
          <w:tcPr>
            <w:tcW w:w="1560" w:type="dxa"/>
            <w:shd w:val="clear" w:color="auto" w:fill="auto"/>
            <w:vAlign w:val="center"/>
          </w:tcPr>
          <w:p w14:paraId="28B998F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732F18D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D1877C1" w14:textId="77777777" w:rsidTr="0040439C">
        <w:trPr>
          <w:cantSplit/>
        </w:trPr>
        <w:tc>
          <w:tcPr>
            <w:tcW w:w="5103" w:type="dxa"/>
            <w:shd w:val="clear" w:color="auto" w:fill="auto"/>
            <w:vAlign w:val="center"/>
          </w:tcPr>
          <w:p w14:paraId="2C8D745A" w14:textId="77777777" w:rsidR="004C5F22" w:rsidRPr="004C5F22" w:rsidRDefault="004C5F22" w:rsidP="004C5F22">
            <w:pPr>
              <w:rPr>
                <w:rFonts w:cs="Arial"/>
                <w:bCs/>
                <w:szCs w:val="20"/>
              </w:rPr>
            </w:pPr>
            <w:r w:rsidRPr="004C5F22">
              <w:rPr>
                <w:rFonts w:asciiTheme="minorHAnsi" w:hAnsiTheme="minorHAnsi" w:cstheme="minorHAnsi"/>
                <w:bCs/>
                <w:szCs w:val="20"/>
              </w:rPr>
              <w:t>doprava minimálně 110°</w:t>
            </w:r>
          </w:p>
        </w:tc>
        <w:tc>
          <w:tcPr>
            <w:tcW w:w="1560" w:type="dxa"/>
            <w:shd w:val="clear" w:color="auto" w:fill="auto"/>
            <w:vAlign w:val="center"/>
          </w:tcPr>
          <w:p w14:paraId="49B574D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5150354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D2223C2" w14:textId="77777777" w:rsidTr="0040439C">
        <w:trPr>
          <w:cantSplit/>
        </w:trPr>
        <w:tc>
          <w:tcPr>
            <w:tcW w:w="5103" w:type="dxa"/>
            <w:shd w:val="clear" w:color="auto" w:fill="auto"/>
            <w:vAlign w:val="center"/>
          </w:tcPr>
          <w:p w14:paraId="7EB6D8DD" w14:textId="77777777" w:rsidR="004C5F22" w:rsidRPr="004C5F22" w:rsidRDefault="004C5F22" w:rsidP="004C5F22">
            <w:pPr>
              <w:rPr>
                <w:rFonts w:cs="Arial"/>
                <w:bCs/>
                <w:szCs w:val="20"/>
              </w:rPr>
            </w:pPr>
            <w:r w:rsidRPr="004C5F22">
              <w:rPr>
                <w:rFonts w:asciiTheme="minorHAnsi" w:hAnsiTheme="minorHAnsi" w:cstheme="minorHAnsi"/>
                <w:bCs/>
                <w:szCs w:val="20"/>
              </w:rPr>
              <w:t>doleva minimálně 90°</w:t>
            </w:r>
          </w:p>
        </w:tc>
        <w:tc>
          <w:tcPr>
            <w:tcW w:w="1560" w:type="dxa"/>
            <w:shd w:val="clear" w:color="auto" w:fill="auto"/>
          </w:tcPr>
          <w:p w14:paraId="47AA878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41D250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bl>
    <w:p w14:paraId="76ECA87F" w14:textId="33669F7D" w:rsidR="00A9047B" w:rsidRDefault="00A9047B" w:rsidP="0040439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40439C">
        <w:rPr>
          <w:rFonts w:asciiTheme="minorHAnsi" w:hAnsiTheme="minorHAnsi"/>
          <w:sz w:val="22"/>
          <w:szCs w:val="22"/>
        </w:rPr>
        <w:t xml:space="preserve"> </w:t>
      </w:r>
      <w:r>
        <w:rPr>
          <w:rFonts w:asciiTheme="minorHAnsi" w:hAnsiTheme="minorHAnsi"/>
          <w:sz w:val="22"/>
          <w:szCs w:val="22"/>
        </w:rPr>
        <w:t>%, mimo číselné parametry uvedené jako min. nebo max.</w:t>
      </w:r>
    </w:p>
    <w:p w14:paraId="0D259C5F" w14:textId="77777777" w:rsidR="00A9047B" w:rsidRDefault="00A9047B" w:rsidP="008449BE">
      <w:pPr>
        <w:rPr>
          <w:lang w:eastAsia="en-US"/>
        </w:rPr>
      </w:pPr>
    </w:p>
    <w:p w14:paraId="66603449" w14:textId="77777777" w:rsidR="0040439C" w:rsidRDefault="0040439C" w:rsidP="008449BE">
      <w:pPr>
        <w:rPr>
          <w:lang w:eastAsia="en-US"/>
        </w:rPr>
      </w:pPr>
    </w:p>
    <w:p w14:paraId="5CC45E5D" w14:textId="77777777" w:rsidR="00BA0D30" w:rsidRDefault="00BA0D30" w:rsidP="008449BE">
      <w:pPr>
        <w:rPr>
          <w:lang w:eastAsia="en-US"/>
        </w:rPr>
      </w:pPr>
    </w:p>
    <w:p w14:paraId="337619BE" w14:textId="77777777" w:rsidR="0040439C" w:rsidRDefault="0040439C" w:rsidP="008449BE">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4C5F22" w:rsidRPr="004C5F22" w14:paraId="3CE76BF1" w14:textId="77777777" w:rsidTr="004C5F22">
        <w:trPr>
          <w:cantSplit/>
          <w:trHeight w:val="387"/>
        </w:trPr>
        <w:tc>
          <w:tcPr>
            <w:tcW w:w="5103" w:type="dxa"/>
            <w:shd w:val="clear" w:color="auto" w:fill="D0CECE" w:themeFill="background2" w:themeFillShade="E6"/>
            <w:vAlign w:val="center"/>
          </w:tcPr>
          <w:p w14:paraId="10C846E6" w14:textId="77777777" w:rsidR="004C5F22" w:rsidRPr="004C5F22" w:rsidRDefault="004C5F22" w:rsidP="004C5F22">
            <w:pPr>
              <w:rPr>
                <w:rFonts w:asciiTheme="minorHAnsi" w:hAnsiTheme="minorHAnsi"/>
                <w:b/>
                <w:sz w:val="28"/>
                <w:szCs w:val="28"/>
              </w:rPr>
            </w:pPr>
            <w:r w:rsidRPr="004C5F22">
              <w:rPr>
                <w:rFonts w:asciiTheme="minorHAnsi" w:hAnsiTheme="minorHAnsi"/>
                <w:b/>
                <w:sz w:val="28"/>
                <w:szCs w:val="28"/>
              </w:rPr>
              <w:t>Položka ve</w:t>
            </w:r>
            <w:r w:rsidRPr="004C5F22">
              <w:rPr>
                <w:rFonts w:asciiTheme="minorHAnsi" w:hAnsiTheme="minorHAnsi"/>
                <w:b/>
                <w:bCs/>
                <w:sz w:val="28"/>
                <w:szCs w:val="28"/>
              </w:rPr>
              <w:t xml:space="preserve">řejné </w:t>
            </w:r>
            <w:r w:rsidRPr="004C5F22">
              <w:rPr>
                <w:rFonts w:asciiTheme="minorHAnsi" w:hAnsiTheme="minorHAnsi"/>
                <w:b/>
                <w:sz w:val="28"/>
                <w:szCs w:val="28"/>
              </w:rPr>
              <w:t>zakázky</w:t>
            </w:r>
          </w:p>
        </w:tc>
        <w:tc>
          <w:tcPr>
            <w:tcW w:w="4530" w:type="dxa"/>
            <w:gridSpan w:val="2"/>
            <w:shd w:val="clear" w:color="auto" w:fill="D0CECE" w:themeFill="background2" w:themeFillShade="E6"/>
            <w:vAlign w:val="center"/>
          </w:tcPr>
          <w:p w14:paraId="6E548E63" w14:textId="3052A2A0" w:rsidR="004C5F22" w:rsidRPr="004C5F22" w:rsidRDefault="004C5F22" w:rsidP="004C5F22">
            <w:pPr>
              <w:rPr>
                <w:rFonts w:asciiTheme="minorHAnsi" w:hAnsiTheme="minorHAnsi"/>
                <w:b/>
                <w:bCs/>
                <w:sz w:val="28"/>
                <w:szCs w:val="28"/>
              </w:rPr>
            </w:pPr>
            <w:r w:rsidRPr="004C5F22">
              <w:rPr>
                <w:rFonts w:asciiTheme="minorHAnsi" w:hAnsiTheme="minorHAnsi"/>
                <w:b/>
                <w:bCs/>
                <w:sz w:val="28"/>
                <w:szCs w:val="28"/>
              </w:rPr>
              <w:t xml:space="preserve">Videogastroskop </w:t>
            </w:r>
            <w:r w:rsidR="00D60385">
              <w:rPr>
                <w:rFonts w:asciiTheme="minorHAnsi" w:hAnsiTheme="minorHAnsi"/>
                <w:b/>
                <w:bCs/>
                <w:sz w:val="28"/>
                <w:szCs w:val="28"/>
              </w:rPr>
              <w:t xml:space="preserve">I. </w:t>
            </w:r>
            <w:r w:rsidRPr="004C5F22">
              <w:rPr>
                <w:rFonts w:asciiTheme="minorHAnsi" w:hAnsiTheme="minorHAnsi"/>
                <w:b/>
                <w:bCs/>
                <w:sz w:val="28"/>
                <w:szCs w:val="28"/>
              </w:rPr>
              <w:t xml:space="preserve">typ </w:t>
            </w:r>
            <w:r w:rsidR="0040439C">
              <w:rPr>
                <w:rFonts w:asciiTheme="minorHAnsi" w:hAnsiTheme="minorHAnsi"/>
                <w:b/>
                <w:bCs/>
                <w:sz w:val="28"/>
                <w:szCs w:val="28"/>
              </w:rPr>
              <w:t>–</w:t>
            </w:r>
            <w:r w:rsidRPr="004C5F22">
              <w:rPr>
                <w:rFonts w:asciiTheme="minorHAnsi" w:hAnsiTheme="minorHAnsi"/>
                <w:b/>
                <w:bCs/>
                <w:sz w:val="28"/>
                <w:szCs w:val="28"/>
              </w:rPr>
              <w:t xml:space="preserve"> 4</w:t>
            </w:r>
            <w:r w:rsidR="0040439C">
              <w:rPr>
                <w:rFonts w:asciiTheme="minorHAnsi" w:hAnsiTheme="minorHAnsi"/>
                <w:b/>
                <w:bCs/>
                <w:sz w:val="28"/>
                <w:szCs w:val="28"/>
              </w:rPr>
              <w:t xml:space="preserve"> </w:t>
            </w:r>
            <w:r w:rsidRPr="004C5F22">
              <w:rPr>
                <w:rFonts w:asciiTheme="minorHAnsi" w:hAnsiTheme="minorHAnsi"/>
                <w:b/>
                <w:bCs/>
                <w:sz w:val="28"/>
                <w:szCs w:val="28"/>
              </w:rPr>
              <w:t>ks</w:t>
            </w:r>
          </w:p>
        </w:tc>
      </w:tr>
      <w:tr w:rsidR="004C5F22" w:rsidRPr="004C5F22" w14:paraId="4A11E418" w14:textId="77777777" w:rsidTr="00345FC7">
        <w:trPr>
          <w:cantSplit/>
        </w:trPr>
        <w:tc>
          <w:tcPr>
            <w:tcW w:w="5103" w:type="dxa"/>
            <w:shd w:val="clear" w:color="auto" w:fill="F7CAAC" w:themeFill="accent2" w:themeFillTint="66"/>
          </w:tcPr>
          <w:p w14:paraId="1524DFAF" w14:textId="77777777" w:rsidR="004C5F22" w:rsidRPr="004C5F22" w:rsidRDefault="004C5F22" w:rsidP="004C5F22">
            <w:pPr>
              <w:keepNext/>
              <w:outlineLvl w:val="5"/>
              <w:rPr>
                <w:rFonts w:asciiTheme="minorHAnsi" w:hAnsiTheme="minorHAnsi"/>
                <w:b/>
                <w:sz w:val="22"/>
              </w:rPr>
            </w:pPr>
            <w:r w:rsidRPr="004C5F22">
              <w:rPr>
                <w:rFonts w:ascii="Calibri" w:hAnsi="Calibri"/>
                <w:b/>
                <w:sz w:val="22"/>
              </w:rPr>
              <w:t>Závazné charakteristiky a požadavky</w:t>
            </w:r>
          </w:p>
        </w:tc>
        <w:tc>
          <w:tcPr>
            <w:tcW w:w="1560" w:type="dxa"/>
            <w:shd w:val="clear" w:color="auto" w:fill="F7CAAC" w:themeFill="accent2" w:themeFillTint="66"/>
          </w:tcPr>
          <w:p w14:paraId="42A5FBF7" w14:textId="77777777" w:rsidR="004C5F22" w:rsidRPr="004C5F22" w:rsidRDefault="004C5F22" w:rsidP="004C5F22">
            <w:pPr>
              <w:jc w:val="center"/>
              <w:rPr>
                <w:rFonts w:asciiTheme="minorHAnsi" w:hAnsiTheme="minorHAnsi"/>
                <w:b/>
                <w:sz w:val="22"/>
              </w:rPr>
            </w:pPr>
            <w:r w:rsidRPr="004C5F22">
              <w:rPr>
                <w:rFonts w:asciiTheme="minorHAnsi" w:hAnsiTheme="minorHAnsi"/>
                <w:b/>
                <w:sz w:val="22"/>
              </w:rPr>
              <w:t>Splnění požadavku ANO/NE</w:t>
            </w:r>
          </w:p>
          <w:p w14:paraId="74BFFFD4" w14:textId="77777777" w:rsidR="004C5F22" w:rsidRPr="004C5F22" w:rsidRDefault="004C5F22" w:rsidP="004C5F22">
            <w:pPr>
              <w:jc w:val="center"/>
              <w:rPr>
                <w:rFonts w:asciiTheme="minorHAnsi" w:hAnsiTheme="minorHAnsi"/>
                <w:b/>
                <w:sz w:val="22"/>
              </w:rPr>
            </w:pPr>
            <w:r w:rsidRPr="004C5F22">
              <w:rPr>
                <w:rFonts w:ascii="Calibri" w:hAnsi="Calibri"/>
                <w:b/>
                <w:sz w:val="16"/>
                <w:szCs w:val="16"/>
              </w:rPr>
              <w:t>(nutno uvést požadované údaje)</w:t>
            </w:r>
          </w:p>
        </w:tc>
        <w:tc>
          <w:tcPr>
            <w:tcW w:w="2970" w:type="dxa"/>
            <w:shd w:val="clear" w:color="auto" w:fill="F7CAAC" w:themeFill="accent2" w:themeFillTint="66"/>
          </w:tcPr>
          <w:p w14:paraId="04C664B3" w14:textId="77777777" w:rsidR="004C5F22" w:rsidRPr="004C5F22" w:rsidRDefault="004C5F22" w:rsidP="004C5F22">
            <w:pPr>
              <w:rPr>
                <w:rFonts w:asciiTheme="minorHAnsi" w:hAnsiTheme="minorHAnsi"/>
                <w:b/>
                <w:sz w:val="22"/>
              </w:rPr>
            </w:pPr>
            <w:r w:rsidRPr="004C5F22">
              <w:rPr>
                <w:rFonts w:asciiTheme="minorHAnsi" w:hAnsiTheme="minorHAnsi"/>
                <w:b/>
                <w:sz w:val="22"/>
              </w:rPr>
              <w:t>Popis specifikace nabízeného plnění, ze kterého bude vyplývat splnění požadavků stanovených zadavatelem, možno uvést odkaz na stránku v nabídce.</w:t>
            </w:r>
          </w:p>
        </w:tc>
      </w:tr>
      <w:tr w:rsidR="004C5F22" w:rsidRPr="004C5F22" w14:paraId="40DD483F" w14:textId="77777777" w:rsidTr="00345FC7">
        <w:trPr>
          <w:cantSplit/>
        </w:trPr>
        <w:tc>
          <w:tcPr>
            <w:tcW w:w="5103" w:type="dxa"/>
            <w:shd w:val="clear" w:color="auto" w:fill="auto"/>
          </w:tcPr>
          <w:p w14:paraId="2B6847FC"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Endoskopy musí být plně funkční a kompatibilní se stávajícími videoprocesory na pracovišti zadavatele: CV-190 nebo CV-1500 výrobce Olympus</w:t>
            </w:r>
          </w:p>
        </w:tc>
        <w:tc>
          <w:tcPr>
            <w:tcW w:w="1560" w:type="dxa"/>
            <w:shd w:val="clear" w:color="auto" w:fill="auto"/>
          </w:tcPr>
          <w:p w14:paraId="5A9E4B2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5B6621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7EDEDAD" w14:textId="77777777" w:rsidTr="00345FC7">
        <w:trPr>
          <w:cantSplit/>
        </w:trPr>
        <w:tc>
          <w:tcPr>
            <w:tcW w:w="5103" w:type="dxa"/>
            <w:shd w:val="clear" w:color="auto" w:fill="auto"/>
          </w:tcPr>
          <w:p w14:paraId="04296E75" w14:textId="77777777" w:rsidR="004C5F22" w:rsidRPr="004C5F22" w:rsidRDefault="004C5F22" w:rsidP="004C5F22">
            <w:pPr>
              <w:rPr>
                <w:rFonts w:cs="Arial"/>
                <w:szCs w:val="20"/>
              </w:rPr>
            </w:pPr>
            <w:r w:rsidRPr="004C5F22">
              <w:rPr>
                <w:rFonts w:asciiTheme="minorHAnsi" w:hAnsiTheme="minorHAnsi" w:cstheme="minorHAnsi"/>
                <w:bCs/>
                <w:szCs w:val="20"/>
              </w:rPr>
              <w:t>Videogastroskop pro diagnostiku a terapii s přídavným oplachovým kanálem pro použití v horní části GIT pro oplach sliznice, zvláště při EMR a krvácení varixů</w:t>
            </w:r>
          </w:p>
        </w:tc>
        <w:tc>
          <w:tcPr>
            <w:tcW w:w="1560" w:type="dxa"/>
            <w:shd w:val="clear" w:color="auto" w:fill="auto"/>
          </w:tcPr>
          <w:p w14:paraId="447F429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12B5F2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C407C0B" w14:textId="77777777" w:rsidTr="00345FC7">
        <w:trPr>
          <w:cantSplit/>
        </w:trPr>
        <w:tc>
          <w:tcPr>
            <w:tcW w:w="5103" w:type="dxa"/>
            <w:shd w:val="clear" w:color="auto" w:fill="auto"/>
          </w:tcPr>
          <w:p w14:paraId="5DC3DA84" w14:textId="772310FA"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 xml:space="preserve">Zobrazovací systém – barevný CMOS čip s rozlišením ve formátu HDTV </w:t>
            </w:r>
          </w:p>
        </w:tc>
        <w:tc>
          <w:tcPr>
            <w:tcW w:w="1560" w:type="dxa"/>
            <w:shd w:val="clear" w:color="auto" w:fill="auto"/>
          </w:tcPr>
          <w:p w14:paraId="3DA2DD8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C19939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65C1A65" w14:textId="77777777" w:rsidTr="00345FC7">
        <w:trPr>
          <w:cantSplit/>
        </w:trPr>
        <w:tc>
          <w:tcPr>
            <w:tcW w:w="5103" w:type="dxa"/>
            <w:shd w:val="clear" w:color="auto" w:fill="auto"/>
          </w:tcPr>
          <w:p w14:paraId="00E3B0EE" w14:textId="407F9622" w:rsidR="004C5F22" w:rsidRPr="004C5F22" w:rsidRDefault="004C5F22" w:rsidP="004C5F22">
            <w:pPr>
              <w:rPr>
                <w:rFonts w:cs="Arial"/>
                <w:szCs w:val="20"/>
              </w:rPr>
            </w:pPr>
            <w:r w:rsidRPr="004C5F22">
              <w:rPr>
                <w:rFonts w:asciiTheme="minorHAnsi" w:hAnsiTheme="minorHAnsi" w:cstheme="minorHAnsi"/>
                <w:bCs/>
                <w:szCs w:val="20"/>
              </w:rPr>
              <w:t xml:space="preserve">Technologie úzkopásmového selektivního barevného zobrazení (technologie využívající spektrální absorpce světla hemoglobinem a </w:t>
            </w:r>
            <w:r w:rsidRPr="001674ED">
              <w:rPr>
                <w:rFonts w:asciiTheme="minorHAnsi" w:hAnsiTheme="minorHAnsi" w:cstheme="minorHAnsi"/>
                <w:bCs/>
                <w:szCs w:val="20"/>
              </w:rPr>
              <w:t>generování barevně zkresleného obrazu vytvořeného filtrací obrazu</w:t>
            </w:r>
            <w:r w:rsidRPr="004C5F22">
              <w:rPr>
                <w:rFonts w:asciiTheme="minorHAnsi" w:hAnsiTheme="minorHAnsi" w:cstheme="minorHAnsi"/>
                <w:bCs/>
                <w:szCs w:val="20"/>
              </w:rPr>
              <w:t>)</w:t>
            </w:r>
          </w:p>
        </w:tc>
        <w:tc>
          <w:tcPr>
            <w:tcW w:w="1560" w:type="dxa"/>
            <w:shd w:val="clear" w:color="auto" w:fill="auto"/>
          </w:tcPr>
          <w:p w14:paraId="3A07428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390D58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55B44A9" w14:textId="77777777" w:rsidTr="00345FC7">
        <w:trPr>
          <w:cantSplit/>
        </w:trPr>
        <w:tc>
          <w:tcPr>
            <w:tcW w:w="5103" w:type="dxa"/>
            <w:shd w:val="clear" w:color="auto" w:fill="auto"/>
          </w:tcPr>
          <w:p w14:paraId="366D6EAE" w14:textId="77777777" w:rsidR="004C5F22" w:rsidRPr="004C5F22" w:rsidRDefault="004C5F22" w:rsidP="004C5F22">
            <w:pPr>
              <w:rPr>
                <w:rFonts w:cs="Arial"/>
                <w:szCs w:val="20"/>
              </w:rPr>
            </w:pPr>
            <w:r w:rsidRPr="004C5F22">
              <w:rPr>
                <w:rFonts w:asciiTheme="minorHAnsi" w:hAnsiTheme="minorHAnsi" w:cstheme="minorHAnsi"/>
                <w:bCs/>
                <w:szCs w:val="20"/>
              </w:rPr>
              <w:t>Videoprocesor musí umožňovat zobrazení s využitím filtrovaného světla, kdy jsou k osvětlení pozorované oblasti využita zelená (520-585 nm), okrová (590-610 nm) a červená (620-640 nm) pásma vlnových délek</w:t>
            </w:r>
          </w:p>
        </w:tc>
        <w:tc>
          <w:tcPr>
            <w:tcW w:w="1560" w:type="dxa"/>
            <w:shd w:val="clear" w:color="auto" w:fill="auto"/>
          </w:tcPr>
          <w:p w14:paraId="1F3BE8D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85F916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8259069" w14:textId="77777777" w:rsidTr="00345FC7">
        <w:trPr>
          <w:cantSplit/>
        </w:trPr>
        <w:tc>
          <w:tcPr>
            <w:tcW w:w="5103" w:type="dxa"/>
            <w:shd w:val="clear" w:color="auto" w:fill="auto"/>
          </w:tcPr>
          <w:p w14:paraId="7965F277" w14:textId="77777777" w:rsidR="004C5F22" w:rsidRPr="004C5F22" w:rsidRDefault="004C5F22" w:rsidP="004C5F22">
            <w:pPr>
              <w:rPr>
                <w:rFonts w:ascii="Calibri" w:hAnsi="Calibri" w:cs="Calibri"/>
                <w:szCs w:val="20"/>
              </w:rPr>
            </w:pPr>
            <w:r w:rsidRPr="004C5F22">
              <w:rPr>
                <w:rFonts w:asciiTheme="minorHAnsi" w:hAnsiTheme="minorHAnsi" w:cstheme="minorHAnsi"/>
                <w:bCs/>
                <w:szCs w:val="20"/>
              </w:rPr>
              <w:t>Videoprocesor musí umožňovat postprocesingové zobrazení v bílém světle, pro vylepšení barvy, struktury a jasu ke zvýšení detekce velmi drobných zánětů, plochých a zploštělých lézí</w:t>
            </w:r>
          </w:p>
        </w:tc>
        <w:tc>
          <w:tcPr>
            <w:tcW w:w="1560" w:type="dxa"/>
            <w:shd w:val="clear" w:color="auto" w:fill="auto"/>
          </w:tcPr>
          <w:p w14:paraId="5713AEB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922D3D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9E287B7" w14:textId="77777777" w:rsidTr="00345FC7">
        <w:trPr>
          <w:cantSplit/>
        </w:trPr>
        <w:tc>
          <w:tcPr>
            <w:tcW w:w="5103" w:type="dxa"/>
            <w:shd w:val="clear" w:color="auto" w:fill="auto"/>
          </w:tcPr>
          <w:p w14:paraId="1421D38E" w14:textId="38624E1A"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 xml:space="preserve">funkce umožňující volbu zaostřovací vzdálenosti </w:t>
            </w:r>
            <w:r w:rsidR="00EC146B">
              <w:rPr>
                <w:rFonts w:asciiTheme="minorHAnsi" w:hAnsiTheme="minorHAnsi" w:cstheme="minorHAnsi"/>
                <w:bCs/>
                <w:szCs w:val="20"/>
              </w:rPr>
              <w:t>min.</w:t>
            </w:r>
            <w:r w:rsidRPr="004C5F22">
              <w:rPr>
                <w:rFonts w:asciiTheme="minorHAnsi" w:hAnsiTheme="minorHAnsi" w:cstheme="minorHAnsi"/>
                <w:bCs/>
                <w:szCs w:val="20"/>
              </w:rPr>
              <w:t xml:space="preserve"> ve dvou polohách, a to aktivováním tlačítka endoskopu, spolu s možností zvětšení endoskopického obrazu pro bezpečnější diagnostiku abnormalit sliznice</w:t>
            </w:r>
          </w:p>
        </w:tc>
        <w:tc>
          <w:tcPr>
            <w:tcW w:w="1560" w:type="dxa"/>
            <w:shd w:val="clear" w:color="auto" w:fill="auto"/>
          </w:tcPr>
          <w:p w14:paraId="70BDA60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6976AA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6417B5D" w14:textId="77777777" w:rsidTr="00345FC7">
        <w:trPr>
          <w:cantSplit/>
        </w:trPr>
        <w:tc>
          <w:tcPr>
            <w:tcW w:w="5103" w:type="dxa"/>
            <w:shd w:val="clear" w:color="auto" w:fill="auto"/>
          </w:tcPr>
          <w:p w14:paraId="327D6088"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
                <w:bCs/>
                <w:color w:val="000000" w:themeColor="text1"/>
                <w:szCs w:val="20"/>
              </w:rPr>
              <w:t>Optický systém</w:t>
            </w:r>
          </w:p>
        </w:tc>
        <w:tc>
          <w:tcPr>
            <w:tcW w:w="1560" w:type="dxa"/>
            <w:shd w:val="clear" w:color="auto" w:fill="auto"/>
          </w:tcPr>
          <w:p w14:paraId="0EED0E36"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3746E810" w14:textId="77777777" w:rsidR="004C5F22" w:rsidRPr="004C5F22" w:rsidRDefault="004C5F22" w:rsidP="004C5F22">
            <w:pPr>
              <w:jc w:val="center"/>
              <w:rPr>
                <w:rFonts w:ascii="Calibri" w:hAnsi="Calibri" w:cs="Calibri"/>
                <w:color w:val="FF0000"/>
                <w:szCs w:val="20"/>
              </w:rPr>
            </w:pPr>
          </w:p>
        </w:tc>
      </w:tr>
      <w:tr w:rsidR="004C5F22" w:rsidRPr="004C5F22" w14:paraId="7ABE4685" w14:textId="77777777" w:rsidTr="0040439C">
        <w:trPr>
          <w:cantSplit/>
        </w:trPr>
        <w:tc>
          <w:tcPr>
            <w:tcW w:w="5103" w:type="dxa"/>
            <w:shd w:val="clear" w:color="auto" w:fill="auto"/>
            <w:vAlign w:val="center"/>
          </w:tcPr>
          <w:p w14:paraId="0926788E"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zorné pole minimálně 140°</w:t>
            </w:r>
          </w:p>
        </w:tc>
        <w:tc>
          <w:tcPr>
            <w:tcW w:w="1560" w:type="dxa"/>
            <w:shd w:val="clear" w:color="auto" w:fill="auto"/>
          </w:tcPr>
          <w:p w14:paraId="23EB83E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D30F89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AD17955" w14:textId="77777777" w:rsidTr="0040439C">
        <w:trPr>
          <w:cantSplit/>
        </w:trPr>
        <w:tc>
          <w:tcPr>
            <w:tcW w:w="5103" w:type="dxa"/>
            <w:shd w:val="clear" w:color="auto" w:fill="auto"/>
            <w:vAlign w:val="center"/>
          </w:tcPr>
          <w:p w14:paraId="70A451F4"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směr pohledu přímý pohled</w:t>
            </w:r>
          </w:p>
        </w:tc>
        <w:tc>
          <w:tcPr>
            <w:tcW w:w="1560" w:type="dxa"/>
            <w:shd w:val="clear" w:color="auto" w:fill="auto"/>
          </w:tcPr>
          <w:p w14:paraId="6AE8DE5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2A7CF8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9BE9210" w14:textId="77777777" w:rsidTr="00345FC7">
        <w:trPr>
          <w:cantSplit/>
        </w:trPr>
        <w:tc>
          <w:tcPr>
            <w:tcW w:w="5103" w:type="dxa"/>
            <w:shd w:val="clear" w:color="auto" w:fill="auto"/>
          </w:tcPr>
          <w:p w14:paraId="08799663" w14:textId="77777777" w:rsidR="00DE2DCD" w:rsidRDefault="004C5F22" w:rsidP="004C5F22">
            <w:pPr>
              <w:rPr>
                <w:rFonts w:asciiTheme="minorHAnsi" w:hAnsiTheme="minorHAnsi" w:cstheme="minorHAnsi"/>
                <w:bCs/>
                <w:szCs w:val="20"/>
              </w:rPr>
            </w:pPr>
            <w:r w:rsidRPr="004C5F22">
              <w:rPr>
                <w:rFonts w:asciiTheme="minorHAnsi" w:hAnsiTheme="minorHAnsi" w:cstheme="minorHAnsi"/>
                <w:bCs/>
                <w:szCs w:val="20"/>
              </w:rPr>
              <w:t xml:space="preserve">hloubka ostrosti u blízkého módu minimálně </w:t>
            </w:r>
            <w:r w:rsidR="00DE2DCD">
              <w:rPr>
                <w:rFonts w:asciiTheme="minorHAnsi" w:hAnsiTheme="minorHAnsi" w:cstheme="minorHAnsi"/>
                <w:bCs/>
                <w:szCs w:val="20"/>
              </w:rPr>
              <w:t xml:space="preserve">v rozsahu </w:t>
            </w:r>
          </w:p>
          <w:p w14:paraId="157E26F9" w14:textId="77777777" w:rsidR="00DE2DCD" w:rsidRDefault="004C5F22" w:rsidP="004C5F22">
            <w:pPr>
              <w:rPr>
                <w:rFonts w:asciiTheme="minorHAnsi" w:hAnsiTheme="minorHAnsi" w:cstheme="minorHAnsi"/>
                <w:bCs/>
                <w:szCs w:val="20"/>
              </w:rPr>
            </w:pPr>
            <w:r w:rsidRPr="004C5F22">
              <w:rPr>
                <w:rFonts w:asciiTheme="minorHAnsi" w:hAnsiTheme="minorHAnsi" w:cstheme="minorHAnsi"/>
                <w:bCs/>
                <w:szCs w:val="20"/>
              </w:rPr>
              <w:t xml:space="preserve">1,5 – 5,5 mm a u normálního módu minimálně </w:t>
            </w:r>
            <w:r w:rsidR="00DE2DCD">
              <w:rPr>
                <w:rFonts w:asciiTheme="minorHAnsi" w:hAnsiTheme="minorHAnsi" w:cstheme="minorHAnsi"/>
                <w:bCs/>
                <w:szCs w:val="20"/>
              </w:rPr>
              <w:t xml:space="preserve">v rozsahu </w:t>
            </w:r>
          </w:p>
          <w:p w14:paraId="5128A56C" w14:textId="2A90F119"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3–100 mm</w:t>
            </w:r>
          </w:p>
        </w:tc>
        <w:tc>
          <w:tcPr>
            <w:tcW w:w="1560" w:type="dxa"/>
            <w:shd w:val="clear" w:color="auto" w:fill="auto"/>
          </w:tcPr>
          <w:p w14:paraId="1F5EEE3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7E6510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CE61FA0" w14:textId="77777777" w:rsidTr="00345FC7">
        <w:trPr>
          <w:cantSplit/>
        </w:trPr>
        <w:tc>
          <w:tcPr>
            <w:tcW w:w="5103" w:type="dxa"/>
            <w:shd w:val="clear" w:color="auto" w:fill="auto"/>
          </w:tcPr>
          <w:p w14:paraId="1EF675F0" w14:textId="77777777" w:rsidR="004C5F22" w:rsidRPr="004C5F22" w:rsidRDefault="004C5F22" w:rsidP="004C5F22">
            <w:pPr>
              <w:rPr>
                <w:rFonts w:cs="Arial"/>
                <w:bCs/>
                <w:szCs w:val="20"/>
              </w:rPr>
            </w:pPr>
            <w:r w:rsidRPr="004C5F22">
              <w:rPr>
                <w:rFonts w:asciiTheme="minorHAnsi" w:hAnsiTheme="minorHAnsi" w:cstheme="minorHAnsi"/>
                <w:b/>
                <w:bCs/>
                <w:color w:val="000000" w:themeColor="text1"/>
                <w:szCs w:val="20"/>
              </w:rPr>
              <w:lastRenderedPageBreak/>
              <w:t>Zaváděcí tubus</w:t>
            </w:r>
          </w:p>
        </w:tc>
        <w:tc>
          <w:tcPr>
            <w:tcW w:w="1560" w:type="dxa"/>
            <w:shd w:val="clear" w:color="auto" w:fill="auto"/>
          </w:tcPr>
          <w:p w14:paraId="7017310E"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44C1E11E" w14:textId="77777777" w:rsidR="004C5F22" w:rsidRPr="004C5F22" w:rsidRDefault="004C5F22" w:rsidP="004C5F22">
            <w:pPr>
              <w:jc w:val="center"/>
              <w:rPr>
                <w:rFonts w:ascii="Calibri" w:hAnsi="Calibri" w:cs="Calibri"/>
                <w:color w:val="FF0000"/>
                <w:szCs w:val="20"/>
              </w:rPr>
            </w:pPr>
          </w:p>
        </w:tc>
      </w:tr>
      <w:tr w:rsidR="004C5F22" w:rsidRPr="004C5F22" w14:paraId="43FA25B5" w14:textId="77777777" w:rsidTr="0040439C">
        <w:trPr>
          <w:cantSplit/>
        </w:trPr>
        <w:tc>
          <w:tcPr>
            <w:tcW w:w="5103" w:type="dxa"/>
            <w:shd w:val="clear" w:color="auto" w:fill="auto"/>
            <w:vAlign w:val="center"/>
          </w:tcPr>
          <w:p w14:paraId="03583444" w14:textId="77777777" w:rsidR="004C5F22" w:rsidRPr="004C5F22" w:rsidRDefault="004C5F22" w:rsidP="004C5F22">
            <w:pPr>
              <w:rPr>
                <w:rFonts w:cs="Arial"/>
                <w:bCs/>
                <w:szCs w:val="20"/>
              </w:rPr>
            </w:pPr>
            <w:r w:rsidRPr="004C5F22">
              <w:rPr>
                <w:rFonts w:asciiTheme="minorHAnsi" w:hAnsiTheme="minorHAnsi" w:cstheme="minorHAnsi"/>
                <w:bCs/>
                <w:szCs w:val="20"/>
              </w:rPr>
              <w:t>zevní průměr distálního konce maximálně 9,9 mm</w:t>
            </w:r>
          </w:p>
        </w:tc>
        <w:tc>
          <w:tcPr>
            <w:tcW w:w="1560" w:type="dxa"/>
            <w:shd w:val="clear" w:color="auto" w:fill="auto"/>
          </w:tcPr>
          <w:p w14:paraId="69D9C0D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1C7AB0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EB44578" w14:textId="77777777" w:rsidTr="0040439C">
        <w:trPr>
          <w:cantSplit/>
        </w:trPr>
        <w:tc>
          <w:tcPr>
            <w:tcW w:w="5103" w:type="dxa"/>
            <w:shd w:val="clear" w:color="auto" w:fill="auto"/>
            <w:vAlign w:val="center"/>
          </w:tcPr>
          <w:p w14:paraId="6E8560A0"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zevní průměr tubusu maximálně 9,6 mm</w:t>
            </w:r>
          </w:p>
        </w:tc>
        <w:tc>
          <w:tcPr>
            <w:tcW w:w="1560" w:type="dxa"/>
            <w:shd w:val="clear" w:color="auto" w:fill="auto"/>
          </w:tcPr>
          <w:p w14:paraId="0DD8CC1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11A72D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24EA9E5" w14:textId="77777777" w:rsidTr="0040439C">
        <w:trPr>
          <w:cantSplit/>
        </w:trPr>
        <w:tc>
          <w:tcPr>
            <w:tcW w:w="5103" w:type="dxa"/>
            <w:shd w:val="clear" w:color="auto" w:fill="auto"/>
            <w:vAlign w:val="center"/>
          </w:tcPr>
          <w:p w14:paraId="64DA029B"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pracovní délka minimálně 1030 mm</w:t>
            </w:r>
          </w:p>
        </w:tc>
        <w:tc>
          <w:tcPr>
            <w:tcW w:w="1560" w:type="dxa"/>
            <w:shd w:val="clear" w:color="auto" w:fill="auto"/>
            <w:vAlign w:val="center"/>
          </w:tcPr>
          <w:p w14:paraId="1AA2D17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7349D3C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819CADA" w14:textId="77777777" w:rsidTr="0040439C">
        <w:trPr>
          <w:cantSplit/>
        </w:trPr>
        <w:tc>
          <w:tcPr>
            <w:tcW w:w="5103" w:type="dxa"/>
            <w:shd w:val="clear" w:color="auto" w:fill="auto"/>
            <w:vAlign w:val="center"/>
          </w:tcPr>
          <w:p w14:paraId="4ED8BB57" w14:textId="77777777" w:rsidR="004C5F22" w:rsidRPr="004C5F22" w:rsidRDefault="004C5F22" w:rsidP="004C5F22">
            <w:pPr>
              <w:rPr>
                <w:rFonts w:cs="Arial"/>
              </w:rPr>
            </w:pPr>
            <w:r w:rsidRPr="004C5F22">
              <w:rPr>
                <w:rFonts w:asciiTheme="minorHAnsi" w:hAnsiTheme="minorHAnsi" w:cstheme="minorHAnsi"/>
                <w:bCs/>
                <w:szCs w:val="20"/>
              </w:rPr>
              <w:t>celková délka maximálně 1350 mm</w:t>
            </w:r>
          </w:p>
        </w:tc>
        <w:tc>
          <w:tcPr>
            <w:tcW w:w="1560" w:type="dxa"/>
            <w:shd w:val="clear" w:color="auto" w:fill="auto"/>
          </w:tcPr>
          <w:p w14:paraId="6B97C9E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9297FD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69FA3C5" w14:textId="77777777" w:rsidTr="0040439C">
        <w:trPr>
          <w:cantSplit/>
        </w:trPr>
        <w:tc>
          <w:tcPr>
            <w:tcW w:w="5103" w:type="dxa"/>
            <w:shd w:val="clear" w:color="auto" w:fill="auto"/>
            <w:vAlign w:val="center"/>
          </w:tcPr>
          <w:p w14:paraId="6087B0B6" w14:textId="77777777" w:rsidR="004C5F22" w:rsidRPr="004C5F22" w:rsidRDefault="004C5F22" w:rsidP="004C5F22">
            <w:pPr>
              <w:rPr>
                <w:rFonts w:cs="Arial"/>
                <w:bCs/>
                <w:szCs w:val="20"/>
              </w:rPr>
            </w:pPr>
            <w:r w:rsidRPr="004C5F22">
              <w:rPr>
                <w:rFonts w:asciiTheme="minorHAnsi" w:hAnsiTheme="minorHAnsi" w:cstheme="minorHAnsi"/>
                <w:bCs/>
                <w:szCs w:val="20"/>
              </w:rPr>
              <w:t>Pracovní kanál – vnitřní průměr minimálně 2,8 mm</w:t>
            </w:r>
          </w:p>
        </w:tc>
        <w:tc>
          <w:tcPr>
            <w:tcW w:w="1560" w:type="dxa"/>
            <w:shd w:val="clear" w:color="auto" w:fill="auto"/>
            <w:vAlign w:val="center"/>
          </w:tcPr>
          <w:p w14:paraId="509313B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3567B53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77D2EE6" w14:textId="77777777" w:rsidTr="00345FC7">
        <w:trPr>
          <w:cantSplit/>
        </w:trPr>
        <w:tc>
          <w:tcPr>
            <w:tcW w:w="5103" w:type="dxa"/>
            <w:shd w:val="clear" w:color="auto" w:fill="auto"/>
          </w:tcPr>
          <w:p w14:paraId="155A9D87" w14:textId="77777777" w:rsidR="004C5F22" w:rsidRPr="004C5F22" w:rsidRDefault="004C5F22" w:rsidP="004C5F22">
            <w:pPr>
              <w:rPr>
                <w:rFonts w:cs="Arial"/>
                <w:bCs/>
                <w:szCs w:val="20"/>
              </w:rPr>
            </w:pPr>
            <w:r w:rsidRPr="004C5F22">
              <w:rPr>
                <w:rFonts w:asciiTheme="minorHAnsi" w:hAnsiTheme="minorHAnsi" w:cstheme="minorHAnsi"/>
                <w:b/>
                <w:bCs/>
                <w:color w:val="000000" w:themeColor="text1"/>
                <w:szCs w:val="20"/>
              </w:rPr>
              <w:t>Ohybová část – rozsah angulace:</w:t>
            </w:r>
          </w:p>
        </w:tc>
        <w:tc>
          <w:tcPr>
            <w:tcW w:w="1560" w:type="dxa"/>
            <w:shd w:val="clear" w:color="auto" w:fill="auto"/>
            <w:vAlign w:val="center"/>
          </w:tcPr>
          <w:p w14:paraId="5059F92B" w14:textId="77777777" w:rsidR="004C5F22" w:rsidRPr="004C5F22" w:rsidRDefault="004C5F22" w:rsidP="004C5F22">
            <w:pPr>
              <w:jc w:val="center"/>
              <w:rPr>
                <w:rFonts w:ascii="Calibri" w:hAnsi="Calibri" w:cs="Calibri"/>
                <w:color w:val="FF0000"/>
                <w:szCs w:val="20"/>
              </w:rPr>
            </w:pPr>
          </w:p>
        </w:tc>
        <w:tc>
          <w:tcPr>
            <w:tcW w:w="2970" w:type="dxa"/>
            <w:shd w:val="clear" w:color="auto" w:fill="auto"/>
            <w:vAlign w:val="center"/>
          </w:tcPr>
          <w:p w14:paraId="26B8B825" w14:textId="77777777" w:rsidR="004C5F22" w:rsidRPr="004C5F22" w:rsidRDefault="004C5F22" w:rsidP="004C5F22">
            <w:pPr>
              <w:jc w:val="center"/>
              <w:rPr>
                <w:rFonts w:ascii="Calibri" w:hAnsi="Calibri" w:cs="Calibri"/>
                <w:color w:val="FF0000"/>
                <w:szCs w:val="20"/>
              </w:rPr>
            </w:pPr>
          </w:p>
        </w:tc>
      </w:tr>
      <w:tr w:rsidR="004C5F22" w:rsidRPr="004C5F22" w14:paraId="4599C7A2" w14:textId="77777777" w:rsidTr="0040439C">
        <w:trPr>
          <w:cantSplit/>
        </w:trPr>
        <w:tc>
          <w:tcPr>
            <w:tcW w:w="5103" w:type="dxa"/>
            <w:shd w:val="clear" w:color="auto" w:fill="auto"/>
            <w:vAlign w:val="center"/>
          </w:tcPr>
          <w:p w14:paraId="387CDDA9" w14:textId="77777777" w:rsidR="004C5F22" w:rsidRPr="004C5F22" w:rsidRDefault="004C5F22" w:rsidP="004C5F22">
            <w:pPr>
              <w:rPr>
                <w:rFonts w:cs="Arial"/>
                <w:bCs/>
                <w:szCs w:val="20"/>
              </w:rPr>
            </w:pPr>
            <w:r w:rsidRPr="004C5F22">
              <w:rPr>
                <w:rFonts w:asciiTheme="minorHAnsi" w:hAnsiTheme="minorHAnsi" w:cstheme="minorHAnsi"/>
                <w:bCs/>
                <w:szCs w:val="20"/>
              </w:rPr>
              <w:t>nahoru minimálně 210°</w:t>
            </w:r>
          </w:p>
        </w:tc>
        <w:tc>
          <w:tcPr>
            <w:tcW w:w="1560" w:type="dxa"/>
            <w:shd w:val="clear" w:color="auto" w:fill="auto"/>
            <w:vAlign w:val="center"/>
          </w:tcPr>
          <w:p w14:paraId="2950676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0C9B871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FDEB586" w14:textId="77777777" w:rsidTr="0040439C">
        <w:trPr>
          <w:cantSplit/>
        </w:trPr>
        <w:tc>
          <w:tcPr>
            <w:tcW w:w="5103" w:type="dxa"/>
            <w:shd w:val="clear" w:color="auto" w:fill="auto"/>
            <w:vAlign w:val="center"/>
          </w:tcPr>
          <w:p w14:paraId="378C62A0" w14:textId="77777777" w:rsidR="004C5F22" w:rsidRPr="004C5F22" w:rsidRDefault="004C5F22" w:rsidP="004C5F22">
            <w:pPr>
              <w:rPr>
                <w:rFonts w:cs="Arial"/>
                <w:bCs/>
                <w:szCs w:val="20"/>
              </w:rPr>
            </w:pPr>
            <w:r w:rsidRPr="004C5F22">
              <w:rPr>
                <w:rFonts w:asciiTheme="minorHAnsi" w:hAnsiTheme="minorHAnsi" w:cstheme="minorHAnsi"/>
                <w:bCs/>
                <w:szCs w:val="20"/>
              </w:rPr>
              <w:t>dolů minimálně 90°</w:t>
            </w:r>
          </w:p>
        </w:tc>
        <w:tc>
          <w:tcPr>
            <w:tcW w:w="1560" w:type="dxa"/>
            <w:shd w:val="clear" w:color="auto" w:fill="auto"/>
            <w:vAlign w:val="center"/>
          </w:tcPr>
          <w:p w14:paraId="1FB066A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4D5DBB1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4C7E63A" w14:textId="77777777" w:rsidTr="0040439C">
        <w:trPr>
          <w:cantSplit/>
        </w:trPr>
        <w:tc>
          <w:tcPr>
            <w:tcW w:w="5103" w:type="dxa"/>
            <w:shd w:val="clear" w:color="auto" w:fill="auto"/>
            <w:vAlign w:val="center"/>
          </w:tcPr>
          <w:p w14:paraId="3DE6A58E" w14:textId="77777777" w:rsidR="004C5F22" w:rsidRPr="004C5F22" w:rsidRDefault="004C5F22" w:rsidP="004C5F22">
            <w:pPr>
              <w:rPr>
                <w:rFonts w:cs="Arial"/>
                <w:bCs/>
                <w:szCs w:val="20"/>
              </w:rPr>
            </w:pPr>
            <w:r w:rsidRPr="004C5F22">
              <w:rPr>
                <w:rFonts w:asciiTheme="minorHAnsi" w:hAnsiTheme="minorHAnsi" w:cstheme="minorHAnsi"/>
                <w:bCs/>
                <w:szCs w:val="20"/>
              </w:rPr>
              <w:t>doprava minimálně 100°</w:t>
            </w:r>
          </w:p>
        </w:tc>
        <w:tc>
          <w:tcPr>
            <w:tcW w:w="1560" w:type="dxa"/>
            <w:shd w:val="clear" w:color="auto" w:fill="auto"/>
          </w:tcPr>
          <w:p w14:paraId="546A043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22F89D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B192DDE" w14:textId="77777777" w:rsidTr="0040439C">
        <w:trPr>
          <w:cantSplit/>
        </w:trPr>
        <w:tc>
          <w:tcPr>
            <w:tcW w:w="5103" w:type="dxa"/>
            <w:shd w:val="clear" w:color="auto" w:fill="auto"/>
            <w:vAlign w:val="center"/>
          </w:tcPr>
          <w:p w14:paraId="33D83935" w14:textId="77777777" w:rsidR="004C5F22" w:rsidRPr="004C5F22" w:rsidRDefault="004C5F22" w:rsidP="004C5F22">
            <w:pPr>
              <w:rPr>
                <w:rFonts w:cs="Arial"/>
                <w:bCs/>
                <w:szCs w:val="20"/>
              </w:rPr>
            </w:pPr>
            <w:r w:rsidRPr="004C5F22">
              <w:rPr>
                <w:rFonts w:asciiTheme="minorHAnsi" w:hAnsiTheme="minorHAnsi" w:cstheme="minorHAnsi"/>
                <w:bCs/>
                <w:szCs w:val="20"/>
              </w:rPr>
              <w:t>doleva minimálně 100°</w:t>
            </w:r>
          </w:p>
        </w:tc>
        <w:tc>
          <w:tcPr>
            <w:tcW w:w="1560" w:type="dxa"/>
            <w:shd w:val="clear" w:color="auto" w:fill="auto"/>
            <w:vAlign w:val="center"/>
          </w:tcPr>
          <w:p w14:paraId="091773A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63BCBFD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43850D3" w14:textId="77777777" w:rsidTr="0040439C">
        <w:trPr>
          <w:cantSplit/>
        </w:trPr>
        <w:tc>
          <w:tcPr>
            <w:tcW w:w="5103" w:type="dxa"/>
            <w:shd w:val="clear" w:color="auto" w:fill="auto"/>
            <w:vAlign w:val="center"/>
          </w:tcPr>
          <w:p w14:paraId="70017A68" w14:textId="77777777" w:rsidR="004C5F22" w:rsidRPr="004C5F22" w:rsidRDefault="004C5F22" w:rsidP="004C5F22">
            <w:pPr>
              <w:rPr>
                <w:rFonts w:cs="Arial"/>
                <w:bCs/>
                <w:szCs w:val="20"/>
              </w:rPr>
            </w:pPr>
            <w:r w:rsidRPr="004C5F22">
              <w:rPr>
                <w:rFonts w:asciiTheme="minorHAnsi" w:hAnsiTheme="minorHAnsi" w:cstheme="minorHAnsi"/>
                <w:bCs/>
                <w:szCs w:val="20"/>
              </w:rPr>
              <w:t>Pro každý kus videogastroskopu přídavný oplachovací kanál</w:t>
            </w:r>
          </w:p>
        </w:tc>
        <w:tc>
          <w:tcPr>
            <w:tcW w:w="1560" w:type="dxa"/>
            <w:shd w:val="clear" w:color="auto" w:fill="auto"/>
          </w:tcPr>
          <w:p w14:paraId="03C1E30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02FC8D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bl>
    <w:p w14:paraId="70064160" w14:textId="77777777" w:rsidR="004C5F22" w:rsidRDefault="004C5F22" w:rsidP="008449BE">
      <w:pPr>
        <w:rPr>
          <w:lang w:eastAsia="en-US"/>
        </w:rPr>
      </w:pPr>
    </w:p>
    <w:p w14:paraId="7344FE57" w14:textId="0A22CC23" w:rsidR="00A9047B" w:rsidRDefault="00A9047B" w:rsidP="0040439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40439C">
        <w:rPr>
          <w:rFonts w:asciiTheme="minorHAnsi" w:hAnsiTheme="minorHAnsi"/>
          <w:sz w:val="22"/>
          <w:szCs w:val="22"/>
        </w:rPr>
        <w:t xml:space="preserve"> </w:t>
      </w:r>
      <w:r>
        <w:rPr>
          <w:rFonts w:asciiTheme="minorHAnsi" w:hAnsiTheme="minorHAnsi"/>
          <w:sz w:val="22"/>
          <w:szCs w:val="22"/>
        </w:rPr>
        <w:t>%, mimo číselné parametry uvedené jako min. nebo max.</w:t>
      </w:r>
    </w:p>
    <w:p w14:paraId="5E6F6A11" w14:textId="77777777" w:rsidR="00A9047B" w:rsidRDefault="00A9047B" w:rsidP="008449BE">
      <w:pPr>
        <w:rPr>
          <w:lang w:eastAsia="en-US"/>
        </w:rPr>
      </w:pPr>
    </w:p>
    <w:p w14:paraId="74EBFA0A" w14:textId="77777777" w:rsidR="0040439C" w:rsidRDefault="0040439C" w:rsidP="008449BE">
      <w:pPr>
        <w:rPr>
          <w:lang w:eastAsia="en-US"/>
        </w:rPr>
      </w:pPr>
    </w:p>
    <w:p w14:paraId="60AE0EC2" w14:textId="77777777" w:rsidR="00BA0D30" w:rsidRDefault="00BA0D30" w:rsidP="008449BE">
      <w:pPr>
        <w:rPr>
          <w:lang w:eastAsia="en-US"/>
        </w:rPr>
      </w:pPr>
    </w:p>
    <w:p w14:paraId="1137829D" w14:textId="77777777" w:rsidR="00BA0D30" w:rsidRDefault="00BA0D30" w:rsidP="008449BE">
      <w:pPr>
        <w:rPr>
          <w:lang w:eastAsia="en-US"/>
        </w:rPr>
      </w:pPr>
    </w:p>
    <w:p w14:paraId="1E21F327" w14:textId="77777777" w:rsidR="0040439C" w:rsidRDefault="0040439C" w:rsidP="008449BE">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4C5F22" w:rsidRPr="004C5F22" w14:paraId="74E64619" w14:textId="77777777" w:rsidTr="0040439C">
        <w:trPr>
          <w:cantSplit/>
          <w:trHeight w:val="387"/>
        </w:trPr>
        <w:tc>
          <w:tcPr>
            <w:tcW w:w="5103" w:type="dxa"/>
            <w:shd w:val="clear" w:color="auto" w:fill="1DC4FF"/>
            <w:vAlign w:val="center"/>
          </w:tcPr>
          <w:p w14:paraId="173EB2BF" w14:textId="77777777" w:rsidR="004C5F22" w:rsidRPr="004C5F22" w:rsidRDefault="004C5F22" w:rsidP="004C5F22">
            <w:pPr>
              <w:rPr>
                <w:rFonts w:asciiTheme="minorHAnsi" w:hAnsiTheme="minorHAnsi"/>
                <w:b/>
                <w:sz w:val="28"/>
                <w:szCs w:val="28"/>
              </w:rPr>
            </w:pPr>
            <w:r w:rsidRPr="004C5F22">
              <w:rPr>
                <w:rFonts w:asciiTheme="minorHAnsi" w:hAnsiTheme="minorHAnsi"/>
                <w:b/>
                <w:sz w:val="28"/>
                <w:szCs w:val="28"/>
              </w:rPr>
              <w:t>Položka ve</w:t>
            </w:r>
            <w:r w:rsidRPr="004C5F22">
              <w:rPr>
                <w:rFonts w:asciiTheme="minorHAnsi" w:hAnsiTheme="minorHAnsi"/>
                <w:b/>
                <w:bCs/>
                <w:sz w:val="28"/>
                <w:szCs w:val="28"/>
              </w:rPr>
              <w:t xml:space="preserve">řejné </w:t>
            </w:r>
            <w:r w:rsidRPr="004C5F22">
              <w:rPr>
                <w:rFonts w:asciiTheme="minorHAnsi" w:hAnsiTheme="minorHAnsi"/>
                <w:b/>
                <w:sz w:val="28"/>
                <w:szCs w:val="28"/>
              </w:rPr>
              <w:t>zakázky</w:t>
            </w:r>
          </w:p>
        </w:tc>
        <w:tc>
          <w:tcPr>
            <w:tcW w:w="4530" w:type="dxa"/>
            <w:gridSpan w:val="2"/>
            <w:shd w:val="clear" w:color="auto" w:fill="1DC4FF"/>
            <w:vAlign w:val="center"/>
          </w:tcPr>
          <w:p w14:paraId="5B5C0986" w14:textId="0B5311B9" w:rsidR="004C5F22" w:rsidRPr="004C5F22" w:rsidRDefault="004C5F22" w:rsidP="004C5F22">
            <w:pPr>
              <w:rPr>
                <w:rFonts w:asciiTheme="minorHAnsi" w:hAnsiTheme="minorHAnsi"/>
                <w:b/>
                <w:bCs/>
                <w:sz w:val="28"/>
                <w:szCs w:val="28"/>
              </w:rPr>
            </w:pPr>
            <w:r>
              <w:rPr>
                <w:rFonts w:asciiTheme="minorHAnsi" w:hAnsiTheme="minorHAnsi"/>
                <w:b/>
                <w:bCs/>
                <w:sz w:val="28"/>
                <w:szCs w:val="28"/>
              </w:rPr>
              <w:t>V</w:t>
            </w:r>
            <w:r w:rsidRPr="00A9047B">
              <w:rPr>
                <w:rFonts w:asciiTheme="minorHAnsi" w:hAnsiTheme="minorHAnsi"/>
                <w:b/>
                <w:bCs/>
                <w:sz w:val="28"/>
                <w:szCs w:val="28"/>
              </w:rPr>
              <w:t xml:space="preserve">ideogastroskop </w:t>
            </w:r>
            <w:r>
              <w:rPr>
                <w:rFonts w:asciiTheme="minorHAnsi" w:hAnsiTheme="minorHAnsi"/>
                <w:b/>
                <w:bCs/>
                <w:sz w:val="28"/>
                <w:szCs w:val="28"/>
              </w:rPr>
              <w:t xml:space="preserve">terapeutický </w:t>
            </w:r>
            <w:r w:rsidR="0040439C">
              <w:rPr>
                <w:rFonts w:asciiTheme="minorHAnsi" w:hAnsiTheme="minorHAnsi"/>
                <w:b/>
                <w:bCs/>
                <w:sz w:val="28"/>
                <w:szCs w:val="28"/>
              </w:rPr>
              <w:t>–</w:t>
            </w:r>
            <w:r>
              <w:rPr>
                <w:rFonts w:asciiTheme="minorHAnsi" w:hAnsiTheme="minorHAnsi"/>
                <w:b/>
                <w:bCs/>
                <w:sz w:val="28"/>
                <w:szCs w:val="28"/>
              </w:rPr>
              <w:t xml:space="preserve"> </w:t>
            </w:r>
            <w:r w:rsidRPr="00A9047B">
              <w:rPr>
                <w:rFonts w:asciiTheme="minorHAnsi" w:hAnsiTheme="minorHAnsi"/>
                <w:b/>
                <w:bCs/>
                <w:sz w:val="28"/>
                <w:szCs w:val="28"/>
              </w:rPr>
              <w:t>1</w:t>
            </w:r>
            <w:r w:rsidR="0040439C">
              <w:rPr>
                <w:rFonts w:asciiTheme="minorHAnsi" w:hAnsiTheme="minorHAnsi"/>
                <w:b/>
                <w:bCs/>
                <w:sz w:val="28"/>
                <w:szCs w:val="28"/>
              </w:rPr>
              <w:t xml:space="preserve"> </w:t>
            </w:r>
            <w:r w:rsidRPr="00A9047B">
              <w:rPr>
                <w:rFonts w:asciiTheme="minorHAnsi" w:hAnsiTheme="minorHAnsi"/>
                <w:b/>
                <w:bCs/>
                <w:sz w:val="28"/>
                <w:szCs w:val="28"/>
              </w:rPr>
              <w:t>ks</w:t>
            </w:r>
          </w:p>
        </w:tc>
      </w:tr>
      <w:tr w:rsidR="004C5F22" w:rsidRPr="004C5F22" w14:paraId="17648415" w14:textId="77777777" w:rsidTr="00345FC7">
        <w:trPr>
          <w:cantSplit/>
        </w:trPr>
        <w:tc>
          <w:tcPr>
            <w:tcW w:w="5103" w:type="dxa"/>
            <w:shd w:val="clear" w:color="auto" w:fill="F7CAAC" w:themeFill="accent2" w:themeFillTint="66"/>
          </w:tcPr>
          <w:p w14:paraId="411C26EA" w14:textId="77777777" w:rsidR="004C5F22" w:rsidRPr="004C5F22" w:rsidRDefault="004C5F22" w:rsidP="004C5F22">
            <w:pPr>
              <w:keepNext/>
              <w:outlineLvl w:val="5"/>
              <w:rPr>
                <w:rFonts w:asciiTheme="minorHAnsi" w:hAnsiTheme="minorHAnsi"/>
                <w:b/>
                <w:sz w:val="22"/>
              </w:rPr>
            </w:pPr>
            <w:r w:rsidRPr="004C5F22">
              <w:rPr>
                <w:rFonts w:ascii="Calibri" w:hAnsi="Calibri"/>
                <w:b/>
                <w:sz w:val="22"/>
              </w:rPr>
              <w:t>Závazné charakteristiky a požadavky</w:t>
            </w:r>
          </w:p>
        </w:tc>
        <w:tc>
          <w:tcPr>
            <w:tcW w:w="1560" w:type="dxa"/>
            <w:shd w:val="clear" w:color="auto" w:fill="F7CAAC" w:themeFill="accent2" w:themeFillTint="66"/>
          </w:tcPr>
          <w:p w14:paraId="700DC655" w14:textId="77777777" w:rsidR="004C5F22" w:rsidRPr="004C5F22" w:rsidRDefault="004C5F22" w:rsidP="004C5F22">
            <w:pPr>
              <w:jc w:val="center"/>
              <w:rPr>
                <w:rFonts w:asciiTheme="minorHAnsi" w:hAnsiTheme="minorHAnsi"/>
                <w:b/>
                <w:sz w:val="22"/>
              </w:rPr>
            </w:pPr>
            <w:r w:rsidRPr="004C5F22">
              <w:rPr>
                <w:rFonts w:asciiTheme="minorHAnsi" w:hAnsiTheme="minorHAnsi"/>
                <w:b/>
                <w:sz w:val="22"/>
              </w:rPr>
              <w:t>Splnění požadavku ANO/NE</w:t>
            </w:r>
          </w:p>
          <w:p w14:paraId="5B7E9739" w14:textId="77777777" w:rsidR="004C5F22" w:rsidRPr="004C5F22" w:rsidRDefault="004C5F22" w:rsidP="004C5F22">
            <w:pPr>
              <w:jc w:val="center"/>
              <w:rPr>
                <w:rFonts w:asciiTheme="minorHAnsi" w:hAnsiTheme="minorHAnsi"/>
                <w:b/>
                <w:sz w:val="22"/>
              </w:rPr>
            </w:pPr>
            <w:r w:rsidRPr="004C5F22">
              <w:rPr>
                <w:rFonts w:ascii="Calibri" w:hAnsi="Calibri"/>
                <w:b/>
                <w:sz w:val="16"/>
                <w:szCs w:val="16"/>
              </w:rPr>
              <w:t>(nutno uvést požadované údaje)</w:t>
            </w:r>
          </w:p>
        </w:tc>
        <w:tc>
          <w:tcPr>
            <w:tcW w:w="2970" w:type="dxa"/>
            <w:shd w:val="clear" w:color="auto" w:fill="F7CAAC" w:themeFill="accent2" w:themeFillTint="66"/>
          </w:tcPr>
          <w:p w14:paraId="227C58B9" w14:textId="77777777" w:rsidR="004C5F22" w:rsidRPr="004C5F22" w:rsidRDefault="004C5F22" w:rsidP="004C5F22">
            <w:pPr>
              <w:rPr>
                <w:rFonts w:asciiTheme="minorHAnsi" w:hAnsiTheme="minorHAnsi"/>
                <w:b/>
                <w:sz w:val="22"/>
              </w:rPr>
            </w:pPr>
            <w:r w:rsidRPr="004C5F22">
              <w:rPr>
                <w:rFonts w:asciiTheme="minorHAnsi" w:hAnsiTheme="minorHAnsi"/>
                <w:b/>
                <w:sz w:val="22"/>
              </w:rPr>
              <w:t>Popis specifikace nabízeného plnění, ze kterého bude vyplývat splnění požadavků stanovených zadavatelem, možno uvést odkaz na stránku v nabídce.</w:t>
            </w:r>
          </w:p>
        </w:tc>
      </w:tr>
      <w:tr w:rsidR="004C5F22" w:rsidRPr="004C5F22" w14:paraId="4C6D6A2D" w14:textId="77777777" w:rsidTr="00345FC7">
        <w:trPr>
          <w:cantSplit/>
        </w:trPr>
        <w:tc>
          <w:tcPr>
            <w:tcW w:w="5103" w:type="dxa"/>
            <w:shd w:val="clear" w:color="auto" w:fill="auto"/>
          </w:tcPr>
          <w:p w14:paraId="062BC910"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Endoskop musí být plně funkční a kompatibilní se stávajícími videoprocesory na pracovišti zadavatele: CV-190 nebo CV-1500 výrobce Olympus</w:t>
            </w:r>
          </w:p>
        </w:tc>
        <w:tc>
          <w:tcPr>
            <w:tcW w:w="1560" w:type="dxa"/>
            <w:shd w:val="clear" w:color="auto" w:fill="auto"/>
          </w:tcPr>
          <w:p w14:paraId="58CD1D7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FF02FF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B04DBC5" w14:textId="77777777" w:rsidTr="00345FC7">
        <w:trPr>
          <w:cantSplit/>
        </w:trPr>
        <w:tc>
          <w:tcPr>
            <w:tcW w:w="5103" w:type="dxa"/>
            <w:shd w:val="clear" w:color="auto" w:fill="auto"/>
          </w:tcPr>
          <w:p w14:paraId="1C8F30D1"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Videogastroskop pro diagnostiku a terapii s přídavným oplachovým kanálem pro použití v horní části GIT pro oplach sliznice, zvláště při EMR a krvácení varixů</w:t>
            </w:r>
          </w:p>
        </w:tc>
        <w:tc>
          <w:tcPr>
            <w:tcW w:w="1560" w:type="dxa"/>
            <w:shd w:val="clear" w:color="auto" w:fill="auto"/>
          </w:tcPr>
          <w:p w14:paraId="3C508E0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966778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41F2C6B" w14:textId="77777777" w:rsidTr="00345FC7">
        <w:trPr>
          <w:cantSplit/>
        </w:trPr>
        <w:tc>
          <w:tcPr>
            <w:tcW w:w="5103" w:type="dxa"/>
            <w:shd w:val="clear" w:color="auto" w:fill="auto"/>
          </w:tcPr>
          <w:p w14:paraId="34701179" w14:textId="23A9DE99" w:rsidR="004C5F22" w:rsidRPr="004C5F22" w:rsidRDefault="004C5F22" w:rsidP="004C5F22">
            <w:pPr>
              <w:rPr>
                <w:rFonts w:cs="Arial"/>
                <w:szCs w:val="20"/>
              </w:rPr>
            </w:pPr>
            <w:r w:rsidRPr="004C5F22">
              <w:rPr>
                <w:rFonts w:asciiTheme="minorHAnsi" w:hAnsiTheme="minorHAnsi" w:cstheme="minorHAnsi"/>
                <w:bCs/>
                <w:szCs w:val="20"/>
              </w:rPr>
              <w:t xml:space="preserve">Technologie úzkopásmového selektivního barevného zobrazení (technologie využívající spektrální absorpce světla hemoglobinem a generování </w:t>
            </w:r>
            <w:r w:rsidRPr="001674ED">
              <w:rPr>
                <w:rFonts w:asciiTheme="minorHAnsi" w:hAnsiTheme="minorHAnsi" w:cstheme="minorHAnsi"/>
                <w:bCs/>
                <w:szCs w:val="20"/>
              </w:rPr>
              <w:t>barevně zkresleného obrazu vytvořeného filtrací obrazu)</w:t>
            </w:r>
          </w:p>
        </w:tc>
        <w:tc>
          <w:tcPr>
            <w:tcW w:w="1560" w:type="dxa"/>
            <w:shd w:val="clear" w:color="auto" w:fill="auto"/>
          </w:tcPr>
          <w:p w14:paraId="4A5B210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50DF93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16DB441" w14:textId="77777777" w:rsidTr="00345FC7">
        <w:trPr>
          <w:cantSplit/>
        </w:trPr>
        <w:tc>
          <w:tcPr>
            <w:tcW w:w="5103" w:type="dxa"/>
            <w:shd w:val="clear" w:color="auto" w:fill="auto"/>
          </w:tcPr>
          <w:p w14:paraId="5AF7D27F"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 xml:space="preserve">Videoprocesor musí umožňovat zobrazení s využitím filtrovaného světla, kdy jsou k osvětlení pozorované oblasti využita zelená (520-585 nm), okrová (590-610 nm) a červená (620-640 nm) pásma vlnových délek </w:t>
            </w:r>
          </w:p>
        </w:tc>
        <w:tc>
          <w:tcPr>
            <w:tcW w:w="1560" w:type="dxa"/>
            <w:shd w:val="clear" w:color="auto" w:fill="auto"/>
          </w:tcPr>
          <w:p w14:paraId="705332D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2D35B9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146309C" w14:textId="77777777" w:rsidTr="00345FC7">
        <w:trPr>
          <w:cantSplit/>
        </w:trPr>
        <w:tc>
          <w:tcPr>
            <w:tcW w:w="5103" w:type="dxa"/>
            <w:shd w:val="clear" w:color="auto" w:fill="auto"/>
          </w:tcPr>
          <w:p w14:paraId="28A8F9E1" w14:textId="77777777" w:rsidR="004C5F22" w:rsidRPr="004C5F22" w:rsidRDefault="004C5F22" w:rsidP="004C5F22">
            <w:pPr>
              <w:rPr>
                <w:rFonts w:cs="Arial"/>
                <w:szCs w:val="20"/>
              </w:rPr>
            </w:pPr>
            <w:r w:rsidRPr="004C5F22">
              <w:rPr>
                <w:rFonts w:asciiTheme="minorHAnsi" w:hAnsiTheme="minorHAnsi" w:cstheme="minorHAnsi"/>
                <w:bCs/>
                <w:szCs w:val="20"/>
              </w:rPr>
              <w:lastRenderedPageBreak/>
              <w:t>Videoprocesor musí umožňovat postprocesingové zobrazení v bílém světle, pro vylepšení barvy, struktury a jasu ke zvýšení detekce velmi drobných zánětů, plochých a zploštělých lézí</w:t>
            </w:r>
          </w:p>
        </w:tc>
        <w:tc>
          <w:tcPr>
            <w:tcW w:w="1560" w:type="dxa"/>
            <w:shd w:val="clear" w:color="auto" w:fill="auto"/>
          </w:tcPr>
          <w:p w14:paraId="7587058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7EBEF3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B1C6A88" w14:textId="77777777" w:rsidTr="00345FC7">
        <w:trPr>
          <w:cantSplit/>
        </w:trPr>
        <w:tc>
          <w:tcPr>
            <w:tcW w:w="5103" w:type="dxa"/>
            <w:shd w:val="clear" w:color="auto" w:fill="auto"/>
          </w:tcPr>
          <w:p w14:paraId="4CC399A7" w14:textId="4EF4BC0C" w:rsidR="004C5F22" w:rsidRPr="004C5F22" w:rsidRDefault="004C5F22" w:rsidP="004C5F22">
            <w:pPr>
              <w:rPr>
                <w:rFonts w:cs="Arial"/>
                <w:szCs w:val="20"/>
              </w:rPr>
            </w:pPr>
            <w:r w:rsidRPr="004C5F22">
              <w:rPr>
                <w:rFonts w:asciiTheme="minorHAnsi" w:hAnsiTheme="minorHAnsi" w:cstheme="minorHAnsi"/>
                <w:bCs/>
                <w:szCs w:val="20"/>
              </w:rPr>
              <w:t xml:space="preserve">Zobrazovací systém – barevný CCD čip s rozlišením ve formátu HDTV </w:t>
            </w:r>
          </w:p>
        </w:tc>
        <w:tc>
          <w:tcPr>
            <w:tcW w:w="1560" w:type="dxa"/>
            <w:shd w:val="clear" w:color="auto" w:fill="auto"/>
          </w:tcPr>
          <w:p w14:paraId="06EA725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B32135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CE7558C" w14:textId="77777777" w:rsidTr="00345FC7">
        <w:trPr>
          <w:cantSplit/>
        </w:trPr>
        <w:tc>
          <w:tcPr>
            <w:tcW w:w="5103" w:type="dxa"/>
            <w:shd w:val="clear" w:color="auto" w:fill="auto"/>
          </w:tcPr>
          <w:p w14:paraId="0C2FEEB4" w14:textId="77777777" w:rsidR="004C5F22" w:rsidRPr="004C5F22" w:rsidRDefault="004C5F22" w:rsidP="004C5F22">
            <w:pPr>
              <w:rPr>
                <w:rFonts w:ascii="Calibri" w:hAnsi="Calibri" w:cs="Calibri"/>
                <w:szCs w:val="20"/>
              </w:rPr>
            </w:pPr>
            <w:r w:rsidRPr="004C5F22">
              <w:rPr>
                <w:rFonts w:asciiTheme="minorHAnsi" w:hAnsiTheme="minorHAnsi" w:cstheme="minorHAnsi"/>
                <w:b/>
                <w:bCs/>
                <w:color w:val="000000" w:themeColor="text1"/>
                <w:szCs w:val="20"/>
              </w:rPr>
              <w:t>Optický systém</w:t>
            </w:r>
          </w:p>
        </w:tc>
        <w:tc>
          <w:tcPr>
            <w:tcW w:w="1560" w:type="dxa"/>
            <w:shd w:val="clear" w:color="auto" w:fill="auto"/>
          </w:tcPr>
          <w:p w14:paraId="25E51648"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6094860C" w14:textId="77777777" w:rsidR="004C5F22" w:rsidRPr="004C5F22" w:rsidRDefault="004C5F22" w:rsidP="004C5F22">
            <w:pPr>
              <w:jc w:val="center"/>
              <w:rPr>
                <w:rFonts w:ascii="Calibri" w:hAnsi="Calibri" w:cs="Calibri"/>
                <w:color w:val="FF0000"/>
                <w:szCs w:val="20"/>
              </w:rPr>
            </w:pPr>
          </w:p>
        </w:tc>
      </w:tr>
      <w:tr w:rsidR="004C5F22" w:rsidRPr="004C5F22" w14:paraId="4B3FB5FA" w14:textId="77777777" w:rsidTr="0040439C">
        <w:trPr>
          <w:cantSplit/>
        </w:trPr>
        <w:tc>
          <w:tcPr>
            <w:tcW w:w="5103" w:type="dxa"/>
            <w:shd w:val="clear" w:color="auto" w:fill="auto"/>
            <w:vAlign w:val="center"/>
          </w:tcPr>
          <w:p w14:paraId="11C9B7E0"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zorné pole minimálně 140°</w:t>
            </w:r>
          </w:p>
        </w:tc>
        <w:tc>
          <w:tcPr>
            <w:tcW w:w="1560" w:type="dxa"/>
            <w:shd w:val="clear" w:color="auto" w:fill="auto"/>
          </w:tcPr>
          <w:p w14:paraId="029FC1F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5E05C3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859171D" w14:textId="77777777" w:rsidTr="0040439C">
        <w:trPr>
          <w:cantSplit/>
        </w:trPr>
        <w:tc>
          <w:tcPr>
            <w:tcW w:w="5103" w:type="dxa"/>
            <w:shd w:val="clear" w:color="auto" w:fill="auto"/>
            <w:vAlign w:val="center"/>
          </w:tcPr>
          <w:p w14:paraId="66352789"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směr pohledu přímý pohled</w:t>
            </w:r>
          </w:p>
        </w:tc>
        <w:tc>
          <w:tcPr>
            <w:tcW w:w="1560" w:type="dxa"/>
            <w:shd w:val="clear" w:color="auto" w:fill="auto"/>
          </w:tcPr>
          <w:p w14:paraId="203AAC4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5F0F7A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01F04E4" w14:textId="77777777" w:rsidTr="0040439C">
        <w:trPr>
          <w:cantSplit/>
        </w:trPr>
        <w:tc>
          <w:tcPr>
            <w:tcW w:w="5103" w:type="dxa"/>
            <w:shd w:val="clear" w:color="auto" w:fill="auto"/>
            <w:vAlign w:val="center"/>
          </w:tcPr>
          <w:p w14:paraId="5CD8606A" w14:textId="390F7845"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 xml:space="preserve">hloubka ostrosti minimálně </w:t>
            </w:r>
            <w:r w:rsidR="00DE2DCD">
              <w:rPr>
                <w:rFonts w:asciiTheme="minorHAnsi" w:hAnsiTheme="minorHAnsi" w:cstheme="minorHAnsi"/>
                <w:bCs/>
                <w:szCs w:val="20"/>
              </w:rPr>
              <w:t xml:space="preserve">v rozsahu </w:t>
            </w:r>
            <w:r w:rsidRPr="004C5F22">
              <w:rPr>
                <w:rFonts w:asciiTheme="minorHAnsi" w:hAnsiTheme="minorHAnsi" w:cstheme="minorHAnsi"/>
                <w:bCs/>
                <w:szCs w:val="20"/>
              </w:rPr>
              <w:t>2,0 – 100,0 mm</w:t>
            </w:r>
          </w:p>
        </w:tc>
        <w:tc>
          <w:tcPr>
            <w:tcW w:w="1560" w:type="dxa"/>
            <w:shd w:val="clear" w:color="auto" w:fill="auto"/>
          </w:tcPr>
          <w:p w14:paraId="73F7BB2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1D33ED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3A8F039" w14:textId="77777777" w:rsidTr="00345FC7">
        <w:trPr>
          <w:cantSplit/>
        </w:trPr>
        <w:tc>
          <w:tcPr>
            <w:tcW w:w="5103" w:type="dxa"/>
            <w:shd w:val="clear" w:color="auto" w:fill="auto"/>
          </w:tcPr>
          <w:p w14:paraId="610B748C"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
                <w:bCs/>
                <w:color w:val="000000" w:themeColor="text1"/>
                <w:szCs w:val="20"/>
              </w:rPr>
              <w:t>Zaváděcí tubus</w:t>
            </w:r>
          </w:p>
        </w:tc>
        <w:tc>
          <w:tcPr>
            <w:tcW w:w="1560" w:type="dxa"/>
            <w:shd w:val="clear" w:color="auto" w:fill="auto"/>
          </w:tcPr>
          <w:p w14:paraId="0F8307EA"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30D34273" w14:textId="77777777" w:rsidR="004C5F22" w:rsidRPr="004C5F22" w:rsidRDefault="004C5F22" w:rsidP="004C5F22">
            <w:pPr>
              <w:jc w:val="center"/>
              <w:rPr>
                <w:rFonts w:ascii="Calibri" w:hAnsi="Calibri" w:cs="Calibri"/>
                <w:color w:val="FF0000"/>
                <w:szCs w:val="20"/>
              </w:rPr>
            </w:pPr>
          </w:p>
        </w:tc>
      </w:tr>
      <w:tr w:rsidR="004C5F22" w:rsidRPr="004C5F22" w14:paraId="0C27E0E7" w14:textId="77777777" w:rsidTr="0040439C">
        <w:trPr>
          <w:cantSplit/>
        </w:trPr>
        <w:tc>
          <w:tcPr>
            <w:tcW w:w="5103" w:type="dxa"/>
            <w:shd w:val="clear" w:color="auto" w:fill="auto"/>
            <w:vAlign w:val="center"/>
          </w:tcPr>
          <w:p w14:paraId="73148841"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zevní průměr distálního konce maximálně 10 mm</w:t>
            </w:r>
          </w:p>
        </w:tc>
        <w:tc>
          <w:tcPr>
            <w:tcW w:w="1560" w:type="dxa"/>
            <w:shd w:val="clear" w:color="auto" w:fill="auto"/>
          </w:tcPr>
          <w:p w14:paraId="75BC25B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E00B4E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7DD068D" w14:textId="77777777" w:rsidTr="0040439C">
        <w:trPr>
          <w:cantSplit/>
        </w:trPr>
        <w:tc>
          <w:tcPr>
            <w:tcW w:w="5103" w:type="dxa"/>
            <w:shd w:val="clear" w:color="auto" w:fill="auto"/>
            <w:vAlign w:val="center"/>
          </w:tcPr>
          <w:p w14:paraId="70EBA421" w14:textId="77777777" w:rsidR="004C5F22" w:rsidRPr="004C5F22" w:rsidRDefault="004C5F22" w:rsidP="004C5F22">
            <w:pPr>
              <w:rPr>
                <w:rFonts w:cs="Arial"/>
                <w:bCs/>
                <w:szCs w:val="20"/>
              </w:rPr>
            </w:pPr>
            <w:r w:rsidRPr="004C5F22">
              <w:rPr>
                <w:rFonts w:asciiTheme="minorHAnsi" w:hAnsiTheme="minorHAnsi" w:cstheme="minorHAnsi"/>
                <w:bCs/>
                <w:szCs w:val="20"/>
              </w:rPr>
              <w:t>zevní průměr tubusu maximálně 11 mm</w:t>
            </w:r>
          </w:p>
        </w:tc>
        <w:tc>
          <w:tcPr>
            <w:tcW w:w="1560" w:type="dxa"/>
            <w:shd w:val="clear" w:color="auto" w:fill="auto"/>
          </w:tcPr>
          <w:p w14:paraId="1B04784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5862F9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B139936" w14:textId="77777777" w:rsidTr="0040439C">
        <w:trPr>
          <w:cantSplit/>
        </w:trPr>
        <w:tc>
          <w:tcPr>
            <w:tcW w:w="5103" w:type="dxa"/>
            <w:shd w:val="clear" w:color="auto" w:fill="auto"/>
            <w:vAlign w:val="center"/>
          </w:tcPr>
          <w:p w14:paraId="555146BB" w14:textId="77777777" w:rsidR="004C5F22" w:rsidRPr="004C5F22" w:rsidRDefault="004C5F22" w:rsidP="004C5F22">
            <w:pPr>
              <w:rPr>
                <w:rFonts w:cs="Arial"/>
                <w:bCs/>
                <w:szCs w:val="20"/>
              </w:rPr>
            </w:pPr>
            <w:r w:rsidRPr="004C5F22">
              <w:rPr>
                <w:rFonts w:asciiTheme="minorHAnsi" w:hAnsiTheme="minorHAnsi" w:cstheme="minorHAnsi"/>
                <w:bCs/>
                <w:szCs w:val="20"/>
              </w:rPr>
              <w:t>pracovní délka minimálně 1030 mm</w:t>
            </w:r>
          </w:p>
        </w:tc>
        <w:tc>
          <w:tcPr>
            <w:tcW w:w="1560" w:type="dxa"/>
            <w:shd w:val="clear" w:color="auto" w:fill="auto"/>
          </w:tcPr>
          <w:p w14:paraId="2A13694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5BA672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983F945" w14:textId="77777777" w:rsidTr="0040439C">
        <w:trPr>
          <w:cantSplit/>
        </w:trPr>
        <w:tc>
          <w:tcPr>
            <w:tcW w:w="5103" w:type="dxa"/>
            <w:shd w:val="clear" w:color="auto" w:fill="auto"/>
            <w:vAlign w:val="center"/>
          </w:tcPr>
          <w:p w14:paraId="59E96AE2"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Pracovní kanál – vnitřní průměr minimálně 3,7 mm</w:t>
            </w:r>
          </w:p>
        </w:tc>
        <w:tc>
          <w:tcPr>
            <w:tcW w:w="1560" w:type="dxa"/>
            <w:shd w:val="clear" w:color="auto" w:fill="auto"/>
          </w:tcPr>
          <w:p w14:paraId="6AB637C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B8647F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B937C0B" w14:textId="77777777" w:rsidTr="00345FC7">
        <w:trPr>
          <w:cantSplit/>
        </w:trPr>
        <w:tc>
          <w:tcPr>
            <w:tcW w:w="5103" w:type="dxa"/>
            <w:shd w:val="clear" w:color="auto" w:fill="auto"/>
          </w:tcPr>
          <w:p w14:paraId="76FE8F6D"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
                <w:bCs/>
                <w:color w:val="000000" w:themeColor="text1"/>
                <w:szCs w:val="20"/>
              </w:rPr>
              <w:t>Ohybová část – rozsah angulace</w:t>
            </w:r>
          </w:p>
        </w:tc>
        <w:tc>
          <w:tcPr>
            <w:tcW w:w="1560" w:type="dxa"/>
            <w:shd w:val="clear" w:color="auto" w:fill="auto"/>
            <w:vAlign w:val="center"/>
          </w:tcPr>
          <w:p w14:paraId="1ED12DC1" w14:textId="77777777" w:rsidR="004C5F22" w:rsidRPr="004C5F22" w:rsidRDefault="004C5F22" w:rsidP="004C5F22">
            <w:pPr>
              <w:jc w:val="center"/>
              <w:rPr>
                <w:rFonts w:ascii="Calibri" w:hAnsi="Calibri" w:cs="Calibri"/>
                <w:color w:val="FF0000"/>
                <w:szCs w:val="20"/>
              </w:rPr>
            </w:pPr>
          </w:p>
        </w:tc>
        <w:tc>
          <w:tcPr>
            <w:tcW w:w="2970" w:type="dxa"/>
            <w:shd w:val="clear" w:color="auto" w:fill="auto"/>
            <w:vAlign w:val="center"/>
          </w:tcPr>
          <w:p w14:paraId="59D500FB" w14:textId="77777777" w:rsidR="004C5F22" w:rsidRPr="004C5F22" w:rsidRDefault="004C5F22" w:rsidP="004C5F22">
            <w:pPr>
              <w:jc w:val="center"/>
              <w:rPr>
                <w:rFonts w:ascii="Calibri" w:hAnsi="Calibri" w:cs="Calibri"/>
                <w:color w:val="FF0000"/>
                <w:szCs w:val="20"/>
              </w:rPr>
            </w:pPr>
          </w:p>
        </w:tc>
      </w:tr>
      <w:tr w:rsidR="004C5F22" w:rsidRPr="004C5F22" w14:paraId="68744251" w14:textId="77777777" w:rsidTr="0040439C">
        <w:trPr>
          <w:cantSplit/>
        </w:trPr>
        <w:tc>
          <w:tcPr>
            <w:tcW w:w="5103" w:type="dxa"/>
            <w:shd w:val="clear" w:color="auto" w:fill="auto"/>
            <w:vAlign w:val="center"/>
          </w:tcPr>
          <w:p w14:paraId="440A8A30" w14:textId="77777777" w:rsidR="004C5F22" w:rsidRPr="004C5F22" w:rsidRDefault="004C5F22" w:rsidP="004C5F22">
            <w:pPr>
              <w:rPr>
                <w:rFonts w:cs="Arial"/>
              </w:rPr>
            </w:pPr>
            <w:r w:rsidRPr="004C5F22">
              <w:rPr>
                <w:rFonts w:asciiTheme="minorHAnsi" w:hAnsiTheme="minorHAnsi" w:cstheme="minorHAnsi"/>
                <w:bCs/>
                <w:szCs w:val="20"/>
              </w:rPr>
              <w:t>nahoru minimálně 210°</w:t>
            </w:r>
          </w:p>
        </w:tc>
        <w:tc>
          <w:tcPr>
            <w:tcW w:w="1560" w:type="dxa"/>
            <w:shd w:val="clear" w:color="auto" w:fill="auto"/>
          </w:tcPr>
          <w:p w14:paraId="6364254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3F63C4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D9BD3A6" w14:textId="77777777" w:rsidTr="0040439C">
        <w:trPr>
          <w:cantSplit/>
        </w:trPr>
        <w:tc>
          <w:tcPr>
            <w:tcW w:w="5103" w:type="dxa"/>
            <w:shd w:val="clear" w:color="auto" w:fill="auto"/>
            <w:vAlign w:val="center"/>
          </w:tcPr>
          <w:p w14:paraId="4F21104A" w14:textId="77777777" w:rsidR="004C5F22" w:rsidRPr="004C5F22" w:rsidRDefault="004C5F22" w:rsidP="004C5F22">
            <w:pPr>
              <w:rPr>
                <w:rFonts w:cs="Arial"/>
                <w:bCs/>
                <w:szCs w:val="20"/>
              </w:rPr>
            </w:pPr>
            <w:r w:rsidRPr="004C5F22">
              <w:rPr>
                <w:rFonts w:asciiTheme="minorHAnsi" w:hAnsiTheme="minorHAnsi" w:cstheme="minorHAnsi"/>
                <w:bCs/>
                <w:szCs w:val="20"/>
              </w:rPr>
              <w:t>dolů minimálně 90°</w:t>
            </w:r>
          </w:p>
        </w:tc>
        <w:tc>
          <w:tcPr>
            <w:tcW w:w="1560" w:type="dxa"/>
            <w:shd w:val="clear" w:color="auto" w:fill="auto"/>
            <w:vAlign w:val="center"/>
          </w:tcPr>
          <w:p w14:paraId="427AD22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7CDE0CB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D451898" w14:textId="77777777" w:rsidTr="0040439C">
        <w:trPr>
          <w:cantSplit/>
        </w:trPr>
        <w:tc>
          <w:tcPr>
            <w:tcW w:w="5103" w:type="dxa"/>
            <w:shd w:val="clear" w:color="auto" w:fill="auto"/>
            <w:vAlign w:val="center"/>
          </w:tcPr>
          <w:p w14:paraId="0E13869C" w14:textId="77777777" w:rsidR="004C5F22" w:rsidRPr="004C5F22" w:rsidRDefault="004C5F22" w:rsidP="004C5F22">
            <w:pPr>
              <w:rPr>
                <w:rFonts w:cs="Arial"/>
                <w:bCs/>
                <w:szCs w:val="20"/>
              </w:rPr>
            </w:pPr>
            <w:r w:rsidRPr="004C5F22">
              <w:rPr>
                <w:rFonts w:asciiTheme="minorHAnsi" w:hAnsiTheme="minorHAnsi" w:cstheme="minorHAnsi"/>
                <w:bCs/>
                <w:szCs w:val="20"/>
              </w:rPr>
              <w:t>doprava minimálně 100°</w:t>
            </w:r>
          </w:p>
        </w:tc>
        <w:tc>
          <w:tcPr>
            <w:tcW w:w="1560" w:type="dxa"/>
            <w:shd w:val="clear" w:color="auto" w:fill="auto"/>
            <w:vAlign w:val="center"/>
          </w:tcPr>
          <w:p w14:paraId="1E1FD98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46E8D52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1B40E4D" w14:textId="77777777" w:rsidTr="0040439C">
        <w:trPr>
          <w:cantSplit/>
        </w:trPr>
        <w:tc>
          <w:tcPr>
            <w:tcW w:w="5103" w:type="dxa"/>
            <w:shd w:val="clear" w:color="auto" w:fill="auto"/>
            <w:vAlign w:val="center"/>
          </w:tcPr>
          <w:p w14:paraId="0ECD759C" w14:textId="77777777" w:rsidR="004C5F22" w:rsidRPr="004C5F22" w:rsidRDefault="004C5F22" w:rsidP="004C5F22">
            <w:pPr>
              <w:rPr>
                <w:rFonts w:cs="Arial"/>
                <w:bCs/>
                <w:szCs w:val="20"/>
              </w:rPr>
            </w:pPr>
            <w:r w:rsidRPr="004C5F22">
              <w:rPr>
                <w:rFonts w:asciiTheme="minorHAnsi" w:hAnsiTheme="minorHAnsi" w:cstheme="minorHAnsi"/>
                <w:bCs/>
                <w:szCs w:val="20"/>
              </w:rPr>
              <w:t>doleva minimálně 100°</w:t>
            </w:r>
          </w:p>
        </w:tc>
        <w:tc>
          <w:tcPr>
            <w:tcW w:w="1560" w:type="dxa"/>
            <w:shd w:val="clear" w:color="auto" w:fill="auto"/>
            <w:vAlign w:val="center"/>
          </w:tcPr>
          <w:p w14:paraId="7B2594D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6BCC24F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4A67748" w14:textId="77777777" w:rsidTr="0040439C">
        <w:trPr>
          <w:cantSplit/>
        </w:trPr>
        <w:tc>
          <w:tcPr>
            <w:tcW w:w="5103" w:type="dxa"/>
            <w:shd w:val="clear" w:color="auto" w:fill="auto"/>
            <w:vAlign w:val="center"/>
          </w:tcPr>
          <w:p w14:paraId="43955459" w14:textId="77777777" w:rsidR="004C5F22" w:rsidRPr="004C5F22" w:rsidRDefault="004C5F22" w:rsidP="004C5F22">
            <w:pPr>
              <w:rPr>
                <w:rFonts w:cs="Arial"/>
                <w:bCs/>
                <w:szCs w:val="20"/>
              </w:rPr>
            </w:pPr>
            <w:r w:rsidRPr="004C5F22">
              <w:rPr>
                <w:rFonts w:asciiTheme="minorHAnsi" w:hAnsiTheme="minorHAnsi" w:cstheme="minorHAnsi"/>
                <w:bCs/>
                <w:szCs w:val="20"/>
              </w:rPr>
              <w:t>S přídavným oplachovým kanálem</w:t>
            </w:r>
          </w:p>
        </w:tc>
        <w:tc>
          <w:tcPr>
            <w:tcW w:w="1560" w:type="dxa"/>
            <w:shd w:val="clear" w:color="auto" w:fill="auto"/>
            <w:vAlign w:val="center"/>
          </w:tcPr>
          <w:p w14:paraId="52D1B2E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51C8EFD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bl>
    <w:p w14:paraId="5785C125" w14:textId="77777777" w:rsidR="004C5F22" w:rsidRDefault="004C5F22" w:rsidP="008449BE">
      <w:pPr>
        <w:rPr>
          <w:lang w:eastAsia="en-US"/>
        </w:rPr>
      </w:pPr>
    </w:p>
    <w:p w14:paraId="67510D19" w14:textId="53138F0F" w:rsidR="00A9047B" w:rsidRDefault="00A9047B" w:rsidP="0040439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40439C">
        <w:rPr>
          <w:rFonts w:asciiTheme="minorHAnsi" w:hAnsiTheme="minorHAnsi"/>
          <w:sz w:val="22"/>
          <w:szCs w:val="22"/>
        </w:rPr>
        <w:t xml:space="preserve"> </w:t>
      </w:r>
      <w:r>
        <w:rPr>
          <w:rFonts w:asciiTheme="minorHAnsi" w:hAnsiTheme="minorHAnsi"/>
          <w:sz w:val="22"/>
          <w:szCs w:val="22"/>
        </w:rPr>
        <w:t>%, mimo číselné parametry uvedené jako min. nebo max.</w:t>
      </w:r>
    </w:p>
    <w:p w14:paraId="1D4482C4" w14:textId="77777777" w:rsidR="00A9047B" w:rsidRDefault="00A9047B" w:rsidP="008449BE">
      <w:pPr>
        <w:rPr>
          <w:lang w:eastAsia="en-US"/>
        </w:rPr>
      </w:pPr>
    </w:p>
    <w:p w14:paraId="089A2BAC" w14:textId="77777777" w:rsidR="0040439C" w:rsidRDefault="0040439C" w:rsidP="008449BE">
      <w:pPr>
        <w:rPr>
          <w:lang w:eastAsia="en-US"/>
        </w:rPr>
      </w:pPr>
    </w:p>
    <w:p w14:paraId="3991C23C" w14:textId="77777777" w:rsidR="00B81476" w:rsidRDefault="00B81476" w:rsidP="008449BE">
      <w:pPr>
        <w:rPr>
          <w:lang w:eastAsia="en-US"/>
        </w:rPr>
      </w:pPr>
    </w:p>
    <w:p w14:paraId="3DA3EC25" w14:textId="77777777" w:rsidR="00B81476" w:rsidRDefault="00B81476" w:rsidP="008449BE">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4C5F22" w:rsidRPr="004C5F22" w14:paraId="2C7724FA" w14:textId="77777777" w:rsidTr="004C5F22">
        <w:trPr>
          <w:cantSplit/>
          <w:trHeight w:val="387"/>
        </w:trPr>
        <w:tc>
          <w:tcPr>
            <w:tcW w:w="5103" w:type="dxa"/>
            <w:shd w:val="clear" w:color="auto" w:fill="EAC2DA"/>
            <w:vAlign w:val="center"/>
          </w:tcPr>
          <w:p w14:paraId="0519AE30" w14:textId="77777777" w:rsidR="004C5F22" w:rsidRPr="004C5F22" w:rsidRDefault="004C5F22" w:rsidP="004C5F22">
            <w:pPr>
              <w:rPr>
                <w:rFonts w:asciiTheme="minorHAnsi" w:hAnsiTheme="minorHAnsi"/>
                <w:b/>
                <w:sz w:val="28"/>
                <w:szCs w:val="28"/>
              </w:rPr>
            </w:pPr>
            <w:r w:rsidRPr="004C5F22">
              <w:rPr>
                <w:rFonts w:asciiTheme="minorHAnsi" w:hAnsiTheme="minorHAnsi"/>
                <w:b/>
                <w:sz w:val="28"/>
                <w:szCs w:val="28"/>
              </w:rPr>
              <w:t>Položka ve</w:t>
            </w:r>
            <w:r w:rsidRPr="004C5F22">
              <w:rPr>
                <w:rFonts w:asciiTheme="minorHAnsi" w:hAnsiTheme="minorHAnsi"/>
                <w:b/>
                <w:bCs/>
                <w:sz w:val="28"/>
                <w:szCs w:val="28"/>
              </w:rPr>
              <w:t xml:space="preserve">řejné </w:t>
            </w:r>
            <w:r w:rsidRPr="004C5F22">
              <w:rPr>
                <w:rFonts w:asciiTheme="minorHAnsi" w:hAnsiTheme="minorHAnsi"/>
                <w:b/>
                <w:sz w:val="28"/>
                <w:szCs w:val="28"/>
              </w:rPr>
              <w:t>zakázky</w:t>
            </w:r>
          </w:p>
        </w:tc>
        <w:tc>
          <w:tcPr>
            <w:tcW w:w="4530" w:type="dxa"/>
            <w:gridSpan w:val="2"/>
            <w:shd w:val="clear" w:color="auto" w:fill="EAC2DA"/>
            <w:vAlign w:val="center"/>
          </w:tcPr>
          <w:p w14:paraId="453C1179" w14:textId="14A5D7D2" w:rsidR="004C5F22" w:rsidRPr="004C5F22" w:rsidRDefault="004C5F22" w:rsidP="004C5F22">
            <w:pPr>
              <w:rPr>
                <w:rFonts w:asciiTheme="minorHAnsi" w:hAnsiTheme="minorHAnsi"/>
                <w:b/>
                <w:bCs/>
                <w:sz w:val="28"/>
                <w:szCs w:val="28"/>
              </w:rPr>
            </w:pPr>
            <w:r w:rsidRPr="004C5F22">
              <w:rPr>
                <w:rFonts w:asciiTheme="minorHAnsi" w:hAnsiTheme="minorHAnsi"/>
                <w:b/>
                <w:bCs/>
                <w:sz w:val="28"/>
                <w:szCs w:val="28"/>
              </w:rPr>
              <w:t xml:space="preserve">Ultrazvukový videogastroskop lineární </w:t>
            </w:r>
            <w:r w:rsidR="0040439C">
              <w:rPr>
                <w:rFonts w:asciiTheme="minorHAnsi" w:hAnsiTheme="minorHAnsi"/>
                <w:b/>
                <w:bCs/>
                <w:sz w:val="28"/>
                <w:szCs w:val="28"/>
              </w:rPr>
              <w:t>–</w:t>
            </w:r>
            <w:r w:rsidRPr="004C5F22">
              <w:rPr>
                <w:rFonts w:asciiTheme="minorHAnsi" w:hAnsiTheme="minorHAnsi"/>
                <w:b/>
                <w:bCs/>
                <w:sz w:val="28"/>
                <w:szCs w:val="28"/>
              </w:rPr>
              <w:t xml:space="preserve"> 4</w:t>
            </w:r>
            <w:r w:rsidR="0040439C">
              <w:rPr>
                <w:rFonts w:asciiTheme="minorHAnsi" w:hAnsiTheme="minorHAnsi"/>
                <w:b/>
                <w:bCs/>
                <w:sz w:val="28"/>
                <w:szCs w:val="28"/>
              </w:rPr>
              <w:t xml:space="preserve"> </w:t>
            </w:r>
            <w:r w:rsidRPr="004C5F22">
              <w:rPr>
                <w:rFonts w:asciiTheme="minorHAnsi" w:hAnsiTheme="minorHAnsi"/>
                <w:b/>
                <w:bCs/>
                <w:sz w:val="28"/>
                <w:szCs w:val="28"/>
              </w:rPr>
              <w:t>ks</w:t>
            </w:r>
          </w:p>
        </w:tc>
      </w:tr>
      <w:tr w:rsidR="004C5F22" w:rsidRPr="004C5F22" w14:paraId="0078096C" w14:textId="77777777" w:rsidTr="00345FC7">
        <w:trPr>
          <w:cantSplit/>
        </w:trPr>
        <w:tc>
          <w:tcPr>
            <w:tcW w:w="5103" w:type="dxa"/>
            <w:shd w:val="clear" w:color="auto" w:fill="F7CAAC" w:themeFill="accent2" w:themeFillTint="66"/>
          </w:tcPr>
          <w:p w14:paraId="71D25260" w14:textId="77777777" w:rsidR="004C5F22" w:rsidRPr="004C5F22" w:rsidRDefault="004C5F22" w:rsidP="004C5F22">
            <w:pPr>
              <w:keepNext/>
              <w:outlineLvl w:val="5"/>
              <w:rPr>
                <w:rFonts w:asciiTheme="minorHAnsi" w:hAnsiTheme="minorHAnsi"/>
                <w:b/>
                <w:sz w:val="22"/>
              </w:rPr>
            </w:pPr>
            <w:r w:rsidRPr="004C5F22">
              <w:rPr>
                <w:rFonts w:ascii="Calibri" w:hAnsi="Calibri"/>
                <w:b/>
                <w:sz w:val="22"/>
              </w:rPr>
              <w:t>Závazné charakteristiky a požadavky</w:t>
            </w:r>
          </w:p>
        </w:tc>
        <w:tc>
          <w:tcPr>
            <w:tcW w:w="1560" w:type="dxa"/>
            <w:shd w:val="clear" w:color="auto" w:fill="F7CAAC" w:themeFill="accent2" w:themeFillTint="66"/>
          </w:tcPr>
          <w:p w14:paraId="2CAF18A0" w14:textId="77777777" w:rsidR="004C5F22" w:rsidRPr="004C5F22" w:rsidRDefault="004C5F22" w:rsidP="004C5F22">
            <w:pPr>
              <w:jc w:val="center"/>
              <w:rPr>
                <w:rFonts w:asciiTheme="minorHAnsi" w:hAnsiTheme="minorHAnsi"/>
                <w:b/>
                <w:sz w:val="22"/>
              </w:rPr>
            </w:pPr>
            <w:r w:rsidRPr="004C5F22">
              <w:rPr>
                <w:rFonts w:asciiTheme="minorHAnsi" w:hAnsiTheme="minorHAnsi"/>
                <w:b/>
                <w:sz w:val="22"/>
              </w:rPr>
              <w:t>Splnění požadavku ANO/NE</w:t>
            </w:r>
          </w:p>
          <w:p w14:paraId="54506D64" w14:textId="77777777" w:rsidR="004C5F22" w:rsidRPr="004C5F22" w:rsidRDefault="004C5F22" w:rsidP="004C5F22">
            <w:pPr>
              <w:jc w:val="center"/>
              <w:rPr>
                <w:rFonts w:asciiTheme="minorHAnsi" w:hAnsiTheme="minorHAnsi"/>
                <w:b/>
                <w:sz w:val="22"/>
              </w:rPr>
            </w:pPr>
            <w:r w:rsidRPr="004C5F22">
              <w:rPr>
                <w:rFonts w:ascii="Calibri" w:hAnsi="Calibri"/>
                <w:b/>
                <w:sz w:val="16"/>
                <w:szCs w:val="16"/>
              </w:rPr>
              <w:t>(nutno uvést požadované údaje)</w:t>
            </w:r>
          </w:p>
        </w:tc>
        <w:tc>
          <w:tcPr>
            <w:tcW w:w="2970" w:type="dxa"/>
            <w:shd w:val="clear" w:color="auto" w:fill="F7CAAC" w:themeFill="accent2" w:themeFillTint="66"/>
          </w:tcPr>
          <w:p w14:paraId="2C81892B" w14:textId="77777777" w:rsidR="004C5F22" w:rsidRPr="004C5F22" w:rsidRDefault="004C5F22" w:rsidP="004C5F22">
            <w:pPr>
              <w:rPr>
                <w:rFonts w:asciiTheme="minorHAnsi" w:hAnsiTheme="minorHAnsi"/>
                <w:b/>
                <w:sz w:val="22"/>
              </w:rPr>
            </w:pPr>
            <w:r w:rsidRPr="004C5F22">
              <w:rPr>
                <w:rFonts w:asciiTheme="minorHAnsi" w:hAnsiTheme="minorHAnsi"/>
                <w:b/>
                <w:sz w:val="22"/>
              </w:rPr>
              <w:t>Popis specifikace nabízeného plnění, ze kterého bude vyplývat splnění požadavků stanovených zadavatelem, možno uvést odkaz na stránku v nabídce.</w:t>
            </w:r>
          </w:p>
        </w:tc>
      </w:tr>
      <w:tr w:rsidR="004C5F22" w:rsidRPr="004C5F22" w14:paraId="3D636089" w14:textId="77777777" w:rsidTr="00345FC7">
        <w:trPr>
          <w:cantSplit/>
        </w:trPr>
        <w:tc>
          <w:tcPr>
            <w:tcW w:w="5103" w:type="dxa"/>
            <w:shd w:val="clear" w:color="auto" w:fill="auto"/>
          </w:tcPr>
          <w:p w14:paraId="180E1CB3"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Endoskopy musí být plně funkční a kompatibilní se stávajícími videoprocesory na pracovišti zadavatele: CV-190 nebo CV-1500 výrobce Olympus</w:t>
            </w:r>
          </w:p>
        </w:tc>
        <w:tc>
          <w:tcPr>
            <w:tcW w:w="1560" w:type="dxa"/>
            <w:shd w:val="clear" w:color="auto" w:fill="auto"/>
          </w:tcPr>
          <w:p w14:paraId="706FB5C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89E565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4FBD777" w14:textId="77777777" w:rsidTr="00345FC7">
        <w:trPr>
          <w:cantSplit/>
        </w:trPr>
        <w:tc>
          <w:tcPr>
            <w:tcW w:w="5103" w:type="dxa"/>
            <w:shd w:val="clear" w:color="auto" w:fill="auto"/>
          </w:tcPr>
          <w:p w14:paraId="287B3732" w14:textId="77777777" w:rsidR="004C5F22" w:rsidRPr="004C5F22" w:rsidRDefault="004C5F22" w:rsidP="004C5F22">
            <w:pPr>
              <w:rPr>
                <w:rFonts w:cs="Arial"/>
                <w:szCs w:val="20"/>
              </w:rPr>
            </w:pPr>
            <w:r w:rsidRPr="004C5F22">
              <w:rPr>
                <w:rFonts w:asciiTheme="minorHAnsi" w:hAnsiTheme="minorHAnsi" w:cstheme="minorHAnsi"/>
                <w:bCs/>
                <w:szCs w:val="20"/>
              </w:rPr>
              <w:lastRenderedPageBreak/>
              <w:t>Přístroj určený pro diagnostické výkony EUS. Požadována plná kompatibilita s poptávaným ultrazvukovým diagnostickým systémem s možností provádění FNA a dalších terapeutických zákroků</w:t>
            </w:r>
          </w:p>
        </w:tc>
        <w:tc>
          <w:tcPr>
            <w:tcW w:w="1560" w:type="dxa"/>
            <w:shd w:val="clear" w:color="auto" w:fill="auto"/>
          </w:tcPr>
          <w:p w14:paraId="1A01415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D33BD8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DC8CEE4" w14:textId="77777777" w:rsidTr="0040439C">
        <w:trPr>
          <w:cantSplit/>
        </w:trPr>
        <w:tc>
          <w:tcPr>
            <w:tcW w:w="5103" w:type="dxa"/>
            <w:shd w:val="clear" w:color="auto" w:fill="auto"/>
            <w:vAlign w:val="center"/>
          </w:tcPr>
          <w:p w14:paraId="4C85B2C4"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Možnost ovládání základních funkcí z těla endoskopu</w:t>
            </w:r>
          </w:p>
        </w:tc>
        <w:tc>
          <w:tcPr>
            <w:tcW w:w="1560" w:type="dxa"/>
            <w:shd w:val="clear" w:color="auto" w:fill="auto"/>
          </w:tcPr>
          <w:p w14:paraId="4027EE6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6F2DB0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53A3BF3" w14:textId="77777777" w:rsidTr="00345FC7">
        <w:trPr>
          <w:cantSplit/>
        </w:trPr>
        <w:tc>
          <w:tcPr>
            <w:tcW w:w="5103" w:type="dxa"/>
            <w:shd w:val="clear" w:color="auto" w:fill="auto"/>
          </w:tcPr>
          <w:p w14:paraId="5BB5E1A2" w14:textId="77777777" w:rsidR="004C5F22" w:rsidRPr="004C5F22" w:rsidRDefault="004C5F22" w:rsidP="004C5F22">
            <w:pPr>
              <w:rPr>
                <w:rFonts w:cs="Arial"/>
                <w:szCs w:val="20"/>
              </w:rPr>
            </w:pPr>
            <w:r w:rsidRPr="004C5F22">
              <w:rPr>
                <w:rFonts w:asciiTheme="minorHAnsi" w:hAnsiTheme="minorHAnsi" w:cstheme="minorHAnsi"/>
                <w:b/>
                <w:bCs/>
                <w:color w:val="000000" w:themeColor="text1"/>
                <w:szCs w:val="20"/>
              </w:rPr>
              <w:t>Optický systém</w:t>
            </w:r>
          </w:p>
        </w:tc>
        <w:tc>
          <w:tcPr>
            <w:tcW w:w="1560" w:type="dxa"/>
            <w:shd w:val="clear" w:color="auto" w:fill="auto"/>
          </w:tcPr>
          <w:p w14:paraId="6B9DF7C3"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2636F3F8" w14:textId="77777777" w:rsidR="004C5F22" w:rsidRPr="004C5F22" w:rsidRDefault="004C5F22" w:rsidP="004C5F22">
            <w:pPr>
              <w:jc w:val="center"/>
              <w:rPr>
                <w:rFonts w:ascii="Calibri" w:hAnsi="Calibri" w:cs="Calibri"/>
                <w:color w:val="FF0000"/>
                <w:szCs w:val="20"/>
              </w:rPr>
            </w:pPr>
          </w:p>
        </w:tc>
      </w:tr>
      <w:tr w:rsidR="004C5F22" w:rsidRPr="004C5F22" w14:paraId="08C96306" w14:textId="77777777" w:rsidTr="0040439C">
        <w:trPr>
          <w:cantSplit/>
        </w:trPr>
        <w:tc>
          <w:tcPr>
            <w:tcW w:w="5103" w:type="dxa"/>
            <w:shd w:val="clear" w:color="auto" w:fill="auto"/>
            <w:vAlign w:val="center"/>
          </w:tcPr>
          <w:p w14:paraId="461A9E5C" w14:textId="77777777" w:rsidR="004C5F22" w:rsidRPr="004C5F22" w:rsidRDefault="004C5F22" w:rsidP="004C5F22">
            <w:pPr>
              <w:rPr>
                <w:rFonts w:cs="Arial"/>
                <w:szCs w:val="20"/>
              </w:rPr>
            </w:pPr>
            <w:r w:rsidRPr="004C5F22">
              <w:rPr>
                <w:rFonts w:asciiTheme="minorHAnsi" w:hAnsiTheme="minorHAnsi" w:cstheme="minorHAnsi"/>
                <w:bCs/>
                <w:szCs w:val="20"/>
              </w:rPr>
              <w:t>zorné pole – minimálně 100°</w:t>
            </w:r>
          </w:p>
        </w:tc>
        <w:tc>
          <w:tcPr>
            <w:tcW w:w="1560" w:type="dxa"/>
            <w:shd w:val="clear" w:color="auto" w:fill="auto"/>
          </w:tcPr>
          <w:p w14:paraId="063A1B6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E39C1B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FBD555E" w14:textId="77777777" w:rsidTr="0040439C">
        <w:trPr>
          <w:cantSplit/>
        </w:trPr>
        <w:tc>
          <w:tcPr>
            <w:tcW w:w="5103" w:type="dxa"/>
            <w:shd w:val="clear" w:color="auto" w:fill="auto"/>
            <w:vAlign w:val="center"/>
          </w:tcPr>
          <w:p w14:paraId="30E8930E" w14:textId="08A079E7" w:rsidR="004C5F22" w:rsidRPr="004C5F22" w:rsidRDefault="004C5F22" w:rsidP="004C5F22">
            <w:pPr>
              <w:rPr>
                <w:rFonts w:ascii="Calibri" w:hAnsi="Calibri" w:cs="Calibri"/>
                <w:szCs w:val="20"/>
              </w:rPr>
            </w:pPr>
            <w:r w:rsidRPr="004C5F22">
              <w:rPr>
                <w:rFonts w:asciiTheme="minorHAnsi" w:hAnsiTheme="minorHAnsi" w:cstheme="minorHAnsi"/>
                <w:bCs/>
                <w:szCs w:val="20"/>
              </w:rPr>
              <w:t>směr pohledu –</w:t>
            </w:r>
            <w:r w:rsidR="00A152A9">
              <w:rPr>
                <w:rFonts w:asciiTheme="minorHAnsi" w:hAnsiTheme="minorHAnsi" w:cstheme="minorHAnsi"/>
                <w:bCs/>
                <w:szCs w:val="20"/>
              </w:rPr>
              <w:t xml:space="preserve"> </w:t>
            </w:r>
            <w:r w:rsidRPr="004C5F22">
              <w:rPr>
                <w:rFonts w:asciiTheme="minorHAnsi" w:hAnsiTheme="minorHAnsi" w:cstheme="minorHAnsi"/>
                <w:bCs/>
                <w:szCs w:val="20"/>
              </w:rPr>
              <w:t>50° šikmý pohled</w:t>
            </w:r>
          </w:p>
        </w:tc>
        <w:tc>
          <w:tcPr>
            <w:tcW w:w="1560" w:type="dxa"/>
            <w:shd w:val="clear" w:color="auto" w:fill="auto"/>
          </w:tcPr>
          <w:p w14:paraId="655E4A9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D5F654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DE3EAC5" w14:textId="77777777" w:rsidTr="0040439C">
        <w:trPr>
          <w:cantSplit/>
        </w:trPr>
        <w:tc>
          <w:tcPr>
            <w:tcW w:w="5103" w:type="dxa"/>
            <w:shd w:val="clear" w:color="auto" w:fill="auto"/>
            <w:vAlign w:val="center"/>
          </w:tcPr>
          <w:p w14:paraId="1D80EBAA" w14:textId="2133AAFC"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 xml:space="preserve">hloubka pole – minimálně </w:t>
            </w:r>
            <w:r w:rsidR="00A152A9">
              <w:rPr>
                <w:rFonts w:asciiTheme="minorHAnsi" w:hAnsiTheme="minorHAnsi" w:cstheme="minorHAnsi"/>
                <w:bCs/>
                <w:szCs w:val="20"/>
              </w:rPr>
              <w:t xml:space="preserve">v rozsahu </w:t>
            </w:r>
            <w:r w:rsidRPr="004C5F22">
              <w:rPr>
                <w:rFonts w:asciiTheme="minorHAnsi" w:hAnsiTheme="minorHAnsi" w:cstheme="minorHAnsi"/>
                <w:bCs/>
                <w:szCs w:val="20"/>
              </w:rPr>
              <w:t>3 – 100 mm</w:t>
            </w:r>
          </w:p>
        </w:tc>
        <w:tc>
          <w:tcPr>
            <w:tcW w:w="1560" w:type="dxa"/>
            <w:shd w:val="clear" w:color="auto" w:fill="auto"/>
          </w:tcPr>
          <w:p w14:paraId="75DD9D9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1F48D7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3A24CAD" w14:textId="77777777" w:rsidTr="00345FC7">
        <w:trPr>
          <w:cantSplit/>
        </w:trPr>
        <w:tc>
          <w:tcPr>
            <w:tcW w:w="5103" w:type="dxa"/>
            <w:shd w:val="clear" w:color="auto" w:fill="auto"/>
          </w:tcPr>
          <w:p w14:paraId="1BB2478F"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
                <w:bCs/>
                <w:color w:val="000000" w:themeColor="text1"/>
                <w:szCs w:val="20"/>
              </w:rPr>
              <w:t>Zaváděcí tubus</w:t>
            </w:r>
          </w:p>
        </w:tc>
        <w:tc>
          <w:tcPr>
            <w:tcW w:w="1560" w:type="dxa"/>
            <w:shd w:val="clear" w:color="auto" w:fill="auto"/>
          </w:tcPr>
          <w:p w14:paraId="216FF113"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5E801B40" w14:textId="77777777" w:rsidR="004C5F22" w:rsidRPr="004C5F22" w:rsidRDefault="004C5F22" w:rsidP="004C5F22">
            <w:pPr>
              <w:jc w:val="center"/>
              <w:rPr>
                <w:rFonts w:ascii="Calibri" w:hAnsi="Calibri" w:cs="Calibri"/>
                <w:color w:val="FF0000"/>
                <w:szCs w:val="20"/>
              </w:rPr>
            </w:pPr>
          </w:p>
        </w:tc>
      </w:tr>
      <w:tr w:rsidR="004C5F22" w:rsidRPr="004C5F22" w14:paraId="3C0E0C40" w14:textId="77777777" w:rsidTr="0040439C">
        <w:trPr>
          <w:cantSplit/>
        </w:trPr>
        <w:tc>
          <w:tcPr>
            <w:tcW w:w="5103" w:type="dxa"/>
            <w:shd w:val="clear" w:color="auto" w:fill="auto"/>
            <w:vAlign w:val="center"/>
          </w:tcPr>
          <w:p w14:paraId="34646E4D"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zevní průměr distálního konce – max. 13,4 mm</w:t>
            </w:r>
          </w:p>
        </w:tc>
        <w:tc>
          <w:tcPr>
            <w:tcW w:w="1560" w:type="dxa"/>
            <w:shd w:val="clear" w:color="auto" w:fill="auto"/>
          </w:tcPr>
          <w:p w14:paraId="0BE857B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B79D5D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4943071" w14:textId="77777777" w:rsidTr="0040439C">
        <w:trPr>
          <w:cantSplit/>
        </w:trPr>
        <w:tc>
          <w:tcPr>
            <w:tcW w:w="5103" w:type="dxa"/>
            <w:shd w:val="clear" w:color="auto" w:fill="auto"/>
            <w:vAlign w:val="center"/>
          </w:tcPr>
          <w:p w14:paraId="01F8B710"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zevní průměr tubusu – max. 10,9 mm</w:t>
            </w:r>
          </w:p>
        </w:tc>
        <w:tc>
          <w:tcPr>
            <w:tcW w:w="1560" w:type="dxa"/>
            <w:shd w:val="clear" w:color="auto" w:fill="auto"/>
          </w:tcPr>
          <w:p w14:paraId="3D93A30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3E2F31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404C82F" w14:textId="77777777" w:rsidTr="0040439C">
        <w:trPr>
          <w:cantSplit/>
        </w:trPr>
        <w:tc>
          <w:tcPr>
            <w:tcW w:w="5103" w:type="dxa"/>
            <w:shd w:val="clear" w:color="auto" w:fill="auto"/>
            <w:vAlign w:val="center"/>
          </w:tcPr>
          <w:p w14:paraId="1413214A"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Cs/>
                <w:szCs w:val="20"/>
              </w:rPr>
              <w:t>pracovní délka – min. 1250 mm</w:t>
            </w:r>
          </w:p>
        </w:tc>
        <w:tc>
          <w:tcPr>
            <w:tcW w:w="1560" w:type="dxa"/>
            <w:shd w:val="clear" w:color="auto" w:fill="auto"/>
          </w:tcPr>
          <w:p w14:paraId="3CF0DD3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F64405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B14BD8A" w14:textId="77777777" w:rsidTr="0040439C">
        <w:trPr>
          <w:cantSplit/>
        </w:trPr>
        <w:tc>
          <w:tcPr>
            <w:tcW w:w="5103" w:type="dxa"/>
            <w:shd w:val="clear" w:color="auto" w:fill="auto"/>
            <w:vAlign w:val="center"/>
          </w:tcPr>
          <w:p w14:paraId="06807BAF" w14:textId="77777777" w:rsidR="004C5F22" w:rsidRPr="004C5F22" w:rsidRDefault="004C5F22" w:rsidP="004C5F22">
            <w:pPr>
              <w:rPr>
                <w:rFonts w:cs="Arial"/>
                <w:bCs/>
                <w:szCs w:val="20"/>
              </w:rPr>
            </w:pPr>
            <w:r w:rsidRPr="004C5F22">
              <w:rPr>
                <w:rFonts w:asciiTheme="minorHAnsi" w:hAnsiTheme="minorHAnsi" w:cstheme="minorHAnsi"/>
                <w:bCs/>
                <w:szCs w:val="20"/>
              </w:rPr>
              <w:t>celková délka – max. 1563 mm</w:t>
            </w:r>
          </w:p>
        </w:tc>
        <w:tc>
          <w:tcPr>
            <w:tcW w:w="1560" w:type="dxa"/>
            <w:shd w:val="clear" w:color="auto" w:fill="auto"/>
          </w:tcPr>
          <w:p w14:paraId="0A159C6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A1ECFB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37B36C5" w14:textId="77777777" w:rsidTr="0040439C">
        <w:trPr>
          <w:cantSplit/>
        </w:trPr>
        <w:tc>
          <w:tcPr>
            <w:tcW w:w="5103" w:type="dxa"/>
            <w:shd w:val="clear" w:color="auto" w:fill="auto"/>
            <w:vAlign w:val="center"/>
          </w:tcPr>
          <w:p w14:paraId="35B80105" w14:textId="77777777" w:rsidR="004C5F22" w:rsidRPr="004C5F22" w:rsidRDefault="004C5F22" w:rsidP="004C5F22">
            <w:pPr>
              <w:rPr>
                <w:rFonts w:cs="Arial"/>
                <w:bCs/>
                <w:szCs w:val="20"/>
              </w:rPr>
            </w:pPr>
            <w:r w:rsidRPr="004C5F22">
              <w:rPr>
                <w:rFonts w:asciiTheme="minorHAnsi" w:hAnsiTheme="minorHAnsi" w:cstheme="minorHAnsi"/>
                <w:bCs/>
                <w:szCs w:val="20"/>
              </w:rPr>
              <w:t>Pracovní kanál – vnitřní průměr – min. 2,2 mm</w:t>
            </w:r>
          </w:p>
        </w:tc>
        <w:tc>
          <w:tcPr>
            <w:tcW w:w="1560" w:type="dxa"/>
            <w:shd w:val="clear" w:color="auto" w:fill="auto"/>
          </w:tcPr>
          <w:p w14:paraId="6F0BE4E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6591B5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61C7149" w14:textId="77777777" w:rsidTr="00345FC7">
        <w:trPr>
          <w:cantSplit/>
        </w:trPr>
        <w:tc>
          <w:tcPr>
            <w:tcW w:w="5103" w:type="dxa"/>
            <w:shd w:val="clear" w:color="auto" w:fill="auto"/>
          </w:tcPr>
          <w:p w14:paraId="78F0ECB1"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
                <w:bCs/>
                <w:color w:val="000000" w:themeColor="text1"/>
                <w:szCs w:val="20"/>
              </w:rPr>
              <w:t>Ohybová část – minimální rozsah angulace</w:t>
            </w:r>
          </w:p>
        </w:tc>
        <w:tc>
          <w:tcPr>
            <w:tcW w:w="1560" w:type="dxa"/>
            <w:shd w:val="clear" w:color="auto" w:fill="auto"/>
          </w:tcPr>
          <w:p w14:paraId="4DB54D4B"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3F630DFD" w14:textId="77777777" w:rsidR="004C5F22" w:rsidRPr="004C5F22" w:rsidRDefault="004C5F22" w:rsidP="004C5F22">
            <w:pPr>
              <w:jc w:val="center"/>
              <w:rPr>
                <w:rFonts w:ascii="Calibri" w:hAnsi="Calibri" w:cs="Calibri"/>
                <w:color w:val="FF0000"/>
                <w:szCs w:val="20"/>
              </w:rPr>
            </w:pPr>
          </w:p>
        </w:tc>
      </w:tr>
      <w:tr w:rsidR="004C5F22" w:rsidRPr="004C5F22" w14:paraId="65A6AFFD" w14:textId="77777777" w:rsidTr="0040439C">
        <w:trPr>
          <w:cantSplit/>
        </w:trPr>
        <w:tc>
          <w:tcPr>
            <w:tcW w:w="5103" w:type="dxa"/>
            <w:shd w:val="clear" w:color="auto" w:fill="auto"/>
            <w:vAlign w:val="center"/>
          </w:tcPr>
          <w:p w14:paraId="1C32D736" w14:textId="77777777" w:rsidR="004C5F22" w:rsidRPr="004C5F22" w:rsidRDefault="004C5F22" w:rsidP="004C5F22">
            <w:pPr>
              <w:rPr>
                <w:rFonts w:ascii="Calibri" w:hAnsi="Calibri" w:cs="Calibri"/>
                <w:b/>
                <w:bCs/>
                <w:color w:val="000000" w:themeColor="text1"/>
                <w:szCs w:val="20"/>
              </w:rPr>
            </w:pPr>
            <w:r w:rsidRPr="004C5F22">
              <w:rPr>
                <w:rFonts w:asciiTheme="minorHAnsi" w:hAnsiTheme="minorHAnsi" w:cstheme="minorHAnsi"/>
                <w:bCs/>
                <w:szCs w:val="20"/>
              </w:rPr>
              <w:t>nahoru 130°</w:t>
            </w:r>
          </w:p>
        </w:tc>
        <w:tc>
          <w:tcPr>
            <w:tcW w:w="1560" w:type="dxa"/>
            <w:shd w:val="clear" w:color="auto" w:fill="auto"/>
          </w:tcPr>
          <w:p w14:paraId="6576F65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FD5BC5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E71E22F" w14:textId="77777777" w:rsidTr="0040439C">
        <w:trPr>
          <w:cantSplit/>
        </w:trPr>
        <w:tc>
          <w:tcPr>
            <w:tcW w:w="5103" w:type="dxa"/>
            <w:shd w:val="clear" w:color="auto" w:fill="auto"/>
            <w:vAlign w:val="center"/>
          </w:tcPr>
          <w:p w14:paraId="46BA7612" w14:textId="77777777" w:rsidR="004C5F22" w:rsidRPr="004C5F22" w:rsidRDefault="004C5F22" w:rsidP="004C5F22">
            <w:pPr>
              <w:rPr>
                <w:rFonts w:cs="Arial"/>
              </w:rPr>
            </w:pPr>
            <w:r w:rsidRPr="004C5F22">
              <w:rPr>
                <w:rFonts w:asciiTheme="minorHAnsi" w:hAnsiTheme="minorHAnsi" w:cstheme="minorHAnsi"/>
                <w:bCs/>
                <w:szCs w:val="20"/>
              </w:rPr>
              <w:t>dolů 90°</w:t>
            </w:r>
          </w:p>
        </w:tc>
        <w:tc>
          <w:tcPr>
            <w:tcW w:w="1560" w:type="dxa"/>
            <w:shd w:val="clear" w:color="auto" w:fill="auto"/>
          </w:tcPr>
          <w:p w14:paraId="7A505F5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8674FE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1840C95" w14:textId="77777777" w:rsidTr="0040439C">
        <w:trPr>
          <w:cantSplit/>
        </w:trPr>
        <w:tc>
          <w:tcPr>
            <w:tcW w:w="5103" w:type="dxa"/>
            <w:shd w:val="clear" w:color="auto" w:fill="auto"/>
            <w:vAlign w:val="center"/>
          </w:tcPr>
          <w:p w14:paraId="61FEE9A2" w14:textId="77777777" w:rsidR="004C5F22" w:rsidRPr="004C5F22" w:rsidRDefault="004C5F22" w:rsidP="004C5F22">
            <w:pPr>
              <w:rPr>
                <w:rFonts w:cs="Arial"/>
                <w:bCs/>
                <w:szCs w:val="20"/>
              </w:rPr>
            </w:pPr>
            <w:r w:rsidRPr="004C5F22">
              <w:rPr>
                <w:rFonts w:asciiTheme="minorHAnsi" w:hAnsiTheme="minorHAnsi" w:cstheme="minorHAnsi"/>
                <w:bCs/>
                <w:szCs w:val="20"/>
              </w:rPr>
              <w:t>doprava 90°</w:t>
            </w:r>
          </w:p>
        </w:tc>
        <w:tc>
          <w:tcPr>
            <w:tcW w:w="1560" w:type="dxa"/>
            <w:shd w:val="clear" w:color="auto" w:fill="auto"/>
            <w:vAlign w:val="center"/>
          </w:tcPr>
          <w:p w14:paraId="0B55CD6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75B5FBA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E217671" w14:textId="77777777" w:rsidTr="0040439C">
        <w:trPr>
          <w:cantSplit/>
        </w:trPr>
        <w:tc>
          <w:tcPr>
            <w:tcW w:w="5103" w:type="dxa"/>
            <w:shd w:val="clear" w:color="auto" w:fill="auto"/>
            <w:vAlign w:val="center"/>
          </w:tcPr>
          <w:p w14:paraId="21E3A4F2" w14:textId="77777777" w:rsidR="004C5F22" w:rsidRPr="004C5F22" w:rsidRDefault="004C5F22" w:rsidP="004C5F22">
            <w:pPr>
              <w:rPr>
                <w:rFonts w:cs="Arial"/>
                <w:bCs/>
                <w:szCs w:val="20"/>
              </w:rPr>
            </w:pPr>
            <w:r w:rsidRPr="004C5F22">
              <w:rPr>
                <w:rFonts w:asciiTheme="minorHAnsi" w:hAnsiTheme="minorHAnsi" w:cstheme="minorHAnsi"/>
                <w:bCs/>
                <w:szCs w:val="20"/>
              </w:rPr>
              <w:t>doleva 90°</w:t>
            </w:r>
          </w:p>
        </w:tc>
        <w:tc>
          <w:tcPr>
            <w:tcW w:w="1560" w:type="dxa"/>
            <w:shd w:val="clear" w:color="auto" w:fill="auto"/>
            <w:vAlign w:val="center"/>
          </w:tcPr>
          <w:p w14:paraId="353B923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4964E13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B393312" w14:textId="77777777" w:rsidTr="00345FC7">
        <w:trPr>
          <w:cantSplit/>
        </w:trPr>
        <w:tc>
          <w:tcPr>
            <w:tcW w:w="5103" w:type="dxa"/>
            <w:shd w:val="clear" w:color="auto" w:fill="auto"/>
          </w:tcPr>
          <w:p w14:paraId="24C99702" w14:textId="77777777" w:rsidR="004C5F22" w:rsidRPr="004C5F22" w:rsidRDefault="004C5F22" w:rsidP="004C5F22">
            <w:pPr>
              <w:rPr>
                <w:rFonts w:cs="Arial"/>
                <w:bCs/>
                <w:szCs w:val="20"/>
              </w:rPr>
            </w:pPr>
            <w:r w:rsidRPr="004C5F22">
              <w:rPr>
                <w:rFonts w:asciiTheme="minorHAnsi" w:hAnsiTheme="minorHAnsi" w:cstheme="minorHAnsi"/>
                <w:bCs/>
                <w:szCs w:val="20"/>
              </w:rPr>
              <w:t>Součástí je propojovací kabel k připojení ultrazvukového diagnostického systému</w:t>
            </w:r>
          </w:p>
        </w:tc>
        <w:tc>
          <w:tcPr>
            <w:tcW w:w="1560" w:type="dxa"/>
            <w:shd w:val="clear" w:color="auto" w:fill="auto"/>
            <w:vAlign w:val="center"/>
          </w:tcPr>
          <w:p w14:paraId="64B2E5EA"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3E2B391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605C627" w14:textId="77777777" w:rsidTr="00345FC7">
        <w:trPr>
          <w:cantSplit/>
        </w:trPr>
        <w:tc>
          <w:tcPr>
            <w:tcW w:w="5103" w:type="dxa"/>
            <w:shd w:val="clear" w:color="auto" w:fill="auto"/>
          </w:tcPr>
          <w:p w14:paraId="7C68F09C" w14:textId="77777777" w:rsidR="004C5F22" w:rsidRPr="004C5F22" w:rsidRDefault="004C5F22" w:rsidP="004C5F22">
            <w:pPr>
              <w:rPr>
                <w:rFonts w:cs="Arial"/>
                <w:bCs/>
                <w:szCs w:val="20"/>
              </w:rPr>
            </w:pPr>
            <w:r w:rsidRPr="004C5F22">
              <w:rPr>
                <w:rFonts w:asciiTheme="minorHAnsi" w:hAnsiTheme="minorHAnsi" w:cstheme="minorHAnsi"/>
                <w:b/>
                <w:bCs/>
                <w:color w:val="000000" w:themeColor="text1"/>
                <w:szCs w:val="20"/>
              </w:rPr>
              <w:t>Požadované ultrazvukové funkce</w:t>
            </w:r>
          </w:p>
        </w:tc>
        <w:tc>
          <w:tcPr>
            <w:tcW w:w="1560" w:type="dxa"/>
            <w:shd w:val="clear" w:color="auto" w:fill="auto"/>
            <w:vAlign w:val="center"/>
          </w:tcPr>
          <w:p w14:paraId="60E37DEA" w14:textId="77777777" w:rsidR="004C5F22" w:rsidRPr="004C5F22" w:rsidRDefault="004C5F22" w:rsidP="004C5F22">
            <w:pPr>
              <w:jc w:val="center"/>
              <w:rPr>
                <w:rFonts w:ascii="Calibri" w:hAnsi="Calibri" w:cs="Calibri"/>
                <w:color w:val="FF0000"/>
                <w:szCs w:val="20"/>
              </w:rPr>
            </w:pPr>
          </w:p>
        </w:tc>
        <w:tc>
          <w:tcPr>
            <w:tcW w:w="2970" w:type="dxa"/>
            <w:shd w:val="clear" w:color="auto" w:fill="auto"/>
            <w:vAlign w:val="center"/>
          </w:tcPr>
          <w:p w14:paraId="126273EB" w14:textId="77777777" w:rsidR="004C5F22" w:rsidRPr="004C5F22" w:rsidRDefault="004C5F22" w:rsidP="004C5F22">
            <w:pPr>
              <w:jc w:val="center"/>
              <w:rPr>
                <w:rFonts w:ascii="Calibri" w:hAnsi="Calibri" w:cs="Calibri"/>
                <w:color w:val="FF0000"/>
                <w:szCs w:val="20"/>
              </w:rPr>
            </w:pPr>
          </w:p>
        </w:tc>
      </w:tr>
      <w:tr w:rsidR="004C5F22" w:rsidRPr="004C5F22" w14:paraId="396CCCDB" w14:textId="77777777" w:rsidTr="0040439C">
        <w:trPr>
          <w:cantSplit/>
        </w:trPr>
        <w:tc>
          <w:tcPr>
            <w:tcW w:w="5103" w:type="dxa"/>
            <w:shd w:val="clear" w:color="auto" w:fill="auto"/>
            <w:vAlign w:val="center"/>
          </w:tcPr>
          <w:p w14:paraId="068FA076" w14:textId="77777777" w:rsidR="004C5F22" w:rsidRPr="004C5F22" w:rsidRDefault="004C5F22" w:rsidP="004C5F22">
            <w:pPr>
              <w:rPr>
                <w:rFonts w:cs="Arial"/>
                <w:bCs/>
                <w:szCs w:val="20"/>
              </w:rPr>
            </w:pPr>
            <w:r w:rsidRPr="004C5F22">
              <w:rPr>
                <w:rFonts w:asciiTheme="minorHAnsi" w:hAnsiTheme="minorHAnsi" w:cstheme="minorHAnsi"/>
                <w:bCs/>
                <w:szCs w:val="20"/>
              </w:rPr>
              <w:t>režim zobrazení – B mód, Flow mód, ColourPower mód, H-Flow mód, PW mód</w:t>
            </w:r>
          </w:p>
        </w:tc>
        <w:tc>
          <w:tcPr>
            <w:tcW w:w="1560" w:type="dxa"/>
            <w:shd w:val="clear" w:color="auto" w:fill="auto"/>
            <w:vAlign w:val="center"/>
          </w:tcPr>
          <w:p w14:paraId="4F0B7D9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06DF23C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B76F91C" w14:textId="77777777" w:rsidTr="0040439C">
        <w:trPr>
          <w:cantSplit/>
        </w:trPr>
        <w:tc>
          <w:tcPr>
            <w:tcW w:w="5103" w:type="dxa"/>
            <w:shd w:val="clear" w:color="auto" w:fill="auto"/>
            <w:vAlign w:val="center"/>
          </w:tcPr>
          <w:p w14:paraId="1DFBCA8C" w14:textId="77777777" w:rsidR="004C5F22" w:rsidRPr="004C5F22" w:rsidRDefault="004C5F22" w:rsidP="004C5F22">
            <w:pPr>
              <w:rPr>
                <w:rFonts w:cs="Arial"/>
                <w:bCs/>
                <w:szCs w:val="20"/>
              </w:rPr>
            </w:pPr>
            <w:r w:rsidRPr="004C5F22">
              <w:rPr>
                <w:rFonts w:asciiTheme="minorHAnsi" w:hAnsiTheme="minorHAnsi" w:cstheme="minorHAnsi"/>
                <w:bCs/>
                <w:szCs w:val="20"/>
              </w:rPr>
              <w:t>metoda snímání – elektronická radiální</w:t>
            </w:r>
          </w:p>
        </w:tc>
        <w:tc>
          <w:tcPr>
            <w:tcW w:w="1560" w:type="dxa"/>
            <w:shd w:val="clear" w:color="auto" w:fill="auto"/>
            <w:vAlign w:val="center"/>
          </w:tcPr>
          <w:p w14:paraId="5F96204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1D61C95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BB2618B" w14:textId="77777777" w:rsidTr="0040439C">
        <w:trPr>
          <w:cantSplit/>
        </w:trPr>
        <w:tc>
          <w:tcPr>
            <w:tcW w:w="5103" w:type="dxa"/>
            <w:shd w:val="clear" w:color="auto" w:fill="auto"/>
            <w:vAlign w:val="center"/>
          </w:tcPr>
          <w:p w14:paraId="2E3F7878" w14:textId="77777777" w:rsidR="004C5F22" w:rsidRPr="004C5F22" w:rsidRDefault="004C5F22" w:rsidP="004C5F22">
            <w:pPr>
              <w:rPr>
                <w:rFonts w:cs="Arial"/>
                <w:bCs/>
                <w:szCs w:val="20"/>
              </w:rPr>
            </w:pPr>
            <w:r w:rsidRPr="004C5F22">
              <w:rPr>
                <w:rFonts w:asciiTheme="minorHAnsi" w:hAnsiTheme="minorHAnsi" w:cstheme="minorHAnsi"/>
                <w:bCs/>
                <w:szCs w:val="20"/>
              </w:rPr>
              <w:t xml:space="preserve">frekvence – 5/6/7,5/10 a 12 MHz </w:t>
            </w:r>
          </w:p>
        </w:tc>
        <w:tc>
          <w:tcPr>
            <w:tcW w:w="1560" w:type="dxa"/>
            <w:shd w:val="clear" w:color="auto" w:fill="auto"/>
          </w:tcPr>
          <w:p w14:paraId="53FD708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CD1E7B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D7AAE6B" w14:textId="77777777" w:rsidTr="0040439C">
        <w:trPr>
          <w:cantSplit/>
        </w:trPr>
        <w:tc>
          <w:tcPr>
            <w:tcW w:w="5103" w:type="dxa"/>
            <w:shd w:val="clear" w:color="auto" w:fill="auto"/>
            <w:vAlign w:val="center"/>
          </w:tcPr>
          <w:p w14:paraId="6554EF14" w14:textId="77777777" w:rsidR="004C5F22" w:rsidRPr="004C5F22" w:rsidRDefault="004C5F22" w:rsidP="004C5F22">
            <w:pPr>
              <w:rPr>
                <w:rFonts w:cs="Arial"/>
                <w:bCs/>
                <w:szCs w:val="20"/>
              </w:rPr>
            </w:pPr>
            <w:r w:rsidRPr="004C5F22">
              <w:rPr>
                <w:rFonts w:asciiTheme="minorHAnsi" w:hAnsiTheme="minorHAnsi" w:cstheme="minorHAnsi"/>
                <w:bCs/>
                <w:szCs w:val="20"/>
              </w:rPr>
              <w:t>rozsah snímání – min. 360°</w:t>
            </w:r>
          </w:p>
        </w:tc>
        <w:tc>
          <w:tcPr>
            <w:tcW w:w="1560" w:type="dxa"/>
            <w:shd w:val="clear" w:color="auto" w:fill="auto"/>
          </w:tcPr>
          <w:p w14:paraId="0664CD7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42A7FEE"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896CBB0" w14:textId="77777777" w:rsidTr="0040439C">
        <w:trPr>
          <w:cantSplit/>
        </w:trPr>
        <w:tc>
          <w:tcPr>
            <w:tcW w:w="5103" w:type="dxa"/>
            <w:shd w:val="clear" w:color="auto" w:fill="auto"/>
            <w:vAlign w:val="center"/>
          </w:tcPr>
          <w:p w14:paraId="76821A5B" w14:textId="77777777" w:rsidR="004C5F22" w:rsidRPr="004C5F22" w:rsidRDefault="004C5F22" w:rsidP="004C5F22">
            <w:pPr>
              <w:rPr>
                <w:rFonts w:cs="Arial"/>
                <w:bCs/>
                <w:szCs w:val="20"/>
              </w:rPr>
            </w:pPr>
            <w:r w:rsidRPr="004C5F22">
              <w:rPr>
                <w:rFonts w:asciiTheme="minorHAnsi" w:hAnsiTheme="minorHAnsi" w:cstheme="minorHAnsi"/>
                <w:bCs/>
                <w:szCs w:val="20"/>
              </w:rPr>
              <w:t xml:space="preserve">přímé napojení a kompatibilita stávajícími ultrazvukovými systémy výrobce Hitachi, používanými na pracovišti zadavatele </w:t>
            </w:r>
          </w:p>
        </w:tc>
        <w:tc>
          <w:tcPr>
            <w:tcW w:w="1560" w:type="dxa"/>
            <w:shd w:val="clear" w:color="auto" w:fill="auto"/>
          </w:tcPr>
          <w:p w14:paraId="783A0CF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60F6B5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bl>
    <w:p w14:paraId="26BD426C" w14:textId="15A755EE" w:rsidR="00A9047B" w:rsidRDefault="00A9047B" w:rsidP="0040439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40439C">
        <w:rPr>
          <w:rFonts w:asciiTheme="minorHAnsi" w:hAnsiTheme="minorHAnsi"/>
          <w:sz w:val="22"/>
          <w:szCs w:val="22"/>
        </w:rPr>
        <w:t xml:space="preserve"> </w:t>
      </w:r>
      <w:r>
        <w:rPr>
          <w:rFonts w:asciiTheme="minorHAnsi" w:hAnsiTheme="minorHAnsi"/>
          <w:sz w:val="22"/>
          <w:szCs w:val="22"/>
        </w:rPr>
        <w:t>%, mimo číselné parametry uvedené jako min. nebo max.</w:t>
      </w:r>
    </w:p>
    <w:p w14:paraId="06AF74A7" w14:textId="77777777" w:rsidR="00A9047B" w:rsidRDefault="00A9047B" w:rsidP="008449BE">
      <w:pPr>
        <w:rPr>
          <w:lang w:eastAsia="en-US"/>
        </w:rPr>
      </w:pPr>
    </w:p>
    <w:p w14:paraId="342B4ADE" w14:textId="77777777" w:rsidR="0040439C" w:rsidRDefault="0040439C" w:rsidP="008449BE">
      <w:pPr>
        <w:rPr>
          <w:lang w:eastAsia="en-US"/>
        </w:rPr>
      </w:pPr>
    </w:p>
    <w:p w14:paraId="45D708DF" w14:textId="77777777" w:rsidR="00A152A9" w:rsidRDefault="00A152A9" w:rsidP="008449BE">
      <w:pPr>
        <w:rPr>
          <w:lang w:eastAsia="en-US"/>
        </w:rPr>
      </w:pPr>
    </w:p>
    <w:p w14:paraId="67335FFA" w14:textId="77777777" w:rsidR="00A152A9" w:rsidRDefault="00A152A9" w:rsidP="008449BE">
      <w:pPr>
        <w:rPr>
          <w:lang w:eastAsia="en-US"/>
        </w:rPr>
      </w:pPr>
    </w:p>
    <w:p w14:paraId="4EED30B5" w14:textId="77777777" w:rsidR="00A152A9" w:rsidRDefault="00A152A9" w:rsidP="008449BE">
      <w:pPr>
        <w:rPr>
          <w:lang w:eastAsia="en-US"/>
        </w:rPr>
      </w:pPr>
    </w:p>
    <w:p w14:paraId="4A7532F8" w14:textId="77777777" w:rsidR="00A152A9" w:rsidRDefault="00A152A9" w:rsidP="008449BE">
      <w:pPr>
        <w:rPr>
          <w:lang w:eastAsia="en-US"/>
        </w:rPr>
      </w:pPr>
    </w:p>
    <w:p w14:paraId="58EA00B4" w14:textId="77777777" w:rsidR="0040439C" w:rsidRDefault="0040439C" w:rsidP="008449BE">
      <w:pPr>
        <w:rPr>
          <w:lang w:eastAsia="en-US"/>
        </w:rPr>
      </w:pPr>
    </w:p>
    <w:p w14:paraId="77BE0062" w14:textId="77777777" w:rsidR="0040439C" w:rsidRDefault="0040439C" w:rsidP="008449BE">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4C5F22" w:rsidRPr="004C5F22" w14:paraId="73F2E0E1" w14:textId="77777777" w:rsidTr="00B81476">
        <w:trPr>
          <w:cantSplit/>
          <w:trHeight w:val="387"/>
        </w:trPr>
        <w:tc>
          <w:tcPr>
            <w:tcW w:w="5103" w:type="dxa"/>
            <w:shd w:val="clear" w:color="auto" w:fill="FFD966" w:themeFill="accent4" w:themeFillTint="99"/>
            <w:vAlign w:val="center"/>
          </w:tcPr>
          <w:p w14:paraId="43C1F5F2" w14:textId="77777777" w:rsidR="004C5F22" w:rsidRPr="004C5F22" w:rsidRDefault="004C5F22" w:rsidP="004C5F22">
            <w:pPr>
              <w:rPr>
                <w:rFonts w:asciiTheme="minorHAnsi" w:hAnsiTheme="minorHAnsi"/>
                <w:b/>
                <w:sz w:val="28"/>
                <w:szCs w:val="28"/>
              </w:rPr>
            </w:pPr>
            <w:r w:rsidRPr="004C5F22">
              <w:rPr>
                <w:rFonts w:asciiTheme="minorHAnsi" w:hAnsiTheme="minorHAnsi"/>
                <w:b/>
                <w:sz w:val="28"/>
                <w:szCs w:val="28"/>
              </w:rPr>
              <w:t>Položka ve</w:t>
            </w:r>
            <w:r w:rsidRPr="004C5F22">
              <w:rPr>
                <w:rFonts w:asciiTheme="minorHAnsi" w:hAnsiTheme="minorHAnsi"/>
                <w:b/>
                <w:bCs/>
                <w:sz w:val="28"/>
                <w:szCs w:val="28"/>
              </w:rPr>
              <w:t xml:space="preserve">řejné </w:t>
            </w:r>
            <w:r w:rsidRPr="004C5F22">
              <w:rPr>
                <w:rFonts w:asciiTheme="minorHAnsi" w:hAnsiTheme="minorHAnsi"/>
                <w:b/>
                <w:sz w:val="28"/>
                <w:szCs w:val="28"/>
              </w:rPr>
              <w:t>zakázky</w:t>
            </w:r>
          </w:p>
        </w:tc>
        <w:tc>
          <w:tcPr>
            <w:tcW w:w="4530" w:type="dxa"/>
            <w:gridSpan w:val="2"/>
            <w:shd w:val="clear" w:color="auto" w:fill="FFD966" w:themeFill="accent4" w:themeFillTint="99"/>
            <w:vAlign w:val="center"/>
          </w:tcPr>
          <w:p w14:paraId="03050DE6" w14:textId="54A72912" w:rsidR="004C5F22" w:rsidRPr="004C5F22" w:rsidRDefault="004C5F22" w:rsidP="004C5F22">
            <w:pPr>
              <w:rPr>
                <w:rFonts w:asciiTheme="minorHAnsi" w:hAnsiTheme="minorHAnsi"/>
                <w:b/>
                <w:bCs/>
                <w:sz w:val="28"/>
                <w:szCs w:val="28"/>
              </w:rPr>
            </w:pPr>
            <w:r w:rsidRPr="004C5F22">
              <w:rPr>
                <w:rFonts w:asciiTheme="minorHAnsi" w:hAnsiTheme="minorHAnsi"/>
                <w:b/>
                <w:bCs/>
                <w:sz w:val="28"/>
                <w:szCs w:val="28"/>
              </w:rPr>
              <w:t>Ultrazvukový videogastroskop  radiální  - 1</w:t>
            </w:r>
            <w:r w:rsidR="00B81476">
              <w:rPr>
                <w:rFonts w:asciiTheme="minorHAnsi" w:hAnsiTheme="minorHAnsi"/>
                <w:b/>
                <w:bCs/>
                <w:sz w:val="28"/>
                <w:szCs w:val="28"/>
              </w:rPr>
              <w:t xml:space="preserve"> </w:t>
            </w:r>
            <w:r w:rsidRPr="004C5F22">
              <w:rPr>
                <w:rFonts w:asciiTheme="minorHAnsi" w:hAnsiTheme="minorHAnsi"/>
                <w:b/>
                <w:bCs/>
                <w:sz w:val="28"/>
                <w:szCs w:val="28"/>
              </w:rPr>
              <w:t>ks</w:t>
            </w:r>
          </w:p>
        </w:tc>
      </w:tr>
      <w:tr w:rsidR="004C5F22" w:rsidRPr="004C5F22" w14:paraId="312874CB" w14:textId="77777777" w:rsidTr="00345FC7">
        <w:trPr>
          <w:cantSplit/>
        </w:trPr>
        <w:tc>
          <w:tcPr>
            <w:tcW w:w="5103" w:type="dxa"/>
            <w:shd w:val="clear" w:color="auto" w:fill="F7CAAC" w:themeFill="accent2" w:themeFillTint="66"/>
          </w:tcPr>
          <w:p w14:paraId="47AA1E03" w14:textId="77777777" w:rsidR="004C5F22" w:rsidRPr="004C5F22" w:rsidRDefault="004C5F22" w:rsidP="004C5F22">
            <w:pPr>
              <w:keepNext/>
              <w:outlineLvl w:val="5"/>
              <w:rPr>
                <w:rFonts w:asciiTheme="minorHAnsi" w:hAnsiTheme="minorHAnsi"/>
                <w:b/>
                <w:sz w:val="22"/>
              </w:rPr>
            </w:pPr>
            <w:r w:rsidRPr="004C5F22">
              <w:rPr>
                <w:rFonts w:ascii="Calibri" w:hAnsi="Calibri"/>
                <w:b/>
                <w:sz w:val="22"/>
              </w:rPr>
              <w:t>Závazné charakteristiky a požadavky</w:t>
            </w:r>
          </w:p>
        </w:tc>
        <w:tc>
          <w:tcPr>
            <w:tcW w:w="1560" w:type="dxa"/>
            <w:shd w:val="clear" w:color="auto" w:fill="F7CAAC" w:themeFill="accent2" w:themeFillTint="66"/>
          </w:tcPr>
          <w:p w14:paraId="644E36D3" w14:textId="77777777" w:rsidR="004C5F22" w:rsidRPr="004C5F22" w:rsidRDefault="004C5F22" w:rsidP="004C5F22">
            <w:pPr>
              <w:jc w:val="center"/>
              <w:rPr>
                <w:rFonts w:asciiTheme="minorHAnsi" w:hAnsiTheme="minorHAnsi"/>
                <w:b/>
                <w:sz w:val="22"/>
              </w:rPr>
            </w:pPr>
            <w:r w:rsidRPr="004C5F22">
              <w:rPr>
                <w:rFonts w:asciiTheme="minorHAnsi" w:hAnsiTheme="minorHAnsi"/>
                <w:b/>
                <w:sz w:val="22"/>
              </w:rPr>
              <w:t>Splnění požadavku ANO/NE</w:t>
            </w:r>
          </w:p>
          <w:p w14:paraId="279A1F69" w14:textId="77777777" w:rsidR="004C5F22" w:rsidRPr="004C5F22" w:rsidRDefault="004C5F22" w:rsidP="004C5F22">
            <w:pPr>
              <w:jc w:val="center"/>
              <w:rPr>
                <w:rFonts w:asciiTheme="minorHAnsi" w:hAnsiTheme="minorHAnsi"/>
                <w:b/>
                <w:sz w:val="22"/>
              </w:rPr>
            </w:pPr>
            <w:r w:rsidRPr="004C5F22">
              <w:rPr>
                <w:rFonts w:ascii="Calibri" w:hAnsi="Calibri"/>
                <w:b/>
                <w:sz w:val="16"/>
                <w:szCs w:val="16"/>
              </w:rPr>
              <w:t>(nutno uvést požadované údaje)</w:t>
            </w:r>
          </w:p>
        </w:tc>
        <w:tc>
          <w:tcPr>
            <w:tcW w:w="2970" w:type="dxa"/>
            <w:shd w:val="clear" w:color="auto" w:fill="F7CAAC" w:themeFill="accent2" w:themeFillTint="66"/>
          </w:tcPr>
          <w:p w14:paraId="5EB3C20E" w14:textId="77777777" w:rsidR="004C5F22" w:rsidRPr="004C5F22" w:rsidRDefault="004C5F22" w:rsidP="004C5F22">
            <w:pPr>
              <w:rPr>
                <w:rFonts w:asciiTheme="minorHAnsi" w:hAnsiTheme="minorHAnsi"/>
                <w:b/>
                <w:sz w:val="22"/>
              </w:rPr>
            </w:pPr>
            <w:r w:rsidRPr="004C5F22">
              <w:rPr>
                <w:rFonts w:asciiTheme="minorHAnsi" w:hAnsiTheme="minorHAnsi"/>
                <w:b/>
                <w:sz w:val="22"/>
              </w:rPr>
              <w:t>Popis specifikace nabízeného plnění, ze kterého bude vyplývat splnění požadavků stanovených zadavatelem, možno uvést odkaz na stránku v nabídce.</w:t>
            </w:r>
          </w:p>
        </w:tc>
      </w:tr>
      <w:tr w:rsidR="004C5F22" w:rsidRPr="004C5F22" w14:paraId="0A46ACAD" w14:textId="77777777" w:rsidTr="00345FC7">
        <w:trPr>
          <w:cantSplit/>
        </w:trPr>
        <w:tc>
          <w:tcPr>
            <w:tcW w:w="5103" w:type="dxa"/>
            <w:shd w:val="clear" w:color="auto" w:fill="auto"/>
          </w:tcPr>
          <w:p w14:paraId="78156430"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Endoskop musí být plně funkční a kompatibilní se stávajícími videoprocesory na pracovišti zadavatele: CV-190 nebo CV-1500 výrobce Olympus</w:t>
            </w:r>
          </w:p>
        </w:tc>
        <w:tc>
          <w:tcPr>
            <w:tcW w:w="1560" w:type="dxa"/>
            <w:shd w:val="clear" w:color="auto" w:fill="auto"/>
          </w:tcPr>
          <w:p w14:paraId="67B17A7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EB469A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4AB0410" w14:textId="77777777" w:rsidTr="00345FC7">
        <w:trPr>
          <w:cantSplit/>
        </w:trPr>
        <w:tc>
          <w:tcPr>
            <w:tcW w:w="5103" w:type="dxa"/>
            <w:shd w:val="clear" w:color="auto" w:fill="auto"/>
          </w:tcPr>
          <w:p w14:paraId="545B1D5F"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Přístroj určený pro diagnostické výkony EUS. Požadována plná kompatibilita s poptávaným ultrazvukovým diagnostickým systémem s možností provádění FNA a dalších terapeutických zákroků</w:t>
            </w:r>
          </w:p>
        </w:tc>
        <w:tc>
          <w:tcPr>
            <w:tcW w:w="1560" w:type="dxa"/>
            <w:shd w:val="clear" w:color="auto" w:fill="auto"/>
          </w:tcPr>
          <w:p w14:paraId="4682AC0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E0DDB8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2829223" w14:textId="77777777" w:rsidTr="00A152A9">
        <w:trPr>
          <w:cantSplit/>
        </w:trPr>
        <w:tc>
          <w:tcPr>
            <w:tcW w:w="5103" w:type="dxa"/>
            <w:shd w:val="clear" w:color="auto" w:fill="auto"/>
            <w:vAlign w:val="center"/>
          </w:tcPr>
          <w:p w14:paraId="7FC79A9F"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 xml:space="preserve">Možnost ovládání základních funkcí z těla endoskopu </w:t>
            </w:r>
          </w:p>
        </w:tc>
        <w:tc>
          <w:tcPr>
            <w:tcW w:w="1560" w:type="dxa"/>
            <w:shd w:val="clear" w:color="auto" w:fill="auto"/>
          </w:tcPr>
          <w:p w14:paraId="2783CA8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05FDBE8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81540AF" w14:textId="77777777" w:rsidTr="00345FC7">
        <w:trPr>
          <w:cantSplit/>
        </w:trPr>
        <w:tc>
          <w:tcPr>
            <w:tcW w:w="5103" w:type="dxa"/>
            <w:shd w:val="clear" w:color="auto" w:fill="auto"/>
          </w:tcPr>
          <w:p w14:paraId="162D2DCC"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
                <w:bCs/>
                <w:color w:val="000000" w:themeColor="text1"/>
                <w:szCs w:val="20"/>
              </w:rPr>
              <w:t>Optický systém</w:t>
            </w:r>
          </w:p>
        </w:tc>
        <w:tc>
          <w:tcPr>
            <w:tcW w:w="1560" w:type="dxa"/>
            <w:shd w:val="clear" w:color="auto" w:fill="auto"/>
          </w:tcPr>
          <w:p w14:paraId="5E429FEF"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3CFE6FD6" w14:textId="77777777" w:rsidR="004C5F22" w:rsidRPr="004C5F22" w:rsidRDefault="004C5F22" w:rsidP="004C5F22">
            <w:pPr>
              <w:jc w:val="center"/>
              <w:rPr>
                <w:rFonts w:ascii="Calibri" w:hAnsi="Calibri" w:cs="Calibri"/>
                <w:color w:val="FF0000"/>
                <w:szCs w:val="20"/>
              </w:rPr>
            </w:pPr>
          </w:p>
        </w:tc>
      </w:tr>
      <w:tr w:rsidR="004C5F22" w:rsidRPr="004C5F22" w14:paraId="3C71A254" w14:textId="77777777" w:rsidTr="00B81476">
        <w:trPr>
          <w:cantSplit/>
        </w:trPr>
        <w:tc>
          <w:tcPr>
            <w:tcW w:w="5103" w:type="dxa"/>
            <w:shd w:val="clear" w:color="auto" w:fill="auto"/>
            <w:vAlign w:val="center"/>
          </w:tcPr>
          <w:p w14:paraId="079545CE" w14:textId="60F953A2"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zorné pole – minimálně 100°</w:t>
            </w:r>
          </w:p>
        </w:tc>
        <w:tc>
          <w:tcPr>
            <w:tcW w:w="1560" w:type="dxa"/>
            <w:shd w:val="clear" w:color="auto" w:fill="auto"/>
          </w:tcPr>
          <w:p w14:paraId="04A3A23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491E7A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6D7B8D0" w14:textId="77777777" w:rsidTr="00B81476">
        <w:trPr>
          <w:cantSplit/>
        </w:trPr>
        <w:tc>
          <w:tcPr>
            <w:tcW w:w="5103" w:type="dxa"/>
            <w:shd w:val="clear" w:color="auto" w:fill="auto"/>
            <w:vAlign w:val="center"/>
          </w:tcPr>
          <w:p w14:paraId="6E6D391E" w14:textId="7EC0B1A6"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směr pohledu – 50° šikmý pohled</w:t>
            </w:r>
          </w:p>
        </w:tc>
        <w:tc>
          <w:tcPr>
            <w:tcW w:w="1560" w:type="dxa"/>
            <w:shd w:val="clear" w:color="auto" w:fill="auto"/>
          </w:tcPr>
          <w:p w14:paraId="6F353479"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672AFA7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1AEBD77" w14:textId="77777777" w:rsidTr="00B81476">
        <w:trPr>
          <w:cantSplit/>
        </w:trPr>
        <w:tc>
          <w:tcPr>
            <w:tcW w:w="5103" w:type="dxa"/>
            <w:shd w:val="clear" w:color="auto" w:fill="auto"/>
            <w:vAlign w:val="center"/>
          </w:tcPr>
          <w:p w14:paraId="6264ECCF" w14:textId="4B744F81" w:rsidR="004C5F22" w:rsidRPr="00B81476" w:rsidRDefault="004C5F22" w:rsidP="004C5F22">
            <w:pPr>
              <w:rPr>
                <w:rFonts w:asciiTheme="minorHAnsi" w:hAnsiTheme="minorHAnsi" w:cstheme="minorHAnsi"/>
                <w:bCs/>
                <w:szCs w:val="20"/>
              </w:rPr>
            </w:pPr>
            <w:r w:rsidRPr="004C5F22">
              <w:rPr>
                <w:rFonts w:asciiTheme="minorHAnsi" w:hAnsiTheme="minorHAnsi" w:cstheme="minorHAnsi"/>
                <w:bCs/>
                <w:szCs w:val="20"/>
              </w:rPr>
              <w:t xml:space="preserve">hloubka pole – minimálně </w:t>
            </w:r>
            <w:r w:rsidR="00A152A9">
              <w:rPr>
                <w:rFonts w:asciiTheme="minorHAnsi" w:hAnsiTheme="minorHAnsi" w:cstheme="minorHAnsi"/>
                <w:bCs/>
                <w:szCs w:val="20"/>
              </w:rPr>
              <w:t xml:space="preserve">v rozsahu </w:t>
            </w:r>
            <w:r w:rsidRPr="004C5F22">
              <w:rPr>
                <w:rFonts w:asciiTheme="minorHAnsi" w:hAnsiTheme="minorHAnsi" w:cstheme="minorHAnsi"/>
                <w:bCs/>
                <w:szCs w:val="20"/>
              </w:rPr>
              <w:t>3–100 mm</w:t>
            </w:r>
          </w:p>
        </w:tc>
        <w:tc>
          <w:tcPr>
            <w:tcW w:w="1560" w:type="dxa"/>
            <w:shd w:val="clear" w:color="auto" w:fill="auto"/>
          </w:tcPr>
          <w:p w14:paraId="54DDA78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5671AAB5"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22AA604" w14:textId="77777777" w:rsidTr="00345FC7">
        <w:trPr>
          <w:cantSplit/>
        </w:trPr>
        <w:tc>
          <w:tcPr>
            <w:tcW w:w="5103" w:type="dxa"/>
            <w:shd w:val="clear" w:color="auto" w:fill="auto"/>
          </w:tcPr>
          <w:p w14:paraId="07A764A9"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
                <w:bCs/>
                <w:color w:val="000000" w:themeColor="text1"/>
                <w:szCs w:val="20"/>
              </w:rPr>
              <w:t>Zaváděcí tubus</w:t>
            </w:r>
          </w:p>
        </w:tc>
        <w:tc>
          <w:tcPr>
            <w:tcW w:w="1560" w:type="dxa"/>
            <w:shd w:val="clear" w:color="auto" w:fill="auto"/>
          </w:tcPr>
          <w:p w14:paraId="3BCD667C"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51E17AA3" w14:textId="77777777" w:rsidR="004C5F22" w:rsidRPr="004C5F22" w:rsidRDefault="004C5F22" w:rsidP="004C5F22">
            <w:pPr>
              <w:jc w:val="center"/>
              <w:rPr>
                <w:rFonts w:ascii="Calibri" w:hAnsi="Calibri" w:cs="Calibri"/>
                <w:color w:val="FF0000"/>
                <w:szCs w:val="20"/>
              </w:rPr>
            </w:pPr>
          </w:p>
        </w:tc>
      </w:tr>
      <w:tr w:rsidR="004C5F22" w:rsidRPr="004C5F22" w14:paraId="4C216FF7" w14:textId="77777777" w:rsidTr="00B81476">
        <w:trPr>
          <w:cantSplit/>
        </w:trPr>
        <w:tc>
          <w:tcPr>
            <w:tcW w:w="5103" w:type="dxa"/>
            <w:shd w:val="clear" w:color="auto" w:fill="auto"/>
            <w:vAlign w:val="center"/>
          </w:tcPr>
          <w:p w14:paraId="492FC962"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zevní průměr distálního konce – max. 13,4 mm</w:t>
            </w:r>
          </w:p>
        </w:tc>
        <w:tc>
          <w:tcPr>
            <w:tcW w:w="1560" w:type="dxa"/>
            <w:shd w:val="clear" w:color="auto" w:fill="auto"/>
          </w:tcPr>
          <w:p w14:paraId="494D9DF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1B15BF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A9E2140" w14:textId="77777777" w:rsidTr="00B81476">
        <w:trPr>
          <w:cantSplit/>
        </w:trPr>
        <w:tc>
          <w:tcPr>
            <w:tcW w:w="5103" w:type="dxa"/>
            <w:shd w:val="clear" w:color="auto" w:fill="auto"/>
            <w:vAlign w:val="center"/>
          </w:tcPr>
          <w:p w14:paraId="39D125C8"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zevní průměr tubusu – max. 10,9 mm</w:t>
            </w:r>
          </w:p>
        </w:tc>
        <w:tc>
          <w:tcPr>
            <w:tcW w:w="1560" w:type="dxa"/>
            <w:shd w:val="clear" w:color="auto" w:fill="auto"/>
          </w:tcPr>
          <w:p w14:paraId="27A3355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B41E940"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844F275" w14:textId="77777777" w:rsidTr="00B81476">
        <w:trPr>
          <w:cantSplit/>
        </w:trPr>
        <w:tc>
          <w:tcPr>
            <w:tcW w:w="5103" w:type="dxa"/>
            <w:shd w:val="clear" w:color="auto" w:fill="auto"/>
            <w:vAlign w:val="center"/>
          </w:tcPr>
          <w:p w14:paraId="4F6E8EC2"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pracovní délka – min. 1250 mm</w:t>
            </w:r>
          </w:p>
        </w:tc>
        <w:tc>
          <w:tcPr>
            <w:tcW w:w="1560" w:type="dxa"/>
            <w:shd w:val="clear" w:color="auto" w:fill="auto"/>
          </w:tcPr>
          <w:p w14:paraId="5F6781A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0E55044"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032AD0D8" w14:textId="77777777" w:rsidTr="00B81476">
        <w:trPr>
          <w:cantSplit/>
        </w:trPr>
        <w:tc>
          <w:tcPr>
            <w:tcW w:w="5103" w:type="dxa"/>
            <w:shd w:val="clear" w:color="auto" w:fill="auto"/>
            <w:vAlign w:val="center"/>
          </w:tcPr>
          <w:p w14:paraId="28163D5C"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celková délka – max. 1563 mm</w:t>
            </w:r>
          </w:p>
        </w:tc>
        <w:tc>
          <w:tcPr>
            <w:tcW w:w="1560" w:type="dxa"/>
            <w:shd w:val="clear" w:color="auto" w:fill="auto"/>
          </w:tcPr>
          <w:p w14:paraId="783CB78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4C58BBD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5599F6A" w14:textId="77777777" w:rsidTr="00B81476">
        <w:trPr>
          <w:cantSplit/>
        </w:trPr>
        <w:tc>
          <w:tcPr>
            <w:tcW w:w="5103" w:type="dxa"/>
            <w:shd w:val="clear" w:color="auto" w:fill="auto"/>
            <w:vAlign w:val="center"/>
          </w:tcPr>
          <w:p w14:paraId="74436713" w14:textId="1EEE51A5"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Pracovní kanál – vnitřní průměr – min. 2,2 mm</w:t>
            </w:r>
          </w:p>
        </w:tc>
        <w:tc>
          <w:tcPr>
            <w:tcW w:w="1560" w:type="dxa"/>
            <w:shd w:val="clear" w:color="auto" w:fill="auto"/>
          </w:tcPr>
          <w:p w14:paraId="58D6452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F27CFB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9AB23B1" w14:textId="77777777" w:rsidTr="00345FC7">
        <w:trPr>
          <w:cantSplit/>
        </w:trPr>
        <w:tc>
          <w:tcPr>
            <w:tcW w:w="5103" w:type="dxa"/>
            <w:shd w:val="clear" w:color="auto" w:fill="auto"/>
          </w:tcPr>
          <w:p w14:paraId="7A4574DB" w14:textId="77777777" w:rsidR="004C5F22" w:rsidRPr="004C5F22" w:rsidRDefault="004C5F22" w:rsidP="004C5F22">
            <w:pPr>
              <w:rPr>
                <w:rFonts w:ascii="Calibri" w:hAnsi="Calibri" w:cs="Calibri"/>
                <w:color w:val="000000" w:themeColor="text1"/>
                <w:szCs w:val="20"/>
              </w:rPr>
            </w:pPr>
            <w:r w:rsidRPr="004C5F22">
              <w:rPr>
                <w:rFonts w:asciiTheme="minorHAnsi" w:hAnsiTheme="minorHAnsi" w:cstheme="minorHAnsi"/>
                <w:b/>
                <w:bCs/>
                <w:color w:val="000000" w:themeColor="text1"/>
                <w:szCs w:val="20"/>
              </w:rPr>
              <w:t>Ohybová část – minimální rozsah angulace</w:t>
            </w:r>
          </w:p>
        </w:tc>
        <w:tc>
          <w:tcPr>
            <w:tcW w:w="1560" w:type="dxa"/>
            <w:shd w:val="clear" w:color="auto" w:fill="auto"/>
          </w:tcPr>
          <w:p w14:paraId="55A0DD1C" w14:textId="77777777" w:rsidR="004C5F22" w:rsidRPr="004C5F22" w:rsidRDefault="004C5F22" w:rsidP="004C5F22">
            <w:pPr>
              <w:jc w:val="center"/>
              <w:rPr>
                <w:rFonts w:ascii="Calibri" w:hAnsi="Calibri" w:cs="Calibri"/>
                <w:color w:val="FF0000"/>
                <w:szCs w:val="20"/>
              </w:rPr>
            </w:pPr>
          </w:p>
        </w:tc>
        <w:tc>
          <w:tcPr>
            <w:tcW w:w="2970" w:type="dxa"/>
            <w:shd w:val="clear" w:color="auto" w:fill="auto"/>
          </w:tcPr>
          <w:p w14:paraId="174F5636" w14:textId="77777777" w:rsidR="004C5F22" w:rsidRPr="004C5F22" w:rsidRDefault="004C5F22" w:rsidP="004C5F22">
            <w:pPr>
              <w:jc w:val="center"/>
              <w:rPr>
                <w:rFonts w:ascii="Calibri" w:hAnsi="Calibri" w:cs="Calibri"/>
                <w:color w:val="FF0000"/>
                <w:szCs w:val="20"/>
              </w:rPr>
            </w:pPr>
          </w:p>
        </w:tc>
      </w:tr>
      <w:tr w:rsidR="004C5F22" w:rsidRPr="004C5F22" w14:paraId="45AA0B49" w14:textId="77777777" w:rsidTr="00B81476">
        <w:trPr>
          <w:cantSplit/>
        </w:trPr>
        <w:tc>
          <w:tcPr>
            <w:tcW w:w="5103" w:type="dxa"/>
            <w:shd w:val="clear" w:color="auto" w:fill="auto"/>
            <w:vAlign w:val="center"/>
          </w:tcPr>
          <w:p w14:paraId="1585217C"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nahoru 130°</w:t>
            </w:r>
          </w:p>
        </w:tc>
        <w:tc>
          <w:tcPr>
            <w:tcW w:w="1560" w:type="dxa"/>
            <w:shd w:val="clear" w:color="auto" w:fill="auto"/>
            <w:vAlign w:val="center"/>
          </w:tcPr>
          <w:p w14:paraId="2F623FE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673A610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C7266D2" w14:textId="77777777" w:rsidTr="00B81476">
        <w:trPr>
          <w:cantSplit/>
        </w:trPr>
        <w:tc>
          <w:tcPr>
            <w:tcW w:w="5103" w:type="dxa"/>
            <w:shd w:val="clear" w:color="auto" w:fill="auto"/>
            <w:vAlign w:val="center"/>
          </w:tcPr>
          <w:p w14:paraId="277FC803"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dolů 90°</w:t>
            </w:r>
          </w:p>
        </w:tc>
        <w:tc>
          <w:tcPr>
            <w:tcW w:w="1560" w:type="dxa"/>
            <w:shd w:val="clear" w:color="auto" w:fill="auto"/>
          </w:tcPr>
          <w:p w14:paraId="6C28E26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77832013"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21A87ECD" w14:textId="77777777" w:rsidTr="00B81476">
        <w:trPr>
          <w:cantSplit/>
        </w:trPr>
        <w:tc>
          <w:tcPr>
            <w:tcW w:w="5103" w:type="dxa"/>
            <w:shd w:val="clear" w:color="auto" w:fill="auto"/>
            <w:vAlign w:val="center"/>
          </w:tcPr>
          <w:p w14:paraId="4BDF721C"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doprava 90°</w:t>
            </w:r>
          </w:p>
        </w:tc>
        <w:tc>
          <w:tcPr>
            <w:tcW w:w="1560" w:type="dxa"/>
            <w:shd w:val="clear" w:color="auto" w:fill="auto"/>
            <w:vAlign w:val="center"/>
          </w:tcPr>
          <w:p w14:paraId="562984B2"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11D4896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35341CD0" w14:textId="77777777" w:rsidTr="00B81476">
        <w:trPr>
          <w:cantSplit/>
        </w:trPr>
        <w:tc>
          <w:tcPr>
            <w:tcW w:w="5103" w:type="dxa"/>
            <w:shd w:val="clear" w:color="auto" w:fill="auto"/>
            <w:vAlign w:val="center"/>
          </w:tcPr>
          <w:p w14:paraId="58154966"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doleva 90°</w:t>
            </w:r>
          </w:p>
        </w:tc>
        <w:tc>
          <w:tcPr>
            <w:tcW w:w="1560" w:type="dxa"/>
            <w:shd w:val="clear" w:color="auto" w:fill="auto"/>
            <w:vAlign w:val="center"/>
          </w:tcPr>
          <w:p w14:paraId="43ADC078"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7BBDA37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C0E0079" w14:textId="77777777" w:rsidTr="00B81476">
        <w:trPr>
          <w:cantSplit/>
        </w:trPr>
        <w:tc>
          <w:tcPr>
            <w:tcW w:w="5103" w:type="dxa"/>
            <w:shd w:val="clear" w:color="auto" w:fill="auto"/>
            <w:vAlign w:val="center"/>
          </w:tcPr>
          <w:p w14:paraId="2B422DA8" w14:textId="77777777" w:rsidR="004C5F22" w:rsidRPr="004C5F22" w:rsidRDefault="004C5F22" w:rsidP="004C5F22">
            <w:pPr>
              <w:rPr>
                <w:rFonts w:cs="Arial"/>
                <w:bCs/>
                <w:szCs w:val="20"/>
              </w:rPr>
            </w:pPr>
            <w:r w:rsidRPr="004C5F22">
              <w:rPr>
                <w:rFonts w:asciiTheme="minorHAnsi" w:hAnsiTheme="minorHAnsi" w:cstheme="minorHAnsi"/>
                <w:bCs/>
                <w:szCs w:val="20"/>
              </w:rPr>
              <w:t>Součástí je propojovací kabel k připojení ultrazvukového diagnostického systému</w:t>
            </w:r>
          </w:p>
        </w:tc>
        <w:tc>
          <w:tcPr>
            <w:tcW w:w="1560" w:type="dxa"/>
            <w:shd w:val="clear" w:color="auto" w:fill="auto"/>
            <w:vAlign w:val="center"/>
          </w:tcPr>
          <w:p w14:paraId="24DE548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005EB337"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11DCA8B6" w14:textId="77777777" w:rsidTr="00345FC7">
        <w:trPr>
          <w:cantSplit/>
        </w:trPr>
        <w:tc>
          <w:tcPr>
            <w:tcW w:w="5103" w:type="dxa"/>
            <w:shd w:val="clear" w:color="auto" w:fill="auto"/>
          </w:tcPr>
          <w:p w14:paraId="50350457" w14:textId="77777777" w:rsidR="004C5F22" w:rsidRPr="004C5F22" w:rsidRDefault="004C5F22" w:rsidP="004C5F22">
            <w:pPr>
              <w:rPr>
                <w:rFonts w:cs="Arial"/>
                <w:bCs/>
                <w:szCs w:val="20"/>
              </w:rPr>
            </w:pPr>
            <w:r w:rsidRPr="004C5F22">
              <w:rPr>
                <w:rFonts w:asciiTheme="minorHAnsi" w:hAnsiTheme="minorHAnsi" w:cstheme="minorHAnsi"/>
                <w:b/>
                <w:bCs/>
                <w:color w:val="000000" w:themeColor="text1"/>
                <w:szCs w:val="20"/>
              </w:rPr>
              <w:t>Požadované ultrazvukové funkce:</w:t>
            </w:r>
          </w:p>
        </w:tc>
        <w:tc>
          <w:tcPr>
            <w:tcW w:w="1560" w:type="dxa"/>
            <w:shd w:val="clear" w:color="auto" w:fill="auto"/>
            <w:vAlign w:val="center"/>
          </w:tcPr>
          <w:p w14:paraId="1CF4526D" w14:textId="77777777" w:rsidR="004C5F22" w:rsidRPr="004C5F22" w:rsidRDefault="004C5F22" w:rsidP="004C5F22">
            <w:pPr>
              <w:jc w:val="center"/>
              <w:rPr>
                <w:rFonts w:ascii="Calibri" w:hAnsi="Calibri" w:cs="Calibri"/>
                <w:color w:val="FF0000"/>
                <w:szCs w:val="20"/>
              </w:rPr>
            </w:pPr>
          </w:p>
        </w:tc>
        <w:tc>
          <w:tcPr>
            <w:tcW w:w="2970" w:type="dxa"/>
            <w:shd w:val="clear" w:color="auto" w:fill="auto"/>
            <w:vAlign w:val="center"/>
          </w:tcPr>
          <w:p w14:paraId="640AEAC0" w14:textId="77777777" w:rsidR="004C5F22" w:rsidRPr="004C5F22" w:rsidRDefault="004C5F22" w:rsidP="004C5F22">
            <w:pPr>
              <w:jc w:val="center"/>
              <w:rPr>
                <w:rFonts w:ascii="Calibri" w:hAnsi="Calibri" w:cs="Calibri"/>
                <w:color w:val="FF0000"/>
                <w:szCs w:val="20"/>
              </w:rPr>
            </w:pPr>
          </w:p>
        </w:tc>
      </w:tr>
      <w:tr w:rsidR="004C5F22" w:rsidRPr="004C5F22" w14:paraId="1687E808" w14:textId="77777777" w:rsidTr="00345FC7">
        <w:trPr>
          <w:cantSplit/>
        </w:trPr>
        <w:tc>
          <w:tcPr>
            <w:tcW w:w="5103" w:type="dxa"/>
            <w:shd w:val="clear" w:color="auto" w:fill="auto"/>
          </w:tcPr>
          <w:p w14:paraId="5941033D"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režim zobrazení – B mód, Flow mód, ColourPower mód, H-Flow mód, PW mód</w:t>
            </w:r>
          </w:p>
        </w:tc>
        <w:tc>
          <w:tcPr>
            <w:tcW w:w="1560" w:type="dxa"/>
            <w:shd w:val="clear" w:color="auto" w:fill="auto"/>
            <w:vAlign w:val="center"/>
          </w:tcPr>
          <w:p w14:paraId="2E26330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0A811ED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531C132F" w14:textId="77777777" w:rsidTr="00B81476">
        <w:trPr>
          <w:cantSplit/>
        </w:trPr>
        <w:tc>
          <w:tcPr>
            <w:tcW w:w="5103" w:type="dxa"/>
            <w:shd w:val="clear" w:color="auto" w:fill="auto"/>
            <w:vAlign w:val="center"/>
          </w:tcPr>
          <w:p w14:paraId="76DD45E8"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metoda snímání – elektronická radiální</w:t>
            </w:r>
          </w:p>
        </w:tc>
        <w:tc>
          <w:tcPr>
            <w:tcW w:w="1560" w:type="dxa"/>
            <w:shd w:val="clear" w:color="auto" w:fill="auto"/>
            <w:vAlign w:val="center"/>
          </w:tcPr>
          <w:p w14:paraId="21CFCEA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vAlign w:val="center"/>
          </w:tcPr>
          <w:p w14:paraId="3C38337D"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4F9F534C" w14:textId="77777777" w:rsidTr="00B81476">
        <w:trPr>
          <w:cantSplit/>
        </w:trPr>
        <w:tc>
          <w:tcPr>
            <w:tcW w:w="5103" w:type="dxa"/>
            <w:shd w:val="clear" w:color="auto" w:fill="auto"/>
            <w:vAlign w:val="center"/>
          </w:tcPr>
          <w:p w14:paraId="7718C491"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lastRenderedPageBreak/>
              <w:t xml:space="preserve">frekvence – 5/6/7,5/10 a 12 MHz </w:t>
            </w:r>
          </w:p>
        </w:tc>
        <w:tc>
          <w:tcPr>
            <w:tcW w:w="1560" w:type="dxa"/>
            <w:shd w:val="clear" w:color="auto" w:fill="auto"/>
          </w:tcPr>
          <w:p w14:paraId="0C39EE5B"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2579E051"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78E5EB22" w14:textId="77777777" w:rsidTr="00B81476">
        <w:trPr>
          <w:cantSplit/>
        </w:trPr>
        <w:tc>
          <w:tcPr>
            <w:tcW w:w="5103" w:type="dxa"/>
            <w:shd w:val="clear" w:color="auto" w:fill="auto"/>
            <w:vAlign w:val="center"/>
          </w:tcPr>
          <w:p w14:paraId="2E4B7C94" w14:textId="77777777" w:rsidR="004C5F22" w:rsidRPr="004C5F22" w:rsidRDefault="004C5F22" w:rsidP="004C5F22">
            <w:pPr>
              <w:rPr>
                <w:rFonts w:asciiTheme="minorHAnsi" w:hAnsiTheme="minorHAnsi" w:cstheme="minorHAnsi"/>
                <w:bCs/>
                <w:szCs w:val="20"/>
              </w:rPr>
            </w:pPr>
            <w:r w:rsidRPr="004C5F22">
              <w:rPr>
                <w:rFonts w:asciiTheme="minorHAnsi" w:hAnsiTheme="minorHAnsi" w:cstheme="minorHAnsi"/>
                <w:bCs/>
                <w:szCs w:val="20"/>
              </w:rPr>
              <w:t>rozsah snímání – min. 360°</w:t>
            </w:r>
          </w:p>
        </w:tc>
        <w:tc>
          <w:tcPr>
            <w:tcW w:w="1560" w:type="dxa"/>
            <w:shd w:val="clear" w:color="auto" w:fill="auto"/>
          </w:tcPr>
          <w:p w14:paraId="20F6F7CF"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3D8D82F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r w:rsidR="004C5F22" w:rsidRPr="004C5F22" w14:paraId="669CD2F8" w14:textId="77777777" w:rsidTr="00B81476">
        <w:trPr>
          <w:cantSplit/>
        </w:trPr>
        <w:tc>
          <w:tcPr>
            <w:tcW w:w="5103" w:type="dxa"/>
            <w:shd w:val="clear" w:color="auto" w:fill="auto"/>
            <w:vAlign w:val="center"/>
          </w:tcPr>
          <w:p w14:paraId="277A7A67" w14:textId="77777777" w:rsidR="004C5F22" w:rsidRPr="004C5F22" w:rsidRDefault="004C5F22" w:rsidP="004C5F22">
            <w:pPr>
              <w:rPr>
                <w:rFonts w:cs="Arial"/>
                <w:bCs/>
                <w:szCs w:val="20"/>
              </w:rPr>
            </w:pPr>
            <w:r w:rsidRPr="004C5F22">
              <w:rPr>
                <w:rFonts w:asciiTheme="minorHAnsi" w:hAnsiTheme="minorHAnsi" w:cstheme="minorHAnsi"/>
                <w:bCs/>
                <w:szCs w:val="20"/>
              </w:rPr>
              <w:t>přímé napojení a kompatibilita stávajícími ultrazvukovými systémy výrobce Hitachi, používanými na pracovišti zadavatele</w:t>
            </w:r>
          </w:p>
        </w:tc>
        <w:tc>
          <w:tcPr>
            <w:tcW w:w="1560" w:type="dxa"/>
            <w:shd w:val="clear" w:color="auto" w:fill="auto"/>
          </w:tcPr>
          <w:p w14:paraId="20B68F6C"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c>
          <w:tcPr>
            <w:tcW w:w="2970" w:type="dxa"/>
            <w:shd w:val="clear" w:color="auto" w:fill="auto"/>
          </w:tcPr>
          <w:p w14:paraId="16A8D916" w14:textId="77777777" w:rsidR="004C5F22" w:rsidRPr="004C5F22" w:rsidRDefault="004C5F22" w:rsidP="004C5F22">
            <w:pPr>
              <w:jc w:val="center"/>
              <w:rPr>
                <w:rFonts w:ascii="Calibri" w:hAnsi="Calibri" w:cs="Calibri"/>
                <w:color w:val="FF0000"/>
                <w:szCs w:val="20"/>
              </w:rPr>
            </w:pPr>
            <w:r w:rsidRPr="004C5F22">
              <w:rPr>
                <w:rFonts w:ascii="Calibri" w:hAnsi="Calibri" w:cs="Calibri"/>
                <w:color w:val="FF0000"/>
                <w:szCs w:val="20"/>
              </w:rPr>
              <w:t>(doplní dodavatel)</w:t>
            </w:r>
          </w:p>
        </w:tc>
      </w:tr>
    </w:tbl>
    <w:p w14:paraId="6624FEF9" w14:textId="77777777" w:rsidR="00A9047B" w:rsidRDefault="00A9047B" w:rsidP="008449BE">
      <w:pPr>
        <w:rPr>
          <w:lang w:eastAsia="en-US"/>
        </w:rPr>
      </w:pPr>
    </w:p>
    <w:p w14:paraId="49E82EB8" w14:textId="4DAF811F" w:rsidR="00A9047B" w:rsidRDefault="00A9047B" w:rsidP="00B81476">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B81476">
        <w:rPr>
          <w:rFonts w:asciiTheme="minorHAnsi" w:hAnsiTheme="minorHAnsi"/>
          <w:sz w:val="22"/>
          <w:szCs w:val="22"/>
        </w:rPr>
        <w:t xml:space="preserve"> </w:t>
      </w:r>
      <w:r>
        <w:rPr>
          <w:rFonts w:asciiTheme="minorHAnsi" w:hAnsiTheme="minorHAnsi"/>
          <w:sz w:val="22"/>
          <w:szCs w:val="22"/>
        </w:rPr>
        <w:t>%, mimo číselné parametry uvedené jako min. nebo max.</w:t>
      </w:r>
    </w:p>
    <w:p w14:paraId="439F1B54" w14:textId="77777777" w:rsidR="00A9047B" w:rsidRPr="008449BE" w:rsidRDefault="00A9047B" w:rsidP="008449BE">
      <w:pPr>
        <w:rPr>
          <w:lang w:eastAsia="en-US"/>
        </w:rPr>
      </w:pPr>
    </w:p>
    <w:sectPr w:rsidR="00A9047B" w:rsidRPr="008449BE"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5"/>
  </w:num>
  <w:num w:numId="2" w16cid:durableId="983967553">
    <w:abstractNumId w:val="6"/>
  </w:num>
  <w:num w:numId="3" w16cid:durableId="202253826">
    <w:abstractNumId w:val="2"/>
  </w:num>
  <w:num w:numId="4" w16cid:durableId="1003703451">
    <w:abstractNumId w:val="3"/>
  </w:num>
  <w:num w:numId="5" w16cid:durableId="440733902">
    <w:abstractNumId w:val="8"/>
  </w:num>
  <w:num w:numId="6" w16cid:durableId="427196210">
    <w:abstractNumId w:val="1"/>
  </w:num>
  <w:num w:numId="7" w16cid:durableId="1428383018">
    <w:abstractNumId w:val="0"/>
  </w:num>
  <w:num w:numId="8" w16cid:durableId="1874802272">
    <w:abstractNumId w:val="10"/>
  </w:num>
  <w:num w:numId="9" w16cid:durableId="742918293">
    <w:abstractNumId w:val="9"/>
  </w:num>
  <w:num w:numId="10" w16cid:durableId="30694078">
    <w:abstractNumId w:val="7"/>
  </w:num>
  <w:num w:numId="11" w16cid:durableId="1276597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6495F"/>
    <w:rsid w:val="00097A07"/>
    <w:rsid w:val="000C3F7C"/>
    <w:rsid w:val="00131022"/>
    <w:rsid w:val="00131285"/>
    <w:rsid w:val="00141F0B"/>
    <w:rsid w:val="00165FEE"/>
    <w:rsid w:val="001674ED"/>
    <w:rsid w:val="001727BC"/>
    <w:rsid w:val="001927AC"/>
    <w:rsid w:val="00192EC6"/>
    <w:rsid w:val="00195118"/>
    <w:rsid w:val="001A6FFF"/>
    <w:rsid w:val="001B13B8"/>
    <w:rsid w:val="001B2C63"/>
    <w:rsid w:val="001B74A2"/>
    <w:rsid w:val="001B7696"/>
    <w:rsid w:val="00240005"/>
    <w:rsid w:val="00241569"/>
    <w:rsid w:val="00241AEE"/>
    <w:rsid w:val="00284EFD"/>
    <w:rsid w:val="002A1AFE"/>
    <w:rsid w:val="002B0C31"/>
    <w:rsid w:val="002C62FD"/>
    <w:rsid w:val="002D6355"/>
    <w:rsid w:val="002D70ED"/>
    <w:rsid w:val="002E5BD6"/>
    <w:rsid w:val="002E7638"/>
    <w:rsid w:val="002F1B9A"/>
    <w:rsid w:val="002F4BF4"/>
    <w:rsid w:val="003071B5"/>
    <w:rsid w:val="003109C6"/>
    <w:rsid w:val="003237AE"/>
    <w:rsid w:val="00342273"/>
    <w:rsid w:val="00345114"/>
    <w:rsid w:val="003613F2"/>
    <w:rsid w:val="00373CA0"/>
    <w:rsid w:val="003A0D28"/>
    <w:rsid w:val="003F24AA"/>
    <w:rsid w:val="0040439C"/>
    <w:rsid w:val="00404BC9"/>
    <w:rsid w:val="00416A37"/>
    <w:rsid w:val="00417F3E"/>
    <w:rsid w:val="00460911"/>
    <w:rsid w:val="00462610"/>
    <w:rsid w:val="004A1A23"/>
    <w:rsid w:val="004C5F22"/>
    <w:rsid w:val="00547046"/>
    <w:rsid w:val="0055649A"/>
    <w:rsid w:val="00557BDF"/>
    <w:rsid w:val="005942D1"/>
    <w:rsid w:val="005E6E9E"/>
    <w:rsid w:val="005F2849"/>
    <w:rsid w:val="0064017D"/>
    <w:rsid w:val="00642A61"/>
    <w:rsid w:val="00652493"/>
    <w:rsid w:val="00683F6B"/>
    <w:rsid w:val="006A2728"/>
    <w:rsid w:val="007355DA"/>
    <w:rsid w:val="00736D40"/>
    <w:rsid w:val="00743CEB"/>
    <w:rsid w:val="0075396C"/>
    <w:rsid w:val="007559F8"/>
    <w:rsid w:val="00767668"/>
    <w:rsid w:val="00772FAC"/>
    <w:rsid w:val="00775997"/>
    <w:rsid w:val="00775F87"/>
    <w:rsid w:val="007768F9"/>
    <w:rsid w:val="00777AB4"/>
    <w:rsid w:val="00787C27"/>
    <w:rsid w:val="0079011A"/>
    <w:rsid w:val="007B3CC1"/>
    <w:rsid w:val="007C3BC9"/>
    <w:rsid w:val="007D0DD6"/>
    <w:rsid w:val="007D77FF"/>
    <w:rsid w:val="007F2081"/>
    <w:rsid w:val="007F56A3"/>
    <w:rsid w:val="008449BE"/>
    <w:rsid w:val="00864A23"/>
    <w:rsid w:val="00865138"/>
    <w:rsid w:val="008939CC"/>
    <w:rsid w:val="008A14A5"/>
    <w:rsid w:val="008C15FC"/>
    <w:rsid w:val="008C5628"/>
    <w:rsid w:val="008E6418"/>
    <w:rsid w:val="008F087A"/>
    <w:rsid w:val="008F0E05"/>
    <w:rsid w:val="0092520C"/>
    <w:rsid w:val="00937D5C"/>
    <w:rsid w:val="00981C7B"/>
    <w:rsid w:val="009944A2"/>
    <w:rsid w:val="009A2FD0"/>
    <w:rsid w:val="009A46B9"/>
    <w:rsid w:val="009B1E82"/>
    <w:rsid w:val="009D26FE"/>
    <w:rsid w:val="009F303B"/>
    <w:rsid w:val="00A016DC"/>
    <w:rsid w:val="00A061B8"/>
    <w:rsid w:val="00A107E5"/>
    <w:rsid w:val="00A11043"/>
    <w:rsid w:val="00A152A9"/>
    <w:rsid w:val="00A5608B"/>
    <w:rsid w:val="00A74924"/>
    <w:rsid w:val="00A903A4"/>
    <w:rsid w:val="00A9047B"/>
    <w:rsid w:val="00AA021E"/>
    <w:rsid w:val="00AA0655"/>
    <w:rsid w:val="00AC2932"/>
    <w:rsid w:val="00B07401"/>
    <w:rsid w:val="00B2490D"/>
    <w:rsid w:val="00B73B1A"/>
    <w:rsid w:val="00B81476"/>
    <w:rsid w:val="00B87A28"/>
    <w:rsid w:val="00BA0D30"/>
    <w:rsid w:val="00BA197F"/>
    <w:rsid w:val="00BA3702"/>
    <w:rsid w:val="00BA616F"/>
    <w:rsid w:val="00BC6AE7"/>
    <w:rsid w:val="00BF0D41"/>
    <w:rsid w:val="00BF54A8"/>
    <w:rsid w:val="00C31378"/>
    <w:rsid w:val="00C35ABF"/>
    <w:rsid w:val="00C64D2F"/>
    <w:rsid w:val="00C81ED8"/>
    <w:rsid w:val="00C83A5B"/>
    <w:rsid w:val="00CC0654"/>
    <w:rsid w:val="00CC2F5B"/>
    <w:rsid w:val="00CC693A"/>
    <w:rsid w:val="00CF14E6"/>
    <w:rsid w:val="00CF30CB"/>
    <w:rsid w:val="00CF6819"/>
    <w:rsid w:val="00D00F63"/>
    <w:rsid w:val="00D5775E"/>
    <w:rsid w:val="00D60385"/>
    <w:rsid w:val="00D87C68"/>
    <w:rsid w:val="00DE2DCD"/>
    <w:rsid w:val="00DE31B7"/>
    <w:rsid w:val="00DF5F73"/>
    <w:rsid w:val="00E65BCB"/>
    <w:rsid w:val="00E7564E"/>
    <w:rsid w:val="00E94D7F"/>
    <w:rsid w:val="00EA49AC"/>
    <w:rsid w:val="00EA7758"/>
    <w:rsid w:val="00EB4FFE"/>
    <w:rsid w:val="00EC00A9"/>
    <w:rsid w:val="00EC034F"/>
    <w:rsid w:val="00EC146B"/>
    <w:rsid w:val="00EC2248"/>
    <w:rsid w:val="00EE02CB"/>
    <w:rsid w:val="00F06D91"/>
    <w:rsid w:val="00F37546"/>
    <w:rsid w:val="00F67D5C"/>
    <w:rsid w:val="00F85D47"/>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10</Pages>
  <Words>2888</Words>
  <Characters>17043</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dcterms:created xsi:type="dcterms:W3CDTF">2024-03-13T09:55:00Z</dcterms:created>
  <dcterms:modified xsi:type="dcterms:W3CDTF">2024-08-08T08:14:00Z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