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  <w:bookmarkStart w:id="0" w:name="_GoBack"/>
      <w:bookmarkEnd w:id="0"/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6DA7C339" w14:textId="2E15D460" w:rsidR="00885534" w:rsidRPr="00885534" w:rsidRDefault="00885534" w:rsidP="00A07EF4">
      <w:pPr>
        <w:jc w:val="center"/>
        <w:rPr>
          <w:rFonts w:ascii="Arial" w:hAnsi="Arial" w:cs="Arial"/>
          <w:b/>
          <w:sz w:val="28"/>
          <w:szCs w:val="28"/>
        </w:rPr>
      </w:pPr>
      <w:r w:rsidRPr="00885534">
        <w:rPr>
          <w:rFonts w:ascii="Arial" w:hAnsi="Arial" w:cs="Arial"/>
          <w:b/>
          <w:sz w:val="28"/>
          <w:szCs w:val="28"/>
        </w:rPr>
        <w:t>„</w:t>
      </w:r>
      <w:r w:rsidR="00C21C83" w:rsidRPr="00C21C83">
        <w:rPr>
          <w:rFonts w:ascii="Arial" w:hAnsi="Arial" w:cs="Arial"/>
          <w:b/>
          <w:sz w:val="28"/>
          <w:szCs w:val="28"/>
        </w:rPr>
        <w:t>OLÚ Jevíčko, výměna otvorových prvků č. p. 506</w:t>
      </w:r>
      <w:r w:rsidRPr="00885534">
        <w:rPr>
          <w:rFonts w:ascii="Arial" w:hAnsi="Arial" w:cs="Arial"/>
          <w:b/>
          <w:sz w:val="28"/>
          <w:szCs w:val="28"/>
        </w:rPr>
        <w:t>“</w:t>
      </w:r>
    </w:p>
    <w:p w14:paraId="57F947D5" w14:textId="18FA0201" w:rsidR="00885534" w:rsidRPr="00885534" w:rsidRDefault="00C21C83" w:rsidP="00A07EF4">
      <w:pPr>
        <w:jc w:val="center"/>
        <w:rPr>
          <w:rFonts w:ascii="Arial" w:hAnsi="Arial" w:cs="Arial"/>
          <w:b/>
          <w:sz w:val="22"/>
          <w:szCs w:val="22"/>
        </w:rPr>
      </w:pPr>
      <w:r w:rsidRPr="00C21C83">
        <w:rPr>
          <w:rFonts w:ascii="Arial" w:hAnsi="Arial" w:cs="Arial"/>
          <w:b/>
          <w:bCs/>
          <w:sz w:val="22"/>
          <w:szCs w:val="22"/>
        </w:rPr>
        <w:t>P24V00000156</w:t>
      </w:r>
    </w:p>
    <w:p w14:paraId="03570BAD" w14:textId="5AA1ED1C" w:rsidR="005D66CE" w:rsidRDefault="005D66CE" w:rsidP="00885534">
      <w:pPr>
        <w:rPr>
          <w:rFonts w:ascii="Arial" w:hAnsi="Arial" w:cs="Arial"/>
          <w:sz w:val="22"/>
          <w:szCs w:val="22"/>
        </w:rPr>
      </w:pP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E774C8">
              <w:rPr>
                <w:rFonts w:ascii="Arial" w:hAnsi="Arial"/>
                <w:sz w:val="22"/>
                <w:szCs w:val="22"/>
              </w:rPr>
              <w:t>,</w:t>
            </w:r>
            <w:r w:rsidRPr="00E774C8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77777777" w:rsidR="0053257B" w:rsidRPr="00713E80" w:rsidRDefault="0053257B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  <w:highlight w:val="yellow"/>
              </w:rPr>
            </w:pPr>
            <w:r w:rsidRPr="00BA5369">
              <w:rPr>
                <w:rFonts w:ascii="Arial" w:hAnsi="Arial" w:cs="Arial"/>
                <w:sz w:val="22"/>
                <w:szCs w:val="22"/>
              </w:rPr>
              <w:t>Komerční banka a.s.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53B79513" w:rsidR="0053257B" w:rsidRPr="00302BA4" w:rsidRDefault="0053257B" w:rsidP="00A07EF4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BA5369">
              <w:rPr>
                <w:rFonts w:ascii="Arial" w:hAnsi="Arial"/>
                <w:sz w:val="22"/>
                <w:szCs w:val="22"/>
              </w:rPr>
              <w:t>107-1752200237/0100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BCAC3E8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885534" w:rsidRPr="00885534">
        <w:rPr>
          <w:rFonts w:ascii="Arial" w:hAnsi="Arial" w:cs="Arial"/>
          <w:b/>
          <w:color w:val="000000"/>
          <w:sz w:val="22"/>
          <w:szCs w:val="22"/>
        </w:rPr>
        <w:t xml:space="preserve">„OLÚ Jevíčko, </w:t>
      </w:r>
      <w:r w:rsidR="00C21C83" w:rsidRPr="00C21C83">
        <w:rPr>
          <w:rFonts w:ascii="Arial" w:hAnsi="Arial" w:cs="Arial"/>
          <w:b/>
          <w:color w:val="000000"/>
          <w:sz w:val="22"/>
          <w:szCs w:val="22"/>
        </w:rPr>
        <w:t xml:space="preserve">výměna otvorových prvků </w:t>
      </w:r>
      <w:r w:rsidR="00885534" w:rsidRPr="00885534">
        <w:rPr>
          <w:rFonts w:ascii="Arial" w:hAnsi="Arial" w:cs="Arial"/>
          <w:b/>
          <w:color w:val="000000"/>
          <w:sz w:val="22"/>
          <w:szCs w:val="22"/>
        </w:rPr>
        <w:t>č. p. 506“</w:t>
      </w:r>
      <w:r w:rsidR="005D66CE" w:rsidRPr="008855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(systémové číslo </w:t>
      </w:r>
      <w:r w:rsidR="00C21C83">
        <w:rPr>
          <w:rFonts w:ascii="Arial" w:hAnsi="Arial" w:cs="Arial"/>
          <w:color w:val="000000"/>
          <w:sz w:val="22"/>
          <w:szCs w:val="22"/>
        </w:rPr>
        <w:t>P24V00000156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566C6BC9" w:rsidR="0037269F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07476498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Předmětem díla je zhotovení stavby „</w:t>
      </w:r>
      <w:r w:rsidR="00885534" w:rsidRPr="00885534">
        <w:rPr>
          <w:rFonts w:ascii="Arial" w:hAnsi="Arial" w:cs="Arial"/>
          <w:sz w:val="22"/>
          <w:szCs w:val="22"/>
        </w:rPr>
        <w:t xml:space="preserve">OLÚ Jevíčko, </w:t>
      </w:r>
      <w:r w:rsidR="00C21C83" w:rsidRPr="00C21C83">
        <w:rPr>
          <w:rFonts w:ascii="Arial" w:hAnsi="Arial" w:cs="Arial"/>
          <w:sz w:val="22"/>
          <w:szCs w:val="22"/>
        </w:rPr>
        <w:t xml:space="preserve">výměna otvorových prvků </w:t>
      </w:r>
      <w:r w:rsidR="00885534" w:rsidRPr="00885534">
        <w:rPr>
          <w:rFonts w:ascii="Arial" w:hAnsi="Arial" w:cs="Arial"/>
          <w:sz w:val="22"/>
          <w:szCs w:val="22"/>
        </w:rPr>
        <w:t>č. p. 506“</w:t>
      </w:r>
      <w:r w:rsidRPr="00FC1CFD">
        <w:rPr>
          <w:rFonts w:ascii="Arial" w:hAnsi="Arial" w:cs="Arial"/>
          <w:sz w:val="22"/>
          <w:szCs w:val="22"/>
        </w:rPr>
        <w:t xml:space="preserve"> podle projektové dokumentace zpracované </w:t>
      </w:r>
      <w:r w:rsidR="0029285D" w:rsidRPr="0029285D">
        <w:rPr>
          <w:rFonts w:ascii="Arial" w:hAnsi="Arial" w:cs="Arial"/>
          <w:sz w:val="22"/>
          <w:szCs w:val="22"/>
        </w:rPr>
        <w:t>společnost</w:t>
      </w:r>
      <w:r w:rsidR="0029285D">
        <w:rPr>
          <w:rFonts w:ascii="Arial" w:hAnsi="Arial" w:cs="Arial"/>
          <w:sz w:val="22"/>
          <w:szCs w:val="22"/>
        </w:rPr>
        <w:t>í</w:t>
      </w:r>
      <w:r w:rsidR="0029285D" w:rsidRPr="0029285D">
        <w:rPr>
          <w:rFonts w:ascii="Arial" w:hAnsi="Arial" w:cs="Arial"/>
          <w:sz w:val="22"/>
          <w:szCs w:val="22"/>
        </w:rPr>
        <w:t xml:space="preserve"> </w:t>
      </w:r>
      <w:r w:rsidR="00885534" w:rsidRPr="00885534">
        <w:rPr>
          <w:rFonts w:ascii="Arial" w:hAnsi="Arial" w:cs="Arial"/>
          <w:sz w:val="22"/>
          <w:szCs w:val="22"/>
        </w:rPr>
        <w:t xml:space="preserve">KIP spol. s r.o., se sídlem </w:t>
      </w:r>
      <w:proofErr w:type="spellStart"/>
      <w:r w:rsidR="00885534" w:rsidRPr="00885534">
        <w:rPr>
          <w:rFonts w:ascii="Arial" w:hAnsi="Arial" w:cs="Arial"/>
          <w:sz w:val="22"/>
          <w:szCs w:val="22"/>
        </w:rPr>
        <w:t>Toulovcovo</w:t>
      </w:r>
      <w:proofErr w:type="spellEnd"/>
      <w:r w:rsidR="00885534" w:rsidRPr="00885534">
        <w:rPr>
          <w:rFonts w:ascii="Arial" w:hAnsi="Arial" w:cs="Arial"/>
          <w:sz w:val="22"/>
          <w:szCs w:val="22"/>
        </w:rPr>
        <w:t xml:space="preserve"> nám. 156, Litomyšl-Město, 570 01 Litomyšl, IČO 15036499</w:t>
      </w:r>
      <w:r w:rsidR="00885534">
        <w:rPr>
          <w:rFonts w:ascii="Arial" w:hAnsi="Arial" w:cs="Arial"/>
          <w:sz w:val="22"/>
          <w:szCs w:val="22"/>
        </w:rPr>
        <w:t xml:space="preserve"> </w:t>
      </w:r>
      <w:r w:rsidR="00885534" w:rsidRPr="00885534">
        <w:rPr>
          <w:rFonts w:ascii="Arial" w:hAnsi="Arial" w:cs="Arial"/>
          <w:sz w:val="22"/>
          <w:szCs w:val="22"/>
        </w:rPr>
        <w:t>v</w:t>
      </w:r>
      <w:r w:rsidR="00DD3168">
        <w:rPr>
          <w:rFonts w:ascii="Arial" w:hAnsi="Arial" w:cs="Arial"/>
          <w:sz w:val="22"/>
          <w:szCs w:val="22"/>
        </w:rPr>
        <w:t xml:space="preserve"> rozsahu určeném soupisem prací.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15DED5B4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820EDDC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C01B5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8C2CB89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>Objednatel prohlašuje, že v souvislosti s </w:t>
      </w:r>
      <w:r w:rsidR="00A87D42" w:rsidRPr="00DD3168">
        <w:rPr>
          <w:rFonts w:ascii="Arial" w:hAnsi="Arial" w:cs="Arial"/>
          <w:sz w:val="22"/>
          <w:szCs w:val="22"/>
        </w:rPr>
        <w:t>plněním nevystupuje</w:t>
      </w:r>
      <w:r w:rsidR="00512AA1" w:rsidRPr="00DD3168">
        <w:rPr>
          <w:rFonts w:ascii="Arial" w:hAnsi="Arial" w:cs="Arial"/>
          <w:sz w:val="22"/>
          <w:szCs w:val="22"/>
        </w:rPr>
        <w:t xml:space="preserve"> jako</w:t>
      </w:r>
      <w:r w:rsidR="00512AA1" w:rsidRPr="00881797">
        <w:rPr>
          <w:rFonts w:ascii="Arial" w:hAnsi="Arial" w:cs="Arial"/>
          <w:sz w:val="22"/>
          <w:szCs w:val="22"/>
        </w:rPr>
        <w:t xml:space="preserve"> plátce DPH.</w:t>
      </w:r>
      <w:r w:rsidR="00A87D42" w:rsidRPr="00881797">
        <w:rPr>
          <w:rFonts w:ascii="Arial" w:hAnsi="Arial" w:cs="Arial"/>
          <w:sz w:val="22"/>
          <w:szCs w:val="22"/>
        </w:rPr>
        <w:t xml:space="preserve"> </w:t>
      </w:r>
      <w:r w:rsidR="00512AA1" w:rsidRPr="00881797">
        <w:rPr>
          <w:rFonts w:ascii="Arial" w:hAnsi="Arial" w:cs="Arial"/>
          <w:sz w:val="22"/>
          <w:szCs w:val="22"/>
        </w:rPr>
        <w:t>N</w:t>
      </w:r>
      <w:r w:rsidR="00A87D42" w:rsidRPr="00881797">
        <w:rPr>
          <w:rFonts w:ascii="Arial" w:hAnsi="Arial" w:cs="Arial"/>
          <w:sz w:val="22"/>
          <w:szCs w:val="22"/>
        </w:rPr>
        <w:t>a poskytnuté plnění se tak neuplatní režim přen</w:t>
      </w:r>
      <w:r w:rsidRPr="00881797">
        <w:rPr>
          <w:rFonts w:ascii="Arial" w:hAnsi="Arial" w:cs="Arial"/>
          <w:sz w:val="22"/>
          <w:szCs w:val="22"/>
        </w:rPr>
        <w:t>esení daňové povinn</w:t>
      </w:r>
      <w:r>
        <w:rPr>
          <w:rFonts w:ascii="Arial" w:hAnsi="Arial" w:cs="Arial"/>
          <w:sz w:val="22"/>
          <w:szCs w:val="22"/>
        </w:rPr>
        <w:t>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2AFFA32E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885534">
        <w:rPr>
          <w:rFonts w:ascii="Arial" w:hAnsi="Arial" w:cs="Arial"/>
          <w:b/>
          <w:sz w:val="22"/>
          <w:szCs w:val="22"/>
        </w:rPr>
        <w:t>31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. </w:t>
      </w:r>
      <w:r w:rsidR="004000D2">
        <w:rPr>
          <w:rFonts w:ascii="Arial" w:hAnsi="Arial" w:cs="Arial"/>
          <w:b/>
          <w:sz w:val="22"/>
          <w:szCs w:val="22"/>
        </w:rPr>
        <w:t>8</w:t>
      </w:r>
      <w:r w:rsidR="00881797" w:rsidRPr="00881797">
        <w:rPr>
          <w:rFonts w:ascii="Arial" w:hAnsi="Arial" w:cs="Arial"/>
          <w:b/>
          <w:sz w:val="22"/>
          <w:szCs w:val="22"/>
        </w:rPr>
        <w:t>. 202</w:t>
      </w:r>
      <w:r w:rsidR="00885534">
        <w:rPr>
          <w:rFonts w:ascii="Arial" w:hAnsi="Arial" w:cs="Arial"/>
          <w:b/>
          <w:sz w:val="22"/>
          <w:szCs w:val="22"/>
        </w:rPr>
        <w:t>4</w:t>
      </w:r>
      <w:r w:rsidR="00881797" w:rsidRPr="00881797">
        <w:rPr>
          <w:rFonts w:ascii="Arial" w:hAnsi="Arial" w:cs="Arial"/>
          <w:sz w:val="22"/>
          <w:szCs w:val="22"/>
        </w:rPr>
        <w:t>.</w:t>
      </w:r>
    </w:p>
    <w:p w14:paraId="0B694579" w14:textId="2D929791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DD3168">
        <w:rPr>
          <w:rFonts w:ascii="Arial" w:hAnsi="Arial" w:cs="Arial"/>
          <w:b/>
          <w:sz w:val="22"/>
          <w:szCs w:val="22"/>
        </w:rPr>
        <w:t>12</w:t>
      </w:r>
      <w:r w:rsidR="00881797" w:rsidRPr="00881797">
        <w:rPr>
          <w:rFonts w:ascii="Arial" w:hAnsi="Arial" w:cs="Arial"/>
          <w:b/>
          <w:sz w:val="22"/>
          <w:szCs w:val="22"/>
        </w:rPr>
        <w:t>0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300E72F0" w14:textId="7135528F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budova </w:t>
      </w:r>
      <w:r w:rsidR="00885534">
        <w:rPr>
          <w:rFonts w:ascii="Arial" w:hAnsi="Arial" w:cs="Arial"/>
          <w:sz w:val="22"/>
          <w:szCs w:val="22"/>
        </w:rPr>
        <w:t>čp. 506 v areálu Odborného léčebného ústavu v Jevíčku</w:t>
      </w:r>
      <w:r w:rsidR="00881797" w:rsidRPr="00881797">
        <w:rPr>
          <w:rFonts w:ascii="Arial" w:hAnsi="Arial" w:cs="Arial"/>
          <w:sz w:val="22"/>
          <w:szCs w:val="22"/>
        </w:rPr>
        <w:t>.</w:t>
      </w:r>
    </w:p>
    <w:p w14:paraId="355C3D5A" w14:textId="797D8A74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25D59ADE" w14:textId="6997E70E" w:rsidR="00AE0CB0" w:rsidRDefault="00A07EF4" w:rsidP="00A07EF4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C1CFD"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="00FC1CFD"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="00FC1CFD"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81797">
        <w:rPr>
          <w:rFonts w:ascii="Arial" w:hAnsi="Arial" w:cs="Arial"/>
          <w:sz w:val="22"/>
          <w:szCs w:val="22"/>
        </w:rPr>
        <w:t>5</w:t>
      </w:r>
      <w:r w:rsidR="00FC1CFD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0387E4BF" w14:textId="092C2B40" w:rsidR="00A07EF4" w:rsidRPr="00881797" w:rsidRDefault="00A07EF4" w:rsidP="00A07EF4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354C079" w14:textId="35382550" w:rsidR="00AE0CB0" w:rsidRDefault="00C76578" w:rsidP="00C76578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Objednatel vyžaduje po zhotoviteli při provádění díla dodržení specifických podmínek, které byly uvedeny v zadávacích podmínkách veřejné zakázky, na základě které byla tato smlouva uzavřena, konkrétně podmínek dle bodu 2.4 výzvy k podání nabídek.</w:t>
      </w:r>
    </w:p>
    <w:p w14:paraId="0533D306" w14:textId="2290EFF4" w:rsidR="00881797" w:rsidRDefault="00881797" w:rsidP="001D1106">
      <w:pPr>
        <w:jc w:val="both"/>
        <w:rPr>
          <w:rFonts w:ascii="Arial" w:hAnsi="Arial" w:cs="Arial"/>
          <w:sz w:val="22"/>
          <w:szCs w:val="22"/>
        </w:rPr>
      </w:pPr>
    </w:p>
    <w:p w14:paraId="2D522162" w14:textId="77777777" w:rsidR="00C76578" w:rsidRPr="001D1106" w:rsidRDefault="00C76578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4FE5644B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243922">
        <w:rPr>
          <w:rFonts w:ascii="Arial" w:hAnsi="Arial" w:cs="Arial"/>
          <w:sz w:val="22"/>
          <w:szCs w:val="22"/>
        </w:rPr>
        <w:t>Ing. Jiří Kunt, Ph.D. nebo Květoslava Michalová</w:t>
      </w:r>
    </w:p>
    <w:p w14:paraId="7B1DA5E1" w14:textId="6FE3E52B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21A7216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53257B">
        <w:rPr>
          <w:rFonts w:ascii="Arial" w:hAnsi="Arial" w:cs="Arial"/>
          <w:sz w:val="22"/>
          <w:szCs w:val="22"/>
        </w:rPr>
        <w:t xml:space="preserve">Ing. Jiří Kunt, Ph.D. </w:t>
      </w:r>
      <w:r w:rsidR="001D1106">
        <w:rPr>
          <w:rFonts w:ascii="Arial" w:hAnsi="Arial" w:cs="Arial"/>
          <w:sz w:val="22"/>
          <w:szCs w:val="22"/>
        </w:rPr>
        <w:t xml:space="preserve">nebo </w:t>
      </w:r>
      <w:r w:rsidR="00243922" w:rsidRPr="00243922">
        <w:rPr>
          <w:rFonts w:ascii="Arial" w:hAnsi="Arial" w:cs="Arial"/>
          <w:sz w:val="22"/>
          <w:szCs w:val="22"/>
        </w:rPr>
        <w:t xml:space="preserve">Květoslava Michalová </w:t>
      </w:r>
      <w:r w:rsidR="00243922">
        <w:rPr>
          <w:rFonts w:ascii="Arial" w:hAnsi="Arial" w:cs="Arial"/>
          <w:sz w:val="22"/>
          <w:szCs w:val="22"/>
        </w:rPr>
        <w:t xml:space="preserve">nebo </w:t>
      </w:r>
      <w:r w:rsidR="001D1106">
        <w:rPr>
          <w:rFonts w:ascii="Arial" w:hAnsi="Arial" w:cs="Arial"/>
          <w:sz w:val="22"/>
          <w:szCs w:val="22"/>
        </w:rPr>
        <w:t>technický dozor objednatele</w:t>
      </w:r>
    </w:p>
    <w:p w14:paraId="557AB7DB" w14:textId="27C7CD4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75CC6E47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53257B">
        <w:rPr>
          <w:rFonts w:ascii="Arial" w:hAnsi="Arial" w:cs="Arial"/>
          <w:sz w:val="22"/>
          <w:szCs w:val="22"/>
        </w:rPr>
        <w:t>Ing. Jiří</w:t>
      </w:r>
      <w:r w:rsidR="00243922">
        <w:rPr>
          <w:rFonts w:ascii="Arial" w:hAnsi="Arial" w:cs="Arial"/>
          <w:sz w:val="22"/>
          <w:szCs w:val="22"/>
        </w:rPr>
        <w:t xml:space="preserve"> Kunt, Ph.D. nebo </w:t>
      </w:r>
      <w:r w:rsidR="00243922" w:rsidRPr="00243922">
        <w:rPr>
          <w:rFonts w:ascii="Arial" w:hAnsi="Arial" w:cs="Arial"/>
          <w:sz w:val="22"/>
          <w:szCs w:val="22"/>
        </w:rPr>
        <w:t>Květoslava Michalová</w:t>
      </w:r>
    </w:p>
    <w:p w14:paraId="68003C77" w14:textId="53B64053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3E92CD9B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53257B">
        <w:rPr>
          <w:rFonts w:ascii="Arial" w:hAnsi="Arial" w:cs="Arial"/>
          <w:sz w:val="22"/>
          <w:szCs w:val="22"/>
        </w:rPr>
        <w:t>Ing. Jiří</w:t>
      </w:r>
      <w:r w:rsidR="00243922">
        <w:rPr>
          <w:rFonts w:ascii="Arial" w:hAnsi="Arial" w:cs="Arial"/>
          <w:sz w:val="22"/>
          <w:szCs w:val="22"/>
        </w:rPr>
        <w:t xml:space="preserve"> Kunt, Ph.D. nebo </w:t>
      </w:r>
      <w:r w:rsidR="00243922" w:rsidRPr="00243922">
        <w:rPr>
          <w:rFonts w:ascii="Arial" w:hAnsi="Arial" w:cs="Arial"/>
          <w:sz w:val="22"/>
          <w:szCs w:val="22"/>
        </w:rPr>
        <w:t>Květoslava Michalová</w:t>
      </w:r>
    </w:p>
    <w:p w14:paraId="7259AC55" w14:textId="7075E42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62556CB" w14:textId="5C39044F" w:rsidR="004877BF" w:rsidRDefault="004877BF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 xml:space="preserve"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</w:t>
      </w:r>
      <w:r w:rsidRPr="001D1106">
        <w:rPr>
          <w:rFonts w:ascii="Arial" w:hAnsi="Arial" w:cs="Arial"/>
          <w:sz w:val="22"/>
        </w:rPr>
        <w:lastRenderedPageBreak/>
        <w:t>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1D1106" w14:paraId="0B20981F" w14:textId="77777777" w:rsidTr="00035C09">
        <w:tc>
          <w:tcPr>
            <w:tcW w:w="4962" w:type="dxa"/>
          </w:tcPr>
          <w:p w14:paraId="4DFD6187" w14:textId="38CA8F87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0C935495" w14:textId="223A39AD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35C09">
        <w:tc>
          <w:tcPr>
            <w:tcW w:w="4962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35C09">
        <w:tc>
          <w:tcPr>
            <w:tcW w:w="4962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35C09">
        <w:tc>
          <w:tcPr>
            <w:tcW w:w="4962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35C09">
        <w:tc>
          <w:tcPr>
            <w:tcW w:w="4962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35C09">
        <w:tc>
          <w:tcPr>
            <w:tcW w:w="4962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35C09">
        <w:tc>
          <w:tcPr>
            <w:tcW w:w="4962" w:type="dxa"/>
          </w:tcPr>
          <w:p w14:paraId="768607FB" w14:textId="3683EF63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</w:t>
            </w:r>
          </w:p>
        </w:tc>
        <w:tc>
          <w:tcPr>
            <w:tcW w:w="4967" w:type="dxa"/>
          </w:tcPr>
          <w:p w14:paraId="0EED192E" w14:textId="144A749E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  <w:tr w:rsidR="001D1106" w14:paraId="7F87549D" w14:textId="77777777" w:rsidTr="0044147F">
        <w:trPr>
          <w:trHeight w:val="300"/>
        </w:trPr>
        <w:tc>
          <w:tcPr>
            <w:tcW w:w="4962" w:type="dxa"/>
            <w:vAlign w:val="center"/>
          </w:tcPr>
          <w:p w14:paraId="43E161CD" w14:textId="106D90A4" w:rsidR="001D1106" w:rsidRPr="00A07EF4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07EF4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3871C45F" w14:textId="5983DCB3" w:rsidR="001D1106" w:rsidRPr="00A07EF4" w:rsidRDefault="00035C09" w:rsidP="00035C09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07EF4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(bude doplněno</w:t>
            </w:r>
            <w:r w:rsidRPr="00A07EF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D1106" w14:paraId="0EBCD7FF" w14:textId="77777777" w:rsidTr="00035C09">
        <w:tc>
          <w:tcPr>
            <w:tcW w:w="4962" w:type="dxa"/>
          </w:tcPr>
          <w:p w14:paraId="6DC118CB" w14:textId="6C2522B7" w:rsidR="001D1106" w:rsidRPr="00AE0CB0" w:rsidRDefault="00331072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967" w:type="dxa"/>
          </w:tcPr>
          <w:p w14:paraId="23E12107" w14:textId="2BD9496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6AE16FE0" w14:textId="77777777" w:rsidTr="00035C09">
        <w:tc>
          <w:tcPr>
            <w:tcW w:w="4962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035C09">
        <w:tc>
          <w:tcPr>
            <w:tcW w:w="4962" w:type="dxa"/>
          </w:tcPr>
          <w:p w14:paraId="25EBBDB1" w14:textId="0445660E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</w:p>
        </w:tc>
        <w:tc>
          <w:tcPr>
            <w:tcW w:w="4967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7FDFD" w14:textId="1B46B447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905475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905475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6030F" w14:textId="7A0B23F9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905475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905475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94A00" w14:textId="69C17EF7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 w:cs="Arial"/>
        <w:sz w:val="22"/>
        <w:szCs w:val="22"/>
      </w:rPr>
      <w:t>Příloha č.</w:t>
    </w:r>
    <w:r w:rsidR="0044147F">
      <w:rPr>
        <w:rFonts w:ascii="Arial" w:hAnsi="Arial" w:cs="Arial"/>
        <w:sz w:val="22"/>
        <w:szCs w:val="22"/>
      </w:rPr>
      <w:t xml:space="preserve"> </w:t>
    </w:r>
    <w:r w:rsidR="00905475">
      <w:rPr>
        <w:rFonts w:ascii="Arial" w:hAnsi="Arial" w:cs="Arial"/>
        <w:sz w:val="22"/>
        <w:szCs w:val="22"/>
      </w:rPr>
      <w:t>1</w:t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35C09"/>
    <w:rsid w:val="00046437"/>
    <w:rsid w:val="00114860"/>
    <w:rsid w:val="00142AFB"/>
    <w:rsid w:val="001D1106"/>
    <w:rsid w:val="00233BEF"/>
    <w:rsid w:val="00243922"/>
    <w:rsid w:val="0029285D"/>
    <w:rsid w:val="00331072"/>
    <w:rsid w:val="003522B6"/>
    <w:rsid w:val="00360819"/>
    <w:rsid w:val="0037269F"/>
    <w:rsid w:val="003778B7"/>
    <w:rsid w:val="004000D2"/>
    <w:rsid w:val="0044147F"/>
    <w:rsid w:val="00454122"/>
    <w:rsid w:val="004877BF"/>
    <w:rsid w:val="00512AA1"/>
    <w:rsid w:val="0053257B"/>
    <w:rsid w:val="005B3ABB"/>
    <w:rsid w:val="005D66CE"/>
    <w:rsid w:val="00626E57"/>
    <w:rsid w:val="006371D3"/>
    <w:rsid w:val="006404B4"/>
    <w:rsid w:val="006A095F"/>
    <w:rsid w:val="00705C6E"/>
    <w:rsid w:val="007F310D"/>
    <w:rsid w:val="008050E7"/>
    <w:rsid w:val="00881797"/>
    <w:rsid w:val="00885534"/>
    <w:rsid w:val="008B37AC"/>
    <w:rsid w:val="008D3A65"/>
    <w:rsid w:val="00905475"/>
    <w:rsid w:val="009443D5"/>
    <w:rsid w:val="00A07EF4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C21C83"/>
    <w:rsid w:val="00C76578"/>
    <w:rsid w:val="00CC78EF"/>
    <w:rsid w:val="00DD3168"/>
    <w:rsid w:val="00E20CEE"/>
    <w:rsid w:val="00E311E0"/>
    <w:rsid w:val="00E37FAE"/>
    <w:rsid w:val="00F53AE6"/>
    <w:rsid w:val="00F55608"/>
    <w:rsid w:val="00FB0B5A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6BC12-4862-45D5-89AA-506202E5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857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Michalová Květoslava</cp:lastModifiedBy>
  <cp:revision>14</cp:revision>
  <dcterms:created xsi:type="dcterms:W3CDTF">2022-11-01T10:22:00Z</dcterms:created>
  <dcterms:modified xsi:type="dcterms:W3CDTF">2024-04-23T09:46:00Z</dcterms:modified>
</cp:coreProperties>
</file>