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69D1A1B4" w:rsidR="005837C1" w:rsidRPr="00D504D7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2766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B1329">
        <w:rPr>
          <w:rFonts w:ascii="Arial" w:eastAsia="Arial" w:hAnsi="Arial" w:cs="Arial"/>
          <w:sz w:val="20"/>
          <w:szCs w:val="20"/>
        </w:rPr>
        <w:t>Papír na vyšetřovací lůžka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D504D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D504D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D504D7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D504D7" w:rsidRDefault="00D504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D504D7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D504D7" w:rsidRDefault="00D504D7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D504D7" w:rsidRDefault="00D504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660"/>
    <w:rsid w:val="00461741"/>
    <w:rsid w:val="00533623"/>
    <w:rsid w:val="005837C1"/>
    <w:rsid w:val="006A64B8"/>
    <w:rsid w:val="009B1329"/>
    <w:rsid w:val="00C5674B"/>
    <w:rsid w:val="00C56F82"/>
    <w:rsid w:val="00D504D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2023-11-05T22:54:00Z</dcterms:modified>
</cp:coreProperties>
</file>