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717A290" w:rsidR="001F141D" w:rsidRPr="00F6390B" w:rsidRDefault="006D7735" w:rsidP="008C5E4C">
            <w:pPr>
              <w:pStyle w:val="Default0"/>
              <w:rPr>
                <w:b/>
              </w:rPr>
            </w:pPr>
            <w:r w:rsidRPr="006D7735">
              <w:rPr>
                <w:rFonts w:cs="Times New Roman"/>
                <w:b/>
                <w:color w:val="auto"/>
                <w:sz w:val="22"/>
                <w:szCs w:val="22"/>
              </w:rPr>
              <w:t>Analyzátory kombinované a biochemické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666104" w14:paraId="23AF9E4D" w14:textId="77777777" w:rsidTr="00D971B6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A2DE433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bookmarkStart w:id="0" w:name="_Hlk104106232"/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986852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6AE6EBED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7F5D0A5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C5212FE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666104" w14:paraId="64CD0BD9" w14:textId="77777777" w:rsidTr="00D971B6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358A58C" w14:textId="67E25187" w:rsidR="00666104" w:rsidRDefault="00666104" w:rsidP="00D971B6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přístroj</w:t>
            </w:r>
            <w:r w:rsidR="006D7735">
              <w:rPr>
                <w:rFonts w:cs="Calibri"/>
                <w:b/>
                <w:bCs/>
                <w:color w:val="000000"/>
                <w:lang w:eastAsia="en-US"/>
              </w:rPr>
              <w:t>ů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D3C0D5" w14:textId="77777777" w:rsidR="00666104" w:rsidRPr="00E93632" w:rsidRDefault="00666104" w:rsidP="00D971B6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E93632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995E1B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BC0A86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EEC92EA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666104" w14:paraId="33AD1ABF" w14:textId="77777777" w:rsidTr="00D971B6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94C72CD" w14:textId="77777777" w:rsidR="00666104" w:rsidRPr="00D10C1F" w:rsidRDefault="00666104" w:rsidP="00D971B6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AA55EC">
              <w:rPr>
                <w:rFonts w:cs="Calibri"/>
                <w:b/>
                <w:bCs/>
                <w:lang w:eastAsia="en-US"/>
              </w:rPr>
              <w:t>Cena spotřebního materiálu za předpokládanou spotřebu za 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4DCFCAF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D6BA16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ADC937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A0D1A0D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666104" w14:paraId="6AA45A7A" w14:textId="77777777" w:rsidTr="00D971B6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12E7E9CE" w14:textId="77777777" w:rsidR="00666104" w:rsidRDefault="00666104" w:rsidP="00D971B6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Nabídková cena celkem (součet výše uvedených položek, tj. ceny přístrojů a ceny dodávek spotřebního materiálu za 8 let)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66014433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9A2337D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E9E2FE1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559FB30A" w14:textId="77777777" w:rsidR="00666104" w:rsidRDefault="00666104" w:rsidP="00D971B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bookmarkEnd w:id="0"/>
    </w:tbl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0C2BA3F" w14:textId="77777777" w:rsidR="00121200" w:rsidRDefault="00121200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2399355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47A087A6" w14:textId="77777777" w:rsidR="00666104" w:rsidRDefault="00666104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2DC67949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21200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C6E14"/>
    <w:rsid w:val="005F6AA3"/>
    <w:rsid w:val="00666104"/>
    <w:rsid w:val="006D7735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227</Words>
  <Characters>1341</Characters>
  <Application>Microsoft Office Word</Application>
  <DocSecurity>0</DocSecurity>
  <Lines>11</Lines>
  <Paragraphs>3</Paragraphs>
  <ScaleCrop>false</ScaleCrop>
  <Company>NPÚ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22</cp:revision>
  <cp:lastPrinted>2018-10-15T06:15:00Z</cp:lastPrinted>
  <dcterms:created xsi:type="dcterms:W3CDTF">2021-06-16T09:28:00Z</dcterms:created>
  <dcterms:modified xsi:type="dcterms:W3CDTF">2022-10-19T09:41:00Z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