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14BCB35" w:rsidR="00CE6888" w:rsidRDefault="008C55CC">
            <w:pPr>
              <w:pStyle w:val="Default0"/>
              <w:rPr>
                <w:b/>
              </w:rPr>
            </w:pPr>
            <w:r w:rsidRPr="008C55CC">
              <w:rPr>
                <w:rFonts w:cs="Arial"/>
                <w:b/>
                <w:bCs/>
                <w:sz w:val="22"/>
                <w:szCs w:val="22"/>
              </w:rPr>
              <w:t>Léčivý přípravek ATC</w:t>
            </w:r>
            <w:r w:rsidR="00FF5590">
              <w:rPr>
                <w:rFonts w:cs="Arial"/>
                <w:b/>
                <w:bCs/>
                <w:sz w:val="22"/>
                <w:szCs w:val="22"/>
              </w:rPr>
              <w:t xml:space="preserve"> skupiny</w:t>
            </w:r>
            <w:r w:rsidRPr="008C55CC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803EE7" w:rsidRPr="00803EE7">
              <w:rPr>
                <w:rFonts w:cs="Arial"/>
                <w:b/>
                <w:bCs/>
                <w:sz w:val="22"/>
                <w:szCs w:val="22"/>
              </w:rPr>
              <w:t>L04AA31 s účinnou látkou</w:t>
            </w:r>
            <w:r w:rsidR="00803EE7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803EE7" w:rsidRPr="00803EE7">
              <w:rPr>
                <w:rFonts w:cs="Arial"/>
                <w:b/>
                <w:bCs/>
                <w:sz w:val="22"/>
                <w:szCs w:val="22"/>
              </w:rPr>
              <w:t>Teriflunomid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A0778" w14:paraId="5C12A3B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7E64DA" w14:textId="5E35E2F0" w:rsidR="00CA0778" w:rsidRDefault="00CA077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D6DD" w14:textId="2FE644E1" w:rsidR="00CA0778" w:rsidRDefault="00CA077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CA0778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0D152AF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DC4417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2AAA3F00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603F9D84" w14:textId="038ACBD7" w:rsidR="003179AF" w:rsidRDefault="003179AF">
      <w:pPr>
        <w:spacing w:after="0" w:line="240" w:lineRule="auto"/>
        <w:jc w:val="both"/>
        <w:rPr>
          <w:rFonts w:cs="Calibri"/>
          <w:b/>
          <w:bCs/>
        </w:rPr>
      </w:pPr>
    </w:p>
    <w:p w14:paraId="7EBAA662" w14:textId="77777777" w:rsidR="003179AF" w:rsidRDefault="003179AF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5330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97A45"/>
    <w:rsid w:val="002A6CB2"/>
    <w:rsid w:val="002D386D"/>
    <w:rsid w:val="003179AF"/>
    <w:rsid w:val="00660CD5"/>
    <w:rsid w:val="00803EE7"/>
    <w:rsid w:val="00811BA6"/>
    <w:rsid w:val="008C55CC"/>
    <w:rsid w:val="00A776E3"/>
    <w:rsid w:val="00AA0B58"/>
    <w:rsid w:val="00BF60BC"/>
    <w:rsid w:val="00C1430F"/>
    <w:rsid w:val="00CA0778"/>
    <w:rsid w:val="00CA3514"/>
    <w:rsid w:val="00CE6888"/>
    <w:rsid w:val="00D0122B"/>
    <w:rsid w:val="00DC4417"/>
    <w:rsid w:val="00E76219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2022-09-23T21:51:00Z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