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6E983BD8"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pro </w:t>
      </w:r>
      <w:r w:rsidR="00262172">
        <w:rPr>
          <w:rFonts w:ascii="Calibri" w:eastAsia="Calibri" w:hAnsi="Calibri" w:cs="Arial"/>
          <w:b/>
          <w:sz w:val="28"/>
          <w:szCs w:val="28"/>
          <w:lang w:eastAsia="en-US"/>
        </w:rPr>
        <w:t xml:space="preserve">část </w:t>
      </w:r>
      <w:r w:rsidR="004977B3">
        <w:rPr>
          <w:rFonts w:ascii="Calibri" w:eastAsia="Calibri" w:hAnsi="Calibri" w:cs="Arial"/>
          <w:b/>
          <w:sz w:val="28"/>
          <w:szCs w:val="28"/>
          <w:lang w:eastAsia="en-US"/>
        </w:rPr>
        <w:t>3</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tvoří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2D371F43" w:rsidR="00262172" w:rsidRPr="00CD2562" w:rsidRDefault="009628AD" w:rsidP="006F7CFC">
      <w:pPr>
        <w:keepNext/>
        <w:shd w:val="clear" w:color="auto" w:fill="FFD966" w:themeFill="accent4" w:themeFillTint="99"/>
        <w:outlineLvl w:val="7"/>
        <w:rPr>
          <w:rFonts w:ascii="Calibri" w:hAnsi="Calibri" w:cs="Calibri"/>
          <w:b/>
          <w:sz w:val="28"/>
          <w:szCs w:val="28"/>
        </w:rPr>
      </w:pPr>
      <w:bookmarkStart w:id="1" w:name="_Hlk75507419"/>
      <w:r w:rsidRPr="009628AD">
        <w:rPr>
          <w:rFonts w:ascii="Calibri" w:hAnsi="Calibri" w:cs="Calibri"/>
          <w:b/>
          <w:bCs/>
          <w:sz w:val="28"/>
          <w:szCs w:val="28"/>
        </w:rPr>
        <w:t>Ultrazvuková diagnostická technika</w:t>
      </w:r>
    </w:p>
    <w:bookmarkEnd w:id="1"/>
    <w:p w14:paraId="720DF2A0" w14:textId="33D884DD" w:rsidR="000D2FE7" w:rsidRDefault="000D2FE7">
      <w:pPr>
        <w:jc w:val="both"/>
        <w:rPr>
          <w:rFonts w:asciiTheme="minorHAnsi" w:hAnsiTheme="minorHAnsi" w:cs="Arial"/>
          <w:b/>
          <w:bCs/>
          <w:sz w:val="24"/>
        </w:rPr>
      </w:pPr>
    </w:p>
    <w:p w14:paraId="0B02339A" w14:textId="3B797F14"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 xml:space="preserve">Název části </w:t>
      </w:r>
      <w:r w:rsidR="004977B3">
        <w:rPr>
          <w:rFonts w:ascii="Calibri" w:hAnsi="Calibri" w:cs="Arial"/>
          <w:b/>
          <w:sz w:val="24"/>
        </w:rPr>
        <w:t>3</w:t>
      </w:r>
      <w:r w:rsidR="0087337A">
        <w:rPr>
          <w:rFonts w:ascii="Calibri" w:hAnsi="Calibri" w:cs="Arial"/>
          <w:b/>
          <w:sz w:val="24"/>
        </w:rPr>
        <w:t xml:space="preserve"> </w:t>
      </w:r>
      <w:r w:rsidRPr="00262172">
        <w:rPr>
          <w:rFonts w:ascii="Calibri" w:hAnsi="Calibri" w:cs="Arial"/>
          <w:b/>
          <w:sz w:val="24"/>
        </w:rPr>
        <w:t xml:space="preserve">veřejné zakázky: </w:t>
      </w:r>
    </w:p>
    <w:bookmarkEnd w:id="2"/>
    <w:p w14:paraId="6E824640" w14:textId="09C22D6D" w:rsidR="00262172" w:rsidRPr="001235C6" w:rsidRDefault="009628AD" w:rsidP="00A355F0">
      <w:pPr>
        <w:keepNext/>
        <w:shd w:val="clear" w:color="auto" w:fill="C5E0B3" w:themeFill="accent6" w:themeFillTint="66"/>
        <w:outlineLvl w:val="7"/>
        <w:rPr>
          <w:rFonts w:ascii="Calibri" w:hAnsi="Calibri" w:cs="Arial"/>
          <w:b/>
          <w:sz w:val="28"/>
          <w:szCs w:val="28"/>
        </w:rPr>
      </w:pPr>
      <w:r w:rsidRPr="009628AD">
        <w:rPr>
          <w:rFonts w:ascii="Calibri" w:hAnsi="Calibri" w:cs="Arial"/>
          <w:b/>
          <w:sz w:val="28"/>
          <w:szCs w:val="28"/>
        </w:rPr>
        <w:t xml:space="preserve">Diagnostický ultrazvukový přístroj </w:t>
      </w:r>
      <w:r w:rsidR="004977B3">
        <w:rPr>
          <w:rFonts w:ascii="Calibri" w:hAnsi="Calibri" w:cs="Arial"/>
          <w:b/>
          <w:sz w:val="28"/>
          <w:szCs w:val="28"/>
        </w:rPr>
        <w:t>3</w:t>
      </w:r>
    </w:p>
    <w:bookmarkEnd w:id="3"/>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0DED8EBD"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5"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184046">
        <w:rPr>
          <w:rFonts w:asciiTheme="minorHAnsi" w:hAnsiTheme="minorHAnsi" w:cstheme="minorHAnsi"/>
          <w:sz w:val="22"/>
          <w:szCs w:val="22"/>
        </w:rPr>
        <w:t xml:space="preserve">, </w:t>
      </w:r>
      <w:r w:rsidR="00184046" w:rsidRPr="00184046">
        <w:rPr>
          <w:rFonts w:ascii="Calibri" w:hAnsi="Calibri" w:cs="Calibr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4"/>
    <w:bookmarkEnd w:id="5"/>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34C97936" w:rsidR="000D2FE7" w:rsidRDefault="003D3BD5" w:rsidP="00262172">
      <w:pPr>
        <w:pStyle w:val="Nadpis2"/>
        <w:numPr>
          <w:ilvl w:val="0"/>
          <w:numId w:val="1"/>
        </w:numPr>
        <w:ind w:hanging="720"/>
        <w:rPr>
          <w:sz w:val="28"/>
          <w:szCs w:val="28"/>
        </w:rPr>
      </w:pPr>
      <w:r>
        <w:rPr>
          <w:sz w:val="28"/>
          <w:szCs w:val="28"/>
        </w:rPr>
        <w:t>Technické parametry</w:t>
      </w:r>
    </w:p>
    <w:p w14:paraId="303BCD95" w14:textId="014A931E" w:rsidR="006F7CFC" w:rsidRDefault="006F7CFC" w:rsidP="006F7CFC">
      <w:pPr>
        <w:rPr>
          <w:lang w:eastAsia="en-US"/>
        </w:rPr>
      </w:pPr>
    </w:p>
    <w:tbl>
      <w:tblPr>
        <w:tblStyle w:val="Mkatabulky"/>
        <w:tblW w:w="9746" w:type="dxa"/>
        <w:tblInd w:w="-5" w:type="dxa"/>
        <w:tblLayout w:type="fixed"/>
        <w:tblLook w:val="04A0" w:firstRow="1" w:lastRow="0" w:firstColumn="1" w:lastColumn="0" w:noHBand="0" w:noVBand="1"/>
      </w:tblPr>
      <w:tblGrid>
        <w:gridCol w:w="5216"/>
        <w:gridCol w:w="1560"/>
        <w:gridCol w:w="2970"/>
      </w:tblGrid>
      <w:tr w:rsidR="004977B3" w14:paraId="0C720A6A" w14:textId="77777777" w:rsidTr="005424A6">
        <w:trPr>
          <w:cantSplit/>
          <w:trHeight w:val="387"/>
        </w:trPr>
        <w:tc>
          <w:tcPr>
            <w:tcW w:w="5216" w:type="dxa"/>
            <w:shd w:val="clear" w:color="auto" w:fill="BDD6EE" w:themeFill="accent1" w:themeFillTint="66"/>
            <w:vAlign w:val="center"/>
          </w:tcPr>
          <w:p w14:paraId="536932EA" w14:textId="77777777" w:rsidR="004977B3" w:rsidRDefault="004977B3" w:rsidP="005424A6">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DD6EE" w:themeFill="accent1" w:themeFillTint="66"/>
            <w:vAlign w:val="center"/>
          </w:tcPr>
          <w:p w14:paraId="05D30BA2" w14:textId="55A2DADF" w:rsidR="004977B3" w:rsidRDefault="004977B3" w:rsidP="005424A6">
            <w:pPr>
              <w:rPr>
                <w:rFonts w:asciiTheme="minorHAnsi" w:hAnsiTheme="minorHAnsi"/>
                <w:b/>
                <w:bCs/>
                <w:sz w:val="28"/>
                <w:szCs w:val="28"/>
              </w:rPr>
            </w:pPr>
            <w:r w:rsidRPr="004977B3">
              <w:rPr>
                <w:rFonts w:asciiTheme="minorHAnsi" w:hAnsiTheme="minorHAnsi"/>
                <w:b/>
                <w:bCs/>
                <w:sz w:val="28"/>
                <w:szCs w:val="28"/>
              </w:rPr>
              <w:t xml:space="preserve">Diagnostický ultrazvukový přístroj pro </w:t>
            </w:r>
            <w:r w:rsidR="00F55BBB">
              <w:rPr>
                <w:rFonts w:asciiTheme="minorHAnsi" w:hAnsiTheme="minorHAnsi"/>
                <w:b/>
                <w:bCs/>
                <w:sz w:val="28"/>
                <w:szCs w:val="28"/>
              </w:rPr>
              <w:t>ORT</w:t>
            </w:r>
            <w:r>
              <w:rPr>
                <w:rFonts w:asciiTheme="minorHAnsi" w:hAnsiTheme="minorHAnsi"/>
                <w:b/>
                <w:bCs/>
                <w:sz w:val="28"/>
                <w:szCs w:val="28"/>
              </w:rPr>
              <w:t xml:space="preserve"> – 1 ks</w:t>
            </w:r>
          </w:p>
        </w:tc>
      </w:tr>
      <w:tr w:rsidR="004977B3" w14:paraId="5C250E83" w14:textId="77777777" w:rsidTr="005424A6">
        <w:trPr>
          <w:cantSplit/>
        </w:trPr>
        <w:tc>
          <w:tcPr>
            <w:tcW w:w="5216" w:type="dxa"/>
            <w:shd w:val="clear" w:color="auto" w:fill="F7CAAC" w:themeFill="accent2" w:themeFillTint="66"/>
          </w:tcPr>
          <w:p w14:paraId="0E063FB4" w14:textId="77777777" w:rsidR="004977B3" w:rsidRDefault="004977B3" w:rsidP="005424A6">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20C6A2E6" w14:textId="77777777" w:rsidR="004977B3" w:rsidRDefault="004977B3" w:rsidP="005424A6">
            <w:pPr>
              <w:jc w:val="center"/>
              <w:rPr>
                <w:rFonts w:asciiTheme="minorHAnsi" w:hAnsiTheme="minorHAnsi"/>
                <w:b/>
                <w:sz w:val="22"/>
              </w:rPr>
            </w:pPr>
            <w:r>
              <w:rPr>
                <w:rFonts w:asciiTheme="minorHAnsi" w:hAnsiTheme="minorHAnsi"/>
                <w:b/>
                <w:sz w:val="22"/>
              </w:rPr>
              <w:t>Splnění požadavku ANO/NE</w:t>
            </w:r>
          </w:p>
          <w:p w14:paraId="7F642878" w14:textId="77777777" w:rsidR="004977B3" w:rsidRDefault="004977B3" w:rsidP="005424A6">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40717868" w14:textId="77777777" w:rsidR="004977B3" w:rsidRDefault="004977B3" w:rsidP="005424A6">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4977B3" w14:paraId="4DCDE674" w14:textId="77777777" w:rsidTr="005424A6">
        <w:trPr>
          <w:cantSplit/>
        </w:trPr>
        <w:tc>
          <w:tcPr>
            <w:tcW w:w="5216" w:type="dxa"/>
            <w:shd w:val="clear" w:color="auto" w:fill="auto"/>
          </w:tcPr>
          <w:p w14:paraId="14AAA48A" w14:textId="77777777" w:rsidR="004977B3" w:rsidRPr="006914EB" w:rsidRDefault="004977B3" w:rsidP="005424A6">
            <w:pPr>
              <w:rPr>
                <w:rFonts w:ascii="Calibri" w:hAnsi="Calibri" w:cs="Calibri"/>
                <w:b/>
                <w:bCs/>
                <w:color w:val="000000" w:themeColor="text1"/>
                <w:szCs w:val="20"/>
              </w:rPr>
            </w:pPr>
            <w:r w:rsidRPr="006914EB">
              <w:rPr>
                <w:rFonts w:ascii="Calibri" w:hAnsi="Calibri" w:cs="Calibri"/>
                <w:b/>
                <w:bCs/>
                <w:color w:val="000000" w:themeColor="text1"/>
                <w:szCs w:val="20"/>
              </w:rPr>
              <w:t xml:space="preserve">Základní vlastnosti </w:t>
            </w:r>
            <w:r>
              <w:rPr>
                <w:rFonts w:ascii="Calibri" w:hAnsi="Calibri" w:cs="Calibri"/>
                <w:b/>
                <w:bCs/>
                <w:color w:val="000000" w:themeColor="text1"/>
                <w:szCs w:val="20"/>
              </w:rPr>
              <w:t>diagnostického ultrazvukového přístroje</w:t>
            </w:r>
          </w:p>
        </w:tc>
        <w:tc>
          <w:tcPr>
            <w:tcW w:w="1560" w:type="dxa"/>
            <w:shd w:val="clear" w:color="auto" w:fill="auto"/>
          </w:tcPr>
          <w:p w14:paraId="7176F9A7" w14:textId="77777777" w:rsidR="004977B3" w:rsidRDefault="004977B3" w:rsidP="005424A6">
            <w:pPr>
              <w:jc w:val="center"/>
              <w:rPr>
                <w:rFonts w:ascii="Calibri" w:hAnsi="Calibri" w:cs="Calibri"/>
                <w:color w:val="FF0000"/>
                <w:szCs w:val="20"/>
              </w:rPr>
            </w:pPr>
          </w:p>
        </w:tc>
        <w:tc>
          <w:tcPr>
            <w:tcW w:w="2970" w:type="dxa"/>
            <w:shd w:val="clear" w:color="auto" w:fill="auto"/>
          </w:tcPr>
          <w:p w14:paraId="7C546C5B" w14:textId="77777777" w:rsidR="004977B3" w:rsidRDefault="004977B3" w:rsidP="005424A6">
            <w:pPr>
              <w:jc w:val="center"/>
              <w:rPr>
                <w:rFonts w:ascii="Calibri" w:hAnsi="Calibri" w:cs="Calibri"/>
                <w:color w:val="FF0000"/>
                <w:szCs w:val="20"/>
              </w:rPr>
            </w:pPr>
          </w:p>
        </w:tc>
      </w:tr>
      <w:tr w:rsidR="004977B3" w14:paraId="4BBE5CC4" w14:textId="77777777" w:rsidTr="005424A6">
        <w:trPr>
          <w:cantSplit/>
        </w:trPr>
        <w:tc>
          <w:tcPr>
            <w:tcW w:w="5216" w:type="dxa"/>
            <w:shd w:val="clear" w:color="auto" w:fill="auto"/>
          </w:tcPr>
          <w:p w14:paraId="6F0ED2AB" w14:textId="77777777" w:rsidR="004977B3" w:rsidRPr="00D86A18" w:rsidRDefault="004977B3" w:rsidP="005424A6">
            <w:pPr>
              <w:rPr>
                <w:rFonts w:ascii="Calibri" w:hAnsi="Calibri" w:cs="Calibri"/>
                <w:color w:val="000000" w:themeColor="text1"/>
                <w:szCs w:val="20"/>
              </w:rPr>
            </w:pPr>
            <w:r w:rsidRPr="0027330B">
              <w:rPr>
                <w:rFonts w:ascii="Calibri" w:hAnsi="Calibri" w:cs="Calibri"/>
                <w:color w:val="000000" w:themeColor="text1"/>
                <w:szCs w:val="20"/>
              </w:rPr>
              <w:t>digitální ultrazvukový přístroj s dynamikou systému – min. 250 dB</w:t>
            </w:r>
          </w:p>
        </w:tc>
        <w:tc>
          <w:tcPr>
            <w:tcW w:w="1560" w:type="dxa"/>
            <w:shd w:val="clear" w:color="auto" w:fill="auto"/>
            <w:vAlign w:val="center"/>
          </w:tcPr>
          <w:p w14:paraId="26B4E4DB" w14:textId="77777777" w:rsidR="004977B3" w:rsidRDefault="004977B3" w:rsidP="005424A6">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04BC6D6B" w14:textId="77777777" w:rsidR="004977B3" w:rsidRDefault="004977B3" w:rsidP="005424A6">
            <w:pPr>
              <w:jc w:val="center"/>
              <w:rPr>
                <w:rFonts w:ascii="Calibri" w:hAnsi="Calibri" w:cs="Calibri"/>
                <w:color w:val="FF0000"/>
                <w:szCs w:val="20"/>
              </w:rPr>
            </w:pPr>
            <w:r>
              <w:rPr>
                <w:rFonts w:ascii="Calibri" w:hAnsi="Calibri" w:cs="Calibri"/>
                <w:color w:val="FF0000"/>
                <w:szCs w:val="20"/>
              </w:rPr>
              <w:t>(doplní dodavatel)</w:t>
            </w:r>
          </w:p>
        </w:tc>
      </w:tr>
      <w:tr w:rsidR="004977B3" w14:paraId="4AE214E3" w14:textId="77777777" w:rsidTr="005424A6">
        <w:trPr>
          <w:cantSplit/>
        </w:trPr>
        <w:tc>
          <w:tcPr>
            <w:tcW w:w="5216" w:type="dxa"/>
            <w:shd w:val="clear" w:color="auto" w:fill="auto"/>
          </w:tcPr>
          <w:p w14:paraId="60F99C33" w14:textId="77777777" w:rsidR="004977B3" w:rsidRPr="00D86A18" w:rsidRDefault="004977B3" w:rsidP="005424A6">
            <w:pPr>
              <w:rPr>
                <w:rFonts w:ascii="Calibri" w:hAnsi="Calibri" w:cs="Calibri"/>
                <w:color w:val="000000" w:themeColor="text1"/>
                <w:szCs w:val="20"/>
              </w:rPr>
            </w:pPr>
            <w:r w:rsidRPr="0027330B">
              <w:rPr>
                <w:rFonts w:ascii="Calibri" w:hAnsi="Calibri" w:cs="Calibri"/>
                <w:color w:val="000000" w:themeColor="text1"/>
                <w:szCs w:val="20"/>
              </w:rPr>
              <w:t xml:space="preserve">širokopásmový beamformer s nastavením rozsahu snímané frekvence minimálně 1–18 MHz </w:t>
            </w:r>
            <w:r>
              <w:rPr>
                <w:rFonts w:ascii="Calibri" w:hAnsi="Calibri" w:cs="Calibri"/>
                <w:color w:val="000000" w:themeColor="text1"/>
                <w:szCs w:val="20"/>
              </w:rPr>
              <w:t>u</w:t>
            </w:r>
            <w:r w:rsidRPr="0027330B">
              <w:rPr>
                <w:rFonts w:ascii="Calibri" w:hAnsi="Calibri" w:cs="Calibri"/>
                <w:color w:val="000000" w:themeColor="text1"/>
                <w:szCs w:val="20"/>
              </w:rPr>
              <w:t>možňující připojení širokopásmových sond</w:t>
            </w:r>
          </w:p>
        </w:tc>
        <w:tc>
          <w:tcPr>
            <w:tcW w:w="1560" w:type="dxa"/>
            <w:shd w:val="clear" w:color="auto" w:fill="auto"/>
            <w:vAlign w:val="center"/>
          </w:tcPr>
          <w:p w14:paraId="62EA37ED" w14:textId="77777777" w:rsidR="004977B3" w:rsidRDefault="004977B3" w:rsidP="005424A6">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E707269" w14:textId="77777777" w:rsidR="004977B3" w:rsidRDefault="004977B3" w:rsidP="005424A6">
            <w:pPr>
              <w:jc w:val="center"/>
              <w:rPr>
                <w:rFonts w:ascii="Calibri" w:hAnsi="Calibri" w:cs="Calibri"/>
                <w:color w:val="FF0000"/>
                <w:szCs w:val="20"/>
              </w:rPr>
            </w:pPr>
            <w:r>
              <w:rPr>
                <w:rFonts w:ascii="Calibri" w:hAnsi="Calibri" w:cs="Calibri"/>
                <w:color w:val="FF0000"/>
                <w:szCs w:val="20"/>
              </w:rPr>
              <w:t>(doplní dodavatel)</w:t>
            </w:r>
          </w:p>
        </w:tc>
      </w:tr>
      <w:tr w:rsidR="004977B3" w14:paraId="079F6763" w14:textId="77777777" w:rsidTr="005424A6">
        <w:trPr>
          <w:cantSplit/>
        </w:trPr>
        <w:tc>
          <w:tcPr>
            <w:tcW w:w="5216" w:type="dxa"/>
            <w:shd w:val="clear" w:color="auto" w:fill="auto"/>
          </w:tcPr>
          <w:p w14:paraId="5E483423" w14:textId="77777777" w:rsidR="004977B3" w:rsidRPr="006914EB" w:rsidRDefault="004977B3" w:rsidP="005424A6">
            <w:pPr>
              <w:rPr>
                <w:rFonts w:ascii="Calibri" w:hAnsi="Calibri" w:cs="Calibri"/>
                <w:color w:val="000000" w:themeColor="text1"/>
                <w:szCs w:val="20"/>
              </w:rPr>
            </w:pPr>
            <w:r w:rsidRPr="0027330B">
              <w:rPr>
                <w:rFonts w:ascii="Calibri" w:hAnsi="Calibri" w:cs="Calibri"/>
                <w:color w:val="000000" w:themeColor="text1"/>
                <w:szCs w:val="20"/>
              </w:rPr>
              <w:t>plochý barevný LCD monitor – min. 20“ úhlopříčka s poměrem stran 16:9, FullHD, nastavitelný vertikálně i horizontálně</w:t>
            </w:r>
          </w:p>
        </w:tc>
        <w:tc>
          <w:tcPr>
            <w:tcW w:w="1560" w:type="dxa"/>
            <w:shd w:val="clear" w:color="auto" w:fill="auto"/>
          </w:tcPr>
          <w:p w14:paraId="1304FD3B" w14:textId="77777777" w:rsidR="004977B3" w:rsidRDefault="004977B3" w:rsidP="005424A6">
            <w:pPr>
              <w:jc w:val="center"/>
              <w:rPr>
                <w:rFonts w:ascii="Calibri" w:hAnsi="Calibri" w:cs="Calibri"/>
                <w:color w:val="FF0000"/>
                <w:szCs w:val="20"/>
              </w:rPr>
            </w:pPr>
            <w:r w:rsidRPr="00F426E1">
              <w:rPr>
                <w:rFonts w:ascii="Calibri" w:hAnsi="Calibri" w:cs="Calibri"/>
                <w:color w:val="FF0000"/>
                <w:szCs w:val="20"/>
              </w:rPr>
              <w:t>(doplní dodavatel)</w:t>
            </w:r>
          </w:p>
        </w:tc>
        <w:tc>
          <w:tcPr>
            <w:tcW w:w="2970" w:type="dxa"/>
            <w:shd w:val="clear" w:color="auto" w:fill="auto"/>
          </w:tcPr>
          <w:p w14:paraId="41738418" w14:textId="77777777" w:rsidR="004977B3" w:rsidRDefault="004977B3" w:rsidP="005424A6">
            <w:pPr>
              <w:jc w:val="center"/>
              <w:rPr>
                <w:rFonts w:ascii="Calibri" w:hAnsi="Calibri" w:cs="Calibri"/>
                <w:color w:val="FF0000"/>
                <w:szCs w:val="20"/>
              </w:rPr>
            </w:pPr>
            <w:r w:rsidRPr="00F426E1">
              <w:rPr>
                <w:rFonts w:ascii="Calibri" w:hAnsi="Calibri" w:cs="Calibri"/>
                <w:color w:val="FF0000"/>
                <w:szCs w:val="20"/>
              </w:rPr>
              <w:t>(doplní dodavatel)</w:t>
            </w:r>
          </w:p>
        </w:tc>
      </w:tr>
      <w:tr w:rsidR="004977B3" w14:paraId="4603D381" w14:textId="77777777" w:rsidTr="005424A6">
        <w:trPr>
          <w:cantSplit/>
        </w:trPr>
        <w:tc>
          <w:tcPr>
            <w:tcW w:w="5216" w:type="dxa"/>
            <w:shd w:val="clear" w:color="auto" w:fill="auto"/>
          </w:tcPr>
          <w:p w14:paraId="094DEC34" w14:textId="77777777" w:rsidR="004977B3" w:rsidRPr="00D86A18" w:rsidRDefault="004977B3" w:rsidP="005424A6">
            <w:pPr>
              <w:rPr>
                <w:rFonts w:ascii="Calibri" w:hAnsi="Calibri" w:cs="Calibri"/>
                <w:color w:val="000000" w:themeColor="text1"/>
                <w:szCs w:val="20"/>
              </w:rPr>
            </w:pPr>
            <w:r w:rsidRPr="0027330B">
              <w:rPr>
                <w:rFonts w:ascii="Calibri" w:hAnsi="Calibri" w:cs="Calibri"/>
                <w:color w:val="000000" w:themeColor="text1"/>
                <w:szCs w:val="20"/>
              </w:rPr>
              <w:t>nastavení ovládacího panelu ve vertikálním směru (zvýšení, snížení</w:t>
            </w:r>
            <w:r w:rsidRPr="00885B67">
              <w:rPr>
                <w:rFonts w:ascii="Calibri" w:hAnsi="Calibri" w:cs="Calibri"/>
                <w:color w:val="000000" w:themeColor="text1"/>
                <w:szCs w:val="20"/>
              </w:rPr>
              <w:t>, natáčení)</w:t>
            </w:r>
          </w:p>
        </w:tc>
        <w:tc>
          <w:tcPr>
            <w:tcW w:w="1560" w:type="dxa"/>
            <w:shd w:val="clear" w:color="auto" w:fill="auto"/>
            <w:vAlign w:val="center"/>
          </w:tcPr>
          <w:p w14:paraId="0D6B32F4" w14:textId="77777777" w:rsidR="004977B3" w:rsidRDefault="004977B3" w:rsidP="005424A6">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48E669F" w14:textId="77777777" w:rsidR="004977B3" w:rsidRDefault="004977B3" w:rsidP="005424A6">
            <w:pPr>
              <w:jc w:val="center"/>
              <w:rPr>
                <w:rFonts w:ascii="Calibri" w:hAnsi="Calibri" w:cs="Calibri"/>
                <w:color w:val="FF0000"/>
                <w:szCs w:val="20"/>
              </w:rPr>
            </w:pPr>
            <w:r>
              <w:rPr>
                <w:rFonts w:ascii="Calibri" w:hAnsi="Calibri" w:cs="Calibri"/>
                <w:color w:val="FF0000"/>
                <w:szCs w:val="20"/>
              </w:rPr>
              <w:t>(doplní dodavatel)</w:t>
            </w:r>
          </w:p>
        </w:tc>
      </w:tr>
      <w:tr w:rsidR="004977B3" w14:paraId="3C87CC36" w14:textId="77777777" w:rsidTr="005424A6">
        <w:trPr>
          <w:cantSplit/>
        </w:trPr>
        <w:tc>
          <w:tcPr>
            <w:tcW w:w="5216" w:type="dxa"/>
            <w:shd w:val="clear" w:color="auto" w:fill="auto"/>
          </w:tcPr>
          <w:p w14:paraId="1BD5CB5D" w14:textId="77777777" w:rsidR="004977B3" w:rsidRPr="00D86A18" w:rsidRDefault="004977B3" w:rsidP="005424A6">
            <w:pPr>
              <w:rPr>
                <w:rFonts w:ascii="Calibri" w:hAnsi="Calibri" w:cs="Calibri"/>
                <w:color w:val="000000" w:themeColor="text1"/>
                <w:szCs w:val="20"/>
              </w:rPr>
            </w:pPr>
            <w:r w:rsidRPr="0027330B">
              <w:rPr>
                <w:rFonts w:ascii="Calibri" w:hAnsi="Calibri" w:cs="Calibri"/>
                <w:color w:val="000000" w:themeColor="text1"/>
                <w:szCs w:val="20"/>
              </w:rPr>
              <w:t>minim. 3 vstupy pro UZ sondy s možností rozšíření pro 4 UZ sondy</w:t>
            </w:r>
          </w:p>
        </w:tc>
        <w:tc>
          <w:tcPr>
            <w:tcW w:w="1560" w:type="dxa"/>
            <w:shd w:val="clear" w:color="auto" w:fill="auto"/>
            <w:vAlign w:val="center"/>
          </w:tcPr>
          <w:p w14:paraId="73E77DE8" w14:textId="77777777" w:rsidR="004977B3" w:rsidRDefault="004977B3" w:rsidP="005424A6">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2D6264B" w14:textId="77777777" w:rsidR="004977B3" w:rsidRDefault="004977B3" w:rsidP="005424A6">
            <w:pPr>
              <w:jc w:val="center"/>
              <w:rPr>
                <w:rFonts w:ascii="Calibri" w:hAnsi="Calibri" w:cs="Calibri"/>
                <w:color w:val="FF0000"/>
                <w:szCs w:val="20"/>
              </w:rPr>
            </w:pPr>
            <w:r>
              <w:rPr>
                <w:rFonts w:ascii="Calibri" w:hAnsi="Calibri" w:cs="Calibri"/>
                <w:color w:val="FF0000"/>
                <w:szCs w:val="20"/>
              </w:rPr>
              <w:t>(doplní dodavatel)</w:t>
            </w:r>
          </w:p>
        </w:tc>
      </w:tr>
      <w:tr w:rsidR="004977B3" w14:paraId="5D9AE127" w14:textId="77777777" w:rsidTr="005424A6">
        <w:trPr>
          <w:cantSplit/>
        </w:trPr>
        <w:tc>
          <w:tcPr>
            <w:tcW w:w="5216" w:type="dxa"/>
            <w:shd w:val="clear" w:color="auto" w:fill="auto"/>
          </w:tcPr>
          <w:p w14:paraId="40B1F99A" w14:textId="77777777" w:rsidR="004977B3" w:rsidRPr="00D86A18" w:rsidRDefault="004977B3" w:rsidP="005424A6">
            <w:pPr>
              <w:rPr>
                <w:rFonts w:ascii="Calibri" w:hAnsi="Calibri" w:cs="Calibri"/>
                <w:color w:val="000000" w:themeColor="text1"/>
                <w:szCs w:val="20"/>
              </w:rPr>
            </w:pPr>
            <w:r w:rsidRPr="0027330B">
              <w:rPr>
                <w:rFonts w:ascii="Calibri" w:hAnsi="Calibri" w:cs="Calibri"/>
                <w:color w:val="000000" w:themeColor="text1"/>
                <w:szCs w:val="20"/>
              </w:rPr>
              <w:t>mechanická QWERTY klávesnice</w:t>
            </w:r>
            <w:r>
              <w:rPr>
                <w:rFonts w:ascii="Calibri" w:hAnsi="Calibri" w:cs="Calibri"/>
                <w:color w:val="000000" w:themeColor="text1"/>
                <w:szCs w:val="20"/>
              </w:rPr>
              <w:t xml:space="preserve"> </w:t>
            </w:r>
            <w:r w:rsidRPr="00885B67">
              <w:rPr>
                <w:rFonts w:ascii="Calibri" w:hAnsi="Calibri" w:cs="Calibri"/>
                <w:color w:val="000000" w:themeColor="text1"/>
                <w:szCs w:val="20"/>
              </w:rPr>
              <w:t>zajíždějící do ovládacího panelu nebo pod panelem</w:t>
            </w:r>
          </w:p>
        </w:tc>
        <w:tc>
          <w:tcPr>
            <w:tcW w:w="1560" w:type="dxa"/>
            <w:shd w:val="clear" w:color="auto" w:fill="auto"/>
            <w:vAlign w:val="center"/>
          </w:tcPr>
          <w:p w14:paraId="06C15573" w14:textId="77777777" w:rsidR="004977B3" w:rsidRDefault="004977B3" w:rsidP="005424A6">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1F7E1B6" w14:textId="77777777" w:rsidR="004977B3" w:rsidRDefault="004977B3" w:rsidP="005424A6">
            <w:pPr>
              <w:jc w:val="center"/>
              <w:rPr>
                <w:rFonts w:ascii="Calibri" w:hAnsi="Calibri" w:cs="Calibri"/>
                <w:color w:val="FF0000"/>
                <w:szCs w:val="20"/>
              </w:rPr>
            </w:pPr>
            <w:r>
              <w:rPr>
                <w:rFonts w:ascii="Calibri" w:hAnsi="Calibri" w:cs="Calibri"/>
                <w:color w:val="FF0000"/>
                <w:szCs w:val="20"/>
              </w:rPr>
              <w:t>(doplní dodavatel)</w:t>
            </w:r>
          </w:p>
        </w:tc>
      </w:tr>
      <w:tr w:rsidR="004977B3" w14:paraId="5EF86261" w14:textId="77777777" w:rsidTr="005424A6">
        <w:trPr>
          <w:cantSplit/>
        </w:trPr>
        <w:tc>
          <w:tcPr>
            <w:tcW w:w="5216" w:type="dxa"/>
            <w:shd w:val="clear" w:color="auto" w:fill="auto"/>
          </w:tcPr>
          <w:p w14:paraId="19BC6D70" w14:textId="77777777" w:rsidR="004977B3" w:rsidRPr="006914EB" w:rsidRDefault="004977B3" w:rsidP="005424A6">
            <w:pPr>
              <w:rPr>
                <w:rFonts w:ascii="Calibri" w:hAnsi="Calibri" w:cs="Calibri"/>
                <w:color w:val="000000" w:themeColor="text1"/>
                <w:szCs w:val="20"/>
              </w:rPr>
            </w:pPr>
            <w:r w:rsidRPr="0027330B">
              <w:rPr>
                <w:rFonts w:ascii="Calibri" w:hAnsi="Calibri" w:cs="Calibri"/>
                <w:color w:val="000000" w:themeColor="text1"/>
                <w:szCs w:val="20"/>
              </w:rPr>
              <w:t>tlačítkový ovládací panel</w:t>
            </w:r>
          </w:p>
        </w:tc>
        <w:tc>
          <w:tcPr>
            <w:tcW w:w="1560" w:type="dxa"/>
            <w:shd w:val="clear" w:color="auto" w:fill="auto"/>
          </w:tcPr>
          <w:p w14:paraId="6CBF141D" w14:textId="77777777" w:rsidR="004977B3" w:rsidRDefault="004977B3" w:rsidP="005424A6">
            <w:pPr>
              <w:jc w:val="center"/>
              <w:rPr>
                <w:rFonts w:ascii="Calibri" w:hAnsi="Calibri" w:cs="Calibri"/>
                <w:color w:val="FF0000"/>
                <w:szCs w:val="20"/>
              </w:rPr>
            </w:pPr>
            <w:r w:rsidRPr="00F76773">
              <w:rPr>
                <w:rFonts w:ascii="Calibri" w:hAnsi="Calibri" w:cs="Calibri"/>
                <w:color w:val="FF0000"/>
                <w:szCs w:val="20"/>
              </w:rPr>
              <w:t>(doplní dodavatel)</w:t>
            </w:r>
          </w:p>
        </w:tc>
        <w:tc>
          <w:tcPr>
            <w:tcW w:w="2970" w:type="dxa"/>
            <w:shd w:val="clear" w:color="auto" w:fill="auto"/>
          </w:tcPr>
          <w:p w14:paraId="79737FBD" w14:textId="77777777" w:rsidR="004977B3" w:rsidRDefault="004977B3" w:rsidP="005424A6">
            <w:pPr>
              <w:jc w:val="center"/>
              <w:rPr>
                <w:rFonts w:ascii="Calibri" w:hAnsi="Calibri" w:cs="Calibri"/>
                <w:color w:val="FF0000"/>
                <w:szCs w:val="20"/>
              </w:rPr>
            </w:pPr>
            <w:r w:rsidRPr="00F76773">
              <w:rPr>
                <w:rFonts w:ascii="Calibri" w:hAnsi="Calibri" w:cs="Calibri"/>
                <w:color w:val="FF0000"/>
                <w:szCs w:val="20"/>
              </w:rPr>
              <w:t>(doplní dodavatel)</w:t>
            </w:r>
          </w:p>
        </w:tc>
      </w:tr>
      <w:tr w:rsidR="004977B3" w14:paraId="4AAFC721" w14:textId="77777777" w:rsidTr="005424A6">
        <w:trPr>
          <w:cantSplit/>
        </w:trPr>
        <w:tc>
          <w:tcPr>
            <w:tcW w:w="5216" w:type="dxa"/>
            <w:shd w:val="clear" w:color="auto" w:fill="auto"/>
          </w:tcPr>
          <w:p w14:paraId="79E312A7" w14:textId="77777777" w:rsidR="004977B3" w:rsidRPr="00D86A18" w:rsidRDefault="004977B3" w:rsidP="005424A6">
            <w:pPr>
              <w:rPr>
                <w:rFonts w:ascii="Calibri" w:hAnsi="Calibri" w:cs="Calibri"/>
                <w:color w:val="000000" w:themeColor="text1"/>
                <w:szCs w:val="20"/>
              </w:rPr>
            </w:pPr>
            <w:r w:rsidRPr="0027330B">
              <w:rPr>
                <w:rFonts w:ascii="Calibri" w:hAnsi="Calibri" w:cs="Calibri"/>
                <w:color w:val="000000" w:themeColor="text1"/>
                <w:szCs w:val="20"/>
              </w:rPr>
              <w:lastRenderedPageBreak/>
              <w:t>ovládaní pomocí TrackBall</w:t>
            </w:r>
            <w:r>
              <w:rPr>
                <w:rFonts w:ascii="Calibri" w:hAnsi="Calibri" w:cs="Calibri"/>
                <w:color w:val="000000" w:themeColor="text1"/>
                <w:szCs w:val="20"/>
              </w:rPr>
              <w:t>u</w:t>
            </w:r>
          </w:p>
        </w:tc>
        <w:tc>
          <w:tcPr>
            <w:tcW w:w="1560" w:type="dxa"/>
            <w:shd w:val="clear" w:color="auto" w:fill="auto"/>
            <w:vAlign w:val="center"/>
          </w:tcPr>
          <w:p w14:paraId="174F94B2" w14:textId="77777777" w:rsidR="004977B3" w:rsidRDefault="004977B3" w:rsidP="005424A6">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308263C" w14:textId="77777777" w:rsidR="004977B3" w:rsidRDefault="004977B3" w:rsidP="005424A6">
            <w:pPr>
              <w:jc w:val="center"/>
              <w:rPr>
                <w:rFonts w:ascii="Calibri" w:hAnsi="Calibri" w:cs="Calibri"/>
                <w:color w:val="FF0000"/>
                <w:szCs w:val="20"/>
              </w:rPr>
            </w:pPr>
            <w:r>
              <w:rPr>
                <w:rFonts w:ascii="Calibri" w:hAnsi="Calibri" w:cs="Calibri"/>
                <w:color w:val="FF0000"/>
                <w:szCs w:val="20"/>
              </w:rPr>
              <w:t>(doplní dodavatel)</w:t>
            </w:r>
          </w:p>
        </w:tc>
      </w:tr>
      <w:tr w:rsidR="004977B3" w14:paraId="26172BCA" w14:textId="77777777" w:rsidTr="005424A6">
        <w:trPr>
          <w:cantSplit/>
        </w:trPr>
        <w:tc>
          <w:tcPr>
            <w:tcW w:w="5216" w:type="dxa"/>
            <w:shd w:val="clear" w:color="auto" w:fill="auto"/>
          </w:tcPr>
          <w:p w14:paraId="54771614" w14:textId="77777777" w:rsidR="004977B3" w:rsidRPr="009A7B64" w:rsidRDefault="004977B3" w:rsidP="005424A6">
            <w:pPr>
              <w:rPr>
                <w:rFonts w:cs="Calibri"/>
                <w:b/>
              </w:rPr>
            </w:pPr>
            <w:r w:rsidRPr="0027330B">
              <w:rPr>
                <w:rFonts w:ascii="Calibri" w:hAnsi="Calibri" w:cs="Calibri"/>
                <w:color w:val="000000" w:themeColor="text1"/>
                <w:szCs w:val="20"/>
              </w:rPr>
              <w:t>velkokapacitní vnitřní paměť (min. 1000 vyš.), minimálně 2 USB porty na ovládacím panelu, snadno dostupné pro obsluhu (na ovládacím panelu)</w:t>
            </w:r>
          </w:p>
        </w:tc>
        <w:tc>
          <w:tcPr>
            <w:tcW w:w="1560" w:type="dxa"/>
            <w:shd w:val="clear" w:color="auto" w:fill="auto"/>
          </w:tcPr>
          <w:p w14:paraId="7796D5FA" w14:textId="77777777" w:rsidR="004977B3" w:rsidRDefault="004977B3" w:rsidP="005424A6">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tcPr>
          <w:p w14:paraId="709BDA6B" w14:textId="77777777" w:rsidR="004977B3" w:rsidRDefault="004977B3" w:rsidP="005424A6">
            <w:pPr>
              <w:jc w:val="center"/>
              <w:rPr>
                <w:rFonts w:ascii="Calibri" w:hAnsi="Calibri" w:cs="Calibri"/>
                <w:color w:val="FF0000"/>
                <w:szCs w:val="20"/>
              </w:rPr>
            </w:pPr>
            <w:r>
              <w:rPr>
                <w:rFonts w:ascii="Calibri" w:hAnsi="Calibri" w:cs="Calibri"/>
                <w:color w:val="FF0000"/>
                <w:szCs w:val="20"/>
              </w:rPr>
              <w:t>(doplní dodavatel)</w:t>
            </w:r>
          </w:p>
        </w:tc>
      </w:tr>
      <w:tr w:rsidR="004977B3" w14:paraId="0110DF37" w14:textId="77777777" w:rsidTr="005424A6">
        <w:trPr>
          <w:cantSplit/>
        </w:trPr>
        <w:tc>
          <w:tcPr>
            <w:tcW w:w="5216" w:type="dxa"/>
            <w:shd w:val="clear" w:color="auto" w:fill="auto"/>
          </w:tcPr>
          <w:p w14:paraId="61F7B408" w14:textId="77777777" w:rsidR="004977B3" w:rsidRPr="006914EB" w:rsidRDefault="004977B3" w:rsidP="005424A6">
            <w:pPr>
              <w:rPr>
                <w:rFonts w:ascii="Calibri" w:hAnsi="Calibri" w:cs="Calibri"/>
                <w:color w:val="000000" w:themeColor="text1"/>
                <w:szCs w:val="20"/>
              </w:rPr>
            </w:pPr>
            <w:r w:rsidRPr="0027330B">
              <w:rPr>
                <w:rFonts w:ascii="Calibri" w:hAnsi="Calibri" w:cs="Calibri"/>
                <w:color w:val="000000" w:themeColor="text1"/>
                <w:szCs w:val="20"/>
              </w:rPr>
              <w:t xml:space="preserve">mobilní přístroj s váhou do max. </w:t>
            </w:r>
            <w:r>
              <w:rPr>
                <w:rFonts w:ascii="Calibri" w:hAnsi="Calibri" w:cs="Calibri"/>
                <w:color w:val="000000" w:themeColor="text1"/>
                <w:szCs w:val="20"/>
              </w:rPr>
              <w:t>80</w:t>
            </w:r>
            <w:r w:rsidRPr="0027330B">
              <w:rPr>
                <w:rFonts w:ascii="Calibri" w:hAnsi="Calibri" w:cs="Calibri"/>
                <w:color w:val="000000" w:themeColor="text1"/>
                <w:szCs w:val="20"/>
              </w:rPr>
              <w:t xml:space="preserve"> kg</w:t>
            </w:r>
          </w:p>
        </w:tc>
        <w:tc>
          <w:tcPr>
            <w:tcW w:w="1560" w:type="dxa"/>
            <w:shd w:val="clear" w:color="auto" w:fill="auto"/>
          </w:tcPr>
          <w:p w14:paraId="76C273F7" w14:textId="77777777" w:rsidR="004977B3" w:rsidRPr="00A04FF7" w:rsidRDefault="004977B3" w:rsidP="005424A6">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1CE7BB80" w14:textId="77777777" w:rsidR="004977B3" w:rsidRPr="00A04FF7" w:rsidRDefault="004977B3" w:rsidP="005424A6">
            <w:pPr>
              <w:jc w:val="center"/>
              <w:rPr>
                <w:rFonts w:ascii="Calibri" w:hAnsi="Calibri" w:cs="Calibri"/>
                <w:color w:val="FF0000"/>
                <w:szCs w:val="20"/>
              </w:rPr>
            </w:pPr>
            <w:r w:rsidRPr="00226F11">
              <w:rPr>
                <w:rFonts w:ascii="Calibri" w:hAnsi="Calibri" w:cs="Calibri"/>
                <w:color w:val="FF0000"/>
                <w:szCs w:val="20"/>
              </w:rPr>
              <w:t>(doplní dodavatel)</w:t>
            </w:r>
          </w:p>
        </w:tc>
      </w:tr>
      <w:tr w:rsidR="004977B3" w14:paraId="3C80E4DD" w14:textId="77777777" w:rsidTr="005424A6">
        <w:trPr>
          <w:cantSplit/>
        </w:trPr>
        <w:tc>
          <w:tcPr>
            <w:tcW w:w="5216" w:type="dxa"/>
            <w:shd w:val="clear" w:color="auto" w:fill="auto"/>
          </w:tcPr>
          <w:p w14:paraId="7F4FFFEB" w14:textId="77777777" w:rsidR="004977B3" w:rsidRPr="003C017A" w:rsidRDefault="004977B3" w:rsidP="005424A6">
            <w:pPr>
              <w:spacing w:after="120"/>
              <w:jc w:val="both"/>
              <w:rPr>
                <w:rFonts w:ascii="Calibri" w:hAnsi="Calibri" w:cs="Calibri"/>
                <w:color w:val="000000" w:themeColor="text1"/>
                <w:szCs w:val="20"/>
              </w:rPr>
            </w:pPr>
            <w:r w:rsidRPr="0027330B">
              <w:rPr>
                <w:rFonts w:ascii="Calibri" w:hAnsi="Calibri" w:cs="Calibri"/>
                <w:color w:val="000000" w:themeColor="text1"/>
                <w:szCs w:val="20"/>
              </w:rPr>
              <w:t>uživatelská nastavení pro každou sondu, včetně rychlého přepínání</w:t>
            </w:r>
          </w:p>
        </w:tc>
        <w:tc>
          <w:tcPr>
            <w:tcW w:w="1560" w:type="dxa"/>
            <w:shd w:val="clear" w:color="auto" w:fill="auto"/>
          </w:tcPr>
          <w:p w14:paraId="3B19CA64" w14:textId="77777777" w:rsidR="004977B3" w:rsidRPr="00A04FF7" w:rsidRDefault="004977B3" w:rsidP="005424A6">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6776329F" w14:textId="77777777" w:rsidR="004977B3" w:rsidRPr="00A04FF7" w:rsidRDefault="004977B3" w:rsidP="005424A6">
            <w:pPr>
              <w:jc w:val="center"/>
              <w:rPr>
                <w:rFonts w:ascii="Calibri" w:hAnsi="Calibri" w:cs="Calibri"/>
                <w:color w:val="FF0000"/>
                <w:szCs w:val="20"/>
              </w:rPr>
            </w:pPr>
            <w:r w:rsidRPr="00A04FF7">
              <w:rPr>
                <w:rFonts w:ascii="Calibri" w:hAnsi="Calibri" w:cs="Calibri"/>
                <w:color w:val="FF0000"/>
                <w:szCs w:val="20"/>
              </w:rPr>
              <w:t>(doplní dodavatel)</w:t>
            </w:r>
          </w:p>
        </w:tc>
      </w:tr>
      <w:tr w:rsidR="004977B3" w14:paraId="21B831BD" w14:textId="77777777" w:rsidTr="005424A6">
        <w:trPr>
          <w:cantSplit/>
        </w:trPr>
        <w:tc>
          <w:tcPr>
            <w:tcW w:w="5216" w:type="dxa"/>
            <w:shd w:val="clear" w:color="auto" w:fill="auto"/>
          </w:tcPr>
          <w:p w14:paraId="37D8C9BA" w14:textId="77777777" w:rsidR="004977B3" w:rsidRPr="006914EB" w:rsidRDefault="004977B3" w:rsidP="005424A6">
            <w:pPr>
              <w:rPr>
                <w:rFonts w:ascii="Calibri" w:hAnsi="Calibri" w:cs="Calibri"/>
                <w:color w:val="000000" w:themeColor="text1"/>
                <w:szCs w:val="20"/>
              </w:rPr>
            </w:pPr>
            <w:r w:rsidRPr="0027330B">
              <w:rPr>
                <w:rFonts w:ascii="Calibri" w:hAnsi="Calibri" w:cs="Calibri"/>
                <w:color w:val="000000" w:themeColor="text1"/>
                <w:szCs w:val="20"/>
              </w:rPr>
              <w:t>rychlý start obrazu po zapnutí do max. 70 vteřin z vypnutého stavu</w:t>
            </w:r>
          </w:p>
        </w:tc>
        <w:tc>
          <w:tcPr>
            <w:tcW w:w="1560" w:type="dxa"/>
            <w:shd w:val="clear" w:color="auto" w:fill="auto"/>
          </w:tcPr>
          <w:p w14:paraId="12BFBD70" w14:textId="77777777" w:rsidR="004977B3" w:rsidRPr="00A04FF7" w:rsidRDefault="004977B3" w:rsidP="005424A6">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60D3357F" w14:textId="77777777" w:rsidR="004977B3" w:rsidRPr="00A04FF7" w:rsidRDefault="004977B3" w:rsidP="005424A6">
            <w:pPr>
              <w:jc w:val="center"/>
              <w:rPr>
                <w:rFonts w:ascii="Calibri" w:hAnsi="Calibri" w:cs="Calibri"/>
                <w:color w:val="FF0000"/>
                <w:szCs w:val="20"/>
              </w:rPr>
            </w:pPr>
            <w:r w:rsidRPr="00226F11">
              <w:rPr>
                <w:rFonts w:ascii="Calibri" w:hAnsi="Calibri" w:cs="Calibri"/>
                <w:color w:val="FF0000"/>
                <w:szCs w:val="20"/>
              </w:rPr>
              <w:t>(doplní dodavatel)</w:t>
            </w:r>
          </w:p>
        </w:tc>
      </w:tr>
      <w:tr w:rsidR="004977B3" w14:paraId="23C12E7E" w14:textId="77777777" w:rsidTr="005424A6">
        <w:trPr>
          <w:cantSplit/>
        </w:trPr>
        <w:tc>
          <w:tcPr>
            <w:tcW w:w="5216" w:type="dxa"/>
            <w:shd w:val="clear" w:color="auto" w:fill="auto"/>
          </w:tcPr>
          <w:p w14:paraId="3258E904" w14:textId="77777777" w:rsidR="004977B3" w:rsidRPr="006914EB" w:rsidRDefault="004977B3" w:rsidP="005424A6">
            <w:pPr>
              <w:rPr>
                <w:rFonts w:ascii="Calibri" w:hAnsi="Calibri" w:cs="Calibri"/>
                <w:color w:val="000000" w:themeColor="text1"/>
                <w:szCs w:val="20"/>
              </w:rPr>
            </w:pPr>
            <w:r w:rsidRPr="0027330B">
              <w:rPr>
                <w:rFonts w:ascii="Calibri" w:hAnsi="Calibri" w:cs="Calibri"/>
                <w:color w:val="000000" w:themeColor="text1"/>
                <w:szCs w:val="20"/>
              </w:rPr>
              <w:t>standby mód pro rychlý start do 30 s</w:t>
            </w:r>
          </w:p>
        </w:tc>
        <w:tc>
          <w:tcPr>
            <w:tcW w:w="1560" w:type="dxa"/>
            <w:shd w:val="clear" w:color="auto" w:fill="auto"/>
          </w:tcPr>
          <w:p w14:paraId="17F011A0" w14:textId="77777777" w:rsidR="004977B3" w:rsidRPr="00A04FF7" w:rsidRDefault="004977B3" w:rsidP="005424A6">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6FE0F26D" w14:textId="77777777" w:rsidR="004977B3" w:rsidRPr="00A04FF7" w:rsidRDefault="004977B3" w:rsidP="005424A6">
            <w:pPr>
              <w:jc w:val="center"/>
              <w:rPr>
                <w:rFonts w:ascii="Calibri" w:hAnsi="Calibri" w:cs="Calibri"/>
                <w:color w:val="FF0000"/>
                <w:szCs w:val="20"/>
              </w:rPr>
            </w:pPr>
            <w:r w:rsidRPr="00A04FF7">
              <w:rPr>
                <w:rFonts w:ascii="Calibri" w:hAnsi="Calibri" w:cs="Calibri"/>
                <w:color w:val="FF0000"/>
                <w:szCs w:val="20"/>
              </w:rPr>
              <w:t>(doplní dodavatel)</w:t>
            </w:r>
          </w:p>
        </w:tc>
      </w:tr>
      <w:tr w:rsidR="004977B3" w14:paraId="2EC289D3" w14:textId="77777777" w:rsidTr="005424A6">
        <w:trPr>
          <w:cantSplit/>
        </w:trPr>
        <w:tc>
          <w:tcPr>
            <w:tcW w:w="5216" w:type="dxa"/>
            <w:shd w:val="clear" w:color="auto" w:fill="auto"/>
          </w:tcPr>
          <w:p w14:paraId="45216B05" w14:textId="77777777" w:rsidR="004977B3" w:rsidRPr="006914EB" w:rsidRDefault="004977B3" w:rsidP="005424A6">
            <w:pPr>
              <w:rPr>
                <w:rFonts w:ascii="Calibri" w:hAnsi="Calibri" w:cs="Calibri"/>
                <w:color w:val="000000" w:themeColor="text1"/>
                <w:szCs w:val="20"/>
              </w:rPr>
            </w:pPr>
            <w:r w:rsidRPr="00885B67">
              <w:rPr>
                <w:rFonts w:ascii="Calibri" w:hAnsi="Calibri" w:cs="Calibri"/>
                <w:color w:val="000000" w:themeColor="text1"/>
                <w:szCs w:val="20"/>
                <w:lang w:eastAsia="en-US"/>
              </w:rPr>
              <w:t>digitální nastavení TGC včetně možnosti uložení do paměti presetu</w:t>
            </w:r>
          </w:p>
        </w:tc>
        <w:tc>
          <w:tcPr>
            <w:tcW w:w="1560" w:type="dxa"/>
            <w:shd w:val="clear" w:color="auto" w:fill="auto"/>
          </w:tcPr>
          <w:p w14:paraId="2E137117" w14:textId="77777777" w:rsidR="004977B3" w:rsidRPr="00A04FF7" w:rsidRDefault="004977B3" w:rsidP="005424A6">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3AE643C4" w14:textId="77777777" w:rsidR="004977B3" w:rsidRPr="00A04FF7" w:rsidRDefault="004977B3" w:rsidP="005424A6">
            <w:pPr>
              <w:jc w:val="center"/>
              <w:rPr>
                <w:rFonts w:ascii="Calibri" w:hAnsi="Calibri" w:cs="Calibri"/>
                <w:color w:val="FF0000"/>
                <w:szCs w:val="20"/>
              </w:rPr>
            </w:pPr>
            <w:r w:rsidRPr="00226F11">
              <w:rPr>
                <w:rFonts w:ascii="Calibri" w:hAnsi="Calibri" w:cs="Calibri"/>
                <w:color w:val="FF0000"/>
                <w:szCs w:val="20"/>
              </w:rPr>
              <w:t>(doplní dodavatel)</w:t>
            </w:r>
          </w:p>
        </w:tc>
      </w:tr>
      <w:tr w:rsidR="004977B3" w14:paraId="7DE040CA" w14:textId="77777777" w:rsidTr="005424A6">
        <w:trPr>
          <w:cantSplit/>
        </w:trPr>
        <w:tc>
          <w:tcPr>
            <w:tcW w:w="5216" w:type="dxa"/>
            <w:shd w:val="clear" w:color="auto" w:fill="auto"/>
          </w:tcPr>
          <w:p w14:paraId="782E3266" w14:textId="77777777" w:rsidR="004977B3" w:rsidRPr="006914EB" w:rsidRDefault="004977B3" w:rsidP="005424A6">
            <w:pPr>
              <w:rPr>
                <w:rFonts w:ascii="Calibri" w:hAnsi="Calibri" w:cs="Calibri"/>
                <w:color w:val="000000" w:themeColor="text1"/>
                <w:szCs w:val="20"/>
              </w:rPr>
            </w:pPr>
            <w:r w:rsidRPr="0027330B">
              <w:rPr>
                <w:rFonts w:ascii="Calibri" w:hAnsi="Calibri" w:cs="Calibri"/>
                <w:color w:val="000000" w:themeColor="text1"/>
                <w:szCs w:val="20"/>
              </w:rPr>
              <w:t xml:space="preserve">síťový </w:t>
            </w:r>
            <w:r>
              <w:rPr>
                <w:rFonts w:ascii="Calibri" w:hAnsi="Calibri" w:cs="Calibri"/>
                <w:color w:val="000000" w:themeColor="text1"/>
                <w:szCs w:val="20"/>
              </w:rPr>
              <w:t>provoz a možnost rozšíření o</w:t>
            </w:r>
            <w:r w:rsidRPr="0027330B">
              <w:rPr>
                <w:rFonts w:ascii="Calibri" w:hAnsi="Calibri" w:cs="Calibri"/>
                <w:color w:val="000000" w:themeColor="text1"/>
                <w:szCs w:val="20"/>
              </w:rPr>
              <w:t xml:space="preserve"> bateriový provoz</w:t>
            </w:r>
          </w:p>
        </w:tc>
        <w:tc>
          <w:tcPr>
            <w:tcW w:w="1560" w:type="dxa"/>
            <w:shd w:val="clear" w:color="auto" w:fill="auto"/>
          </w:tcPr>
          <w:p w14:paraId="1F506F96" w14:textId="77777777" w:rsidR="004977B3" w:rsidRPr="00A04FF7" w:rsidRDefault="004977B3" w:rsidP="005424A6">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6BD5A322" w14:textId="77777777" w:rsidR="004977B3" w:rsidRPr="00A04FF7" w:rsidRDefault="004977B3" w:rsidP="005424A6">
            <w:pPr>
              <w:jc w:val="center"/>
              <w:rPr>
                <w:rFonts w:ascii="Calibri" w:hAnsi="Calibri" w:cs="Calibri"/>
                <w:color w:val="FF0000"/>
                <w:szCs w:val="20"/>
              </w:rPr>
            </w:pPr>
            <w:r w:rsidRPr="00A04FF7">
              <w:rPr>
                <w:rFonts w:ascii="Calibri" w:hAnsi="Calibri" w:cs="Calibri"/>
                <w:color w:val="FF0000"/>
                <w:szCs w:val="20"/>
              </w:rPr>
              <w:t>(doplní dodavatel)</w:t>
            </w:r>
          </w:p>
        </w:tc>
      </w:tr>
      <w:tr w:rsidR="004977B3" w14:paraId="0850B23C" w14:textId="77777777" w:rsidTr="005424A6">
        <w:trPr>
          <w:cantSplit/>
        </w:trPr>
        <w:tc>
          <w:tcPr>
            <w:tcW w:w="5216" w:type="dxa"/>
            <w:shd w:val="clear" w:color="auto" w:fill="auto"/>
          </w:tcPr>
          <w:p w14:paraId="1F2285E3" w14:textId="77777777" w:rsidR="004977B3" w:rsidRPr="006914EB" w:rsidRDefault="004977B3" w:rsidP="005424A6">
            <w:pPr>
              <w:rPr>
                <w:rFonts w:ascii="Calibri" w:hAnsi="Calibri" w:cs="Calibri"/>
                <w:color w:val="000000" w:themeColor="text1"/>
                <w:szCs w:val="20"/>
              </w:rPr>
            </w:pPr>
            <w:r>
              <w:rPr>
                <w:rFonts w:ascii="Calibri" w:hAnsi="Calibri" w:cs="Calibri"/>
                <w:b/>
                <w:bCs/>
                <w:color w:val="000000" w:themeColor="text1"/>
                <w:szCs w:val="20"/>
              </w:rPr>
              <w:t>Zobrazovací módy</w:t>
            </w:r>
          </w:p>
        </w:tc>
        <w:tc>
          <w:tcPr>
            <w:tcW w:w="1560" w:type="dxa"/>
            <w:shd w:val="clear" w:color="auto" w:fill="auto"/>
          </w:tcPr>
          <w:p w14:paraId="0A771CBA" w14:textId="77777777" w:rsidR="004977B3" w:rsidRPr="00A04FF7" w:rsidRDefault="004977B3" w:rsidP="005424A6">
            <w:pPr>
              <w:jc w:val="center"/>
              <w:rPr>
                <w:rFonts w:ascii="Calibri" w:hAnsi="Calibri" w:cs="Calibri"/>
                <w:color w:val="FF0000"/>
                <w:szCs w:val="20"/>
              </w:rPr>
            </w:pPr>
          </w:p>
        </w:tc>
        <w:tc>
          <w:tcPr>
            <w:tcW w:w="2970" w:type="dxa"/>
            <w:shd w:val="clear" w:color="auto" w:fill="auto"/>
          </w:tcPr>
          <w:p w14:paraId="1695B515" w14:textId="77777777" w:rsidR="004977B3" w:rsidRPr="00A04FF7" w:rsidRDefault="004977B3" w:rsidP="005424A6">
            <w:pPr>
              <w:jc w:val="center"/>
              <w:rPr>
                <w:rFonts w:ascii="Calibri" w:hAnsi="Calibri" w:cs="Calibri"/>
                <w:color w:val="FF0000"/>
                <w:szCs w:val="20"/>
              </w:rPr>
            </w:pPr>
          </w:p>
        </w:tc>
      </w:tr>
      <w:tr w:rsidR="004977B3" w14:paraId="0751E090" w14:textId="77777777" w:rsidTr="005424A6">
        <w:trPr>
          <w:cantSplit/>
        </w:trPr>
        <w:tc>
          <w:tcPr>
            <w:tcW w:w="5216" w:type="dxa"/>
            <w:shd w:val="clear" w:color="auto" w:fill="auto"/>
          </w:tcPr>
          <w:p w14:paraId="1AD265D7" w14:textId="77777777" w:rsidR="004977B3" w:rsidRPr="006914EB" w:rsidRDefault="004977B3" w:rsidP="005424A6">
            <w:pPr>
              <w:rPr>
                <w:rFonts w:ascii="Calibri" w:hAnsi="Calibri" w:cs="Calibri"/>
                <w:color w:val="000000" w:themeColor="text1"/>
                <w:szCs w:val="20"/>
              </w:rPr>
            </w:pPr>
            <w:r w:rsidRPr="0027330B">
              <w:rPr>
                <w:rFonts w:ascii="Calibri" w:hAnsi="Calibri" w:cs="Calibri"/>
                <w:color w:val="000000" w:themeColor="text1"/>
                <w:szCs w:val="20"/>
              </w:rPr>
              <w:t>B-mód – zobrazení amplitud odražených signálů jasovou škálou</w:t>
            </w:r>
          </w:p>
        </w:tc>
        <w:tc>
          <w:tcPr>
            <w:tcW w:w="1560" w:type="dxa"/>
            <w:shd w:val="clear" w:color="auto" w:fill="auto"/>
          </w:tcPr>
          <w:p w14:paraId="1499ABDF" w14:textId="77777777" w:rsidR="004977B3" w:rsidRPr="00A04FF7" w:rsidRDefault="004977B3" w:rsidP="005424A6">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6663376B" w14:textId="77777777" w:rsidR="004977B3" w:rsidRPr="00A04FF7" w:rsidRDefault="004977B3" w:rsidP="005424A6">
            <w:pPr>
              <w:jc w:val="center"/>
              <w:rPr>
                <w:rFonts w:ascii="Calibri" w:hAnsi="Calibri" w:cs="Calibri"/>
                <w:color w:val="FF0000"/>
                <w:szCs w:val="20"/>
              </w:rPr>
            </w:pPr>
            <w:r w:rsidRPr="00A04FF7">
              <w:rPr>
                <w:rFonts w:ascii="Calibri" w:hAnsi="Calibri" w:cs="Calibri"/>
                <w:color w:val="FF0000"/>
                <w:szCs w:val="20"/>
              </w:rPr>
              <w:t>(doplní dodavatel)</w:t>
            </w:r>
          </w:p>
        </w:tc>
      </w:tr>
      <w:tr w:rsidR="004977B3" w14:paraId="2801622E" w14:textId="77777777" w:rsidTr="005424A6">
        <w:trPr>
          <w:cantSplit/>
        </w:trPr>
        <w:tc>
          <w:tcPr>
            <w:tcW w:w="5216" w:type="dxa"/>
            <w:shd w:val="clear" w:color="auto" w:fill="auto"/>
          </w:tcPr>
          <w:p w14:paraId="6B209BDF" w14:textId="77777777" w:rsidR="004977B3" w:rsidRPr="006914EB" w:rsidRDefault="004977B3" w:rsidP="005424A6">
            <w:pPr>
              <w:rPr>
                <w:rFonts w:ascii="Calibri" w:hAnsi="Calibri" w:cs="Calibri"/>
                <w:color w:val="000000" w:themeColor="text1"/>
                <w:szCs w:val="20"/>
              </w:rPr>
            </w:pPr>
            <w:r w:rsidRPr="0027330B">
              <w:rPr>
                <w:rFonts w:ascii="Calibri" w:hAnsi="Calibri" w:cs="Calibri"/>
                <w:color w:val="000000" w:themeColor="text1"/>
                <w:szCs w:val="20"/>
              </w:rPr>
              <w:t>M-mód vč. anatomického M-módu</w:t>
            </w:r>
          </w:p>
        </w:tc>
        <w:tc>
          <w:tcPr>
            <w:tcW w:w="1560" w:type="dxa"/>
            <w:shd w:val="clear" w:color="auto" w:fill="auto"/>
          </w:tcPr>
          <w:p w14:paraId="5D08B69E" w14:textId="77777777" w:rsidR="004977B3" w:rsidRPr="00A04FF7" w:rsidRDefault="004977B3" w:rsidP="005424A6">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3252A7F0" w14:textId="77777777" w:rsidR="004977B3" w:rsidRPr="00A04FF7" w:rsidRDefault="004977B3" w:rsidP="005424A6">
            <w:pPr>
              <w:jc w:val="center"/>
              <w:rPr>
                <w:rFonts w:ascii="Calibri" w:hAnsi="Calibri" w:cs="Calibri"/>
                <w:color w:val="FF0000"/>
                <w:szCs w:val="20"/>
              </w:rPr>
            </w:pPr>
            <w:r w:rsidRPr="00226F11">
              <w:rPr>
                <w:rFonts w:ascii="Calibri" w:hAnsi="Calibri" w:cs="Calibri"/>
                <w:color w:val="FF0000"/>
                <w:szCs w:val="20"/>
              </w:rPr>
              <w:t>(doplní dodavatel)</w:t>
            </w:r>
          </w:p>
        </w:tc>
      </w:tr>
      <w:tr w:rsidR="004977B3" w14:paraId="200F231D" w14:textId="77777777" w:rsidTr="005424A6">
        <w:trPr>
          <w:cantSplit/>
        </w:trPr>
        <w:tc>
          <w:tcPr>
            <w:tcW w:w="5216" w:type="dxa"/>
            <w:shd w:val="clear" w:color="auto" w:fill="auto"/>
          </w:tcPr>
          <w:p w14:paraId="582036D5" w14:textId="77777777" w:rsidR="004977B3" w:rsidRPr="006914EB" w:rsidRDefault="004977B3" w:rsidP="005424A6">
            <w:pPr>
              <w:rPr>
                <w:rFonts w:ascii="Calibri" w:hAnsi="Calibri" w:cs="Calibri"/>
                <w:color w:val="000000" w:themeColor="text1"/>
                <w:szCs w:val="20"/>
              </w:rPr>
            </w:pPr>
            <w:r w:rsidRPr="0027330B">
              <w:rPr>
                <w:rFonts w:ascii="Calibri" w:hAnsi="Calibri" w:cs="Calibri"/>
                <w:color w:val="000000" w:themeColor="text1"/>
                <w:szCs w:val="20"/>
              </w:rPr>
              <w:t>pulsní Doppler (PW) (</w:t>
            </w:r>
            <w:bookmarkStart w:id="6" w:name="_Hlk103759984"/>
            <w:r w:rsidRPr="0027330B">
              <w:rPr>
                <w:rFonts w:ascii="Calibri" w:hAnsi="Calibri" w:cs="Calibri"/>
                <w:color w:val="000000" w:themeColor="text1"/>
                <w:szCs w:val="20"/>
              </w:rPr>
              <w:t xml:space="preserve">steering 0-20° </w:t>
            </w:r>
            <w:bookmarkEnd w:id="6"/>
            <w:r w:rsidRPr="0027330B">
              <w:rPr>
                <w:rFonts w:ascii="Calibri" w:hAnsi="Calibri" w:cs="Calibri"/>
                <w:color w:val="000000" w:themeColor="text1"/>
                <w:szCs w:val="20"/>
              </w:rPr>
              <w:t>- optimálně pomocí tlačítka krajní polohy tj. -20/0/+20° s další úpravou nastavení úhlu pomocí otočného tlačítka, ne opakovaným stlačováním tlačítka), korekce dopplerovského úhlového zkreslení</w:t>
            </w:r>
          </w:p>
        </w:tc>
        <w:tc>
          <w:tcPr>
            <w:tcW w:w="1560" w:type="dxa"/>
            <w:shd w:val="clear" w:color="auto" w:fill="auto"/>
          </w:tcPr>
          <w:p w14:paraId="66E46517" w14:textId="77777777" w:rsidR="004977B3" w:rsidRPr="00A04FF7" w:rsidRDefault="004977B3" w:rsidP="005424A6">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630709C8" w14:textId="77777777" w:rsidR="004977B3" w:rsidRPr="00A04FF7" w:rsidRDefault="004977B3" w:rsidP="005424A6">
            <w:pPr>
              <w:jc w:val="center"/>
              <w:rPr>
                <w:rFonts w:ascii="Calibri" w:hAnsi="Calibri" w:cs="Calibri"/>
                <w:color w:val="FF0000"/>
                <w:szCs w:val="20"/>
              </w:rPr>
            </w:pPr>
            <w:r w:rsidRPr="00A04FF7">
              <w:rPr>
                <w:rFonts w:ascii="Calibri" w:hAnsi="Calibri" w:cs="Calibri"/>
                <w:color w:val="FF0000"/>
                <w:szCs w:val="20"/>
              </w:rPr>
              <w:t>(doplní dodavatel)</w:t>
            </w:r>
          </w:p>
        </w:tc>
      </w:tr>
      <w:tr w:rsidR="004977B3" w14:paraId="79DCFCA6" w14:textId="77777777" w:rsidTr="005424A6">
        <w:trPr>
          <w:cantSplit/>
        </w:trPr>
        <w:tc>
          <w:tcPr>
            <w:tcW w:w="5216" w:type="dxa"/>
            <w:shd w:val="clear" w:color="auto" w:fill="auto"/>
          </w:tcPr>
          <w:p w14:paraId="7FC2C0C2" w14:textId="77777777" w:rsidR="004977B3" w:rsidRPr="006914EB" w:rsidRDefault="004977B3" w:rsidP="005424A6">
            <w:pPr>
              <w:rPr>
                <w:rFonts w:ascii="Calibri" w:hAnsi="Calibri" w:cs="Calibri"/>
                <w:color w:val="000000" w:themeColor="text1"/>
                <w:szCs w:val="20"/>
              </w:rPr>
            </w:pPr>
            <w:r w:rsidRPr="0027330B">
              <w:rPr>
                <w:rFonts w:ascii="Calibri" w:hAnsi="Calibri" w:cs="Calibri"/>
                <w:color w:val="000000" w:themeColor="text1"/>
                <w:szCs w:val="20"/>
              </w:rPr>
              <w:t>barevně kódovaný Doppler (CFM) vč. energetického módu (power Doppler, CPD)</w:t>
            </w:r>
          </w:p>
        </w:tc>
        <w:tc>
          <w:tcPr>
            <w:tcW w:w="1560" w:type="dxa"/>
            <w:shd w:val="clear" w:color="auto" w:fill="auto"/>
          </w:tcPr>
          <w:p w14:paraId="6D69DFA4" w14:textId="77777777" w:rsidR="004977B3" w:rsidRPr="00A04FF7" w:rsidRDefault="004977B3" w:rsidP="005424A6">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11B57883" w14:textId="77777777" w:rsidR="004977B3" w:rsidRPr="00A04FF7" w:rsidRDefault="004977B3" w:rsidP="005424A6">
            <w:pPr>
              <w:jc w:val="center"/>
              <w:rPr>
                <w:rFonts w:ascii="Calibri" w:hAnsi="Calibri" w:cs="Calibri"/>
                <w:color w:val="FF0000"/>
                <w:szCs w:val="20"/>
              </w:rPr>
            </w:pPr>
            <w:r w:rsidRPr="00226F11">
              <w:rPr>
                <w:rFonts w:ascii="Calibri" w:hAnsi="Calibri" w:cs="Calibri"/>
                <w:color w:val="FF0000"/>
                <w:szCs w:val="20"/>
              </w:rPr>
              <w:t>(doplní dodavatel)</w:t>
            </w:r>
          </w:p>
        </w:tc>
      </w:tr>
      <w:tr w:rsidR="004977B3" w14:paraId="02EF8143" w14:textId="77777777" w:rsidTr="005424A6">
        <w:trPr>
          <w:cantSplit/>
        </w:trPr>
        <w:tc>
          <w:tcPr>
            <w:tcW w:w="5216" w:type="dxa"/>
            <w:shd w:val="clear" w:color="auto" w:fill="auto"/>
          </w:tcPr>
          <w:p w14:paraId="2DD55BF3" w14:textId="77777777" w:rsidR="004977B3" w:rsidRPr="006914EB" w:rsidRDefault="004977B3" w:rsidP="005424A6">
            <w:pPr>
              <w:rPr>
                <w:rFonts w:ascii="Calibri" w:hAnsi="Calibri" w:cs="Calibri"/>
                <w:color w:val="000000" w:themeColor="text1"/>
                <w:szCs w:val="20"/>
              </w:rPr>
            </w:pPr>
            <w:r w:rsidRPr="0027330B">
              <w:rPr>
                <w:rFonts w:ascii="Calibri" w:hAnsi="Calibri" w:cs="Calibri"/>
                <w:color w:val="000000" w:themeColor="text1"/>
                <w:szCs w:val="20"/>
              </w:rPr>
              <w:t>duplexní zobrazení B-mód + barevný Doppler nebo B-mód + pulsní Doppler</w:t>
            </w:r>
          </w:p>
        </w:tc>
        <w:tc>
          <w:tcPr>
            <w:tcW w:w="1560" w:type="dxa"/>
            <w:shd w:val="clear" w:color="auto" w:fill="auto"/>
          </w:tcPr>
          <w:p w14:paraId="6D3545A0" w14:textId="77777777" w:rsidR="004977B3" w:rsidRPr="00A04FF7" w:rsidRDefault="004977B3" w:rsidP="005424A6">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2FBD0EDA" w14:textId="77777777" w:rsidR="004977B3" w:rsidRPr="00A04FF7" w:rsidRDefault="004977B3" w:rsidP="005424A6">
            <w:pPr>
              <w:jc w:val="center"/>
              <w:rPr>
                <w:rFonts w:ascii="Calibri" w:hAnsi="Calibri" w:cs="Calibri"/>
                <w:color w:val="FF0000"/>
                <w:szCs w:val="20"/>
              </w:rPr>
            </w:pPr>
            <w:r w:rsidRPr="00A04FF7">
              <w:rPr>
                <w:rFonts w:ascii="Calibri" w:hAnsi="Calibri" w:cs="Calibri"/>
                <w:color w:val="FF0000"/>
                <w:szCs w:val="20"/>
              </w:rPr>
              <w:t>(doplní dodavatel)</w:t>
            </w:r>
          </w:p>
        </w:tc>
      </w:tr>
      <w:tr w:rsidR="004977B3" w14:paraId="46439168" w14:textId="77777777" w:rsidTr="005424A6">
        <w:trPr>
          <w:cantSplit/>
        </w:trPr>
        <w:tc>
          <w:tcPr>
            <w:tcW w:w="5216" w:type="dxa"/>
            <w:shd w:val="clear" w:color="auto" w:fill="auto"/>
          </w:tcPr>
          <w:p w14:paraId="393EA66E" w14:textId="77777777" w:rsidR="004977B3" w:rsidRPr="003C017A" w:rsidRDefault="004977B3" w:rsidP="005424A6">
            <w:pPr>
              <w:rPr>
                <w:rFonts w:ascii="Calibri" w:hAnsi="Calibri" w:cs="Calibri"/>
                <w:b/>
                <w:bCs/>
                <w:color w:val="000000" w:themeColor="text1"/>
                <w:szCs w:val="20"/>
              </w:rPr>
            </w:pPr>
            <w:r w:rsidRPr="0027330B">
              <w:rPr>
                <w:rFonts w:ascii="Calibri" w:hAnsi="Calibri" w:cs="Calibri"/>
                <w:color w:val="000000" w:themeColor="text1"/>
                <w:szCs w:val="20"/>
              </w:rPr>
              <w:t>triplexní zobrazení B-mód + pulsní Doppler + barevný Doppler</w:t>
            </w:r>
          </w:p>
        </w:tc>
        <w:tc>
          <w:tcPr>
            <w:tcW w:w="1560" w:type="dxa"/>
            <w:shd w:val="clear" w:color="auto" w:fill="auto"/>
          </w:tcPr>
          <w:p w14:paraId="3383A18E" w14:textId="77777777" w:rsidR="004977B3" w:rsidRPr="00A04FF7" w:rsidRDefault="004977B3" w:rsidP="005424A6">
            <w:pPr>
              <w:jc w:val="center"/>
              <w:rPr>
                <w:rFonts w:ascii="Calibri" w:hAnsi="Calibri" w:cs="Calibri"/>
                <w:color w:val="FF0000"/>
                <w:szCs w:val="20"/>
              </w:rPr>
            </w:pPr>
            <w:r w:rsidRPr="00C23D12">
              <w:rPr>
                <w:rFonts w:ascii="Calibri" w:hAnsi="Calibri" w:cs="Calibri"/>
                <w:color w:val="FF0000"/>
                <w:szCs w:val="20"/>
              </w:rPr>
              <w:t>(doplní dodavatel)</w:t>
            </w:r>
          </w:p>
        </w:tc>
        <w:tc>
          <w:tcPr>
            <w:tcW w:w="2970" w:type="dxa"/>
            <w:shd w:val="clear" w:color="auto" w:fill="auto"/>
          </w:tcPr>
          <w:p w14:paraId="5BD99C07" w14:textId="77777777" w:rsidR="004977B3" w:rsidRPr="00A04FF7" w:rsidRDefault="004977B3" w:rsidP="005424A6">
            <w:pPr>
              <w:jc w:val="center"/>
              <w:rPr>
                <w:rFonts w:ascii="Calibri" w:hAnsi="Calibri" w:cs="Calibri"/>
                <w:color w:val="FF0000"/>
                <w:szCs w:val="20"/>
              </w:rPr>
            </w:pPr>
            <w:r w:rsidRPr="00C23D12">
              <w:rPr>
                <w:rFonts w:ascii="Calibri" w:hAnsi="Calibri" w:cs="Calibri"/>
                <w:color w:val="FF0000"/>
                <w:szCs w:val="20"/>
              </w:rPr>
              <w:t>(doplní dodavatel)</w:t>
            </w:r>
          </w:p>
        </w:tc>
      </w:tr>
      <w:tr w:rsidR="004977B3" w14:paraId="04794EFD" w14:textId="77777777" w:rsidTr="005424A6">
        <w:trPr>
          <w:cantSplit/>
        </w:trPr>
        <w:tc>
          <w:tcPr>
            <w:tcW w:w="5216" w:type="dxa"/>
            <w:shd w:val="clear" w:color="auto" w:fill="auto"/>
          </w:tcPr>
          <w:p w14:paraId="292E2CF5" w14:textId="77777777" w:rsidR="004977B3" w:rsidRPr="006914EB" w:rsidRDefault="004977B3" w:rsidP="005424A6">
            <w:pPr>
              <w:rPr>
                <w:rFonts w:ascii="Calibri" w:hAnsi="Calibri" w:cs="Calibri"/>
                <w:color w:val="000000" w:themeColor="text1"/>
                <w:szCs w:val="20"/>
              </w:rPr>
            </w:pPr>
            <w:r w:rsidRPr="0027330B">
              <w:rPr>
                <w:rFonts w:ascii="Calibri" w:hAnsi="Calibri" w:cs="Calibri"/>
                <w:color w:val="000000" w:themeColor="text1"/>
                <w:szCs w:val="20"/>
              </w:rPr>
              <w:t>trapezoidní zobrazení u lineární sondy – rozšíření úhlu zobrazení s možností měření rozměrů</w:t>
            </w:r>
          </w:p>
        </w:tc>
        <w:tc>
          <w:tcPr>
            <w:tcW w:w="1560" w:type="dxa"/>
            <w:shd w:val="clear" w:color="auto" w:fill="auto"/>
          </w:tcPr>
          <w:p w14:paraId="6B7F753D" w14:textId="77777777" w:rsidR="004977B3" w:rsidRPr="00A04FF7" w:rsidRDefault="004977B3" w:rsidP="005424A6">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13C194E2" w14:textId="77777777" w:rsidR="004977B3" w:rsidRPr="00A04FF7" w:rsidRDefault="004977B3" w:rsidP="005424A6">
            <w:pPr>
              <w:jc w:val="center"/>
              <w:rPr>
                <w:rFonts w:ascii="Calibri" w:hAnsi="Calibri" w:cs="Calibri"/>
                <w:color w:val="FF0000"/>
                <w:szCs w:val="20"/>
              </w:rPr>
            </w:pPr>
            <w:r w:rsidRPr="00A04FF7">
              <w:rPr>
                <w:rFonts w:ascii="Calibri" w:hAnsi="Calibri" w:cs="Calibri"/>
                <w:color w:val="FF0000"/>
                <w:szCs w:val="20"/>
              </w:rPr>
              <w:t>(doplní dodavatel)</w:t>
            </w:r>
          </w:p>
        </w:tc>
      </w:tr>
      <w:tr w:rsidR="004977B3" w14:paraId="2E07B00E" w14:textId="77777777" w:rsidTr="005424A6">
        <w:trPr>
          <w:cantSplit/>
        </w:trPr>
        <w:tc>
          <w:tcPr>
            <w:tcW w:w="5216" w:type="dxa"/>
            <w:shd w:val="clear" w:color="auto" w:fill="auto"/>
          </w:tcPr>
          <w:p w14:paraId="3CD7EBD2" w14:textId="77777777" w:rsidR="004977B3" w:rsidRPr="00D86A18" w:rsidRDefault="004977B3" w:rsidP="005424A6">
            <w:pPr>
              <w:rPr>
                <w:rFonts w:ascii="Calibri" w:hAnsi="Calibri" w:cs="Calibri"/>
                <w:color w:val="000000" w:themeColor="text1"/>
                <w:szCs w:val="20"/>
              </w:rPr>
            </w:pPr>
            <w:r w:rsidRPr="0027330B">
              <w:rPr>
                <w:rFonts w:ascii="Calibri" w:hAnsi="Calibri" w:cs="Calibri"/>
                <w:color w:val="000000" w:themeColor="text1"/>
                <w:szCs w:val="20"/>
              </w:rPr>
              <w:t>Dual Live mód - současné zobrazení B-obrazu a B-obrazu včetně CFM</w:t>
            </w:r>
          </w:p>
        </w:tc>
        <w:tc>
          <w:tcPr>
            <w:tcW w:w="1560" w:type="dxa"/>
            <w:shd w:val="clear" w:color="auto" w:fill="auto"/>
          </w:tcPr>
          <w:p w14:paraId="427E9BB3" w14:textId="77777777" w:rsidR="004977B3" w:rsidRDefault="004977B3" w:rsidP="005424A6">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0E27F5A7" w14:textId="77777777" w:rsidR="004977B3" w:rsidRDefault="004977B3" w:rsidP="005424A6">
            <w:pPr>
              <w:jc w:val="center"/>
              <w:rPr>
                <w:rFonts w:ascii="Calibri" w:hAnsi="Calibri" w:cs="Calibri"/>
                <w:color w:val="FF0000"/>
                <w:szCs w:val="20"/>
              </w:rPr>
            </w:pPr>
            <w:r w:rsidRPr="00A04FF7">
              <w:rPr>
                <w:rFonts w:ascii="Calibri" w:hAnsi="Calibri" w:cs="Calibri"/>
                <w:color w:val="FF0000"/>
                <w:szCs w:val="20"/>
              </w:rPr>
              <w:t>(doplní dodavatel)</w:t>
            </w:r>
          </w:p>
        </w:tc>
      </w:tr>
      <w:tr w:rsidR="004977B3" w14:paraId="6B165829" w14:textId="77777777" w:rsidTr="005424A6">
        <w:trPr>
          <w:cantSplit/>
        </w:trPr>
        <w:tc>
          <w:tcPr>
            <w:tcW w:w="5216" w:type="dxa"/>
            <w:shd w:val="clear" w:color="auto" w:fill="auto"/>
          </w:tcPr>
          <w:p w14:paraId="77F9DF40" w14:textId="77777777" w:rsidR="004977B3" w:rsidRPr="003C017A" w:rsidRDefault="004977B3" w:rsidP="005424A6">
            <w:pPr>
              <w:rPr>
                <w:rFonts w:ascii="Calibri" w:hAnsi="Calibri" w:cs="Calibri"/>
                <w:b/>
                <w:bCs/>
                <w:color w:val="000000" w:themeColor="text1"/>
                <w:szCs w:val="20"/>
              </w:rPr>
            </w:pPr>
            <w:r w:rsidRPr="0027330B">
              <w:rPr>
                <w:rFonts w:ascii="Calibri" w:hAnsi="Calibri" w:cs="Calibri"/>
                <w:color w:val="000000" w:themeColor="text1"/>
                <w:szCs w:val="20"/>
              </w:rPr>
              <w:t>zobrazení na základní frekvenci ve více stupních</w:t>
            </w:r>
            <w:r>
              <w:rPr>
                <w:rFonts w:ascii="Calibri" w:hAnsi="Calibri" w:cs="Calibri"/>
                <w:color w:val="000000" w:themeColor="text1"/>
                <w:szCs w:val="20"/>
              </w:rPr>
              <w:t xml:space="preserve"> </w:t>
            </w:r>
            <w:r w:rsidRPr="0027330B">
              <w:rPr>
                <w:rFonts w:ascii="Calibri" w:hAnsi="Calibri" w:cs="Calibri"/>
                <w:color w:val="000000" w:themeColor="text1"/>
                <w:szCs w:val="20"/>
              </w:rPr>
              <w:t>min. na 3 frekvencích</w:t>
            </w:r>
          </w:p>
        </w:tc>
        <w:tc>
          <w:tcPr>
            <w:tcW w:w="1560" w:type="dxa"/>
            <w:shd w:val="clear" w:color="auto" w:fill="auto"/>
          </w:tcPr>
          <w:p w14:paraId="47F6961B" w14:textId="77777777" w:rsidR="004977B3" w:rsidRPr="00A04FF7" w:rsidRDefault="004977B3" w:rsidP="005424A6">
            <w:pPr>
              <w:jc w:val="center"/>
              <w:rPr>
                <w:rFonts w:ascii="Calibri" w:hAnsi="Calibri" w:cs="Calibri"/>
                <w:color w:val="FF0000"/>
                <w:szCs w:val="20"/>
              </w:rPr>
            </w:pPr>
            <w:r w:rsidRPr="00A70732">
              <w:rPr>
                <w:rFonts w:ascii="Calibri" w:hAnsi="Calibri" w:cs="Calibri"/>
                <w:color w:val="FF0000"/>
                <w:szCs w:val="20"/>
              </w:rPr>
              <w:t>(doplní dodavatel)</w:t>
            </w:r>
          </w:p>
        </w:tc>
        <w:tc>
          <w:tcPr>
            <w:tcW w:w="2970" w:type="dxa"/>
            <w:shd w:val="clear" w:color="auto" w:fill="auto"/>
          </w:tcPr>
          <w:p w14:paraId="59E96D63" w14:textId="77777777" w:rsidR="004977B3" w:rsidRPr="00A04FF7" w:rsidRDefault="004977B3" w:rsidP="005424A6">
            <w:pPr>
              <w:jc w:val="center"/>
              <w:rPr>
                <w:rFonts w:ascii="Calibri" w:hAnsi="Calibri" w:cs="Calibri"/>
                <w:color w:val="FF0000"/>
                <w:szCs w:val="20"/>
              </w:rPr>
            </w:pPr>
            <w:r w:rsidRPr="00A70732">
              <w:rPr>
                <w:rFonts w:ascii="Calibri" w:hAnsi="Calibri" w:cs="Calibri"/>
                <w:color w:val="FF0000"/>
                <w:szCs w:val="20"/>
              </w:rPr>
              <w:t>(doplní dodavatel)</w:t>
            </w:r>
          </w:p>
        </w:tc>
      </w:tr>
      <w:tr w:rsidR="004977B3" w14:paraId="12A3816A" w14:textId="77777777" w:rsidTr="005424A6">
        <w:trPr>
          <w:cantSplit/>
        </w:trPr>
        <w:tc>
          <w:tcPr>
            <w:tcW w:w="5216" w:type="dxa"/>
            <w:shd w:val="clear" w:color="auto" w:fill="auto"/>
          </w:tcPr>
          <w:p w14:paraId="53411DFF" w14:textId="77777777" w:rsidR="004977B3" w:rsidRPr="00CE17B9" w:rsidRDefault="004977B3" w:rsidP="005424A6">
            <w:pPr>
              <w:rPr>
                <w:rFonts w:ascii="Calibri" w:hAnsi="Calibri" w:cs="Calibri"/>
                <w:color w:val="000000" w:themeColor="text1"/>
                <w:szCs w:val="20"/>
              </w:rPr>
            </w:pPr>
            <w:r w:rsidRPr="0027330B">
              <w:rPr>
                <w:rFonts w:ascii="Calibri" w:hAnsi="Calibri" w:cs="Calibri"/>
                <w:color w:val="000000" w:themeColor="text1"/>
                <w:szCs w:val="20"/>
              </w:rPr>
              <w:t>THI – harmonické zobrazení tkání</w:t>
            </w:r>
          </w:p>
        </w:tc>
        <w:tc>
          <w:tcPr>
            <w:tcW w:w="1560" w:type="dxa"/>
            <w:shd w:val="clear" w:color="auto" w:fill="auto"/>
          </w:tcPr>
          <w:p w14:paraId="04289848" w14:textId="77777777" w:rsidR="004977B3" w:rsidRPr="00226F11" w:rsidRDefault="004977B3" w:rsidP="005424A6">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2466B110" w14:textId="77777777" w:rsidR="004977B3" w:rsidRPr="00226F11" w:rsidRDefault="004977B3" w:rsidP="005424A6">
            <w:pPr>
              <w:jc w:val="center"/>
              <w:rPr>
                <w:rFonts w:ascii="Calibri" w:hAnsi="Calibri" w:cs="Calibri"/>
                <w:color w:val="FF0000"/>
                <w:szCs w:val="20"/>
              </w:rPr>
            </w:pPr>
            <w:r w:rsidRPr="00226F11">
              <w:rPr>
                <w:rFonts w:ascii="Calibri" w:hAnsi="Calibri" w:cs="Calibri"/>
                <w:color w:val="FF0000"/>
                <w:szCs w:val="20"/>
              </w:rPr>
              <w:t>(doplní dodavatel)</w:t>
            </w:r>
          </w:p>
        </w:tc>
      </w:tr>
      <w:tr w:rsidR="004977B3" w14:paraId="539322B0" w14:textId="77777777" w:rsidTr="005424A6">
        <w:trPr>
          <w:cantSplit/>
        </w:trPr>
        <w:tc>
          <w:tcPr>
            <w:tcW w:w="5216" w:type="dxa"/>
            <w:shd w:val="clear" w:color="auto" w:fill="auto"/>
          </w:tcPr>
          <w:p w14:paraId="25A887BE" w14:textId="77777777" w:rsidR="004977B3" w:rsidRPr="00CE17B9" w:rsidRDefault="004977B3" w:rsidP="005424A6">
            <w:pPr>
              <w:rPr>
                <w:rFonts w:ascii="Calibri" w:hAnsi="Calibri" w:cs="Calibri"/>
                <w:color w:val="000000" w:themeColor="text1"/>
                <w:szCs w:val="20"/>
              </w:rPr>
            </w:pPr>
            <w:r w:rsidRPr="0027330B">
              <w:rPr>
                <w:rFonts w:ascii="Calibri" w:hAnsi="Calibri" w:cs="Calibri"/>
                <w:color w:val="000000" w:themeColor="text1"/>
                <w:szCs w:val="20"/>
              </w:rPr>
              <w:t>dostatečné zesílení signálu a možnost jeho nastavení pro 2D i Dopplerovské zobrazní</w:t>
            </w:r>
          </w:p>
        </w:tc>
        <w:tc>
          <w:tcPr>
            <w:tcW w:w="1560" w:type="dxa"/>
            <w:shd w:val="clear" w:color="auto" w:fill="auto"/>
          </w:tcPr>
          <w:p w14:paraId="4D6C3B65" w14:textId="77777777" w:rsidR="004977B3" w:rsidRPr="00226F11" w:rsidRDefault="004977B3" w:rsidP="005424A6">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4C2F7472" w14:textId="77777777" w:rsidR="004977B3" w:rsidRPr="00226F11" w:rsidRDefault="004977B3" w:rsidP="005424A6">
            <w:pPr>
              <w:jc w:val="center"/>
              <w:rPr>
                <w:rFonts w:ascii="Calibri" w:hAnsi="Calibri" w:cs="Calibri"/>
                <w:color w:val="FF0000"/>
                <w:szCs w:val="20"/>
              </w:rPr>
            </w:pPr>
            <w:r w:rsidRPr="00226F11">
              <w:rPr>
                <w:rFonts w:ascii="Calibri" w:hAnsi="Calibri" w:cs="Calibri"/>
                <w:color w:val="FF0000"/>
                <w:szCs w:val="20"/>
              </w:rPr>
              <w:t>(doplní dodavatel)</w:t>
            </w:r>
          </w:p>
        </w:tc>
      </w:tr>
      <w:tr w:rsidR="004977B3" w14:paraId="7E337BC6" w14:textId="77777777" w:rsidTr="005424A6">
        <w:trPr>
          <w:cantSplit/>
        </w:trPr>
        <w:tc>
          <w:tcPr>
            <w:tcW w:w="5216" w:type="dxa"/>
            <w:shd w:val="clear" w:color="auto" w:fill="auto"/>
          </w:tcPr>
          <w:p w14:paraId="4EA69BA5" w14:textId="77777777" w:rsidR="004977B3" w:rsidRPr="003C017A" w:rsidRDefault="004977B3" w:rsidP="005424A6">
            <w:pPr>
              <w:rPr>
                <w:rFonts w:ascii="Calibri" w:hAnsi="Calibri" w:cs="Calibri"/>
                <w:color w:val="000000" w:themeColor="text1"/>
                <w:szCs w:val="20"/>
              </w:rPr>
            </w:pPr>
            <w:r w:rsidRPr="0027330B">
              <w:rPr>
                <w:rFonts w:ascii="Calibri" w:hAnsi="Calibri" w:cs="Calibri"/>
                <w:color w:val="000000" w:themeColor="text1"/>
                <w:szCs w:val="20"/>
              </w:rPr>
              <w:t>automatická optimalizace obrazu ve všech modech a dopplerovských zobrazeních</w:t>
            </w:r>
          </w:p>
        </w:tc>
        <w:tc>
          <w:tcPr>
            <w:tcW w:w="1560" w:type="dxa"/>
            <w:shd w:val="clear" w:color="auto" w:fill="auto"/>
          </w:tcPr>
          <w:p w14:paraId="68ADDD62" w14:textId="77777777" w:rsidR="004977B3" w:rsidRPr="00226F11" w:rsidRDefault="004977B3" w:rsidP="005424A6">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7112EDA3" w14:textId="77777777" w:rsidR="004977B3" w:rsidRPr="00226F11" w:rsidRDefault="004977B3" w:rsidP="005424A6">
            <w:pPr>
              <w:jc w:val="center"/>
              <w:rPr>
                <w:rFonts w:ascii="Calibri" w:hAnsi="Calibri" w:cs="Calibri"/>
                <w:color w:val="FF0000"/>
                <w:szCs w:val="20"/>
              </w:rPr>
            </w:pPr>
            <w:r w:rsidRPr="00226F11">
              <w:rPr>
                <w:rFonts w:ascii="Calibri" w:hAnsi="Calibri" w:cs="Calibri"/>
                <w:color w:val="FF0000"/>
                <w:szCs w:val="20"/>
              </w:rPr>
              <w:t>(doplní dodavatel)</w:t>
            </w:r>
          </w:p>
        </w:tc>
      </w:tr>
      <w:tr w:rsidR="004977B3" w14:paraId="32B55CC0" w14:textId="77777777" w:rsidTr="005424A6">
        <w:trPr>
          <w:cantSplit/>
        </w:trPr>
        <w:tc>
          <w:tcPr>
            <w:tcW w:w="5216" w:type="dxa"/>
            <w:shd w:val="clear" w:color="auto" w:fill="auto"/>
          </w:tcPr>
          <w:p w14:paraId="18205AFC" w14:textId="77777777" w:rsidR="004977B3" w:rsidRPr="00CE17B9" w:rsidRDefault="004977B3" w:rsidP="005424A6">
            <w:pPr>
              <w:rPr>
                <w:rFonts w:ascii="Calibri" w:hAnsi="Calibri" w:cs="Calibri"/>
                <w:color w:val="000000" w:themeColor="text1"/>
                <w:szCs w:val="20"/>
              </w:rPr>
            </w:pPr>
            <w:r w:rsidRPr="00240180">
              <w:rPr>
                <w:rFonts w:ascii="Calibri" w:hAnsi="Calibri" w:cs="Calibri"/>
                <w:color w:val="000000" w:themeColor="text1"/>
                <w:szCs w:val="20"/>
              </w:rPr>
              <w:t>optimalizace Dopplera (low, high)</w:t>
            </w:r>
          </w:p>
        </w:tc>
        <w:tc>
          <w:tcPr>
            <w:tcW w:w="1560" w:type="dxa"/>
            <w:shd w:val="clear" w:color="auto" w:fill="auto"/>
          </w:tcPr>
          <w:p w14:paraId="2C4F395C" w14:textId="77777777" w:rsidR="004977B3" w:rsidRPr="00226F11" w:rsidRDefault="004977B3" w:rsidP="005424A6">
            <w:pPr>
              <w:jc w:val="center"/>
              <w:rPr>
                <w:rFonts w:ascii="Calibri" w:hAnsi="Calibri" w:cs="Calibri"/>
                <w:color w:val="FF0000"/>
                <w:szCs w:val="20"/>
              </w:rPr>
            </w:pPr>
            <w:r w:rsidRPr="00226F11">
              <w:rPr>
                <w:rFonts w:ascii="Calibri" w:hAnsi="Calibri" w:cs="Calibri"/>
                <w:color w:val="FF0000"/>
                <w:szCs w:val="20"/>
              </w:rPr>
              <w:t>(doplní dodavatel)</w:t>
            </w:r>
          </w:p>
        </w:tc>
        <w:tc>
          <w:tcPr>
            <w:tcW w:w="2970" w:type="dxa"/>
            <w:shd w:val="clear" w:color="auto" w:fill="auto"/>
          </w:tcPr>
          <w:p w14:paraId="765840A8" w14:textId="77777777" w:rsidR="004977B3" w:rsidRPr="00226F11" w:rsidRDefault="004977B3" w:rsidP="005424A6">
            <w:pPr>
              <w:jc w:val="center"/>
              <w:rPr>
                <w:rFonts w:ascii="Calibri" w:hAnsi="Calibri" w:cs="Calibri"/>
                <w:color w:val="FF0000"/>
                <w:szCs w:val="20"/>
              </w:rPr>
            </w:pPr>
            <w:r w:rsidRPr="00226F11">
              <w:rPr>
                <w:rFonts w:ascii="Calibri" w:hAnsi="Calibri" w:cs="Calibri"/>
                <w:color w:val="FF0000"/>
                <w:szCs w:val="20"/>
              </w:rPr>
              <w:t>(doplní dodavatel)</w:t>
            </w:r>
          </w:p>
        </w:tc>
      </w:tr>
      <w:tr w:rsidR="004977B3" w14:paraId="3BFE9B86" w14:textId="77777777" w:rsidTr="005424A6">
        <w:trPr>
          <w:cantSplit/>
        </w:trPr>
        <w:tc>
          <w:tcPr>
            <w:tcW w:w="5216" w:type="dxa"/>
            <w:shd w:val="clear" w:color="auto" w:fill="auto"/>
          </w:tcPr>
          <w:p w14:paraId="72B404FE" w14:textId="77777777" w:rsidR="004977B3" w:rsidRPr="00CE17B9" w:rsidRDefault="004977B3" w:rsidP="005424A6">
            <w:pPr>
              <w:rPr>
                <w:rFonts w:ascii="Calibri" w:hAnsi="Calibri" w:cs="Calibri"/>
                <w:color w:val="000000" w:themeColor="text1"/>
                <w:szCs w:val="20"/>
              </w:rPr>
            </w:pPr>
            <w:r w:rsidRPr="00240180">
              <w:rPr>
                <w:rFonts w:ascii="Calibri" w:hAnsi="Calibri" w:cs="Calibri"/>
                <w:color w:val="000000" w:themeColor="text1"/>
                <w:szCs w:val="20"/>
              </w:rPr>
              <w:t>zvětšování a zmenšování hloubky (hloubka v rozsahu minim. 1-35cm), fokusace, zoom obrazu, posun dopplerovské křivky</w:t>
            </w:r>
          </w:p>
        </w:tc>
        <w:tc>
          <w:tcPr>
            <w:tcW w:w="1560" w:type="dxa"/>
            <w:shd w:val="clear" w:color="auto" w:fill="auto"/>
          </w:tcPr>
          <w:p w14:paraId="7F307CE8" w14:textId="77777777" w:rsidR="004977B3" w:rsidRPr="00226F11" w:rsidRDefault="004977B3" w:rsidP="005424A6">
            <w:pPr>
              <w:jc w:val="center"/>
              <w:rPr>
                <w:rFonts w:ascii="Calibri" w:hAnsi="Calibri" w:cs="Calibri"/>
                <w:color w:val="FF0000"/>
                <w:szCs w:val="20"/>
              </w:rPr>
            </w:pPr>
            <w:r w:rsidRPr="00BC5F9D">
              <w:rPr>
                <w:rFonts w:ascii="Calibri" w:hAnsi="Calibri" w:cs="Calibri"/>
                <w:color w:val="FF0000"/>
                <w:szCs w:val="20"/>
              </w:rPr>
              <w:t>(doplní dodavatel)</w:t>
            </w:r>
          </w:p>
        </w:tc>
        <w:tc>
          <w:tcPr>
            <w:tcW w:w="2970" w:type="dxa"/>
            <w:shd w:val="clear" w:color="auto" w:fill="auto"/>
          </w:tcPr>
          <w:p w14:paraId="0234BB35" w14:textId="77777777" w:rsidR="004977B3" w:rsidRPr="00226F11" w:rsidRDefault="004977B3" w:rsidP="005424A6">
            <w:pPr>
              <w:jc w:val="center"/>
              <w:rPr>
                <w:rFonts w:ascii="Calibri" w:hAnsi="Calibri" w:cs="Calibri"/>
                <w:color w:val="FF0000"/>
                <w:szCs w:val="20"/>
              </w:rPr>
            </w:pPr>
            <w:r w:rsidRPr="00BC5F9D">
              <w:rPr>
                <w:rFonts w:ascii="Calibri" w:hAnsi="Calibri" w:cs="Calibri"/>
                <w:color w:val="FF0000"/>
                <w:szCs w:val="20"/>
              </w:rPr>
              <w:t>(doplní dodavatel)</w:t>
            </w:r>
          </w:p>
        </w:tc>
      </w:tr>
      <w:tr w:rsidR="004977B3" w14:paraId="5543A22D" w14:textId="77777777" w:rsidTr="005424A6">
        <w:trPr>
          <w:cantSplit/>
        </w:trPr>
        <w:tc>
          <w:tcPr>
            <w:tcW w:w="5216" w:type="dxa"/>
            <w:shd w:val="clear" w:color="auto" w:fill="auto"/>
          </w:tcPr>
          <w:p w14:paraId="31A13129" w14:textId="77777777" w:rsidR="004977B3" w:rsidRPr="00CE17B9" w:rsidRDefault="004977B3" w:rsidP="005424A6">
            <w:pPr>
              <w:rPr>
                <w:rFonts w:ascii="Calibri" w:hAnsi="Calibri" w:cs="Calibri"/>
                <w:color w:val="000000" w:themeColor="text1"/>
                <w:szCs w:val="20"/>
              </w:rPr>
            </w:pPr>
            <w:r w:rsidRPr="00240180">
              <w:rPr>
                <w:rFonts w:ascii="Calibri" w:hAnsi="Calibri" w:cs="Calibri"/>
                <w:color w:val="000000" w:themeColor="text1"/>
                <w:szCs w:val="20"/>
              </w:rPr>
              <w:t>měření v živém i ve zmrazeném obraze (minim. 6 měření v jednom obraze)</w:t>
            </w:r>
          </w:p>
        </w:tc>
        <w:tc>
          <w:tcPr>
            <w:tcW w:w="1560" w:type="dxa"/>
            <w:shd w:val="clear" w:color="auto" w:fill="auto"/>
          </w:tcPr>
          <w:p w14:paraId="0FE7B555" w14:textId="77777777" w:rsidR="004977B3" w:rsidRPr="00226F11" w:rsidRDefault="004977B3" w:rsidP="005424A6">
            <w:pPr>
              <w:jc w:val="center"/>
              <w:rPr>
                <w:rFonts w:ascii="Calibri" w:hAnsi="Calibri" w:cs="Calibri"/>
                <w:color w:val="FF0000"/>
                <w:szCs w:val="20"/>
              </w:rPr>
            </w:pPr>
            <w:r w:rsidRPr="004D55FA">
              <w:rPr>
                <w:rFonts w:ascii="Calibri" w:hAnsi="Calibri" w:cs="Calibri"/>
                <w:color w:val="FF0000"/>
                <w:szCs w:val="20"/>
              </w:rPr>
              <w:t>(doplní dodavatel)</w:t>
            </w:r>
          </w:p>
        </w:tc>
        <w:tc>
          <w:tcPr>
            <w:tcW w:w="2970" w:type="dxa"/>
            <w:shd w:val="clear" w:color="auto" w:fill="auto"/>
          </w:tcPr>
          <w:p w14:paraId="472443A3" w14:textId="77777777" w:rsidR="004977B3" w:rsidRPr="00226F11" w:rsidRDefault="004977B3" w:rsidP="005424A6">
            <w:pPr>
              <w:jc w:val="center"/>
              <w:rPr>
                <w:rFonts w:ascii="Calibri" w:hAnsi="Calibri" w:cs="Calibri"/>
                <w:color w:val="FF0000"/>
                <w:szCs w:val="20"/>
              </w:rPr>
            </w:pPr>
            <w:r w:rsidRPr="004D55FA">
              <w:rPr>
                <w:rFonts w:ascii="Calibri" w:hAnsi="Calibri" w:cs="Calibri"/>
                <w:color w:val="FF0000"/>
                <w:szCs w:val="20"/>
              </w:rPr>
              <w:t>(doplní dodavatel)</w:t>
            </w:r>
          </w:p>
        </w:tc>
      </w:tr>
      <w:tr w:rsidR="004977B3" w14:paraId="766E3F6B" w14:textId="77777777" w:rsidTr="005424A6">
        <w:trPr>
          <w:cantSplit/>
        </w:trPr>
        <w:tc>
          <w:tcPr>
            <w:tcW w:w="5216" w:type="dxa"/>
            <w:shd w:val="clear" w:color="auto" w:fill="auto"/>
          </w:tcPr>
          <w:p w14:paraId="1EB169A6" w14:textId="77777777" w:rsidR="004977B3" w:rsidRPr="00CE17B9" w:rsidRDefault="004977B3" w:rsidP="005424A6">
            <w:pPr>
              <w:rPr>
                <w:rFonts w:ascii="Calibri" w:hAnsi="Calibri" w:cs="Calibri"/>
                <w:color w:val="000000" w:themeColor="text1"/>
                <w:szCs w:val="20"/>
              </w:rPr>
            </w:pPr>
            <w:r w:rsidRPr="00240180">
              <w:rPr>
                <w:rFonts w:ascii="Calibri" w:hAnsi="Calibri" w:cs="Calibri"/>
                <w:color w:val="000000" w:themeColor="text1"/>
                <w:szCs w:val="20"/>
              </w:rPr>
              <w:t>automatické zvětšení okolí kurzoru při měření</w:t>
            </w:r>
          </w:p>
        </w:tc>
        <w:tc>
          <w:tcPr>
            <w:tcW w:w="1560" w:type="dxa"/>
            <w:shd w:val="clear" w:color="auto" w:fill="auto"/>
          </w:tcPr>
          <w:p w14:paraId="172EBBDB" w14:textId="77777777" w:rsidR="004977B3" w:rsidRPr="00226F11" w:rsidRDefault="004977B3" w:rsidP="005424A6">
            <w:pPr>
              <w:jc w:val="center"/>
              <w:rPr>
                <w:rFonts w:ascii="Calibri" w:hAnsi="Calibri" w:cs="Calibri"/>
                <w:color w:val="FF0000"/>
                <w:szCs w:val="20"/>
              </w:rPr>
            </w:pPr>
            <w:r w:rsidRPr="00BC5F9D">
              <w:rPr>
                <w:rFonts w:ascii="Calibri" w:hAnsi="Calibri" w:cs="Calibri"/>
                <w:color w:val="FF0000"/>
                <w:szCs w:val="20"/>
              </w:rPr>
              <w:t>(doplní dodavatel)</w:t>
            </w:r>
          </w:p>
        </w:tc>
        <w:tc>
          <w:tcPr>
            <w:tcW w:w="2970" w:type="dxa"/>
            <w:shd w:val="clear" w:color="auto" w:fill="auto"/>
          </w:tcPr>
          <w:p w14:paraId="76E97D06" w14:textId="77777777" w:rsidR="004977B3" w:rsidRPr="00226F11" w:rsidRDefault="004977B3" w:rsidP="005424A6">
            <w:pPr>
              <w:jc w:val="center"/>
              <w:rPr>
                <w:rFonts w:ascii="Calibri" w:hAnsi="Calibri" w:cs="Calibri"/>
                <w:color w:val="FF0000"/>
                <w:szCs w:val="20"/>
              </w:rPr>
            </w:pPr>
            <w:r w:rsidRPr="00BC5F9D">
              <w:rPr>
                <w:rFonts w:ascii="Calibri" w:hAnsi="Calibri" w:cs="Calibri"/>
                <w:color w:val="FF0000"/>
                <w:szCs w:val="20"/>
              </w:rPr>
              <w:t>(doplní dodavatel)</w:t>
            </w:r>
          </w:p>
        </w:tc>
      </w:tr>
      <w:tr w:rsidR="004977B3" w14:paraId="70A24446" w14:textId="77777777" w:rsidTr="005424A6">
        <w:trPr>
          <w:cantSplit/>
        </w:trPr>
        <w:tc>
          <w:tcPr>
            <w:tcW w:w="5216" w:type="dxa"/>
            <w:shd w:val="clear" w:color="auto" w:fill="auto"/>
          </w:tcPr>
          <w:p w14:paraId="7E83EFF7" w14:textId="77777777" w:rsidR="004977B3" w:rsidRPr="00CE17B9" w:rsidRDefault="004977B3" w:rsidP="005424A6">
            <w:pPr>
              <w:rPr>
                <w:rFonts w:ascii="Calibri" w:hAnsi="Calibri" w:cs="Calibri"/>
                <w:color w:val="000000" w:themeColor="text1"/>
                <w:szCs w:val="20"/>
              </w:rPr>
            </w:pPr>
            <w:r w:rsidRPr="00240180">
              <w:rPr>
                <w:rFonts w:ascii="Calibri" w:hAnsi="Calibri" w:cs="Calibri"/>
                <w:color w:val="000000" w:themeColor="text1"/>
                <w:szCs w:val="20"/>
              </w:rPr>
              <w:t>automatická kalkulace dopplerovských parametrů z dopplerovské křivky na zmraženém i aktivním záznamu s výpočty hodnot S, D, S/D, PI, RI, HR</w:t>
            </w:r>
          </w:p>
        </w:tc>
        <w:tc>
          <w:tcPr>
            <w:tcW w:w="1560" w:type="dxa"/>
            <w:shd w:val="clear" w:color="auto" w:fill="auto"/>
          </w:tcPr>
          <w:p w14:paraId="2699DFED" w14:textId="77777777" w:rsidR="004977B3" w:rsidRPr="00226F11" w:rsidRDefault="004977B3" w:rsidP="005424A6">
            <w:pPr>
              <w:jc w:val="center"/>
              <w:rPr>
                <w:rFonts w:ascii="Calibri" w:hAnsi="Calibri" w:cs="Calibri"/>
                <w:color w:val="FF0000"/>
                <w:szCs w:val="20"/>
              </w:rPr>
            </w:pPr>
            <w:r w:rsidRPr="00BC5F9D">
              <w:rPr>
                <w:rFonts w:ascii="Calibri" w:hAnsi="Calibri" w:cs="Calibri"/>
                <w:color w:val="FF0000"/>
                <w:szCs w:val="20"/>
              </w:rPr>
              <w:t>(doplní dodavatel)</w:t>
            </w:r>
          </w:p>
        </w:tc>
        <w:tc>
          <w:tcPr>
            <w:tcW w:w="2970" w:type="dxa"/>
            <w:shd w:val="clear" w:color="auto" w:fill="auto"/>
          </w:tcPr>
          <w:p w14:paraId="7830510C" w14:textId="77777777" w:rsidR="004977B3" w:rsidRPr="00226F11" w:rsidRDefault="004977B3" w:rsidP="005424A6">
            <w:pPr>
              <w:jc w:val="center"/>
              <w:rPr>
                <w:rFonts w:ascii="Calibri" w:hAnsi="Calibri" w:cs="Calibri"/>
                <w:color w:val="FF0000"/>
                <w:szCs w:val="20"/>
              </w:rPr>
            </w:pPr>
            <w:r w:rsidRPr="00BC5F9D">
              <w:rPr>
                <w:rFonts w:ascii="Calibri" w:hAnsi="Calibri" w:cs="Calibri"/>
                <w:color w:val="FF0000"/>
                <w:szCs w:val="20"/>
              </w:rPr>
              <w:t>(doplní dodavatel)</w:t>
            </w:r>
          </w:p>
        </w:tc>
      </w:tr>
      <w:tr w:rsidR="004977B3" w14:paraId="7CA59552" w14:textId="77777777" w:rsidTr="005424A6">
        <w:trPr>
          <w:cantSplit/>
        </w:trPr>
        <w:tc>
          <w:tcPr>
            <w:tcW w:w="5216" w:type="dxa"/>
            <w:shd w:val="clear" w:color="auto" w:fill="auto"/>
          </w:tcPr>
          <w:p w14:paraId="1C2228A5" w14:textId="77777777" w:rsidR="004977B3" w:rsidRPr="00CE17B9" w:rsidRDefault="004977B3" w:rsidP="005424A6">
            <w:pPr>
              <w:rPr>
                <w:rFonts w:ascii="Calibri" w:hAnsi="Calibri" w:cs="Calibri"/>
                <w:color w:val="000000" w:themeColor="text1"/>
                <w:szCs w:val="20"/>
              </w:rPr>
            </w:pPr>
            <w:r w:rsidRPr="00240180">
              <w:rPr>
                <w:rFonts w:ascii="Calibri" w:hAnsi="Calibri" w:cs="Calibri"/>
                <w:color w:val="000000" w:themeColor="text1"/>
                <w:szCs w:val="20"/>
              </w:rPr>
              <w:lastRenderedPageBreak/>
              <w:t>měření a kalkulace v radiodiagnostice, gynekologii a porodnictví, kardiologická měření a kalkulace</w:t>
            </w:r>
          </w:p>
        </w:tc>
        <w:tc>
          <w:tcPr>
            <w:tcW w:w="1560" w:type="dxa"/>
            <w:shd w:val="clear" w:color="auto" w:fill="auto"/>
          </w:tcPr>
          <w:p w14:paraId="657DF51E" w14:textId="77777777" w:rsidR="004977B3" w:rsidRPr="00226F11" w:rsidRDefault="004977B3" w:rsidP="005424A6">
            <w:pPr>
              <w:jc w:val="center"/>
              <w:rPr>
                <w:rFonts w:ascii="Calibri" w:hAnsi="Calibri" w:cs="Calibri"/>
                <w:color w:val="FF0000"/>
                <w:szCs w:val="20"/>
              </w:rPr>
            </w:pPr>
            <w:r w:rsidRPr="006C009E">
              <w:rPr>
                <w:rFonts w:ascii="Calibri" w:hAnsi="Calibri" w:cs="Calibri"/>
                <w:color w:val="FF0000"/>
                <w:szCs w:val="20"/>
              </w:rPr>
              <w:t>(doplní dodavatel)</w:t>
            </w:r>
          </w:p>
        </w:tc>
        <w:tc>
          <w:tcPr>
            <w:tcW w:w="2970" w:type="dxa"/>
            <w:shd w:val="clear" w:color="auto" w:fill="auto"/>
          </w:tcPr>
          <w:p w14:paraId="2C315C10" w14:textId="77777777" w:rsidR="004977B3" w:rsidRPr="00226F11" w:rsidRDefault="004977B3" w:rsidP="005424A6">
            <w:pPr>
              <w:jc w:val="center"/>
              <w:rPr>
                <w:rFonts w:ascii="Calibri" w:hAnsi="Calibri" w:cs="Calibri"/>
                <w:color w:val="FF0000"/>
                <w:szCs w:val="20"/>
              </w:rPr>
            </w:pPr>
            <w:r w:rsidRPr="006C009E">
              <w:rPr>
                <w:rFonts w:ascii="Calibri" w:hAnsi="Calibri" w:cs="Calibri"/>
                <w:color w:val="FF0000"/>
                <w:szCs w:val="20"/>
              </w:rPr>
              <w:t>(doplní dodavatel)</w:t>
            </w:r>
          </w:p>
        </w:tc>
      </w:tr>
      <w:tr w:rsidR="004977B3" w14:paraId="44CDCF06" w14:textId="77777777" w:rsidTr="005424A6">
        <w:trPr>
          <w:cantSplit/>
        </w:trPr>
        <w:tc>
          <w:tcPr>
            <w:tcW w:w="5216" w:type="dxa"/>
            <w:shd w:val="clear" w:color="auto" w:fill="auto"/>
          </w:tcPr>
          <w:p w14:paraId="775E5DE0" w14:textId="77777777" w:rsidR="004977B3" w:rsidRPr="00CE17B9" w:rsidRDefault="004977B3" w:rsidP="005424A6">
            <w:pPr>
              <w:rPr>
                <w:rFonts w:ascii="Calibri" w:hAnsi="Calibri" w:cs="Calibri"/>
                <w:color w:val="000000" w:themeColor="text1"/>
                <w:szCs w:val="20"/>
              </w:rPr>
            </w:pPr>
            <w:r w:rsidRPr="00240180">
              <w:rPr>
                <w:rFonts w:ascii="Calibri" w:hAnsi="Calibri" w:cs="Calibri"/>
                <w:color w:val="000000" w:themeColor="text1"/>
                <w:szCs w:val="20"/>
              </w:rPr>
              <w:t>vícestupňové kompaundní zobrazení dostupné na lineární i konvexní sondě, musí aktivní také při barevném dopplerovském módu</w:t>
            </w:r>
          </w:p>
        </w:tc>
        <w:tc>
          <w:tcPr>
            <w:tcW w:w="1560" w:type="dxa"/>
            <w:shd w:val="clear" w:color="auto" w:fill="auto"/>
          </w:tcPr>
          <w:p w14:paraId="7A445A93" w14:textId="77777777" w:rsidR="004977B3" w:rsidRPr="00226F11" w:rsidRDefault="004977B3" w:rsidP="005424A6">
            <w:pPr>
              <w:jc w:val="center"/>
              <w:rPr>
                <w:rFonts w:ascii="Calibri" w:hAnsi="Calibri" w:cs="Calibri"/>
                <w:color w:val="FF0000"/>
                <w:szCs w:val="20"/>
              </w:rPr>
            </w:pPr>
            <w:r w:rsidRPr="007F730B">
              <w:rPr>
                <w:rFonts w:ascii="Calibri" w:hAnsi="Calibri" w:cs="Calibri"/>
                <w:color w:val="FF0000"/>
                <w:szCs w:val="20"/>
              </w:rPr>
              <w:t>(doplní dodavatel)</w:t>
            </w:r>
          </w:p>
        </w:tc>
        <w:tc>
          <w:tcPr>
            <w:tcW w:w="2970" w:type="dxa"/>
            <w:shd w:val="clear" w:color="auto" w:fill="auto"/>
          </w:tcPr>
          <w:p w14:paraId="2B53B184" w14:textId="77777777" w:rsidR="004977B3" w:rsidRPr="00226F11" w:rsidRDefault="004977B3" w:rsidP="005424A6">
            <w:pPr>
              <w:jc w:val="center"/>
              <w:rPr>
                <w:rFonts w:ascii="Calibri" w:hAnsi="Calibri" w:cs="Calibri"/>
                <w:color w:val="FF0000"/>
                <w:szCs w:val="20"/>
              </w:rPr>
            </w:pPr>
            <w:r w:rsidRPr="007F730B">
              <w:rPr>
                <w:rFonts w:ascii="Calibri" w:hAnsi="Calibri" w:cs="Calibri"/>
                <w:color w:val="FF0000"/>
                <w:szCs w:val="20"/>
              </w:rPr>
              <w:t>(doplní dodavatel)</w:t>
            </w:r>
          </w:p>
        </w:tc>
      </w:tr>
      <w:tr w:rsidR="004977B3" w14:paraId="74033AF9" w14:textId="77777777" w:rsidTr="005424A6">
        <w:trPr>
          <w:cantSplit/>
        </w:trPr>
        <w:tc>
          <w:tcPr>
            <w:tcW w:w="5216" w:type="dxa"/>
            <w:shd w:val="clear" w:color="auto" w:fill="auto"/>
          </w:tcPr>
          <w:p w14:paraId="268BEA41" w14:textId="77777777" w:rsidR="004977B3" w:rsidRPr="00CE17B9" w:rsidRDefault="004977B3" w:rsidP="005424A6">
            <w:pPr>
              <w:rPr>
                <w:rFonts w:ascii="Calibri" w:hAnsi="Calibri" w:cs="Calibri"/>
                <w:color w:val="000000" w:themeColor="text1"/>
                <w:szCs w:val="20"/>
              </w:rPr>
            </w:pPr>
            <w:r w:rsidRPr="00240180">
              <w:rPr>
                <w:rFonts w:ascii="Calibri" w:hAnsi="Calibri" w:cs="Calibri"/>
                <w:color w:val="000000" w:themeColor="text1"/>
                <w:szCs w:val="20"/>
              </w:rPr>
              <w:t>možnost budoucího rozšíření na 3D a 4D zobrazení</w:t>
            </w:r>
          </w:p>
        </w:tc>
        <w:tc>
          <w:tcPr>
            <w:tcW w:w="1560" w:type="dxa"/>
            <w:shd w:val="clear" w:color="auto" w:fill="auto"/>
          </w:tcPr>
          <w:p w14:paraId="60A6879E" w14:textId="77777777" w:rsidR="004977B3" w:rsidRPr="00226F11" w:rsidRDefault="004977B3" w:rsidP="005424A6">
            <w:pPr>
              <w:jc w:val="center"/>
              <w:rPr>
                <w:rFonts w:ascii="Calibri" w:hAnsi="Calibri" w:cs="Calibri"/>
                <w:color w:val="FF0000"/>
                <w:szCs w:val="20"/>
              </w:rPr>
            </w:pPr>
            <w:r w:rsidRPr="007F730B">
              <w:rPr>
                <w:rFonts w:ascii="Calibri" w:hAnsi="Calibri" w:cs="Calibri"/>
                <w:color w:val="FF0000"/>
                <w:szCs w:val="20"/>
              </w:rPr>
              <w:t>(doplní dodavatel)</w:t>
            </w:r>
          </w:p>
        </w:tc>
        <w:tc>
          <w:tcPr>
            <w:tcW w:w="2970" w:type="dxa"/>
            <w:shd w:val="clear" w:color="auto" w:fill="auto"/>
          </w:tcPr>
          <w:p w14:paraId="6FADA797" w14:textId="77777777" w:rsidR="004977B3" w:rsidRPr="00226F11" w:rsidRDefault="004977B3" w:rsidP="005424A6">
            <w:pPr>
              <w:jc w:val="center"/>
              <w:rPr>
                <w:rFonts w:ascii="Calibri" w:hAnsi="Calibri" w:cs="Calibri"/>
                <w:color w:val="FF0000"/>
                <w:szCs w:val="20"/>
              </w:rPr>
            </w:pPr>
            <w:r w:rsidRPr="007F730B">
              <w:rPr>
                <w:rFonts w:ascii="Calibri" w:hAnsi="Calibri" w:cs="Calibri"/>
                <w:color w:val="FF0000"/>
                <w:szCs w:val="20"/>
              </w:rPr>
              <w:t>(doplní dodavatel)</w:t>
            </w:r>
          </w:p>
        </w:tc>
      </w:tr>
      <w:tr w:rsidR="004977B3" w14:paraId="265259E9" w14:textId="77777777" w:rsidTr="005424A6">
        <w:trPr>
          <w:cantSplit/>
        </w:trPr>
        <w:tc>
          <w:tcPr>
            <w:tcW w:w="5216" w:type="dxa"/>
            <w:shd w:val="clear" w:color="auto" w:fill="auto"/>
          </w:tcPr>
          <w:p w14:paraId="3AFA4AAF" w14:textId="77777777" w:rsidR="004977B3" w:rsidRPr="00CE17B9" w:rsidRDefault="004977B3" w:rsidP="005424A6">
            <w:pPr>
              <w:rPr>
                <w:rFonts w:ascii="Calibri" w:hAnsi="Calibri" w:cs="Calibri"/>
                <w:color w:val="000000" w:themeColor="text1"/>
                <w:szCs w:val="20"/>
              </w:rPr>
            </w:pPr>
            <w:r w:rsidRPr="00240180">
              <w:rPr>
                <w:rFonts w:ascii="Calibri" w:hAnsi="Calibri" w:cs="Calibri"/>
                <w:color w:val="000000" w:themeColor="text1"/>
                <w:szCs w:val="20"/>
              </w:rPr>
              <w:t>anatomický M-mód</w:t>
            </w:r>
          </w:p>
        </w:tc>
        <w:tc>
          <w:tcPr>
            <w:tcW w:w="1560" w:type="dxa"/>
            <w:shd w:val="clear" w:color="auto" w:fill="auto"/>
          </w:tcPr>
          <w:p w14:paraId="2F0FE887" w14:textId="77777777" w:rsidR="004977B3" w:rsidRPr="00226F11" w:rsidRDefault="004977B3" w:rsidP="005424A6">
            <w:pPr>
              <w:jc w:val="center"/>
              <w:rPr>
                <w:rFonts w:ascii="Calibri" w:hAnsi="Calibri" w:cs="Calibri"/>
                <w:color w:val="FF0000"/>
                <w:szCs w:val="20"/>
              </w:rPr>
            </w:pPr>
            <w:r w:rsidRPr="007F730B">
              <w:rPr>
                <w:rFonts w:ascii="Calibri" w:hAnsi="Calibri" w:cs="Calibri"/>
                <w:color w:val="FF0000"/>
                <w:szCs w:val="20"/>
              </w:rPr>
              <w:t>(doplní dodavatel)</w:t>
            </w:r>
          </w:p>
        </w:tc>
        <w:tc>
          <w:tcPr>
            <w:tcW w:w="2970" w:type="dxa"/>
            <w:shd w:val="clear" w:color="auto" w:fill="auto"/>
          </w:tcPr>
          <w:p w14:paraId="10584B6D" w14:textId="77777777" w:rsidR="004977B3" w:rsidRPr="00226F11" w:rsidRDefault="004977B3" w:rsidP="005424A6">
            <w:pPr>
              <w:jc w:val="center"/>
              <w:rPr>
                <w:rFonts w:ascii="Calibri" w:hAnsi="Calibri" w:cs="Calibri"/>
                <w:color w:val="FF0000"/>
                <w:szCs w:val="20"/>
              </w:rPr>
            </w:pPr>
            <w:r w:rsidRPr="007F730B">
              <w:rPr>
                <w:rFonts w:ascii="Calibri" w:hAnsi="Calibri" w:cs="Calibri"/>
                <w:color w:val="FF0000"/>
                <w:szCs w:val="20"/>
              </w:rPr>
              <w:t>(doplní dodavatel)</w:t>
            </w:r>
          </w:p>
        </w:tc>
      </w:tr>
      <w:tr w:rsidR="004977B3" w14:paraId="01E90509" w14:textId="77777777" w:rsidTr="005424A6">
        <w:trPr>
          <w:cantSplit/>
        </w:trPr>
        <w:tc>
          <w:tcPr>
            <w:tcW w:w="5216" w:type="dxa"/>
            <w:shd w:val="clear" w:color="auto" w:fill="auto"/>
          </w:tcPr>
          <w:p w14:paraId="404FF3CC" w14:textId="77777777" w:rsidR="004977B3" w:rsidRPr="00CE17B9" w:rsidRDefault="004977B3" w:rsidP="005424A6">
            <w:pPr>
              <w:rPr>
                <w:rFonts w:ascii="Calibri" w:hAnsi="Calibri" w:cs="Calibri"/>
                <w:color w:val="000000" w:themeColor="text1"/>
                <w:szCs w:val="20"/>
              </w:rPr>
            </w:pPr>
            <w:r w:rsidRPr="00240180">
              <w:rPr>
                <w:rFonts w:ascii="Calibri" w:hAnsi="Calibri" w:cs="Calibri"/>
                <w:color w:val="000000" w:themeColor="text1"/>
                <w:szCs w:val="20"/>
              </w:rPr>
              <w:t>HPRF</w:t>
            </w:r>
          </w:p>
        </w:tc>
        <w:tc>
          <w:tcPr>
            <w:tcW w:w="1560" w:type="dxa"/>
            <w:shd w:val="clear" w:color="auto" w:fill="auto"/>
          </w:tcPr>
          <w:p w14:paraId="56489CC5" w14:textId="77777777" w:rsidR="004977B3" w:rsidRPr="00226F11" w:rsidRDefault="004977B3" w:rsidP="005424A6">
            <w:pPr>
              <w:jc w:val="center"/>
              <w:rPr>
                <w:rFonts w:ascii="Calibri" w:hAnsi="Calibri" w:cs="Calibri"/>
                <w:color w:val="FF0000"/>
                <w:szCs w:val="20"/>
              </w:rPr>
            </w:pPr>
            <w:r w:rsidRPr="007F730B">
              <w:rPr>
                <w:rFonts w:ascii="Calibri" w:hAnsi="Calibri" w:cs="Calibri"/>
                <w:color w:val="FF0000"/>
                <w:szCs w:val="20"/>
              </w:rPr>
              <w:t>(doplní dodavatel)</w:t>
            </w:r>
          </w:p>
        </w:tc>
        <w:tc>
          <w:tcPr>
            <w:tcW w:w="2970" w:type="dxa"/>
            <w:shd w:val="clear" w:color="auto" w:fill="auto"/>
          </w:tcPr>
          <w:p w14:paraId="3AB30C3B" w14:textId="77777777" w:rsidR="004977B3" w:rsidRPr="00226F11" w:rsidRDefault="004977B3" w:rsidP="005424A6">
            <w:pPr>
              <w:jc w:val="center"/>
              <w:rPr>
                <w:rFonts w:ascii="Calibri" w:hAnsi="Calibri" w:cs="Calibri"/>
                <w:color w:val="FF0000"/>
                <w:szCs w:val="20"/>
              </w:rPr>
            </w:pPr>
            <w:r w:rsidRPr="007F730B">
              <w:rPr>
                <w:rFonts w:ascii="Calibri" w:hAnsi="Calibri" w:cs="Calibri"/>
                <w:color w:val="FF0000"/>
                <w:szCs w:val="20"/>
              </w:rPr>
              <w:t>(doplní dodavatel)</w:t>
            </w:r>
          </w:p>
        </w:tc>
      </w:tr>
      <w:tr w:rsidR="004977B3" w14:paraId="7A053C8D" w14:textId="77777777" w:rsidTr="005424A6">
        <w:trPr>
          <w:cantSplit/>
        </w:trPr>
        <w:tc>
          <w:tcPr>
            <w:tcW w:w="5216" w:type="dxa"/>
            <w:shd w:val="clear" w:color="auto" w:fill="auto"/>
          </w:tcPr>
          <w:p w14:paraId="6372D653" w14:textId="77777777" w:rsidR="004977B3" w:rsidRPr="00CE17B9" w:rsidRDefault="004977B3" w:rsidP="005424A6">
            <w:pPr>
              <w:rPr>
                <w:rFonts w:ascii="Calibri" w:hAnsi="Calibri" w:cs="Calibri"/>
                <w:color w:val="000000" w:themeColor="text1"/>
                <w:szCs w:val="20"/>
              </w:rPr>
            </w:pPr>
            <w:r w:rsidRPr="00240180">
              <w:rPr>
                <w:rFonts w:ascii="Calibri" w:hAnsi="Calibri" w:cs="Calibri"/>
                <w:color w:val="000000" w:themeColor="text1"/>
                <w:szCs w:val="20"/>
              </w:rPr>
              <w:t>systém odrušení speklí nastavitelný v několika krocích (nejen on/off)</w:t>
            </w:r>
          </w:p>
        </w:tc>
        <w:tc>
          <w:tcPr>
            <w:tcW w:w="1560" w:type="dxa"/>
            <w:shd w:val="clear" w:color="auto" w:fill="auto"/>
          </w:tcPr>
          <w:p w14:paraId="479526DD" w14:textId="77777777" w:rsidR="004977B3" w:rsidRPr="00226F11" w:rsidRDefault="004977B3" w:rsidP="005424A6">
            <w:pPr>
              <w:jc w:val="center"/>
              <w:rPr>
                <w:rFonts w:ascii="Calibri" w:hAnsi="Calibri" w:cs="Calibri"/>
                <w:color w:val="FF0000"/>
                <w:szCs w:val="20"/>
              </w:rPr>
            </w:pPr>
            <w:r w:rsidRPr="007F730B">
              <w:rPr>
                <w:rFonts w:ascii="Calibri" w:hAnsi="Calibri" w:cs="Calibri"/>
                <w:color w:val="FF0000"/>
                <w:szCs w:val="20"/>
              </w:rPr>
              <w:t>(doplní dodavatel)</w:t>
            </w:r>
          </w:p>
        </w:tc>
        <w:tc>
          <w:tcPr>
            <w:tcW w:w="2970" w:type="dxa"/>
            <w:shd w:val="clear" w:color="auto" w:fill="auto"/>
          </w:tcPr>
          <w:p w14:paraId="4000CEAB" w14:textId="77777777" w:rsidR="004977B3" w:rsidRPr="00226F11" w:rsidRDefault="004977B3" w:rsidP="005424A6">
            <w:pPr>
              <w:jc w:val="center"/>
              <w:rPr>
                <w:rFonts w:ascii="Calibri" w:hAnsi="Calibri" w:cs="Calibri"/>
                <w:color w:val="FF0000"/>
                <w:szCs w:val="20"/>
              </w:rPr>
            </w:pPr>
            <w:r w:rsidRPr="007F730B">
              <w:rPr>
                <w:rFonts w:ascii="Calibri" w:hAnsi="Calibri" w:cs="Calibri"/>
                <w:color w:val="FF0000"/>
                <w:szCs w:val="20"/>
              </w:rPr>
              <w:t>(doplní dodavatel)</w:t>
            </w:r>
          </w:p>
        </w:tc>
      </w:tr>
      <w:tr w:rsidR="004977B3" w14:paraId="25231602" w14:textId="77777777" w:rsidTr="005424A6">
        <w:trPr>
          <w:cantSplit/>
        </w:trPr>
        <w:tc>
          <w:tcPr>
            <w:tcW w:w="5216" w:type="dxa"/>
            <w:shd w:val="clear" w:color="auto" w:fill="auto"/>
          </w:tcPr>
          <w:p w14:paraId="35F0E389" w14:textId="77777777" w:rsidR="004977B3" w:rsidRPr="005E6E94" w:rsidRDefault="004977B3" w:rsidP="005424A6">
            <w:pPr>
              <w:rPr>
                <w:rFonts w:ascii="Calibri" w:hAnsi="Calibri" w:cs="Calibri"/>
                <w:b/>
                <w:bCs/>
                <w:color w:val="000000" w:themeColor="text1"/>
                <w:szCs w:val="20"/>
              </w:rPr>
            </w:pPr>
            <w:r w:rsidRPr="00DD09CD">
              <w:rPr>
                <w:rFonts w:ascii="Calibri" w:hAnsi="Calibri" w:cs="Calibri"/>
                <w:color w:val="000000" w:themeColor="text1"/>
                <w:szCs w:val="20"/>
              </w:rPr>
              <w:t>obrazová frekvence alespoň 1000 obr/sec</w:t>
            </w:r>
          </w:p>
        </w:tc>
        <w:tc>
          <w:tcPr>
            <w:tcW w:w="1560" w:type="dxa"/>
            <w:shd w:val="clear" w:color="auto" w:fill="auto"/>
          </w:tcPr>
          <w:p w14:paraId="7555D16A" w14:textId="77777777" w:rsidR="004977B3" w:rsidRPr="00226F11" w:rsidRDefault="004977B3" w:rsidP="005424A6">
            <w:pPr>
              <w:jc w:val="center"/>
              <w:rPr>
                <w:rFonts w:ascii="Calibri" w:hAnsi="Calibri" w:cs="Calibri"/>
                <w:color w:val="FF0000"/>
                <w:szCs w:val="20"/>
              </w:rPr>
            </w:pPr>
            <w:r w:rsidRPr="00790DAA">
              <w:rPr>
                <w:rFonts w:ascii="Calibri" w:hAnsi="Calibri" w:cs="Calibri"/>
                <w:color w:val="FF0000"/>
                <w:szCs w:val="20"/>
              </w:rPr>
              <w:t>(doplní dodavatel)</w:t>
            </w:r>
          </w:p>
        </w:tc>
        <w:tc>
          <w:tcPr>
            <w:tcW w:w="2970" w:type="dxa"/>
            <w:shd w:val="clear" w:color="auto" w:fill="auto"/>
          </w:tcPr>
          <w:p w14:paraId="784FB6C2" w14:textId="77777777" w:rsidR="004977B3" w:rsidRPr="00226F11" w:rsidRDefault="004977B3" w:rsidP="005424A6">
            <w:pPr>
              <w:jc w:val="center"/>
              <w:rPr>
                <w:rFonts w:ascii="Calibri" w:hAnsi="Calibri" w:cs="Calibri"/>
                <w:color w:val="FF0000"/>
                <w:szCs w:val="20"/>
              </w:rPr>
            </w:pPr>
            <w:r w:rsidRPr="00790DAA">
              <w:rPr>
                <w:rFonts w:ascii="Calibri" w:hAnsi="Calibri" w:cs="Calibri"/>
                <w:color w:val="FF0000"/>
                <w:szCs w:val="20"/>
              </w:rPr>
              <w:t>(doplní dodavatel)</w:t>
            </w:r>
          </w:p>
        </w:tc>
      </w:tr>
      <w:tr w:rsidR="004977B3" w14:paraId="2305DF98" w14:textId="77777777" w:rsidTr="005424A6">
        <w:trPr>
          <w:cantSplit/>
        </w:trPr>
        <w:tc>
          <w:tcPr>
            <w:tcW w:w="5216" w:type="dxa"/>
            <w:shd w:val="clear" w:color="auto" w:fill="auto"/>
          </w:tcPr>
          <w:p w14:paraId="4E1002FF" w14:textId="77777777" w:rsidR="004977B3" w:rsidRPr="00D11776" w:rsidRDefault="004977B3" w:rsidP="005424A6">
            <w:pPr>
              <w:rPr>
                <w:rFonts w:ascii="Calibri" w:hAnsi="Calibri" w:cs="Calibri"/>
                <w:color w:val="000000" w:themeColor="text1"/>
                <w:szCs w:val="20"/>
              </w:rPr>
            </w:pPr>
            <w:r w:rsidRPr="00583E29">
              <w:rPr>
                <w:rFonts w:ascii="Calibri" w:hAnsi="Calibri" w:cs="Calibri"/>
                <w:b/>
                <w:bCs/>
                <w:color w:val="000000" w:themeColor="text1"/>
                <w:szCs w:val="20"/>
              </w:rPr>
              <w:t>SW výbava</w:t>
            </w:r>
          </w:p>
        </w:tc>
        <w:tc>
          <w:tcPr>
            <w:tcW w:w="1560" w:type="dxa"/>
            <w:shd w:val="clear" w:color="auto" w:fill="auto"/>
          </w:tcPr>
          <w:p w14:paraId="574FDA49" w14:textId="77777777" w:rsidR="004977B3" w:rsidRPr="00226F11" w:rsidRDefault="004977B3" w:rsidP="005424A6">
            <w:pPr>
              <w:jc w:val="center"/>
              <w:rPr>
                <w:rFonts w:ascii="Calibri" w:hAnsi="Calibri" w:cs="Calibri"/>
                <w:color w:val="FF0000"/>
                <w:szCs w:val="20"/>
              </w:rPr>
            </w:pPr>
          </w:p>
        </w:tc>
        <w:tc>
          <w:tcPr>
            <w:tcW w:w="2970" w:type="dxa"/>
            <w:shd w:val="clear" w:color="auto" w:fill="auto"/>
          </w:tcPr>
          <w:p w14:paraId="2D7600B5" w14:textId="77777777" w:rsidR="004977B3" w:rsidRPr="00226F11" w:rsidRDefault="004977B3" w:rsidP="005424A6">
            <w:pPr>
              <w:jc w:val="center"/>
              <w:rPr>
                <w:rFonts w:ascii="Calibri" w:hAnsi="Calibri" w:cs="Calibri"/>
                <w:color w:val="FF0000"/>
                <w:szCs w:val="20"/>
              </w:rPr>
            </w:pPr>
          </w:p>
        </w:tc>
      </w:tr>
      <w:tr w:rsidR="004977B3" w14:paraId="629D4ED3" w14:textId="77777777" w:rsidTr="005424A6">
        <w:trPr>
          <w:cantSplit/>
        </w:trPr>
        <w:tc>
          <w:tcPr>
            <w:tcW w:w="5216" w:type="dxa"/>
            <w:shd w:val="clear" w:color="auto" w:fill="auto"/>
          </w:tcPr>
          <w:p w14:paraId="335F9AC5" w14:textId="77777777" w:rsidR="004977B3" w:rsidRPr="00D11776" w:rsidRDefault="004977B3" w:rsidP="005424A6">
            <w:pPr>
              <w:rPr>
                <w:rFonts w:ascii="Calibri" w:hAnsi="Calibri" w:cs="Calibri"/>
                <w:color w:val="000000" w:themeColor="text1"/>
                <w:szCs w:val="20"/>
              </w:rPr>
            </w:pPr>
            <w:r w:rsidRPr="00DD09CD">
              <w:rPr>
                <w:rFonts w:ascii="Calibri" w:hAnsi="Calibri" w:cs="Calibri"/>
                <w:color w:val="000000" w:themeColor="text1"/>
                <w:szCs w:val="20"/>
              </w:rPr>
              <w:t>SW zvýraznění jehly</w:t>
            </w:r>
          </w:p>
        </w:tc>
        <w:tc>
          <w:tcPr>
            <w:tcW w:w="1560" w:type="dxa"/>
            <w:shd w:val="clear" w:color="auto" w:fill="auto"/>
          </w:tcPr>
          <w:p w14:paraId="75C13528" w14:textId="77777777" w:rsidR="004977B3" w:rsidRPr="00226F11" w:rsidRDefault="004977B3" w:rsidP="005424A6">
            <w:pPr>
              <w:jc w:val="center"/>
              <w:rPr>
                <w:rFonts w:ascii="Calibri" w:hAnsi="Calibri" w:cs="Calibri"/>
                <w:color w:val="FF0000"/>
                <w:szCs w:val="20"/>
              </w:rPr>
            </w:pPr>
            <w:r w:rsidRPr="00411E1F">
              <w:rPr>
                <w:rFonts w:ascii="Calibri" w:hAnsi="Calibri" w:cs="Calibri"/>
                <w:color w:val="FF0000"/>
                <w:szCs w:val="20"/>
              </w:rPr>
              <w:t>(doplní dodavatel)</w:t>
            </w:r>
          </w:p>
        </w:tc>
        <w:tc>
          <w:tcPr>
            <w:tcW w:w="2970" w:type="dxa"/>
            <w:shd w:val="clear" w:color="auto" w:fill="auto"/>
          </w:tcPr>
          <w:p w14:paraId="10212536" w14:textId="77777777" w:rsidR="004977B3" w:rsidRPr="00226F11" w:rsidRDefault="004977B3" w:rsidP="005424A6">
            <w:pPr>
              <w:jc w:val="center"/>
              <w:rPr>
                <w:rFonts w:ascii="Calibri" w:hAnsi="Calibri" w:cs="Calibri"/>
                <w:color w:val="FF0000"/>
                <w:szCs w:val="20"/>
              </w:rPr>
            </w:pPr>
            <w:r w:rsidRPr="00411E1F">
              <w:rPr>
                <w:rFonts w:ascii="Calibri" w:hAnsi="Calibri" w:cs="Calibri"/>
                <w:color w:val="FF0000"/>
                <w:szCs w:val="20"/>
              </w:rPr>
              <w:t>(doplní dodavatel)</w:t>
            </w:r>
          </w:p>
        </w:tc>
      </w:tr>
      <w:tr w:rsidR="004977B3" w14:paraId="2DF2588B" w14:textId="77777777" w:rsidTr="005424A6">
        <w:trPr>
          <w:cantSplit/>
        </w:trPr>
        <w:tc>
          <w:tcPr>
            <w:tcW w:w="5216" w:type="dxa"/>
            <w:shd w:val="clear" w:color="auto" w:fill="auto"/>
          </w:tcPr>
          <w:p w14:paraId="47E5D60F" w14:textId="77777777" w:rsidR="004977B3" w:rsidRPr="00D11776" w:rsidRDefault="004977B3" w:rsidP="005424A6">
            <w:pPr>
              <w:rPr>
                <w:rFonts w:ascii="Calibri" w:hAnsi="Calibri" w:cs="Calibri"/>
                <w:color w:val="000000" w:themeColor="text1"/>
                <w:szCs w:val="20"/>
              </w:rPr>
            </w:pPr>
            <w:r w:rsidRPr="00DD09CD">
              <w:rPr>
                <w:rFonts w:ascii="Calibri" w:hAnsi="Calibri" w:cs="Calibri"/>
                <w:color w:val="000000" w:themeColor="text1"/>
                <w:szCs w:val="20"/>
              </w:rPr>
              <w:t>Možnost rozšíření o panoramatické zobrazení</w:t>
            </w:r>
          </w:p>
        </w:tc>
        <w:tc>
          <w:tcPr>
            <w:tcW w:w="1560" w:type="dxa"/>
            <w:shd w:val="clear" w:color="auto" w:fill="auto"/>
          </w:tcPr>
          <w:p w14:paraId="5751DC62" w14:textId="77777777" w:rsidR="004977B3" w:rsidRPr="00226F11" w:rsidRDefault="004977B3" w:rsidP="005424A6">
            <w:pPr>
              <w:jc w:val="center"/>
              <w:rPr>
                <w:rFonts w:ascii="Calibri" w:hAnsi="Calibri" w:cs="Calibri"/>
                <w:color w:val="FF0000"/>
                <w:szCs w:val="20"/>
              </w:rPr>
            </w:pPr>
            <w:r w:rsidRPr="00411E1F">
              <w:rPr>
                <w:rFonts w:ascii="Calibri" w:hAnsi="Calibri" w:cs="Calibri"/>
                <w:color w:val="FF0000"/>
                <w:szCs w:val="20"/>
              </w:rPr>
              <w:t>(doplní dodavatel)</w:t>
            </w:r>
          </w:p>
        </w:tc>
        <w:tc>
          <w:tcPr>
            <w:tcW w:w="2970" w:type="dxa"/>
            <w:shd w:val="clear" w:color="auto" w:fill="auto"/>
          </w:tcPr>
          <w:p w14:paraId="7A807AC2" w14:textId="77777777" w:rsidR="004977B3" w:rsidRPr="00226F11" w:rsidRDefault="004977B3" w:rsidP="005424A6">
            <w:pPr>
              <w:jc w:val="center"/>
              <w:rPr>
                <w:rFonts w:ascii="Calibri" w:hAnsi="Calibri" w:cs="Calibri"/>
                <w:color w:val="FF0000"/>
                <w:szCs w:val="20"/>
              </w:rPr>
            </w:pPr>
            <w:r w:rsidRPr="00411E1F">
              <w:rPr>
                <w:rFonts w:ascii="Calibri" w:hAnsi="Calibri" w:cs="Calibri"/>
                <w:color w:val="FF0000"/>
                <w:szCs w:val="20"/>
              </w:rPr>
              <w:t>(doplní dodavatel)</w:t>
            </w:r>
          </w:p>
        </w:tc>
      </w:tr>
      <w:tr w:rsidR="004977B3" w14:paraId="37FE892E" w14:textId="77777777" w:rsidTr="005424A6">
        <w:trPr>
          <w:cantSplit/>
        </w:trPr>
        <w:tc>
          <w:tcPr>
            <w:tcW w:w="5216" w:type="dxa"/>
            <w:shd w:val="clear" w:color="auto" w:fill="auto"/>
          </w:tcPr>
          <w:p w14:paraId="453B8DE9" w14:textId="77777777" w:rsidR="004977B3" w:rsidRPr="00D11776" w:rsidRDefault="004977B3" w:rsidP="005424A6">
            <w:pPr>
              <w:rPr>
                <w:rFonts w:ascii="Calibri" w:hAnsi="Calibri" w:cs="Calibri"/>
                <w:color w:val="000000" w:themeColor="text1"/>
                <w:szCs w:val="20"/>
              </w:rPr>
            </w:pPr>
            <w:r w:rsidRPr="004D233E">
              <w:rPr>
                <w:rFonts w:ascii="Calibri" w:hAnsi="Calibri" w:cs="Calibri"/>
                <w:b/>
                <w:bCs/>
                <w:color w:val="000000" w:themeColor="text1"/>
                <w:szCs w:val="20"/>
              </w:rPr>
              <w:t>Archivace a komunikace</w:t>
            </w:r>
          </w:p>
        </w:tc>
        <w:tc>
          <w:tcPr>
            <w:tcW w:w="1560" w:type="dxa"/>
            <w:shd w:val="clear" w:color="auto" w:fill="auto"/>
          </w:tcPr>
          <w:p w14:paraId="18BFED14" w14:textId="77777777" w:rsidR="004977B3" w:rsidRPr="00226F11" w:rsidRDefault="004977B3" w:rsidP="005424A6">
            <w:pPr>
              <w:jc w:val="center"/>
              <w:rPr>
                <w:rFonts w:ascii="Calibri" w:hAnsi="Calibri" w:cs="Calibri"/>
                <w:color w:val="FF0000"/>
                <w:szCs w:val="20"/>
              </w:rPr>
            </w:pPr>
          </w:p>
        </w:tc>
        <w:tc>
          <w:tcPr>
            <w:tcW w:w="2970" w:type="dxa"/>
            <w:shd w:val="clear" w:color="auto" w:fill="auto"/>
          </w:tcPr>
          <w:p w14:paraId="15F6CC0B" w14:textId="77777777" w:rsidR="004977B3" w:rsidRPr="00226F11" w:rsidRDefault="004977B3" w:rsidP="005424A6">
            <w:pPr>
              <w:jc w:val="center"/>
              <w:rPr>
                <w:rFonts w:ascii="Calibri" w:hAnsi="Calibri" w:cs="Calibri"/>
                <w:color w:val="FF0000"/>
                <w:szCs w:val="20"/>
              </w:rPr>
            </w:pPr>
          </w:p>
        </w:tc>
      </w:tr>
      <w:tr w:rsidR="004977B3" w:rsidRPr="00DF58EC" w14:paraId="4B33279A" w14:textId="77777777" w:rsidTr="005424A6">
        <w:trPr>
          <w:cantSplit/>
        </w:trPr>
        <w:tc>
          <w:tcPr>
            <w:tcW w:w="5216" w:type="dxa"/>
            <w:shd w:val="clear" w:color="auto" w:fill="auto"/>
          </w:tcPr>
          <w:p w14:paraId="3AE1729E" w14:textId="77777777" w:rsidR="004977B3" w:rsidRPr="002F12F4" w:rsidRDefault="004977B3" w:rsidP="005424A6">
            <w:pPr>
              <w:rPr>
                <w:rFonts w:ascii="Calibri" w:hAnsi="Calibri" w:cs="Calibri"/>
                <w:color w:val="000000" w:themeColor="text1"/>
                <w:szCs w:val="20"/>
              </w:rPr>
            </w:pPr>
            <w:r w:rsidRPr="00DD09CD">
              <w:rPr>
                <w:rFonts w:ascii="Calibri" w:hAnsi="Calibri" w:cs="Calibri"/>
                <w:color w:val="000000" w:themeColor="text1"/>
                <w:szCs w:val="20"/>
              </w:rPr>
              <w:t>Komunikace s PACS a NIS zadavatele, pomocí DICOM 3.0</w:t>
            </w:r>
          </w:p>
        </w:tc>
        <w:tc>
          <w:tcPr>
            <w:tcW w:w="1560" w:type="dxa"/>
            <w:shd w:val="clear" w:color="auto" w:fill="auto"/>
          </w:tcPr>
          <w:p w14:paraId="75F6E71F" w14:textId="77777777" w:rsidR="004977B3" w:rsidRPr="002E3704" w:rsidRDefault="004977B3" w:rsidP="005424A6">
            <w:pPr>
              <w:jc w:val="center"/>
              <w:rPr>
                <w:rFonts w:ascii="Calibri" w:hAnsi="Calibri" w:cs="Calibri"/>
                <w:color w:val="FF0000"/>
                <w:szCs w:val="20"/>
              </w:rPr>
            </w:pPr>
            <w:r w:rsidRPr="006F6553">
              <w:rPr>
                <w:rFonts w:ascii="Calibri" w:hAnsi="Calibri" w:cs="Calibri"/>
                <w:color w:val="FF0000"/>
                <w:szCs w:val="20"/>
              </w:rPr>
              <w:t>(doplní dodavatel)</w:t>
            </w:r>
          </w:p>
        </w:tc>
        <w:tc>
          <w:tcPr>
            <w:tcW w:w="2970" w:type="dxa"/>
            <w:shd w:val="clear" w:color="auto" w:fill="auto"/>
          </w:tcPr>
          <w:p w14:paraId="1C0D744B" w14:textId="77777777" w:rsidR="004977B3" w:rsidRPr="002E3704" w:rsidRDefault="004977B3" w:rsidP="005424A6">
            <w:pPr>
              <w:jc w:val="center"/>
              <w:rPr>
                <w:rFonts w:ascii="Calibri" w:hAnsi="Calibri" w:cs="Calibri"/>
                <w:color w:val="FF0000"/>
                <w:szCs w:val="20"/>
              </w:rPr>
            </w:pPr>
            <w:r w:rsidRPr="006F6553">
              <w:rPr>
                <w:rFonts w:ascii="Calibri" w:hAnsi="Calibri" w:cs="Calibri"/>
                <w:color w:val="FF0000"/>
                <w:szCs w:val="20"/>
              </w:rPr>
              <w:t>(doplní dodavatel)</w:t>
            </w:r>
          </w:p>
        </w:tc>
      </w:tr>
      <w:tr w:rsidR="004977B3" w:rsidRPr="00DF58EC" w14:paraId="6452A9B8" w14:textId="77777777" w:rsidTr="005424A6">
        <w:trPr>
          <w:cantSplit/>
        </w:trPr>
        <w:tc>
          <w:tcPr>
            <w:tcW w:w="5216" w:type="dxa"/>
            <w:shd w:val="clear" w:color="auto" w:fill="auto"/>
          </w:tcPr>
          <w:p w14:paraId="04832E4B" w14:textId="77777777" w:rsidR="004977B3" w:rsidRPr="002F12F4" w:rsidRDefault="004977B3" w:rsidP="005424A6">
            <w:pPr>
              <w:rPr>
                <w:rFonts w:ascii="Calibri" w:hAnsi="Calibri" w:cs="Calibri"/>
                <w:color w:val="000000" w:themeColor="text1"/>
                <w:szCs w:val="20"/>
              </w:rPr>
            </w:pPr>
            <w:r w:rsidRPr="00DD09CD">
              <w:rPr>
                <w:rFonts w:ascii="Calibri" w:hAnsi="Calibri" w:cs="Calibri"/>
                <w:color w:val="000000" w:themeColor="text1"/>
                <w:szCs w:val="20"/>
              </w:rPr>
              <w:t>Vlastní databáze pacientských a obrazových dat</w:t>
            </w:r>
          </w:p>
        </w:tc>
        <w:tc>
          <w:tcPr>
            <w:tcW w:w="1560" w:type="dxa"/>
            <w:shd w:val="clear" w:color="auto" w:fill="auto"/>
          </w:tcPr>
          <w:p w14:paraId="3793A393" w14:textId="77777777" w:rsidR="004977B3" w:rsidRPr="002E3704" w:rsidRDefault="004977B3" w:rsidP="005424A6">
            <w:pPr>
              <w:jc w:val="center"/>
              <w:rPr>
                <w:rFonts w:ascii="Calibri" w:hAnsi="Calibri" w:cs="Calibri"/>
                <w:color w:val="FF0000"/>
                <w:szCs w:val="20"/>
              </w:rPr>
            </w:pPr>
            <w:r w:rsidRPr="006F6553">
              <w:rPr>
                <w:rFonts w:ascii="Calibri" w:hAnsi="Calibri" w:cs="Calibri"/>
                <w:color w:val="FF0000"/>
                <w:szCs w:val="20"/>
              </w:rPr>
              <w:t>(doplní dodavatel)</w:t>
            </w:r>
          </w:p>
        </w:tc>
        <w:tc>
          <w:tcPr>
            <w:tcW w:w="2970" w:type="dxa"/>
            <w:shd w:val="clear" w:color="auto" w:fill="auto"/>
          </w:tcPr>
          <w:p w14:paraId="35F71E50" w14:textId="77777777" w:rsidR="004977B3" w:rsidRPr="002E3704" w:rsidRDefault="004977B3" w:rsidP="005424A6">
            <w:pPr>
              <w:jc w:val="center"/>
              <w:rPr>
                <w:rFonts w:ascii="Calibri" w:hAnsi="Calibri" w:cs="Calibri"/>
                <w:color w:val="FF0000"/>
                <w:szCs w:val="20"/>
              </w:rPr>
            </w:pPr>
            <w:r w:rsidRPr="006F6553">
              <w:rPr>
                <w:rFonts w:ascii="Calibri" w:hAnsi="Calibri" w:cs="Calibri"/>
                <w:color w:val="FF0000"/>
                <w:szCs w:val="20"/>
              </w:rPr>
              <w:t>(doplní dodavatel)</w:t>
            </w:r>
          </w:p>
        </w:tc>
      </w:tr>
      <w:tr w:rsidR="004977B3" w:rsidRPr="00DF58EC" w14:paraId="696A19D3" w14:textId="77777777" w:rsidTr="005424A6">
        <w:trPr>
          <w:cantSplit/>
        </w:trPr>
        <w:tc>
          <w:tcPr>
            <w:tcW w:w="5216" w:type="dxa"/>
            <w:shd w:val="clear" w:color="auto" w:fill="auto"/>
          </w:tcPr>
          <w:p w14:paraId="5245DCB2" w14:textId="77777777" w:rsidR="004977B3" w:rsidRPr="002F12F4" w:rsidRDefault="004977B3" w:rsidP="005424A6">
            <w:pPr>
              <w:rPr>
                <w:rFonts w:ascii="Calibri" w:hAnsi="Calibri" w:cs="Calibri"/>
                <w:color w:val="000000" w:themeColor="text1"/>
                <w:szCs w:val="20"/>
              </w:rPr>
            </w:pPr>
            <w:r w:rsidRPr="00DD09CD">
              <w:rPr>
                <w:rFonts w:ascii="Calibri" w:hAnsi="Calibri" w:cs="Calibri"/>
                <w:color w:val="000000" w:themeColor="text1"/>
                <w:szCs w:val="20"/>
              </w:rPr>
              <w:t xml:space="preserve">Velikost </w:t>
            </w:r>
            <w:r>
              <w:rPr>
                <w:rFonts w:ascii="Calibri" w:hAnsi="Calibri" w:cs="Calibri"/>
                <w:color w:val="000000" w:themeColor="text1"/>
                <w:szCs w:val="20"/>
              </w:rPr>
              <w:t xml:space="preserve">uložiště </w:t>
            </w:r>
            <w:r w:rsidRPr="00DD09CD">
              <w:rPr>
                <w:rFonts w:ascii="Calibri" w:hAnsi="Calibri" w:cs="Calibri"/>
                <w:color w:val="000000" w:themeColor="text1"/>
                <w:szCs w:val="20"/>
              </w:rPr>
              <w:t>min. 500 GB</w:t>
            </w:r>
          </w:p>
        </w:tc>
        <w:tc>
          <w:tcPr>
            <w:tcW w:w="1560" w:type="dxa"/>
            <w:shd w:val="clear" w:color="auto" w:fill="auto"/>
          </w:tcPr>
          <w:p w14:paraId="5D30853C" w14:textId="77777777" w:rsidR="004977B3" w:rsidRPr="002E3704" w:rsidRDefault="004977B3" w:rsidP="005424A6">
            <w:pPr>
              <w:jc w:val="center"/>
              <w:rPr>
                <w:rFonts w:ascii="Calibri" w:hAnsi="Calibri" w:cs="Calibri"/>
                <w:color w:val="FF0000"/>
                <w:szCs w:val="20"/>
              </w:rPr>
            </w:pPr>
            <w:r w:rsidRPr="006F6553">
              <w:rPr>
                <w:rFonts w:ascii="Calibri" w:hAnsi="Calibri" w:cs="Calibri"/>
                <w:color w:val="FF0000"/>
                <w:szCs w:val="20"/>
              </w:rPr>
              <w:t>(doplní dodavatel)</w:t>
            </w:r>
          </w:p>
        </w:tc>
        <w:tc>
          <w:tcPr>
            <w:tcW w:w="2970" w:type="dxa"/>
            <w:shd w:val="clear" w:color="auto" w:fill="auto"/>
          </w:tcPr>
          <w:p w14:paraId="29743035" w14:textId="77777777" w:rsidR="004977B3" w:rsidRPr="002E3704" w:rsidRDefault="004977B3" w:rsidP="005424A6">
            <w:pPr>
              <w:jc w:val="center"/>
              <w:rPr>
                <w:rFonts w:ascii="Calibri" w:hAnsi="Calibri" w:cs="Calibri"/>
                <w:color w:val="FF0000"/>
                <w:szCs w:val="20"/>
              </w:rPr>
            </w:pPr>
            <w:r w:rsidRPr="006F6553">
              <w:rPr>
                <w:rFonts w:ascii="Calibri" w:hAnsi="Calibri" w:cs="Calibri"/>
                <w:color w:val="FF0000"/>
                <w:szCs w:val="20"/>
              </w:rPr>
              <w:t>(doplní dodavatel)</w:t>
            </w:r>
          </w:p>
        </w:tc>
      </w:tr>
      <w:tr w:rsidR="004977B3" w:rsidRPr="00DF58EC" w14:paraId="1DDFAD76" w14:textId="77777777" w:rsidTr="005424A6">
        <w:trPr>
          <w:cantSplit/>
        </w:trPr>
        <w:tc>
          <w:tcPr>
            <w:tcW w:w="5216" w:type="dxa"/>
            <w:shd w:val="clear" w:color="auto" w:fill="auto"/>
          </w:tcPr>
          <w:p w14:paraId="266D92D0" w14:textId="77777777" w:rsidR="004977B3" w:rsidRPr="002F12F4" w:rsidRDefault="004977B3" w:rsidP="005424A6">
            <w:pPr>
              <w:rPr>
                <w:rFonts w:ascii="Calibri" w:hAnsi="Calibri" w:cs="Calibri"/>
                <w:color w:val="000000" w:themeColor="text1"/>
                <w:szCs w:val="20"/>
              </w:rPr>
            </w:pPr>
            <w:r>
              <w:rPr>
                <w:rFonts w:ascii="Calibri" w:hAnsi="Calibri" w:cs="Calibri"/>
                <w:color w:val="000000" w:themeColor="text1"/>
                <w:szCs w:val="20"/>
              </w:rPr>
              <w:t>Z</w:t>
            </w:r>
            <w:r w:rsidRPr="00DD09CD">
              <w:rPr>
                <w:rFonts w:ascii="Calibri" w:hAnsi="Calibri" w:cs="Calibri"/>
                <w:color w:val="000000" w:themeColor="text1"/>
                <w:szCs w:val="20"/>
              </w:rPr>
              <w:t>áznam video smyčky ve všech modech s uložením do vlastní databáze</w:t>
            </w:r>
          </w:p>
        </w:tc>
        <w:tc>
          <w:tcPr>
            <w:tcW w:w="1560" w:type="dxa"/>
            <w:shd w:val="clear" w:color="auto" w:fill="auto"/>
          </w:tcPr>
          <w:p w14:paraId="54A60343" w14:textId="77777777" w:rsidR="004977B3" w:rsidRPr="002E3704" w:rsidRDefault="004977B3" w:rsidP="005424A6">
            <w:pPr>
              <w:jc w:val="center"/>
              <w:rPr>
                <w:rFonts w:ascii="Calibri" w:hAnsi="Calibri" w:cs="Calibri"/>
                <w:color w:val="FF0000"/>
                <w:szCs w:val="20"/>
              </w:rPr>
            </w:pPr>
            <w:r w:rsidRPr="006F6553">
              <w:rPr>
                <w:rFonts w:ascii="Calibri" w:hAnsi="Calibri" w:cs="Calibri"/>
                <w:color w:val="FF0000"/>
                <w:szCs w:val="20"/>
              </w:rPr>
              <w:t>(doplní dodavatel)</w:t>
            </w:r>
          </w:p>
        </w:tc>
        <w:tc>
          <w:tcPr>
            <w:tcW w:w="2970" w:type="dxa"/>
            <w:shd w:val="clear" w:color="auto" w:fill="auto"/>
          </w:tcPr>
          <w:p w14:paraId="7FD80909" w14:textId="77777777" w:rsidR="004977B3" w:rsidRPr="002E3704" w:rsidRDefault="004977B3" w:rsidP="005424A6">
            <w:pPr>
              <w:jc w:val="center"/>
              <w:rPr>
                <w:rFonts w:ascii="Calibri" w:hAnsi="Calibri" w:cs="Calibri"/>
                <w:color w:val="FF0000"/>
                <w:szCs w:val="20"/>
              </w:rPr>
            </w:pPr>
            <w:r w:rsidRPr="006F6553">
              <w:rPr>
                <w:rFonts w:ascii="Calibri" w:hAnsi="Calibri" w:cs="Calibri"/>
                <w:color w:val="FF0000"/>
                <w:szCs w:val="20"/>
              </w:rPr>
              <w:t>(doplní dodavatel)</w:t>
            </w:r>
          </w:p>
        </w:tc>
      </w:tr>
      <w:tr w:rsidR="004977B3" w:rsidRPr="00DF58EC" w14:paraId="113BF07D" w14:textId="77777777" w:rsidTr="005424A6">
        <w:trPr>
          <w:cantSplit/>
        </w:trPr>
        <w:tc>
          <w:tcPr>
            <w:tcW w:w="5216" w:type="dxa"/>
            <w:shd w:val="clear" w:color="auto" w:fill="auto"/>
          </w:tcPr>
          <w:p w14:paraId="290E3FD7" w14:textId="77777777" w:rsidR="004977B3" w:rsidRPr="007B2DD2" w:rsidRDefault="004977B3" w:rsidP="005424A6">
            <w:pPr>
              <w:rPr>
                <w:rFonts w:ascii="Calibri" w:hAnsi="Calibri" w:cs="Calibri"/>
                <w:color w:val="000000" w:themeColor="text1"/>
                <w:szCs w:val="20"/>
              </w:rPr>
            </w:pPr>
            <w:r>
              <w:rPr>
                <w:rFonts w:ascii="Calibri" w:hAnsi="Calibri" w:cs="Calibri"/>
                <w:color w:val="000000" w:themeColor="text1"/>
                <w:szCs w:val="20"/>
              </w:rPr>
              <w:t>E</w:t>
            </w:r>
            <w:r w:rsidRPr="00DD09CD">
              <w:rPr>
                <w:rFonts w:ascii="Calibri" w:hAnsi="Calibri" w:cs="Calibri"/>
                <w:color w:val="000000" w:themeColor="text1"/>
                <w:szCs w:val="20"/>
              </w:rPr>
              <w:t>xport, import, zálohování a vyhledávání dle pacienta, diagnózy nebo typu a parametrů vyšetření</w:t>
            </w:r>
          </w:p>
        </w:tc>
        <w:tc>
          <w:tcPr>
            <w:tcW w:w="1560" w:type="dxa"/>
            <w:shd w:val="clear" w:color="auto" w:fill="auto"/>
          </w:tcPr>
          <w:p w14:paraId="22B3E8E2" w14:textId="77777777" w:rsidR="004977B3" w:rsidRPr="006F6553" w:rsidRDefault="004977B3" w:rsidP="005424A6">
            <w:pPr>
              <w:jc w:val="center"/>
              <w:rPr>
                <w:rFonts w:ascii="Calibri" w:hAnsi="Calibri" w:cs="Calibri"/>
                <w:color w:val="FF0000"/>
                <w:szCs w:val="20"/>
              </w:rPr>
            </w:pPr>
            <w:r w:rsidRPr="006F6553">
              <w:rPr>
                <w:rFonts w:ascii="Calibri" w:hAnsi="Calibri" w:cs="Calibri"/>
                <w:color w:val="FF0000"/>
                <w:szCs w:val="20"/>
              </w:rPr>
              <w:t>(doplní dodavatel)</w:t>
            </w:r>
          </w:p>
        </w:tc>
        <w:tc>
          <w:tcPr>
            <w:tcW w:w="2970" w:type="dxa"/>
            <w:shd w:val="clear" w:color="auto" w:fill="auto"/>
          </w:tcPr>
          <w:p w14:paraId="6AF9EE68" w14:textId="77777777" w:rsidR="004977B3" w:rsidRPr="006F6553" w:rsidRDefault="004977B3" w:rsidP="005424A6">
            <w:pPr>
              <w:jc w:val="center"/>
              <w:rPr>
                <w:rFonts w:ascii="Calibri" w:hAnsi="Calibri" w:cs="Calibri"/>
                <w:color w:val="FF0000"/>
                <w:szCs w:val="20"/>
              </w:rPr>
            </w:pPr>
            <w:r w:rsidRPr="006F6553">
              <w:rPr>
                <w:rFonts w:ascii="Calibri" w:hAnsi="Calibri" w:cs="Calibri"/>
                <w:color w:val="FF0000"/>
                <w:szCs w:val="20"/>
              </w:rPr>
              <w:t>(doplní dodavatel)</w:t>
            </w:r>
          </w:p>
        </w:tc>
      </w:tr>
      <w:tr w:rsidR="004977B3" w:rsidRPr="00DF58EC" w14:paraId="7817BB15" w14:textId="77777777" w:rsidTr="005424A6">
        <w:trPr>
          <w:cantSplit/>
        </w:trPr>
        <w:tc>
          <w:tcPr>
            <w:tcW w:w="5216" w:type="dxa"/>
            <w:shd w:val="clear" w:color="auto" w:fill="auto"/>
          </w:tcPr>
          <w:p w14:paraId="4385A3AE" w14:textId="77777777" w:rsidR="004977B3" w:rsidRPr="007B2DD2" w:rsidRDefault="004977B3" w:rsidP="005424A6">
            <w:pPr>
              <w:rPr>
                <w:rFonts w:ascii="Calibri" w:hAnsi="Calibri" w:cs="Calibri"/>
                <w:color w:val="000000" w:themeColor="text1"/>
                <w:szCs w:val="20"/>
              </w:rPr>
            </w:pPr>
            <w:r>
              <w:rPr>
                <w:rFonts w:ascii="Calibri" w:hAnsi="Calibri" w:cs="Calibri"/>
                <w:color w:val="000000" w:themeColor="text1"/>
                <w:szCs w:val="20"/>
              </w:rPr>
              <w:t>V</w:t>
            </w:r>
            <w:r w:rsidRPr="00DD09CD">
              <w:rPr>
                <w:rFonts w:ascii="Calibri" w:hAnsi="Calibri" w:cs="Calibri"/>
                <w:color w:val="000000" w:themeColor="text1"/>
                <w:szCs w:val="20"/>
              </w:rPr>
              <w:t>olba exportního obrazového formátu – běžné PC formáty na CD/DVD a USB flash mediích (DICOM, TIFF, BMP, JPG, AVI)</w:t>
            </w:r>
          </w:p>
        </w:tc>
        <w:tc>
          <w:tcPr>
            <w:tcW w:w="1560" w:type="dxa"/>
            <w:shd w:val="clear" w:color="auto" w:fill="auto"/>
          </w:tcPr>
          <w:p w14:paraId="78E533DB" w14:textId="77777777" w:rsidR="004977B3" w:rsidRPr="006F6553" w:rsidRDefault="004977B3" w:rsidP="005424A6">
            <w:pPr>
              <w:jc w:val="center"/>
              <w:rPr>
                <w:rFonts w:ascii="Calibri" w:hAnsi="Calibri" w:cs="Calibri"/>
                <w:color w:val="FF0000"/>
                <w:szCs w:val="20"/>
              </w:rPr>
            </w:pPr>
            <w:r w:rsidRPr="00AC770E">
              <w:rPr>
                <w:rFonts w:ascii="Calibri" w:hAnsi="Calibri" w:cs="Calibri"/>
                <w:color w:val="FF0000"/>
                <w:szCs w:val="20"/>
              </w:rPr>
              <w:t>(doplní dodavatel)</w:t>
            </w:r>
          </w:p>
        </w:tc>
        <w:tc>
          <w:tcPr>
            <w:tcW w:w="2970" w:type="dxa"/>
            <w:shd w:val="clear" w:color="auto" w:fill="auto"/>
          </w:tcPr>
          <w:p w14:paraId="0C035D1C" w14:textId="77777777" w:rsidR="004977B3" w:rsidRPr="006F6553" w:rsidRDefault="004977B3" w:rsidP="005424A6">
            <w:pPr>
              <w:jc w:val="center"/>
              <w:rPr>
                <w:rFonts w:ascii="Calibri" w:hAnsi="Calibri" w:cs="Calibri"/>
                <w:color w:val="FF0000"/>
                <w:szCs w:val="20"/>
              </w:rPr>
            </w:pPr>
            <w:r w:rsidRPr="00AC770E">
              <w:rPr>
                <w:rFonts w:ascii="Calibri" w:hAnsi="Calibri" w:cs="Calibri"/>
                <w:color w:val="FF0000"/>
                <w:szCs w:val="20"/>
              </w:rPr>
              <w:t>(doplní dodavatel)</w:t>
            </w:r>
          </w:p>
        </w:tc>
      </w:tr>
      <w:tr w:rsidR="004977B3" w:rsidRPr="00DF58EC" w14:paraId="36FA557A" w14:textId="77777777" w:rsidTr="005424A6">
        <w:trPr>
          <w:cantSplit/>
        </w:trPr>
        <w:tc>
          <w:tcPr>
            <w:tcW w:w="5216" w:type="dxa"/>
            <w:shd w:val="clear" w:color="auto" w:fill="auto"/>
          </w:tcPr>
          <w:p w14:paraId="41711282" w14:textId="77777777" w:rsidR="004977B3" w:rsidRPr="004D233E" w:rsidRDefault="004977B3" w:rsidP="005424A6">
            <w:pPr>
              <w:rPr>
                <w:rFonts w:ascii="Calibri" w:hAnsi="Calibri" w:cs="Calibri"/>
                <w:b/>
                <w:bCs/>
                <w:color w:val="000000" w:themeColor="text1"/>
                <w:szCs w:val="20"/>
              </w:rPr>
            </w:pPr>
            <w:r w:rsidRPr="004D233E">
              <w:rPr>
                <w:rFonts w:ascii="Calibri" w:hAnsi="Calibri" w:cs="Calibri"/>
                <w:b/>
                <w:bCs/>
                <w:color w:val="000000" w:themeColor="text1"/>
                <w:szCs w:val="20"/>
              </w:rPr>
              <w:t>Příslušenství</w:t>
            </w:r>
          </w:p>
        </w:tc>
        <w:tc>
          <w:tcPr>
            <w:tcW w:w="1560" w:type="dxa"/>
            <w:shd w:val="clear" w:color="auto" w:fill="auto"/>
          </w:tcPr>
          <w:p w14:paraId="29DFE510" w14:textId="77777777" w:rsidR="004977B3" w:rsidRPr="006F6553" w:rsidRDefault="004977B3" w:rsidP="005424A6">
            <w:pPr>
              <w:jc w:val="center"/>
              <w:rPr>
                <w:rFonts w:ascii="Calibri" w:hAnsi="Calibri" w:cs="Calibri"/>
                <w:color w:val="FF0000"/>
                <w:szCs w:val="20"/>
              </w:rPr>
            </w:pPr>
          </w:p>
        </w:tc>
        <w:tc>
          <w:tcPr>
            <w:tcW w:w="2970" w:type="dxa"/>
            <w:shd w:val="clear" w:color="auto" w:fill="auto"/>
          </w:tcPr>
          <w:p w14:paraId="0D635681" w14:textId="77777777" w:rsidR="004977B3" w:rsidRPr="006F6553" w:rsidRDefault="004977B3" w:rsidP="005424A6">
            <w:pPr>
              <w:jc w:val="center"/>
              <w:rPr>
                <w:rFonts w:ascii="Calibri" w:hAnsi="Calibri" w:cs="Calibri"/>
                <w:color w:val="FF0000"/>
                <w:szCs w:val="20"/>
              </w:rPr>
            </w:pPr>
          </w:p>
        </w:tc>
      </w:tr>
      <w:tr w:rsidR="004977B3" w:rsidRPr="00DF58EC" w14:paraId="0E3EAD6A" w14:textId="77777777" w:rsidTr="005424A6">
        <w:trPr>
          <w:cantSplit/>
        </w:trPr>
        <w:tc>
          <w:tcPr>
            <w:tcW w:w="5216" w:type="dxa"/>
            <w:shd w:val="clear" w:color="auto" w:fill="auto"/>
          </w:tcPr>
          <w:p w14:paraId="3CADEF27" w14:textId="77777777" w:rsidR="004977B3" w:rsidRPr="007B2DD2" w:rsidRDefault="004977B3" w:rsidP="005424A6">
            <w:pPr>
              <w:rPr>
                <w:rFonts w:ascii="Calibri" w:hAnsi="Calibri" w:cs="Calibri"/>
                <w:color w:val="000000" w:themeColor="text1"/>
                <w:szCs w:val="20"/>
              </w:rPr>
            </w:pPr>
            <w:r>
              <w:rPr>
                <w:rFonts w:ascii="Calibri" w:hAnsi="Calibri" w:cs="Calibri"/>
                <w:color w:val="000000" w:themeColor="text1"/>
                <w:szCs w:val="20"/>
              </w:rPr>
              <w:t>konfigurovatelný nožní spínač (mražení, tisk, …)</w:t>
            </w:r>
          </w:p>
        </w:tc>
        <w:tc>
          <w:tcPr>
            <w:tcW w:w="1560" w:type="dxa"/>
            <w:shd w:val="clear" w:color="auto" w:fill="auto"/>
          </w:tcPr>
          <w:p w14:paraId="77BC9018" w14:textId="77777777" w:rsidR="004977B3" w:rsidRPr="006F6553" w:rsidRDefault="004977B3" w:rsidP="005424A6">
            <w:pPr>
              <w:jc w:val="center"/>
              <w:rPr>
                <w:rFonts w:ascii="Calibri" w:hAnsi="Calibri" w:cs="Calibri"/>
                <w:color w:val="FF0000"/>
                <w:szCs w:val="20"/>
              </w:rPr>
            </w:pPr>
            <w:r w:rsidRPr="00AC770E">
              <w:rPr>
                <w:rFonts w:ascii="Calibri" w:hAnsi="Calibri" w:cs="Calibri"/>
                <w:color w:val="FF0000"/>
                <w:szCs w:val="20"/>
              </w:rPr>
              <w:t>(doplní dodavatel)</w:t>
            </w:r>
          </w:p>
        </w:tc>
        <w:tc>
          <w:tcPr>
            <w:tcW w:w="2970" w:type="dxa"/>
            <w:shd w:val="clear" w:color="auto" w:fill="auto"/>
          </w:tcPr>
          <w:p w14:paraId="17F0DC43" w14:textId="77777777" w:rsidR="004977B3" w:rsidRPr="006F6553" w:rsidRDefault="004977B3" w:rsidP="005424A6">
            <w:pPr>
              <w:jc w:val="center"/>
              <w:rPr>
                <w:rFonts w:ascii="Calibri" w:hAnsi="Calibri" w:cs="Calibri"/>
                <w:color w:val="FF0000"/>
                <w:szCs w:val="20"/>
              </w:rPr>
            </w:pPr>
            <w:r w:rsidRPr="00AC770E">
              <w:rPr>
                <w:rFonts w:ascii="Calibri" w:hAnsi="Calibri" w:cs="Calibri"/>
                <w:color w:val="FF0000"/>
                <w:szCs w:val="20"/>
              </w:rPr>
              <w:t>(doplní dodavatel)</w:t>
            </w:r>
          </w:p>
        </w:tc>
      </w:tr>
      <w:tr w:rsidR="004977B3" w:rsidRPr="00DF58EC" w14:paraId="70986B09" w14:textId="77777777" w:rsidTr="005424A6">
        <w:trPr>
          <w:cantSplit/>
        </w:trPr>
        <w:tc>
          <w:tcPr>
            <w:tcW w:w="5216" w:type="dxa"/>
            <w:shd w:val="clear" w:color="auto" w:fill="auto"/>
          </w:tcPr>
          <w:p w14:paraId="158F8265" w14:textId="77777777" w:rsidR="004977B3" w:rsidRPr="000C29CD" w:rsidRDefault="004977B3" w:rsidP="005424A6">
            <w:pPr>
              <w:rPr>
                <w:rFonts w:ascii="Calibri" w:hAnsi="Calibri" w:cs="Calibri"/>
                <w:b/>
                <w:bCs/>
                <w:color w:val="000000" w:themeColor="text1"/>
                <w:szCs w:val="20"/>
              </w:rPr>
            </w:pPr>
            <w:r w:rsidRPr="004D233E">
              <w:rPr>
                <w:rFonts w:ascii="Calibri" w:hAnsi="Calibri" w:cs="Calibri"/>
                <w:b/>
                <w:bCs/>
                <w:color w:val="000000" w:themeColor="text1"/>
                <w:szCs w:val="20"/>
              </w:rPr>
              <w:t>Sondy</w:t>
            </w:r>
          </w:p>
        </w:tc>
        <w:tc>
          <w:tcPr>
            <w:tcW w:w="1560" w:type="dxa"/>
            <w:shd w:val="clear" w:color="auto" w:fill="auto"/>
          </w:tcPr>
          <w:p w14:paraId="3D8A09B9" w14:textId="77777777" w:rsidR="004977B3" w:rsidRPr="006F6553" w:rsidRDefault="004977B3" w:rsidP="005424A6">
            <w:pPr>
              <w:jc w:val="center"/>
              <w:rPr>
                <w:rFonts w:ascii="Calibri" w:hAnsi="Calibri" w:cs="Calibri"/>
                <w:color w:val="FF0000"/>
                <w:szCs w:val="20"/>
              </w:rPr>
            </w:pPr>
          </w:p>
        </w:tc>
        <w:tc>
          <w:tcPr>
            <w:tcW w:w="2970" w:type="dxa"/>
            <w:shd w:val="clear" w:color="auto" w:fill="auto"/>
          </w:tcPr>
          <w:p w14:paraId="73A3DE6A" w14:textId="77777777" w:rsidR="004977B3" w:rsidRPr="006F6553" w:rsidRDefault="004977B3" w:rsidP="005424A6">
            <w:pPr>
              <w:jc w:val="center"/>
              <w:rPr>
                <w:rFonts w:ascii="Calibri" w:hAnsi="Calibri" w:cs="Calibri"/>
                <w:color w:val="FF0000"/>
                <w:szCs w:val="20"/>
              </w:rPr>
            </w:pPr>
          </w:p>
        </w:tc>
      </w:tr>
      <w:tr w:rsidR="004977B3" w:rsidRPr="00DF58EC" w14:paraId="1E62B942" w14:textId="77777777" w:rsidTr="005424A6">
        <w:trPr>
          <w:cantSplit/>
        </w:trPr>
        <w:tc>
          <w:tcPr>
            <w:tcW w:w="5216" w:type="dxa"/>
            <w:shd w:val="clear" w:color="auto" w:fill="auto"/>
          </w:tcPr>
          <w:p w14:paraId="224F3314" w14:textId="77777777" w:rsidR="004977B3" w:rsidRPr="007B2DD2" w:rsidRDefault="004977B3" w:rsidP="005424A6">
            <w:pPr>
              <w:rPr>
                <w:rFonts w:ascii="Calibri" w:hAnsi="Calibri" w:cs="Calibri"/>
                <w:color w:val="000000" w:themeColor="text1"/>
                <w:szCs w:val="20"/>
              </w:rPr>
            </w:pPr>
            <w:r w:rsidRPr="00DD09CD">
              <w:rPr>
                <w:rFonts w:ascii="Calibri" w:hAnsi="Calibri" w:cs="Calibri"/>
                <w:color w:val="000000" w:themeColor="text1"/>
                <w:szCs w:val="20"/>
              </w:rPr>
              <w:t>lineární sonda minimálně 3-1</w:t>
            </w:r>
            <w:r>
              <w:rPr>
                <w:rFonts w:ascii="Calibri" w:hAnsi="Calibri" w:cs="Calibri"/>
                <w:color w:val="000000" w:themeColor="text1"/>
                <w:szCs w:val="20"/>
              </w:rPr>
              <w:t>4</w:t>
            </w:r>
            <w:r w:rsidRPr="00DD09CD">
              <w:rPr>
                <w:rFonts w:ascii="Calibri" w:hAnsi="Calibri" w:cs="Calibri"/>
                <w:color w:val="000000" w:themeColor="text1"/>
                <w:szCs w:val="20"/>
              </w:rPr>
              <w:t>MHz, m</w:t>
            </w:r>
            <w:r>
              <w:rPr>
                <w:rFonts w:ascii="Calibri" w:hAnsi="Calibri" w:cs="Calibri"/>
                <w:color w:val="000000" w:themeColor="text1"/>
                <w:szCs w:val="20"/>
              </w:rPr>
              <w:t>in.</w:t>
            </w:r>
            <w:r w:rsidRPr="00DD09CD">
              <w:rPr>
                <w:rFonts w:ascii="Calibri" w:hAnsi="Calibri" w:cs="Calibri"/>
                <w:color w:val="000000" w:themeColor="text1"/>
                <w:szCs w:val="20"/>
              </w:rPr>
              <w:t xml:space="preserve"> </w:t>
            </w:r>
            <w:r>
              <w:rPr>
                <w:rFonts w:ascii="Calibri" w:hAnsi="Calibri" w:cs="Calibri"/>
                <w:color w:val="000000" w:themeColor="text1"/>
                <w:szCs w:val="20"/>
              </w:rPr>
              <w:t>5</w:t>
            </w:r>
            <w:r w:rsidRPr="00DD09CD">
              <w:rPr>
                <w:rFonts w:ascii="Calibri" w:hAnsi="Calibri" w:cs="Calibri"/>
                <w:color w:val="000000" w:themeColor="text1"/>
                <w:szCs w:val="20"/>
              </w:rPr>
              <w:t xml:space="preserve">0mm, min. </w:t>
            </w:r>
            <w:r>
              <w:rPr>
                <w:rFonts w:ascii="Calibri" w:hAnsi="Calibri" w:cs="Calibri"/>
                <w:color w:val="000000" w:themeColor="text1"/>
                <w:szCs w:val="20"/>
              </w:rPr>
              <w:t>250</w:t>
            </w:r>
            <w:r w:rsidRPr="00DD09CD">
              <w:rPr>
                <w:rFonts w:ascii="Calibri" w:hAnsi="Calibri" w:cs="Calibri"/>
                <w:color w:val="000000" w:themeColor="text1"/>
                <w:szCs w:val="20"/>
              </w:rPr>
              <w:t xml:space="preserve"> elementů</w:t>
            </w:r>
          </w:p>
        </w:tc>
        <w:tc>
          <w:tcPr>
            <w:tcW w:w="1560" w:type="dxa"/>
            <w:shd w:val="clear" w:color="auto" w:fill="auto"/>
          </w:tcPr>
          <w:p w14:paraId="53675504" w14:textId="77777777" w:rsidR="004977B3" w:rsidRPr="006F6553" w:rsidRDefault="004977B3" w:rsidP="005424A6">
            <w:pPr>
              <w:jc w:val="center"/>
              <w:rPr>
                <w:rFonts w:ascii="Calibri" w:hAnsi="Calibri" w:cs="Calibri"/>
                <w:color w:val="FF0000"/>
                <w:szCs w:val="20"/>
              </w:rPr>
            </w:pPr>
            <w:r w:rsidRPr="00AC770E">
              <w:rPr>
                <w:rFonts w:ascii="Calibri" w:hAnsi="Calibri" w:cs="Calibri"/>
                <w:color w:val="FF0000"/>
                <w:szCs w:val="20"/>
              </w:rPr>
              <w:t>(doplní dodavatel)</w:t>
            </w:r>
          </w:p>
        </w:tc>
        <w:tc>
          <w:tcPr>
            <w:tcW w:w="2970" w:type="dxa"/>
            <w:shd w:val="clear" w:color="auto" w:fill="auto"/>
          </w:tcPr>
          <w:p w14:paraId="3E35509F" w14:textId="77777777" w:rsidR="004977B3" w:rsidRPr="006F6553" w:rsidRDefault="004977B3" w:rsidP="005424A6">
            <w:pPr>
              <w:jc w:val="center"/>
              <w:rPr>
                <w:rFonts w:ascii="Calibri" w:hAnsi="Calibri" w:cs="Calibri"/>
                <w:color w:val="FF0000"/>
                <w:szCs w:val="20"/>
              </w:rPr>
            </w:pPr>
            <w:r w:rsidRPr="00AC770E">
              <w:rPr>
                <w:rFonts w:ascii="Calibri" w:hAnsi="Calibri" w:cs="Calibri"/>
                <w:color w:val="FF0000"/>
                <w:szCs w:val="20"/>
              </w:rPr>
              <w:t>(doplní dodavatel)</w:t>
            </w:r>
          </w:p>
        </w:tc>
      </w:tr>
      <w:tr w:rsidR="004977B3" w:rsidRPr="00DF58EC" w14:paraId="19094406" w14:textId="77777777" w:rsidTr="005424A6">
        <w:trPr>
          <w:cantSplit/>
        </w:trPr>
        <w:tc>
          <w:tcPr>
            <w:tcW w:w="5216" w:type="dxa"/>
            <w:shd w:val="clear" w:color="auto" w:fill="auto"/>
          </w:tcPr>
          <w:p w14:paraId="4C69D61E" w14:textId="77777777" w:rsidR="004977B3" w:rsidRPr="007B2DD2" w:rsidRDefault="004977B3" w:rsidP="005424A6">
            <w:pPr>
              <w:rPr>
                <w:rFonts w:ascii="Calibri" w:hAnsi="Calibri" w:cs="Calibri"/>
                <w:color w:val="000000" w:themeColor="text1"/>
                <w:szCs w:val="20"/>
              </w:rPr>
            </w:pPr>
            <w:r w:rsidRPr="00DD09CD">
              <w:rPr>
                <w:rFonts w:ascii="Calibri" w:hAnsi="Calibri" w:cs="Calibri"/>
                <w:color w:val="000000" w:themeColor="text1"/>
                <w:szCs w:val="20"/>
              </w:rPr>
              <w:t>lineární sonda minimálně 3-16MHz, max. 40mm, min. 192 elementů</w:t>
            </w:r>
          </w:p>
        </w:tc>
        <w:tc>
          <w:tcPr>
            <w:tcW w:w="1560" w:type="dxa"/>
            <w:shd w:val="clear" w:color="auto" w:fill="auto"/>
          </w:tcPr>
          <w:p w14:paraId="13481F22" w14:textId="77777777" w:rsidR="004977B3" w:rsidRPr="006F6553" w:rsidRDefault="004977B3" w:rsidP="005424A6">
            <w:pPr>
              <w:jc w:val="center"/>
              <w:rPr>
                <w:rFonts w:ascii="Calibri" w:hAnsi="Calibri" w:cs="Calibri"/>
                <w:color w:val="FF0000"/>
                <w:szCs w:val="20"/>
              </w:rPr>
            </w:pPr>
            <w:r w:rsidRPr="00AC770E">
              <w:rPr>
                <w:rFonts w:ascii="Calibri" w:hAnsi="Calibri" w:cs="Calibri"/>
                <w:color w:val="FF0000"/>
                <w:szCs w:val="20"/>
              </w:rPr>
              <w:t>(doplní dodavatel)</w:t>
            </w:r>
          </w:p>
        </w:tc>
        <w:tc>
          <w:tcPr>
            <w:tcW w:w="2970" w:type="dxa"/>
            <w:shd w:val="clear" w:color="auto" w:fill="auto"/>
          </w:tcPr>
          <w:p w14:paraId="50DF13D9" w14:textId="77777777" w:rsidR="004977B3" w:rsidRPr="006F6553" w:rsidRDefault="004977B3" w:rsidP="005424A6">
            <w:pPr>
              <w:jc w:val="center"/>
              <w:rPr>
                <w:rFonts w:ascii="Calibri" w:hAnsi="Calibri" w:cs="Calibri"/>
                <w:color w:val="FF0000"/>
                <w:szCs w:val="20"/>
              </w:rPr>
            </w:pPr>
            <w:r w:rsidRPr="00AC770E">
              <w:rPr>
                <w:rFonts w:ascii="Calibri" w:hAnsi="Calibri" w:cs="Calibri"/>
                <w:color w:val="FF0000"/>
                <w:szCs w:val="20"/>
              </w:rPr>
              <w:t>(doplní dodavatel)</w:t>
            </w:r>
          </w:p>
        </w:tc>
      </w:tr>
    </w:tbl>
    <w:p w14:paraId="24FA8C0A" w14:textId="08BE3C07" w:rsidR="006F7CFC" w:rsidRDefault="006F7CFC" w:rsidP="006F7CFC">
      <w:pPr>
        <w:rPr>
          <w:lang w:eastAsia="en-US"/>
        </w:rPr>
      </w:pPr>
    </w:p>
    <w:p w14:paraId="177002ED" w14:textId="44D9E54B" w:rsidR="00262172" w:rsidRDefault="00262172" w:rsidP="00B60A58">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7" w:name="_Hlk78359629"/>
      <w:r w:rsidRPr="00262172">
        <w:rPr>
          <w:rFonts w:asciiTheme="minorHAnsi" w:eastAsia="Calibri" w:hAnsiTheme="minorHAnsi" w:cs="Arial"/>
          <w:b/>
          <w:bCs/>
          <w:color w:val="000000"/>
          <w:sz w:val="22"/>
          <w:szCs w:val="22"/>
          <w:lang w:eastAsia="en-US"/>
        </w:rPr>
        <w:t>Na všechny číselné parametry je tolerance +/- 10</w:t>
      </w:r>
      <w:r w:rsidR="00B60A58">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5F043809" w14:textId="40E2C043" w:rsidR="000D2FE7" w:rsidRDefault="000D2FE7">
      <w:pPr>
        <w:rPr>
          <w:lang w:eastAsia="en-US"/>
        </w:rPr>
      </w:pPr>
    </w:p>
    <w:p w14:paraId="55F6A4B4" w14:textId="2E8D9AD7" w:rsidR="00BD28F3" w:rsidRDefault="00BD28F3">
      <w:pPr>
        <w:rPr>
          <w:lang w:eastAsia="en-US"/>
        </w:rPr>
      </w:pPr>
    </w:p>
    <w:p w14:paraId="0979EA66" w14:textId="0C738A30" w:rsidR="009628AD" w:rsidRDefault="009628AD">
      <w:pPr>
        <w:rPr>
          <w:lang w:eastAsia="en-US"/>
        </w:rPr>
      </w:pPr>
    </w:p>
    <w:p w14:paraId="47890471" w14:textId="0748D77C" w:rsidR="009628AD" w:rsidRDefault="009628AD">
      <w:pPr>
        <w:rPr>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8" w:name="_Hlk75513151"/>
      <w:bookmarkStart w:id="9" w:name="_Hlk78359391"/>
      <w:bookmarkStart w:id="10" w:name="_Hlk78359666"/>
      <w:bookmarkEnd w:id="7"/>
      <w:r w:rsidRPr="00262172">
        <w:rPr>
          <w:rFonts w:ascii="Calibri" w:eastAsia="Calibri" w:hAnsi="Calibri" w:cs="Arial"/>
          <w:b/>
          <w:bCs/>
          <w:color w:val="000000"/>
          <w:sz w:val="28"/>
          <w:szCs w:val="28"/>
          <w:lang w:eastAsia="en-US"/>
        </w:rPr>
        <w:t xml:space="preserve">Požadavky, které budou součástí dodávky předmětu plnění </w:t>
      </w:r>
    </w:p>
    <w:bookmarkEnd w:id="8"/>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B60A58">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11"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B60A58">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B60A58">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B60A58">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B60A58">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B60A58">
        <w:trPr>
          <w:jc w:val="center"/>
        </w:trPr>
        <w:tc>
          <w:tcPr>
            <w:tcW w:w="7797" w:type="dxa"/>
            <w:shd w:val="clear" w:color="auto" w:fill="auto"/>
            <w:vAlign w:val="center"/>
          </w:tcPr>
          <w:p w14:paraId="6068EC90" w14:textId="41137618"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882205">
              <w:rPr>
                <w:rFonts w:ascii="Calibri" w:hAnsi="Calibri" w:cs="Calibri"/>
                <w:sz w:val="22"/>
                <w:szCs w:val="22"/>
              </w:rPr>
              <w:t>zdravotnického prostředku</w:t>
            </w:r>
            <w:r w:rsidRPr="00D05340">
              <w:rPr>
                <w:rFonts w:ascii="Calibri" w:hAnsi="Calibri" w:cs="Calibri"/>
                <w:sz w:val="22"/>
                <w:szCs w:val="22"/>
              </w:rPr>
              <w:t>.</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11"/>
      <w:bookmarkEnd w:id="9"/>
      <w:bookmarkEnd w:id="10"/>
    </w:tbl>
    <w:p w14:paraId="10CCE16B" w14:textId="77777777" w:rsidR="000D2FE7" w:rsidRDefault="000D2FE7" w:rsidP="00B92339">
      <w:pPr>
        <w:pStyle w:val="Nadpis2"/>
        <w:spacing w:before="240"/>
      </w:pPr>
    </w:p>
    <w:sectPr w:rsidR="000D2FE7" w:rsidSect="00303EC2">
      <w:headerReference w:type="default" r:id="rId8"/>
      <w:footerReference w:type="default" r:id="rId9"/>
      <w:pgSz w:w="11906" w:h="16838"/>
      <w:pgMar w:top="1701" w:right="1134" w:bottom="1134"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2" w:name="_Hlk29160395" w:displacedByCustomXml="next"/>
  <w:bookmarkEnd w:id="12"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5735247">
    <w:abstractNumId w:val="1"/>
  </w:num>
  <w:num w:numId="2" w16cid:durableId="1277565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50E8"/>
    <w:rsid w:val="001235C6"/>
    <w:rsid w:val="00125A4F"/>
    <w:rsid w:val="00135FA9"/>
    <w:rsid w:val="00184046"/>
    <w:rsid w:val="001B24E1"/>
    <w:rsid w:val="001E4DD3"/>
    <w:rsid w:val="002256ED"/>
    <w:rsid w:val="00262172"/>
    <w:rsid w:val="002B66CA"/>
    <w:rsid w:val="002E7585"/>
    <w:rsid w:val="00303EC2"/>
    <w:rsid w:val="00307B5F"/>
    <w:rsid w:val="00351EC9"/>
    <w:rsid w:val="003D3BD5"/>
    <w:rsid w:val="004011D3"/>
    <w:rsid w:val="0041689A"/>
    <w:rsid w:val="004634DF"/>
    <w:rsid w:val="00474E72"/>
    <w:rsid w:val="004977B3"/>
    <w:rsid w:val="004A0CF2"/>
    <w:rsid w:val="00570FCB"/>
    <w:rsid w:val="00606C0C"/>
    <w:rsid w:val="00616E58"/>
    <w:rsid w:val="00622525"/>
    <w:rsid w:val="006255CE"/>
    <w:rsid w:val="006352C1"/>
    <w:rsid w:val="00697D90"/>
    <w:rsid w:val="006E3D2F"/>
    <w:rsid w:val="006F7CFC"/>
    <w:rsid w:val="00702FC7"/>
    <w:rsid w:val="00705BA4"/>
    <w:rsid w:val="00742588"/>
    <w:rsid w:val="00824635"/>
    <w:rsid w:val="00830C99"/>
    <w:rsid w:val="0087337A"/>
    <w:rsid w:val="00882205"/>
    <w:rsid w:val="0088E73C"/>
    <w:rsid w:val="00897E6F"/>
    <w:rsid w:val="008C5369"/>
    <w:rsid w:val="009628AD"/>
    <w:rsid w:val="00971C1A"/>
    <w:rsid w:val="009B3845"/>
    <w:rsid w:val="009B65B6"/>
    <w:rsid w:val="009E0F0D"/>
    <w:rsid w:val="009F2239"/>
    <w:rsid w:val="00A355F0"/>
    <w:rsid w:val="00A534FA"/>
    <w:rsid w:val="00A8120D"/>
    <w:rsid w:val="00AA59A9"/>
    <w:rsid w:val="00AD3115"/>
    <w:rsid w:val="00B60A58"/>
    <w:rsid w:val="00B92339"/>
    <w:rsid w:val="00BB4702"/>
    <w:rsid w:val="00BD28F3"/>
    <w:rsid w:val="00BF4E62"/>
    <w:rsid w:val="00CD2562"/>
    <w:rsid w:val="00D80BAA"/>
    <w:rsid w:val="00DA0921"/>
    <w:rsid w:val="00DB0E1B"/>
    <w:rsid w:val="00DD4D66"/>
    <w:rsid w:val="00DD5E14"/>
    <w:rsid w:val="00E0631A"/>
    <w:rsid w:val="00E90DFF"/>
    <w:rsid w:val="00EF5293"/>
    <w:rsid w:val="00F34C0A"/>
    <w:rsid w:val="00F402BA"/>
    <w:rsid w:val="00F55BBB"/>
    <w:rsid w:val="00F66002"/>
    <w:rsid w:val="00FE0F30"/>
    <w:rsid w:val="00FE35BE"/>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BD2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1129</Words>
  <Characters>6662</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Buchtová Martina (PKN-ZAK)</cp:lastModifiedBy>
  <cp:revision>4</cp:revision>
  <cp:lastPrinted>2021-07-19T05:54:00Z</cp:lastPrinted>
  <dcterms:created xsi:type="dcterms:W3CDTF">2022-07-22T10:59:00Z</dcterms:created>
  <dcterms:modified xsi:type="dcterms:W3CDTF">2022-07-22T12:36:00Z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