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326" w:rsidRDefault="00F57326" w:rsidP="00A659E4">
      <w:pPr>
        <w:pStyle w:val="Nadpis9"/>
        <w:framePr w:w="7740" w:h="1261" w:wrap="notBeside" w:x="2079" w:y="-307"/>
        <w:rPr>
          <w:sz w:val="28"/>
          <w:szCs w:val="28"/>
        </w:rPr>
      </w:pPr>
    </w:p>
    <w:p w:rsidR="001A22D6" w:rsidRPr="002D6A38" w:rsidRDefault="001A22D6" w:rsidP="00A659E4">
      <w:pPr>
        <w:pStyle w:val="Nadpis9"/>
        <w:framePr w:w="7740" w:h="1261" w:wrap="notBeside" w:x="2079" w:y="-307"/>
        <w:rPr>
          <w:color w:val="0070C0"/>
          <w:sz w:val="28"/>
          <w:szCs w:val="28"/>
        </w:rPr>
      </w:pPr>
      <w:r w:rsidRPr="002D6A38">
        <w:rPr>
          <w:sz w:val="28"/>
          <w:szCs w:val="28"/>
        </w:rPr>
        <w:t>Smlouva o dílo č</w:t>
      </w:r>
      <w:r w:rsidRPr="00B83619">
        <w:rPr>
          <w:sz w:val="28"/>
          <w:szCs w:val="28"/>
        </w:rPr>
        <w:t xml:space="preserve">. </w:t>
      </w:r>
      <w:r w:rsidR="00C5045C" w:rsidRPr="00B83619">
        <w:rPr>
          <w:color w:val="0070C0"/>
          <w:sz w:val="28"/>
          <w:szCs w:val="28"/>
        </w:rPr>
        <w:t>(doplní objednatel)</w:t>
      </w:r>
    </w:p>
    <w:p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rsidR="004E0DE6" w:rsidRPr="002D6A38" w:rsidRDefault="000D0C50" w:rsidP="00A659E4">
      <w:pPr>
        <w:framePr w:w="7740" w:h="1261" w:hSpace="142" w:wrap="notBeside" w:vAnchor="text" w:hAnchor="page" w:x="2079" w:y="-307"/>
        <w:jc w:val="center"/>
        <w:rPr>
          <w:rFonts w:ascii="Arial" w:hAnsi="Arial" w:cs="Arial"/>
          <w:b/>
          <w:color w:val="000000"/>
        </w:rPr>
      </w:pPr>
      <w:r w:rsidRPr="000944F1">
        <w:rPr>
          <w:rFonts w:ascii="Arial" w:hAnsi="Arial" w:cs="Arial"/>
          <w:b/>
          <w:color w:val="000000"/>
        </w:rPr>
        <w:t xml:space="preserve">Zhotovení projektové dokumentace na stavbu </w:t>
      </w:r>
      <w:r w:rsidR="00441AEA" w:rsidRPr="00441AEA">
        <w:rPr>
          <w:rFonts w:ascii="Arial" w:hAnsi="Arial" w:cs="Arial"/>
          <w:b/>
          <w:color w:val="000000"/>
        </w:rPr>
        <w:t>„Areál železničního depa v Dolní Lipce“</w:t>
      </w:r>
    </w:p>
    <w:p w:rsidR="002D6A38" w:rsidRPr="002D6A38" w:rsidRDefault="002D6A38" w:rsidP="00A659E4">
      <w:pPr>
        <w:framePr w:w="7740" w:h="1261" w:hSpace="142" w:wrap="notBeside" w:vAnchor="text" w:hAnchor="page" w:x="2079" w:y="-307"/>
        <w:jc w:val="center"/>
        <w:rPr>
          <w:rFonts w:ascii="Arial" w:hAnsi="Arial" w:cs="Arial"/>
          <w:b/>
          <w:color w:val="000000"/>
        </w:rPr>
      </w:pPr>
    </w:p>
    <w:p w:rsidR="006348B1" w:rsidRPr="00F4420D" w:rsidRDefault="00A659E4" w:rsidP="006348B1">
      <w:pPr>
        <w:pStyle w:val="enadpis"/>
        <w:framePr w:w="7740" w:h="1261" w:hSpace="142" w:wrap="notBeside" w:vAnchor="text" w:hAnchor="page" w:x="2079" w:y="-307"/>
        <w:widowControl/>
        <w:tabs>
          <w:tab w:val="left" w:pos="2552"/>
        </w:tabs>
        <w:rPr>
          <w:rFonts w:ascii="Arial" w:hAnsi="Arial" w:cs="Arial"/>
          <w:b w:val="0"/>
          <w:smallCaps w:val="0"/>
          <w:color w:val="auto"/>
          <w:sz w:val="22"/>
          <w:szCs w:val="22"/>
        </w:rPr>
      </w:pPr>
      <w:r w:rsidRPr="00F4420D">
        <w:rPr>
          <w:rFonts w:ascii="Arial" w:hAnsi="Arial" w:cs="Arial"/>
          <w:b w:val="0"/>
          <w:smallCaps w:val="0"/>
          <w:color w:val="auto"/>
          <w:sz w:val="22"/>
          <w:szCs w:val="22"/>
        </w:rPr>
        <w:t>Sy</w:t>
      </w:r>
      <w:r w:rsidR="002D6A38" w:rsidRPr="00F4420D">
        <w:rPr>
          <w:rFonts w:ascii="Arial" w:hAnsi="Arial" w:cs="Arial"/>
          <w:b w:val="0"/>
          <w:smallCaps w:val="0"/>
          <w:color w:val="auto"/>
          <w:sz w:val="22"/>
          <w:szCs w:val="22"/>
        </w:rPr>
        <w:t>stémové číslo veřejné zakázky</w:t>
      </w:r>
      <w:r w:rsidRPr="00F4420D">
        <w:rPr>
          <w:rFonts w:ascii="Arial" w:hAnsi="Arial" w:cs="Arial"/>
          <w:b w:val="0"/>
          <w:smallCaps w:val="0"/>
          <w:color w:val="auto"/>
          <w:sz w:val="22"/>
          <w:szCs w:val="22"/>
        </w:rPr>
        <w:t xml:space="preserve"> </w:t>
      </w:r>
      <w:r w:rsidR="00441AEA" w:rsidRPr="00441AEA">
        <w:rPr>
          <w:rFonts w:ascii="Arial" w:hAnsi="Arial" w:cs="Arial"/>
          <w:b w:val="0"/>
          <w:smallCaps w:val="0"/>
          <w:color w:val="auto"/>
          <w:sz w:val="22"/>
          <w:szCs w:val="22"/>
        </w:rPr>
        <w:t>P22V00000255</w:t>
      </w:r>
    </w:p>
    <w:p w:rsidR="004E7BE9" w:rsidRPr="002D6A38" w:rsidRDefault="004E7BE9" w:rsidP="00A659E4">
      <w:pPr>
        <w:framePr w:w="7740" w:h="1261" w:hSpace="142" w:wrap="notBeside" w:vAnchor="text" w:hAnchor="page" w:x="2079" w:y="-307"/>
        <w:jc w:val="center"/>
        <w:rPr>
          <w:rFonts w:ascii="Arial" w:hAnsi="Arial" w:cs="Arial"/>
        </w:rPr>
      </w:pPr>
    </w:p>
    <w:p w:rsidR="000D0C50" w:rsidRPr="002D6A38" w:rsidRDefault="000D0C50">
      <w:pPr>
        <w:rPr>
          <w:rFonts w:ascii="Arial" w:hAnsi="Arial" w:cs="Arial"/>
          <w:b/>
          <w:sz w:val="22"/>
          <w:szCs w:val="22"/>
          <w:u w:val="single"/>
        </w:rPr>
      </w:pPr>
    </w:p>
    <w:p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rsidR="001A22D6" w:rsidRPr="002D6A38" w:rsidRDefault="001A22D6">
      <w:pPr>
        <w:jc w:val="both"/>
        <w:rPr>
          <w:rFonts w:ascii="Arial" w:hAnsi="Arial" w:cs="Arial"/>
          <w:sz w:val="22"/>
          <w:szCs w:val="22"/>
        </w:rPr>
      </w:pPr>
    </w:p>
    <w:p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rsidR="001A22D6" w:rsidRPr="00F4420D" w:rsidRDefault="00F4420D"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F4420D">
        <w:rPr>
          <w:rFonts w:ascii="Arial" w:hAnsi="Arial" w:cs="Arial"/>
          <w:sz w:val="22"/>
          <w:szCs w:val="22"/>
        </w:rPr>
        <w:t>Komenského náměstí 125</w:t>
      </w:r>
      <w:r w:rsidRPr="00F4420D">
        <w:rPr>
          <w:rFonts w:ascii="Arial" w:hAnsi="Arial" w:cs="Arial"/>
          <w:sz w:val="22"/>
          <w:szCs w:val="22"/>
        </w:rPr>
        <w:t xml:space="preserve">, </w:t>
      </w:r>
      <w:r w:rsidR="001A22D6" w:rsidRPr="00F4420D">
        <w:rPr>
          <w:rFonts w:ascii="Arial" w:hAnsi="Arial" w:cs="Arial"/>
          <w:sz w:val="22"/>
          <w:szCs w:val="22"/>
        </w:rPr>
        <w:t>532 11 Pardubice</w:t>
      </w:r>
    </w:p>
    <w:p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sidRPr="00B83619">
        <w:rPr>
          <w:rFonts w:ascii="Arial" w:hAnsi="Arial" w:cs="Arial"/>
          <w:sz w:val="22"/>
          <w:szCs w:val="22"/>
        </w:rPr>
        <w:t>:</w:t>
      </w:r>
      <w:r w:rsidR="00B41D95" w:rsidRPr="00B83619">
        <w:rPr>
          <w:rFonts w:ascii="Arial" w:hAnsi="Arial" w:cs="Arial"/>
          <w:sz w:val="22"/>
          <w:szCs w:val="22"/>
        </w:rPr>
        <w:tab/>
      </w:r>
      <w:r w:rsidR="00331712" w:rsidRPr="00B83619">
        <w:rPr>
          <w:rFonts w:ascii="Arial" w:hAnsi="Arial" w:cs="Arial"/>
          <w:sz w:val="22"/>
          <w:szCs w:val="22"/>
        </w:rPr>
        <w:t>JUDr. Martinem Netolickým</w:t>
      </w:r>
      <w:r w:rsidR="001A22D6" w:rsidRPr="00B83619">
        <w:rPr>
          <w:rFonts w:ascii="Arial" w:hAnsi="Arial" w:cs="Arial"/>
          <w:sz w:val="22"/>
          <w:szCs w:val="22"/>
        </w:rPr>
        <w:t>,</w:t>
      </w:r>
      <w:r w:rsidR="00331712" w:rsidRPr="00B83619">
        <w:rPr>
          <w:rFonts w:ascii="Arial" w:hAnsi="Arial" w:cs="Arial"/>
          <w:sz w:val="22"/>
          <w:szCs w:val="22"/>
        </w:rPr>
        <w:t xml:space="preserve"> Ph.D.,</w:t>
      </w:r>
      <w:r w:rsidR="001A22D6" w:rsidRPr="00B83619">
        <w:rPr>
          <w:rFonts w:ascii="Arial" w:hAnsi="Arial" w:cs="Arial"/>
          <w:sz w:val="22"/>
          <w:szCs w:val="22"/>
        </w:rPr>
        <w:t xml:space="preserve"> hejtmanem</w:t>
      </w:r>
    </w:p>
    <w:p w:rsidR="001A22D6" w:rsidRPr="002D6A38" w:rsidRDefault="001A22D6" w:rsidP="00B41D95">
      <w:pPr>
        <w:numPr>
          <w:ilvl w:val="12"/>
          <w:numId w:val="0"/>
        </w:numPr>
        <w:ind w:left="1701"/>
        <w:jc w:val="both"/>
        <w:rPr>
          <w:rFonts w:ascii="Arial" w:hAnsi="Arial" w:cs="Arial"/>
          <w:sz w:val="22"/>
          <w:szCs w:val="22"/>
        </w:rPr>
      </w:pPr>
      <w:r w:rsidRPr="002D6A38">
        <w:rPr>
          <w:rFonts w:ascii="Arial" w:hAnsi="Arial" w:cs="Arial"/>
          <w:sz w:val="22"/>
          <w:szCs w:val="22"/>
        </w:rPr>
        <w:t>Osoba oprávněná jednat ve věcech technických</w:t>
      </w:r>
      <w:r w:rsidR="00682BA2">
        <w:rPr>
          <w:rFonts w:ascii="Arial" w:hAnsi="Arial" w:cs="Arial"/>
          <w:sz w:val="22"/>
          <w:szCs w:val="22"/>
        </w:rPr>
        <w:t xml:space="preserve"> (stavba)</w:t>
      </w:r>
      <w:r w:rsidRPr="002D6A38">
        <w:rPr>
          <w:rFonts w:ascii="Arial" w:hAnsi="Arial" w:cs="Arial"/>
          <w:sz w:val="22"/>
          <w:szCs w:val="22"/>
        </w:rPr>
        <w:t xml:space="preserve">: </w:t>
      </w:r>
    </w:p>
    <w:p w:rsidR="001A22D6" w:rsidRDefault="00EB657E" w:rsidP="00EB657E">
      <w:pPr>
        <w:numPr>
          <w:ilvl w:val="12"/>
          <w:numId w:val="0"/>
        </w:numPr>
        <w:ind w:left="1985" w:right="57"/>
        <w:jc w:val="both"/>
        <w:rPr>
          <w:rFonts w:ascii="Arial" w:hAnsi="Arial" w:cs="Arial"/>
          <w:sz w:val="22"/>
          <w:szCs w:val="22"/>
        </w:rPr>
      </w:pPr>
      <w:r>
        <w:rPr>
          <w:rFonts w:ascii="Arial" w:hAnsi="Arial"/>
          <w:sz w:val="22"/>
          <w:szCs w:val="22"/>
        </w:rPr>
        <w:t xml:space="preserve">Ing. Miroslav Vohlídal nebo </w:t>
      </w:r>
      <w:r w:rsidR="00206C16" w:rsidRPr="002D6A38">
        <w:rPr>
          <w:rFonts w:ascii="Arial" w:hAnsi="Arial" w:cs="Arial"/>
          <w:sz w:val="22"/>
          <w:szCs w:val="22"/>
        </w:rPr>
        <w:t xml:space="preserve">Ing. Jiří Kunt, Ph.D. </w:t>
      </w:r>
      <w:r w:rsidR="00206C16">
        <w:rPr>
          <w:rFonts w:ascii="Arial" w:hAnsi="Arial" w:cs="Arial"/>
          <w:sz w:val="22"/>
          <w:szCs w:val="22"/>
        </w:rPr>
        <w:t>nebo</w:t>
      </w:r>
      <w:r w:rsidR="006C563E" w:rsidRPr="002D6A38">
        <w:rPr>
          <w:rFonts w:ascii="Arial" w:hAnsi="Arial" w:cs="Arial"/>
          <w:sz w:val="22"/>
          <w:szCs w:val="22"/>
        </w:rPr>
        <w:t xml:space="preserve"> </w:t>
      </w:r>
      <w:r w:rsidR="00717B3C">
        <w:rPr>
          <w:rFonts w:ascii="Arial" w:hAnsi="Arial" w:cs="Arial"/>
          <w:sz w:val="22"/>
          <w:szCs w:val="22"/>
        </w:rPr>
        <w:t xml:space="preserve">Ing. </w:t>
      </w:r>
      <w:r w:rsidR="00441AEA">
        <w:rPr>
          <w:rFonts w:ascii="Arial" w:hAnsi="Arial" w:cs="Arial"/>
          <w:sz w:val="22"/>
          <w:szCs w:val="22"/>
        </w:rPr>
        <w:t xml:space="preserve">Jaroslav Hron </w:t>
      </w:r>
      <w:r w:rsidR="005B71E2">
        <w:rPr>
          <w:rFonts w:ascii="Arial" w:hAnsi="Arial" w:cs="Arial"/>
          <w:sz w:val="22"/>
          <w:szCs w:val="22"/>
        </w:rPr>
        <w:t xml:space="preserve">nebo </w:t>
      </w:r>
      <w:r w:rsidR="00782BA2">
        <w:rPr>
          <w:rFonts w:ascii="Arial" w:hAnsi="Arial" w:cs="Arial"/>
          <w:sz w:val="22"/>
          <w:szCs w:val="22"/>
        </w:rPr>
        <w:t xml:space="preserve">Ing. </w:t>
      </w:r>
      <w:r w:rsidR="00441AEA">
        <w:rPr>
          <w:rFonts w:ascii="Arial" w:hAnsi="Arial" w:cs="Arial"/>
          <w:sz w:val="22"/>
          <w:szCs w:val="22"/>
        </w:rPr>
        <w:t>Veronika Víšková</w:t>
      </w:r>
    </w:p>
    <w:p w:rsidR="00B41D95" w:rsidRPr="00B17A5F" w:rsidRDefault="00486691" w:rsidP="00B41D95">
      <w:pPr>
        <w:numPr>
          <w:ilvl w:val="12"/>
          <w:numId w:val="0"/>
        </w:numPr>
        <w:tabs>
          <w:tab w:val="left" w:pos="3686"/>
        </w:tabs>
        <w:ind w:left="1701"/>
        <w:jc w:val="both"/>
        <w:rPr>
          <w:rFonts w:ascii="Arial" w:hAnsi="Arial" w:cs="Arial"/>
          <w:sz w:val="22"/>
          <w:szCs w:val="22"/>
        </w:rPr>
      </w:pPr>
      <w:r w:rsidRPr="00B17A5F">
        <w:rPr>
          <w:rFonts w:ascii="Arial" w:hAnsi="Arial" w:cs="Arial"/>
          <w:sz w:val="22"/>
          <w:szCs w:val="22"/>
        </w:rPr>
        <w:t>Bankovní spojení:</w:t>
      </w:r>
      <w:r w:rsidR="001A22D6" w:rsidRPr="00B17A5F">
        <w:rPr>
          <w:rFonts w:ascii="Arial" w:hAnsi="Arial" w:cs="Arial"/>
          <w:sz w:val="22"/>
          <w:szCs w:val="22"/>
        </w:rPr>
        <w:tab/>
      </w:r>
      <w:r w:rsidR="007906C8" w:rsidRPr="00737922">
        <w:rPr>
          <w:rFonts w:ascii="Arial" w:hAnsi="Arial"/>
          <w:sz w:val="22"/>
          <w:szCs w:val="22"/>
        </w:rPr>
        <w:t>ČSOB a.s.</w:t>
      </w:r>
    </w:p>
    <w:p w:rsidR="001A22D6" w:rsidRPr="00782BA2" w:rsidRDefault="00C833FF" w:rsidP="00B41D95">
      <w:pPr>
        <w:numPr>
          <w:ilvl w:val="12"/>
          <w:numId w:val="0"/>
        </w:numPr>
        <w:tabs>
          <w:tab w:val="left" w:pos="3686"/>
        </w:tabs>
        <w:ind w:left="1701"/>
        <w:jc w:val="both"/>
        <w:rPr>
          <w:rFonts w:ascii="Arial" w:hAnsi="Arial" w:cs="Arial"/>
          <w:sz w:val="22"/>
          <w:szCs w:val="22"/>
          <w:highlight w:val="yellow"/>
        </w:rPr>
      </w:pPr>
      <w:proofErr w:type="spellStart"/>
      <w:proofErr w:type="gramStart"/>
      <w:r w:rsidRPr="00B17A5F">
        <w:rPr>
          <w:rFonts w:ascii="Arial" w:hAnsi="Arial" w:cs="Arial"/>
          <w:sz w:val="22"/>
          <w:szCs w:val="22"/>
        </w:rPr>
        <w:t>č.ú</w:t>
      </w:r>
      <w:proofErr w:type="spellEnd"/>
      <w:r w:rsidRPr="00B17A5F">
        <w:rPr>
          <w:rFonts w:ascii="Arial" w:hAnsi="Arial" w:cs="Arial"/>
          <w:sz w:val="22"/>
          <w:szCs w:val="22"/>
        </w:rPr>
        <w:t>.</w:t>
      </w:r>
      <w:r w:rsidR="00486691" w:rsidRPr="00B17A5F">
        <w:rPr>
          <w:rFonts w:ascii="Arial" w:hAnsi="Arial" w:cs="Arial"/>
          <w:sz w:val="22"/>
          <w:szCs w:val="22"/>
        </w:rPr>
        <w:t>:</w:t>
      </w:r>
      <w:r w:rsidR="00486691" w:rsidRPr="00B17A5F">
        <w:rPr>
          <w:rFonts w:ascii="Arial" w:hAnsi="Arial" w:cs="Arial"/>
          <w:sz w:val="22"/>
          <w:szCs w:val="22"/>
        </w:rPr>
        <w:tab/>
      </w:r>
      <w:r w:rsidR="00F31BA6" w:rsidRPr="00F31BA6">
        <w:rPr>
          <w:rFonts w:ascii="Arial" w:hAnsi="Arial" w:cs="Arial"/>
          <w:sz w:val="22"/>
          <w:szCs w:val="22"/>
        </w:rPr>
        <w:t>197852687/0300</w:t>
      </w:r>
      <w:proofErr w:type="gramEnd"/>
    </w:p>
    <w:p w:rsidR="00451301" w:rsidRPr="005524AA" w:rsidRDefault="00B41D95" w:rsidP="00B41D95">
      <w:pPr>
        <w:numPr>
          <w:ilvl w:val="12"/>
          <w:numId w:val="0"/>
        </w:numPr>
        <w:tabs>
          <w:tab w:val="left" w:pos="3686"/>
        </w:tabs>
        <w:ind w:left="1701"/>
        <w:jc w:val="both"/>
        <w:rPr>
          <w:rFonts w:ascii="Arial" w:hAnsi="Arial" w:cs="Arial"/>
          <w:sz w:val="22"/>
          <w:szCs w:val="22"/>
        </w:rPr>
      </w:pPr>
      <w:r w:rsidRPr="005524AA">
        <w:rPr>
          <w:rFonts w:ascii="Arial" w:hAnsi="Arial" w:cs="Arial"/>
          <w:sz w:val="22"/>
          <w:szCs w:val="22"/>
        </w:rPr>
        <w:t>IČ</w:t>
      </w:r>
      <w:r w:rsidR="005B71E2" w:rsidRPr="005524AA">
        <w:rPr>
          <w:rFonts w:ascii="Arial" w:hAnsi="Arial" w:cs="Arial"/>
          <w:sz w:val="22"/>
          <w:szCs w:val="22"/>
        </w:rPr>
        <w:t>O</w:t>
      </w:r>
      <w:r w:rsidRPr="005524AA">
        <w:rPr>
          <w:rFonts w:ascii="Arial" w:hAnsi="Arial" w:cs="Arial"/>
          <w:sz w:val="22"/>
          <w:szCs w:val="22"/>
        </w:rPr>
        <w:t>:</w:t>
      </w:r>
      <w:r w:rsidR="00C6016F" w:rsidRPr="005524AA">
        <w:rPr>
          <w:rFonts w:ascii="Arial" w:hAnsi="Arial" w:cs="Arial"/>
          <w:sz w:val="22"/>
          <w:szCs w:val="22"/>
        </w:rPr>
        <w:tab/>
        <w:t>70</w:t>
      </w:r>
      <w:r w:rsidR="001A22D6" w:rsidRPr="005524AA">
        <w:rPr>
          <w:rFonts w:ascii="Arial" w:hAnsi="Arial" w:cs="Arial"/>
          <w:sz w:val="22"/>
          <w:szCs w:val="22"/>
        </w:rPr>
        <w:t>8</w:t>
      </w:r>
      <w:r w:rsidR="00C6016F" w:rsidRPr="005524AA">
        <w:rPr>
          <w:rFonts w:ascii="Arial" w:hAnsi="Arial" w:cs="Arial"/>
          <w:sz w:val="22"/>
          <w:szCs w:val="22"/>
        </w:rPr>
        <w:t>9</w:t>
      </w:r>
      <w:r w:rsidR="001A22D6" w:rsidRPr="005524AA">
        <w:rPr>
          <w:rFonts w:ascii="Arial" w:hAnsi="Arial" w:cs="Arial"/>
          <w:sz w:val="22"/>
          <w:szCs w:val="22"/>
        </w:rPr>
        <w:t>2</w:t>
      </w:r>
      <w:r w:rsidR="00C6016F" w:rsidRPr="005524AA">
        <w:rPr>
          <w:rFonts w:ascii="Arial" w:hAnsi="Arial" w:cs="Arial"/>
          <w:sz w:val="22"/>
          <w:szCs w:val="22"/>
        </w:rPr>
        <w:t>8</w:t>
      </w:r>
      <w:r w:rsidR="001A22D6" w:rsidRPr="005524AA">
        <w:rPr>
          <w:rFonts w:ascii="Arial" w:hAnsi="Arial" w:cs="Arial"/>
          <w:sz w:val="22"/>
          <w:szCs w:val="22"/>
        </w:rPr>
        <w:t>22</w:t>
      </w:r>
    </w:p>
    <w:p w:rsidR="001A22D6" w:rsidRPr="002D6A38" w:rsidRDefault="00B41D95" w:rsidP="00B41D95">
      <w:pPr>
        <w:numPr>
          <w:ilvl w:val="12"/>
          <w:numId w:val="0"/>
        </w:numPr>
        <w:tabs>
          <w:tab w:val="left" w:pos="3686"/>
        </w:tabs>
        <w:ind w:left="1701"/>
        <w:jc w:val="both"/>
        <w:rPr>
          <w:rFonts w:ascii="Arial" w:hAnsi="Arial" w:cs="Arial"/>
          <w:sz w:val="22"/>
          <w:szCs w:val="22"/>
        </w:rPr>
      </w:pPr>
      <w:r w:rsidRPr="005524AA">
        <w:rPr>
          <w:rFonts w:ascii="Arial" w:hAnsi="Arial" w:cs="Arial"/>
          <w:sz w:val="22"/>
          <w:szCs w:val="22"/>
        </w:rPr>
        <w:t>DIČ:</w:t>
      </w:r>
      <w:r w:rsidR="00C6016F" w:rsidRPr="005524AA">
        <w:rPr>
          <w:rFonts w:ascii="Arial" w:hAnsi="Arial" w:cs="Arial"/>
          <w:sz w:val="22"/>
          <w:szCs w:val="22"/>
        </w:rPr>
        <w:tab/>
        <w:t>CZ</w:t>
      </w:r>
      <w:r w:rsidR="005E7B66" w:rsidRPr="005524AA">
        <w:rPr>
          <w:rFonts w:ascii="Arial" w:hAnsi="Arial" w:cs="Arial"/>
          <w:sz w:val="22"/>
          <w:szCs w:val="22"/>
        </w:rPr>
        <w:t>70892822</w:t>
      </w:r>
      <w:r w:rsidRPr="005524AA">
        <w:rPr>
          <w:rFonts w:ascii="Arial" w:hAnsi="Arial" w:cs="Arial"/>
          <w:sz w:val="22"/>
          <w:szCs w:val="22"/>
        </w:rPr>
        <w:t xml:space="preserve">, </w:t>
      </w:r>
      <w:r w:rsidR="005E7B66" w:rsidRPr="005524AA">
        <w:rPr>
          <w:rFonts w:ascii="Arial" w:hAnsi="Arial" w:cs="Arial"/>
          <w:sz w:val="22"/>
          <w:szCs w:val="22"/>
        </w:rPr>
        <w:t>neplátce DPH</w:t>
      </w:r>
    </w:p>
    <w:p w:rsidR="001A22D6" w:rsidRDefault="001A22D6">
      <w:pPr>
        <w:ind w:right="-766"/>
        <w:jc w:val="both"/>
        <w:rPr>
          <w:rFonts w:ascii="Arial" w:hAnsi="Arial" w:cs="Arial"/>
          <w:sz w:val="22"/>
          <w:szCs w:val="22"/>
        </w:rPr>
      </w:pPr>
    </w:p>
    <w:p w:rsidR="00F24970" w:rsidRPr="002D6A38" w:rsidRDefault="00F24970">
      <w:pPr>
        <w:ind w:right="-766"/>
        <w:jc w:val="both"/>
        <w:rPr>
          <w:rFonts w:ascii="Arial" w:hAnsi="Arial" w:cs="Arial"/>
          <w:sz w:val="22"/>
          <w:szCs w:val="22"/>
        </w:rPr>
      </w:pPr>
    </w:p>
    <w:p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E82219">
        <w:rPr>
          <w:rFonts w:ascii="Arial" w:hAnsi="Arial" w:cs="Arial"/>
          <w:b/>
          <w:color w:val="FF0000"/>
          <w:sz w:val="22"/>
        </w:rPr>
        <w:t>bude doplněno</w:t>
      </w:r>
    </w:p>
    <w:p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E82219" w:rsidRPr="00E82219">
        <w:rPr>
          <w:rFonts w:ascii="Arial" w:hAnsi="Arial" w:cs="Arial"/>
          <w:color w:val="FF0000"/>
          <w:sz w:val="22"/>
        </w:rPr>
        <w:t>bude doplněno</w:t>
      </w:r>
    </w:p>
    <w:p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E82219" w:rsidRPr="00E82219">
        <w:rPr>
          <w:rFonts w:ascii="Arial" w:hAnsi="Arial" w:cs="Arial"/>
          <w:color w:val="FF0000"/>
          <w:sz w:val="22"/>
        </w:rPr>
        <w:t>bude doplněno</w:t>
      </w:r>
    </w:p>
    <w:p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E82219" w:rsidRPr="00E82219">
        <w:rPr>
          <w:rFonts w:ascii="Arial" w:hAnsi="Arial" w:cs="Arial"/>
          <w:color w:val="FF0000"/>
          <w:sz w:val="22"/>
        </w:rPr>
        <w:t>bude doplněno</w:t>
      </w:r>
      <w:r w:rsidR="00E82219">
        <w:rPr>
          <w:rFonts w:ascii="Arial" w:hAnsi="Arial" w:cs="Arial"/>
          <w:color w:val="FF0000"/>
          <w:sz w:val="22"/>
        </w:rPr>
        <w:t xml:space="preserve"> </w:t>
      </w:r>
      <w:r>
        <w:rPr>
          <w:rFonts w:ascii="Arial" w:hAnsi="Arial" w:cs="Arial"/>
          <w:color w:val="FF0000"/>
          <w:sz w:val="22"/>
        </w:rPr>
        <w:t>(rejstříkový soud, spisová značka)</w:t>
      </w:r>
    </w:p>
    <w:p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rsidR="00C964F4" w:rsidRPr="002D6A38" w:rsidRDefault="00E82219" w:rsidP="00B41D95">
      <w:pPr>
        <w:ind w:left="1985"/>
        <w:jc w:val="both"/>
        <w:rPr>
          <w:rFonts w:ascii="Arial" w:hAnsi="Arial" w:cs="Arial"/>
          <w:color w:val="000000"/>
          <w:sz w:val="22"/>
          <w:szCs w:val="22"/>
        </w:rPr>
      </w:pPr>
      <w:r w:rsidRPr="00E82219">
        <w:rPr>
          <w:rFonts w:ascii="Arial" w:hAnsi="Arial" w:cs="Arial"/>
          <w:color w:val="FF0000"/>
          <w:sz w:val="22"/>
        </w:rPr>
        <w:t>bude doplněno</w:t>
      </w:r>
    </w:p>
    <w:p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E82219" w:rsidRPr="00E82219">
        <w:rPr>
          <w:rFonts w:ascii="Arial" w:hAnsi="Arial" w:cs="Arial"/>
          <w:color w:val="FF0000"/>
          <w:sz w:val="22"/>
        </w:rPr>
        <w:t>bude doplněno</w:t>
      </w:r>
    </w:p>
    <w:p w:rsidR="00C964F4" w:rsidRPr="002D6A38" w:rsidRDefault="00B41D95" w:rsidP="001C64A0">
      <w:pPr>
        <w:tabs>
          <w:tab w:val="left" w:pos="3686"/>
        </w:tabs>
        <w:ind w:left="3686" w:hanging="1985"/>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E82219" w:rsidRPr="00E82219">
        <w:rPr>
          <w:rFonts w:ascii="Arial" w:hAnsi="Arial" w:cs="Arial"/>
          <w:color w:val="FF0000"/>
          <w:sz w:val="22"/>
        </w:rPr>
        <w:t>bude</w:t>
      </w:r>
      <w:proofErr w:type="gramEnd"/>
      <w:r w:rsidR="00E82219" w:rsidRPr="00E82219">
        <w:rPr>
          <w:rFonts w:ascii="Arial" w:hAnsi="Arial" w:cs="Arial"/>
          <w:color w:val="FF0000"/>
          <w:sz w:val="22"/>
        </w:rPr>
        <w:t xml:space="preserve"> doplněno</w:t>
      </w:r>
      <w:r w:rsidR="00E82219">
        <w:rPr>
          <w:rFonts w:ascii="Arial" w:hAnsi="Arial" w:cs="Arial"/>
          <w:color w:val="FF0000"/>
          <w:sz w:val="22"/>
        </w:rPr>
        <w:t xml:space="preserve"> </w:t>
      </w:r>
      <w:r w:rsidR="001C64A0">
        <w:rPr>
          <w:rFonts w:ascii="Arial" w:hAnsi="Arial" w:cs="Arial"/>
          <w:color w:val="FF0000"/>
          <w:sz w:val="22"/>
        </w:rPr>
        <w:t xml:space="preserve">(u plátců </w:t>
      </w:r>
      <w:r w:rsidR="00F4420D">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5B71E2">
        <w:rPr>
          <w:rFonts w:ascii="Arial" w:hAnsi="Arial" w:cs="Arial"/>
          <w:sz w:val="22"/>
          <w:szCs w:val="22"/>
        </w:rPr>
        <w:t>O</w:t>
      </w:r>
      <w:r>
        <w:rPr>
          <w:rFonts w:ascii="Arial" w:hAnsi="Arial" w:cs="Arial"/>
          <w:sz w:val="22"/>
          <w:szCs w:val="22"/>
        </w:rPr>
        <w:t>:</w:t>
      </w:r>
      <w:r w:rsidR="00C964F4" w:rsidRPr="002D6A38">
        <w:rPr>
          <w:rFonts w:ascii="Arial" w:hAnsi="Arial" w:cs="Arial"/>
          <w:sz w:val="22"/>
          <w:szCs w:val="22"/>
        </w:rPr>
        <w:tab/>
      </w:r>
      <w:r w:rsidR="00E82219" w:rsidRPr="00E82219">
        <w:rPr>
          <w:rFonts w:ascii="Arial" w:hAnsi="Arial" w:cs="Arial"/>
          <w:color w:val="FF0000"/>
          <w:sz w:val="22"/>
        </w:rPr>
        <w:t>bude doplněno</w:t>
      </w:r>
    </w:p>
    <w:p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E82219" w:rsidRPr="00E82219">
        <w:rPr>
          <w:rFonts w:ascii="Arial" w:hAnsi="Arial" w:cs="Arial"/>
          <w:color w:val="FF0000"/>
          <w:sz w:val="22"/>
        </w:rPr>
        <w:t>bude doplněno</w:t>
      </w:r>
    </w:p>
    <w:p w:rsidR="009A33FB" w:rsidRPr="002D6A38" w:rsidRDefault="009A33FB" w:rsidP="00C964F4">
      <w:pPr>
        <w:jc w:val="both"/>
        <w:rPr>
          <w:rFonts w:ascii="Arial" w:hAnsi="Arial" w:cs="Arial"/>
          <w:sz w:val="22"/>
          <w:szCs w:val="22"/>
        </w:rPr>
      </w:pPr>
    </w:p>
    <w:p w:rsidR="001A22D6" w:rsidRPr="002D6A38" w:rsidRDefault="001A22D6">
      <w:pPr>
        <w:ind w:right="-24"/>
        <w:jc w:val="both"/>
        <w:rPr>
          <w:rFonts w:ascii="Arial" w:hAnsi="Arial" w:cs="Arial"/>
          <w:sz w:val="22"/>
          <w:szCs w:val="22"/>
        </w:rPr>
      </w:pPr>
    </w:p>
    <w:p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w:t>
      </w:r>
      <w:r w:rsidR="00737922">
        <w:rPr>
          <w:rFonts w:ascii="Arial" w:hAnsi="Arial" w:cs="Arial"/>
          <w:sz w:val="22"/>
          <w:szCs w:val="22"/>
        </w:rPr>
        <w:t xml:space="preserve">na základě výsledku zadávacího </w:t>
      </w:r>
      <w:r w:rsidR="005B71E2">
        <w:rPr>
          <w:rFonts w:ascii="Arial" w:hAnsi="Arial" w:cs="Arial"/>
          <w:sz w:val="22"/>
          <w:szCs w:val="22"/>
        </w:rPr>
        <w:t xml:space="preserve">řízení veřejné zakázky </w:t>
      </w:r>
      <w:r w:rsidR="00782BA2" w:rsidRPr="00782BA2">
        <w:rPr>
          <w:rFonts w:ascii="Arial" w:hAnsi="Arial" w:cs="Arial"/>
          <w:i/>
          <w:sz w:val="22"/>
          <w:szCs w:val="22"/>
        </w:rPr>
        <w:t xml:space="preserve">Zpracování projektové dokumentace na stavbu </w:t>
      </w:r>
      <w:r w:rsidR="00441AEA" w:rsidRPr="00441AEA">
        <w:rPr>
          <w:rFonts w:ascii="Arial" w:hAnsi="Arial" w:cs="Arial"/>
          <w:i/>
          <w:sz w:val="22"/>
          <w:szCs w:val="22"/>
        </w:rPr>
        <w:t>„Areál železničního depa v Dolní Lipce"</w:t>
      </w:r>
      <w:r w:rsidR="00441AEA">
        <w:rPr>
          <w:rFonts w:ascii="Arial" w:hAnsi="Arial" w:cs="Arial"/>
          <w:i/>
          <w:sz w:val="22"/>
          <w:szCs w:val="22"/>
        </w:rPr>
        <w:t xml:space="preserve"> </w:t>
      </w:r>
      <w:r w:rsidR="00782BA2" w:rsidRPr="00782BA2">
        <w:rPr>
          <w:rFonts w:ascii="Arial" w:hAnsi="Arial" w:cs="Arial"/>
          <w:i/>
          <w:sz w:val="22"/>
          <w:szCs w:val="22"/>
        </w:rPr>
        <w:t xml:space="preserve">včetně výkonu autorského dozoru </w:t>
      </w:r>
      <w:r w:rsidRPr="002D6A38">
        <w:rPr>
          <w:rFonts w:ascii="Arial" w:hAnsi="Arial" w:cs="Arial"/>
          <w:sz w:val="22"/>
          <w:szCs w:val="22"/>
        </w:rPr>
        <w:t xml:space="preserve">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rsidR="00692FFE" w:rsidRDefault="00692FFE" w:rsidP="002440D2">
      <w:pPr>
        <w:keepNext/>
        <w:ind w:right="-23"/>
        <w:jc w:val="center"/>
        <w:rPr>
          <w:rFonts w:ascii="Arial" w:hAnsi="Arial" w:cs="Arial"/>
          <w:sz w:val="22"/>
          <w:szCs w:val="22"/>
          <w:u w:val="single"/>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rsidR="001A22D6" w:rsidRPr="002D6A38" w:rsidRDefault="001A22D6" w:rsidP="002440D2">
      <w:pPr>
        <w:pStyle w:val="Nadpis7"/>
        <w:ind w:right="-23"/>
        <w:rPr>
          <w:sz w:val="22"/>
          <w:szCs w:val="22"/>
        </w:rPr>
      </w:pPr>
      <w:r w:rsidRPr="002D6A38">
        <w:rPr>
          <w:sz w:val="22"/>
          <w:szCs w:val="22"/>
        </w:rPr>
        <w:t>Předmět díla</w:t>
      </w:r>
    </w:p>
    <w:p w:rsidR="00A559E1" w:rsidRDefault="001A22D6" w:rsidP="005B71E2">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 xml:space="preserve">ouvy </w:t>
      </w:r>
      <w:r w:rsidR="00F24970" w:rsidRPr="000718EC">
        <w:rPr>
          <w:rFonts w:ascii="Arial" w:hAnsi="Arial" w:cs="Arial"/>
          <w:sz w:val="22"/>
          <w:szCs w:val="22"/>
        </w:rPr>
        <w:t>podle</w:t>
      </w:r>
      <w:r w:rsidR="00B65522" w:rsidRPr="000718EC">
        <w:rPr>
          <w:rFonts w:ascii="Arial" w:hAnsi="Arial" w:cs="Arial"/>
          <w:sz w:val="22"/>
          <w:szCs w:val="22"/>
        </w:rPr>
        <w:t xml:space="preserve"> </w:t>
      </w:r>
      <w:r w:rsidR="00B83619">
        <w:rPr>
          <w:rFonts w:ascii="Arial" w:hAnsi="Arial" w:cs="Arial"/>
          <w:sz w:val="22"/>
          <w:szCs w:val="22"/>
        </w:rPr>
        <w:t xml:space="preserve">projektového </w:t>
      </w:r>
      <w:r w:rsidR="00B65522" w:rsidRPr="000718EC">
        <w:rPr>
          <w:rFonts w:ascii="Arial" w:hAnsi="Arial" w:cs="Arial"/>
          <w:sz w:val="22"/>
          <w:szCs w:val="22"/>
        </w:rPr>
        <w:t>záměru</w:t>
      </w:r>
      <w:r w:rsidR="00F171EC" w:rsidRPr="000944F1">
        <w:rPr>
          <w:rFonts w:ascii="Arial" w:hAnsi="Arial" w:cs="Arial"/>
          <w:sz w:val="22"/>
          <w:szCs w:val="22"/>
        </w:rPr>
        <w:t xml:space="preserve"> </w:t>
      </w:r>
      <w:r w:rsidR="00E051FD">
        <w:rPr>
          <w:rFonts w:ascii="Arial" w:hAnsi="Arial" w:cs="Arial"/>
          <w:sz w:val="22"/>
          <w:szCs w:val="22"/>
        </w:rPr>
        <w:t xml:space="preserve">a </w:t>
      </w:r>
      <w:r w:rsidR="0045789D">
        <w:rPr>
          <w:rFonts w:ascii="Arial" w:hAnsi="Arial" w:cs="Arial"/>
          <w:sz w:val="22"/>
          <w:szCs w:val="22"/>
        </w:rPr>
        <w:t>s</w:t>
      </w:r>
      <w:r w:rsidR="00441AEA" w:rsidRPr="00441AEA">
        <w:rPr>
          <w:rFonts w:ascii="Arial" w:hAnsi="Arial" w:cs="Arial"/>
          <w:sz w:val="22"/>
          <w:szCs w:val="22"/>
        </w:rPr>
        <w:t>tudie „Areál</w:t>
      </w:r>
      <w:r w:rsidR="00441AEA">
        <w:rPr>
          <w:sz w:val="22"/>
          <w:szCs w:val="22"/>
        </w:rPr>
        <w:t xml:space="preserve"> </w:t>
      </w:r>
      <w:r w:rsidR="00441AEA" w:rsidRPr="00441AEA">
        <w:rPr>
          <w:rFonts w:ascii="Arial" w:hAnsi="Arial" w:cs="Arial"/>
          <w:sz w:val="22"/>
          <w:szCs w:val="22"/>
        </w:rPr>
        <w:t>železničního depa v Dolní Lipce“ zpracované společnosti Atelier Walter s.r.o.,</w:t>
      </w:r>
      <w:r w:rsidR="0045789D">
        <w:rPr>
          <w:rFonts w:ascii="Arial" w:hAnsi="Arial" w:cs="Arial"/>
          <w:sz w:val="22"/>
          <w:szCs w:val="22"/>
        </w:rPr>
        <w:t xml:space="preserve"> se sídlem</w:t>
      </w:r>
      <w:r w:rsidR="00441AEA" w:rsidRPr="00441AEA">
        <w:rPr>
          <w:rFonts w:ascii="Arial" w:hAnsi="Arial" w:cs="Arial"/>
          <w:sz w:val="22"/>
          <w:szCs w:val="22"/>
        </w:rPr>
        <w:t xml:space="preserve"> Vodova 2260/98, Královo Pole, 612</w:t>
      </w:r>
      <w:r w:rsidR="0045789D">
        <w:rPr>
          <w:rFonts w:ascii="Arial" w:hAnsi="Arial" w:cs="Arial"/>
          <w:sz w:val="22"/>
          <w:szCs w:val="22"/>
        </w:rPr>
        <w:t> </w:t>
      </w:r>
      <w:r w:rsidR="00441AEA" w:rsidRPr="00441AEA">
        <w:rPr>
          <w:rFonts w:ascii="Arial" w:hAnsi="Arial" w:cs="Arial"/>
          <w:sz w:val="22"/>
          <w:szCs w:val="22"/>
        </w:rPr>
        <w:t>00 Brno, IČ</w:t>
      </w:r>
      <w:r w:rsidR="0045789D">
        <w:rPr>
          <w:rFonts w:ascii="Arial" w:hAnsi="Arial" w:cs="Arial"/>
          <w:sz w:val="22"/>
          <w:szCs w:val="22"/>
        </w:rPr>
        <w:t>O</w:t>
      </w:r>
      <w:r w:rsidR="00441AEA" w:rsidRPr="00441AEA">
        <w:rPr>
          <w:rFonts w:ascii="Arial" w:hAnsi="Arial" w:cs="Arial"/>
          <w:sz w:val="22"/>
          <w:szCs w:val="22"/>
        </w:rPr>
        <w:t xml:space="preserve"> 29314585</w:t>
      </w:r>
      <w:r w:rsidR="00441AEA">
        <w:t xml:space="preserve"> </w:t>
      </w:r>
      <w:r w:rsidR="00F24970" w:rsidRPr="002D6A38">
        <w:rPr>
          <w:rFonts w:ascii="Arial" w:hAnsi="Arial" w:cs="Arial"/>
          <w:sz w:val="22"/>
          <w:szCs w:val="22"/>
        </w:rPr>
        <w:t xml:space="preserve">zpracovat </w:t>
      </w:r>
      <w:r w:rsidR="00F24970">
        <w:rPr>
          <w:rFonts w:ascii="Arial" w:hAnsi="Arial" w:cs="Arial"/>
          <w:sz w:val="22"/>
          <w:szCs w:val="22"/>
        </w:rPr>
        <w:t xml:space="preserve">projektovou dokumentaci stavby </w:t>
      </w:r>
      <w:r w:rsidR="00441AEA" w:rsidRPr="00441AEA">
        <w:rPr>
          <w:rFonts w:ascii="Arial" w:hAnsi="Arial" w:cs="Arial"/>
          <w:sz w:val="22"/>
          <w:szCs w:val="22"/>
        </w:rPr>
        <w:t>„Areál</w:t>
      </w:r>
      <w:r w:rsidR="00441AEA">
        <w:rPr>
          <w:sz w:val="22"/>
          <w:szCs w:val="22"/>
        </w:rPr>
        <w:t xml:space="preserve"> </w:t>
      </w:r>
      <w:r w:rsidR="00441AEA" w:rsidRPr="00441AEA">
        <w:rPr>
          <w:rFonts w:ascii="Arial" w:hAnsi="Arial" w:cs="Arial"/>
          <w:sz w:val="22"/>
          <w:szCs w:val="22"/>
        </w:rPr>
        <w:t>železničního depa v D</w:t>
      </w:r>
      <w:r w:rsidR="00441AEA">
        <w:rPr>
          <w:rFonts w:ascii="Arial" w:hAnsi="Arial" w:cs="Arial"/>
          <w:sz w:val="22"/>
          <w:szCs w:val="22"/>
        </w:rPr>
        <w:t xml:space="preserve">olní Lipce“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rsidR="00717B3C" w:rsidRPr="00717B3C" w:rsidRDefault="00782BA2" w:rsidP="00717B3C">
      <w:pPr>
        <w:keepNext/>
        <w:numPr>
          <w:ilvl w:val="0"/>
          <w:numId w:val="1"/>
        </w:numPr>
        <w:spacing w:before="120"/>
        <w:ind w:left="567" w:hanging="283"/>
        <w:jc w:val="both"/>
        <w:rPr>
          <w:rFonts w:ascii="Arial" w:hAnsi="Arial" w:cs="Arial"/>
          <w:sz w:val="22"/>
          <w:szCs w:val="22"/>
        </w:rPr>
      </w:pPr>
      <w:r>
        <w:rPr>
          <w:rFonts w:ascii="Arial" w:hAnsi="Arial" w:cs="Arial"/>
          <w:sz w:val="22"/>
          <w:szCs w:val="22"/>
        </w:rPr>
        <w:t>podklady pro fázi společného povolen</w:t>
      </w:r>
      <w:r w:rsidR="00717B3C">
        <w:rPr>
          <w:rFonts w:ascii="Arial" w:hAnsi="Arial" w:cs="Arial"/>
          <w:sz w:val="22"/>
          <w:szCs w:val="22"/>
        </w:rPr>
        <w:t>í:</w:t>
      </w:r>
    </w:p>
    <w:p w:rsidR="00782BA2" w:rsidRDefault="00782BA2" w:rsidP="00782BA2">
      <w:pPr>
        <w:pStyle w:val="Odstavecseseznamem"/>
        <w:numPr>
          <w:ilvl w:val="1"/>
          <w:numId w:val="1"/>
        </w:numPr>
        <w:spacing w:before="120" w:after="120"/>
        <w:ind w:left="708" w:hanging="215"/>
        <w:jc w:val="both"/>
        <w:rPr>
          <w:rFonts w:ascii="Arial" w:hAnsi="Arial" w:cs="Arial"/>
          <w:sz w:val="22"/>
          <w:szCs w:val="22"/>
        </w:rPr>
      </w:pPr>
      <w:r w:rsidRPr="00913D35">
        <w:rPr>
          <w:rFonts w:ascii="Arial" w:hAnsi="Arial" w:cs="Arial"/>
          <w:sz w:val="22"/>
          <w:szCs w:val="22"/>
          <w:u w:val="single"/>
        </w:rPr>
        <w:t xml:space="preserve">zpracovat dokumentaci pro podání žádosti o vydání </w:t>
      </w:r>
      <w:r>
        <w:rPr>
          <w:rFonts w:ascii="Arial" w:hAnsi="Arial" w:cs="Arial"/>
          <w:sz w:val="22"/>
          <w:szCs w:val="22"/>
          <w:u w:val="single"/>
        </w:rPr>
        <w:t>společného</w:t>
      </w:r>
      <w:r w:rsidRPr="00913D35">
        <w:rPr>
          <w:rFonts w:ascii="Arial" w:hAnsi="Arial" w:cs="Arial"/>
          <w:sz w:val="22"/>
          <w:szCs w:val="22"/>
          <w:u w:val="single"/>
        </w:rPr>
        <w:t xml:space="preserve"> povolení</w:t>
      </w:r>
      <w:r w:rsidRPr="00913D35">
        <w:rPr>
          <w:rFonts w:ascii="Arial" w:hAnsi="Arial" w:cs="Arial"/>
          <w:sz w:val="22"/>
          <w:szCs w:val="22"/>
        </w:rPr>
        <w:t xml:space="preserve"> pro předmětnou stavbu v rozsahu dle zákona č. 183/2006 Sb., o územním plánování a stavebním řádu, v platném znění (dále též „stavební zákon“) a jeho prováděcích vyhlášek a provést související inženýrskou činnost.</w:t>
      </w:r>
    </w:p>
    <w:p w:rsidR="00782BA2" w:rsidRDefault="00782BA2" w:rsidP="00782BA2">
      <w:pPr>
        <w:pStyle w:val="Odstavecseseznamem"/>
        <w:keepNext/>
        <w:spacing w:after="60"/>
        <w:ind w:left="709"/>
        <w:jc w:val="both"/>
        <w:rPr>
          <w:rFonts w:ascii="Arial" w:hAnsi="Arial" w:cs="Arial"/>
          <w:sz w:val="22"/>
          <w:szCs w:val="22"/>
        </w:rPr>
      </w:pPr>
      <w:r w:rsidRPr="00913D35">
        <w:rPr>
          <w:rFonts w:ascii="Arial" w:hAnsi="Arial" w:cs="Arial"/>
          <w:sz w:val="22"/>
          <w:szCs w:val="22"/>
        </w:rPr>
        <w:lastRenderedPageBreak/>
        <w:t>Součástí díla je dále zejména:</w:t>
      </w:r>
    </w:p>
    <w:p w:rsidR="00782BA2" w:rsidRPr="00913D35" w:rsidRDefault="00782BA2" w:rsidP="00782BA2">
      <w:pPr>
        <w:pStyle w:val="Odstavecseseznamem"/>
        <w:numPr>
          <w:ilvl w:val="0"/>
          <w:numId w:val="24"/>
        </w:numPr>
        <w:spacing w:after="60"/>
        <w:ind w:left="851" w:hanging="142"/>
        <w:jc w:val="both"/>
        <w:rPr>
          <w:rFonts w:ascii="Arial" w:hAnsi="Arial" w:cs="Arial"/>
          <w:sz w:val="22"/>
          <w:szCs w:val="22"/>
        </w:rPr>
      </w:pPr>
      <w:r w:rsidRPr="00913D35">
        <w:rPr>
          <w:rFonts w:ascii="Arial" w:hAnsi="Arial" w:cs="Arial"/>
          <w:sz w:val="22"/>
          <w:szCs w:val="22"/>
        </w:rPr>
        <w:t>zakreslení stavby do katastrální mapy</w:t>
      </w:r>
      <w:r>
        <w:rPr>
          <w:rFonts w:ascii="Arial" w:hAnsi="Arial" w:cs="Arial"/>
          <w:sz w:val="22"/>
          <w:szCs w:val="22"/>
        </w:rPr>
        <w:t xml:space="preserve"> a</w:t>
      </w:r>
      <w:r w:rsidRPr="00913D35">
        <w:rPr>
          <w:rFonts w:ascii="Arial" w:hAnsi="Arial" w:cs="Arial"/>
          <w:sz w:val="22"/>
          <w:szCs w:val="22"/>
        </w:rPr>
        <w:t xml:space="preserve"> výpisy dotčených pozemků z katastru nemovitostí, </w:t>
      </w:r>
    </w:p>
    <w:p w:rsidR="00782BA2" w:rsidRPr="00B22796" w:rsidRDefault="00782BA2" w:rsidP="00782BA2">
      <w:pPr>
        <w:pStyle w:val="Odstavecseseznamem"/>
        <w:numPr>
          <w:ilvl w:val="0"/>
          <w:numId w:val="24"/>
        </w:numPr>
        <w:spacing w:after="60"/>
        <w:ind w:left="851" w:hanging="142"/>
        <w:jc w:val="both"/>
        <w:rPr>
          <w:rFonts w:ascii="Arial" w:hAnsi="Arial" w:cs="Arial"/>
          <w:sz w:val="22"/>
          <w:szCs w:val="22"/>
        </w:rPr>
      </w:pPr>
      <w:r w:rsidRPr="00B22796">
        <w:rPr>
          <w:rFonts w:ascii="Arial" w:hAnsi="Arial" w:cs="Arial"/>
          <w:sz w:val="22"/>
          <w:szCs w:val="22"/>
        </w:rPr>
        <w:t xml:space="preserve">obstarání všech potřebných souhlasů, závazných stanovisek, popřípadě rozhodnutí dotčených orgánů nebo jiných dokladů podle zvláštních právních předpisů nebo stavebního zákona, a jiných dokladů vyžadovaných zvláštními právními předpisy, nevydává-li se koordinované závazné stanovisko podle </w:t>
      </w:r>
      <w:hyperlink r:id="rId8" w:history="1">
        <w:r w:rsidRPr="00B22796">
          <w:rPr>
            <w:rFonts w:ascii="Arial" w:hAnsi="Arial" w:cs="Arial"/>
            <w:sz w:val="22"/>
            <w:szCs w:val="22"/>
          </w:rPr>
          <w:t>§ 4 odst. 7</w:t>
        </w:r>
      </w:hyperlink>
      <w:r w:rsidRPr="00B22796">
        <w:rPr>
          <w:rFonts w:ascii="Arial" w:hAnsi="Arial" w:cs="Arial"/>
          <w:sz w:val="22"/>
          <w:szCs w:val="22"/>
        </w:rPr>
        <w:t xml:space="preserve">, nebo závazné stanovisko vydávané správním orgánem, který je příslušný vydat </w:t>
      </w:r>
      <w:r>
        <w:rPr>
          <w:rFonts w:ascii="Arial" w:hAnsi="Arial" w:cs="Arial"/>
          <w:sz w:val="22"/>
          <w:szCs w:val="22"/>
        </w:rPr>
        <w:t>stavební</w:t>
      </w:r>
      <w:r w:rsidRPr="00B22796">
        <w:rPr>
          <w:rFonts w:ascii="Arial" w:hAnsi="Arial" w:cs="Arial"/>
          <w:sz w:val="22"/>
          <w:szCs w:val="22"/>
        </w:rPr>
        <w:t xml:space="preserve"> povolení, anebo nepostupuje-li se podle </w:t>
      </w:r>
      <w:hyperlink r:id="rId9" w:history="1">
        <w:r w:rsidRPr="00B22796">
          <w:rPr>
            <w:rFonts w:ascii="Arial" w:hAnsi="Arial" w:cs="Arial"/>
            <w:sz w:val="22"/>
            <w:szCs w:val="22"/>
          </w:rPr>
          <w:t>§ 96b odst. 2</w:t>
        </w:r>
      </w:hyperlink>
      <w:r w:rsidRPr="00B22796">
        <w:rPr>
          <w:rFonts w:ascii="Arial" w:hAnsi="Arial" w:cs="Arial"/>
          <w:sz w:val="22"/>
          <w:szCs w:val="22"/>
        </w:rPr>
        <w:t xml:space="preserve"> stavebního zákona,</w:t>
      </w:r>
    </w:p>
    <w:p w:rsidR="00782BA2" w:rsidRDefault="00782BA2" w:rsidP="00782BA2">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Pr>
          <w:rFonts w:ascii="Arial" w:hAnsi="Arial" w:cs="Arial"/>
          <w:sz w:val="22"/>
          <w:szCs w:val="22"/>
        </w:rPr>
        <w:t>nebo technické infrastruktury k </w:t>
      </w:r>
      <w:r w:rsidRPr="00D615BA">
        <w:rPr>
          <w:rFonts w:ascii="Arial" w:hAnsi="Arial" w:cs="Arial"/>
          <w:sz w:val="22"/>
          <w:szCs w:val="22"/>
        </w:rPr>
        <w:t>mož</w:t>
      </w:r>
      <w:r>
        <w:rPr>
          <w:rFonts w:ascii="Arial" w:hAnsi="Arial" w:cs="Arial"/>
          <w:sz w:val="22"/>
          <w:szCs w:val="22"/>
        </w:rPr>
        <w:t>nosti a způsobu napojení nebo k </w:t>
      </w:r>
      <w:r w:rsidRPr="00D615BA">
        <w:rPr>
          <w:rFonts w:ascii="Arial" w:hAnsi="Arial" w:cs="Arial"/>
          <w:sz w:val="22"/>
          <w:szCs w:val="22"/>
        </w:rPr>
        <w:t>podmínkám dotčených och</w:t>
      </w:r>
      <w:r>
        <w:rPr>
          <w:rFonts w:ascii="Arial" w:hAnsi="Arial" w:cs="Arial"/>
          <w:sz w:val="22"/>
          <w:szCs w:val="22"/>
        </w:rPr>
        <w:t>ranných a bezpečnostních pásem,</w:t>
      </w:r>
    </w:p>
    <w:p w:rsidR="00782BA2" w:rsidRDefault="00782BA2" w:rsidP="00782BA2">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Pr>
          <w:rFonts w:ascii="Arial" w:hAnsi="Arial" w:cs="Arial"/>
          <w:sz w:val="22"/>
          <w:szCs w:val="22"/>
        </w:rPr>
        <w:t xml:space="preserve"> nebo technické infrastruktury,</w:t>
      </w:r>
    </w:p>
    <w:p w:rsidR="00782BA2" w:rsidRDefault="00782BA2" w:rsidP="00782BA2">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Pr="00D615BA">
        <w:rPr>
          <w:rFonts w:ascii="Arial" w:hAnsi="Arial" w:cs="Arial"/>
          <w:sz w:val="22"/>
          <w:szCs w:val="22"/>
        </w:rPr>
        <w:t>návrh</w:t>
      </w:r>
      <w:r>
        <w:rPr>
          <w:rFonts w:ascii="Arial" w:hAnsi="Arial" w:cs="Arial"/>
          <w:sz w:val="22"/>
          <w:szCs w:val="22"/>
        </w:rPr>
        <w:t>u</w:t>
      </w:r>
      <w:r w:rsidRPr="00D615BA">
        <w:rPr>
          <w:rFonts w:ascii="Arial" w:hAnsi="Arial" w:cs="Arial"/>
          <w:sz w:val="22"/>
          <w:szCs w:val="22"/>
        </w:rPr>
        <w:t xml:space="preserve"> plánu kontrolních prohlídek stavby</w:t>
      </w:r>
      <w:r>
        <w:rPr>
          <w:rFonts w:ascii="Arial" w:hAnsi="Arial" w:cs="Arial"/>
          <w:sz w:val="22"/>
          <w:szCs w:val="22"/>
        </w:rPr>
        <w:t>,</w:t>
      </w:r>
    </w:p>
    <w:p w:rsidR="00782BA2" w:rsidRDefault="00782BA2" w:rsidP="00782BA2">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sepsání žádosti o vydání </w:t>
      </w:r>
      <w:r w:rsidR="00240798">
        <w:rPr>
          <w:rFonts w:ascii="Arial" w:hAnsi="Arial" w:cs="Arial"/>
          <w:sz w:val="22"/>
          <w:szCs w:val="22"/>
        </w:rPr>
        <w:t>společného</w:t>
      </w:r>
      <w:r>
        <w:rPr>
          <w:rFonts w:ascii="Arial" w:hAnsi="Arial" w:cs="Arial"/>
          <w:sz w:val="22"/>
          <w:szCs w:val="22"/>
        </w:rPr>
        <w:t xml:space="preserve"> povolení;</w:t>
      </w:r>
    </w:p>
    <w:p w:rsidR="00782BA2" w:rsidRPr="00240798" w:rsidRDefault="00782BA2" w:rsidP="00782BA2">
      <w:pPr>
        <w:pStyle w:val="Odstavecseseznamem"/>
        <w:keepNext/>
        <w:numPr>
          <w:ilvl w:val="1"/>
          <w:numId w:val="1"/>
        </w:numPr>
        <w:spacing w:before="120"/>
        <w:ind w:left="709" w:hanging="218"/>
        <w:jc w:val="both"/>
        <w:rPr>
          <w:rFonts w:ascii="Arial" w:hAnsi="Arial" w:cs="Arial"/>
          <w:sz w:val="22"/>
          <w:szCs w:val="22"/>
        </w:rPr>
      </w:pPr>
      <w:r w:rsidRPr="00913D35">
        <w:rPr>
          <w:rFonts w:ascii="Arial" w:hAnsi="Arial" w:cs="Arial"/>
          <w:sz w:val="22"/>
          <w:szCs w:val="22"/>
          <w:u w:val="single"/>
        </w:rPr>
        <w:t>zajistit zpracování plánu bezpečnosti a ochrany zdraví při práci na staveništi</w:t>
      </w:r>
      <w:r w:rsidRPr="00737922">
        <w:rPr>
          <w:rFonts w:ascii="Arial" w:hAnsi="Arial" w:cs="Arial"/>
          <w:sz w:val="22"/>
          <w:szCs w:val="22"/>
        </w:rPr>
        <w:t xml:space="preserve"> </w:t>
      </w:r>
      <w:r w:rsidRPr="00913D35">
        <w:rPr>
          <w:rFonts w:ascii="Arial" w:hAnsi="Arial" w:cs="Arial"/>
          <w:sz w:val="22"/>
          <w:szCs w:val="22"/>
        </w:rPr>
        <w:t xml:space="preserve">osobou odborně způsobilou podle zákona č. 309/2006 Sb., v platném znění s ohledem na druh a </w:t>
      </w:r>
      <w:r w:rsidRPr="009D3705">
        <w:rPr>
          <w:rFonts w:ascii="Arial" w:hAnsi="Arial" w:cs="Arial"/>
          <w:sz w:val="22"/>
          <w:szCs w:val="22"/>
        </w:rPr>
        <w:t xml:space="preserve">velikost stavby tak, aby plně vyhovoval potřebám zajištění bezpečné a zdraví neohrožující práce; </w:t>
      </w:r>
      <w:r w:rsidRPr="009D3705">
        <w:rPr>
          <w:rFonts w:ascii="Arial" w:hAnsi="Arial"/>
          <w:sz w:val="22"/>
          <w:szCs w:val="22"/>
        </w:rPr>
        <w:t>k tomu se objednatel zavazuje poskytnout zhotoviteli potřebnou součinnost, zejména při určení osoby koordinátora BOZP,</w:t>
      </w:r>
    </w:p>
    <w:p w:rsidR="00782BA2" w:rsidRDefault="00782BA2" w:rsidP="00782BA2">
      <w:pPr>
        <w:spacing w:before="120"/>
        <w:ind w:left="567"/>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Pr>
          <w:rFonts w:ascii="Arial" w:hAnsi="Arial" w:cs="Arial"/>
          <w:sz w:val="22"/>
          <w:szCs w:val="22"/>
        </w:rPr>
        <w:t xml:space="preserve"> na základě těchto podkladů </w:t>
      </w:r>
      <w:r w:rsidRPr="002D6A38">
        <w:rPr>
          <w:rFonts w:ascii="Arial" w:hAnsi="Arial" w:cs="Arial"/>
          <w:sz w:val="22"/>
          <w:szCs w:val="22"/>
        </w:rPr>
        <w:t xml:space="preserve">mohlo být vydáno pravomocné </w:t>
      </w:r>
      <w:r>
        <w:rPr>
          <w:rFonts w:ascii="Arial" w:hAnsi="Arial" w:cs="Arial"/>
          <w:sz w:val="22"/>
          <w:szCs w:val="22"/>
        </w:rPr>
        <w:t>společné povolení.</w:t>
      </w:r>
    </w:p>
    <w:p w:rsidR="00782BA2" w:rsidRDefault="00782BA2" w:rsidP="00782BA2">
      <w:pPr>
        <w:spacing w:before="120" w:after="120"/>
        <w:ind w:left="567"/>
        <w:jc w:val="both"/>
        <w:rPr>
          <w:rFonts w:ascii="Arial" w:hAnsi="Arial" w:cs="Arial"/>
          <w:sz w:val="22"/>
          <w:szCs w:val="22"/>
        </w:rPr>
      </w:pPr>
      <w:r>
        <w:rPr>
          <w:rFonts w:ascii="Arial" w:hAnsi="Arial" w:cs="Arial"/>
          <w:sz w:val="22"/>
          <w:szCs w:val="22"/>
        </w:rPr>
        <w:t xml:space="preserve">Vydané povolení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 xml:space="preserve">porovnání věcných údajů uvedených v žádosti o vydání </w:t>
      </w:r>
      <w:r>
        <w:rPr>
          <w:rFonts w:ascii="Arial" w:hAnsi="Arial" w:cs="Arial"/>
          <w:sz w:val="22"/>
          <w:szCs w:val="22"/>
        </w:rPr>
        <w:t xml:space="preserve">společného povolení </w:t>
      </w:r>
      <w:r w:rsidRPr="002D6A38">
        <w:rPr>
          <w:rFonts w:ascii="Arial" w:hAnsi="Arial" w:cs="Arial"/>
          <w:sz w:val="22"/>
          <w:szCs w:val="22"/>
        </w:rPr>
        <w:t xml:space="preserve">s údaji uvedenými ve vydaném </w:t>
      </w:r>
      <w:r>
        <w:rPr>
          <w:rFonts w:ascii="Arial" w:hAnsi="Arial" w:cs="Arial"/>
          <w:sz w:val="22"/>
          <w:szCs w:val="22"/>
        </w:rPr>
        <w:t>společném povolení</w:t>
      </w:r>
      <w:r w:rsidRPr="002D6A38">
        <w:rPr>
          <w:rFonts w:ascii="Arial" w:hAnsi="Arial" w:cs="Arial"/>
          <w:sz w:val="22"/>
          <w:szCs w:val="22"/>
        </w:rPr>
        <w:t xml:space="preserve">. V případě zjištění rozdílných údajů mezi výše uvedenými podklady a vydaným </w:t>
      </w:r>
      <w:r>
        <w:rPr>
          <w:rFonts w:ascii="Arial" w:hAnsi="Arial" w:cs="Arial"/>
          <w:sz w:val="22"/>
          <w:szCs w:val="22"/>
        </w:rPr>
        <w:t>povolením</w:t>
      </w:r>
      <w:r w:rsidRPr="002D6A38">
        <w:rPr>
          <w:rFonts w:ascii="Arial" w:hAnsi="Arial" w:cs="Arial"/>
          <w:sz w:val="22"/>
          <w:szCs w:val="22"/>
        </w:rPr>
        <w:t xml:space="preserve">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 xml:space="preserve">v termínu před nabytím právní moci </w:t>
      </w:r>
      <w:r>
        <w:rPr>
          <w:rFonts w:ascii="Arial" w:hAnsi="Arial" w:cs="Arial"/>
          <w:sz w:val="22"/>
          <w:szCs w:val="22"/>
        </w:rPr>
        <w:t xml:space="preserve">povolení </w:t>
      </w:r>
      <w:r w:rsidRPr="002D6A38">
        <w:rPr>
          <w:rFonts w:ascii="Arial" w:hAnsi="Arial" w:cs="Arial"/>
          <w:sz w:val="22"/>
          <w:szCs w:val="22"/>
        </w:rPr>
        <w:t>o této skutečnosti informovat objednatele a příslušný stavební úřad.</w:t>
      </w:r>
    </w:p>
    <w:p w:rsidR="00A31F61" w:rsidRDefault="00737922" w:rsidP="008116F0">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A31F61">
        <w:rPr>
          <w:rFonts w:ascii="Arial" w:hAnsi="Arial" w:cs="Arial"/>
          <w:sz w:val="22"/>
          <w:szCs w:val="22"/>
        </w:rPr>
        <w:t>odklady pro fázi zadávacího řízení na zhotovitele stavby:</w:t>
      </w:r>
    </w:p>
    <w:p w:rsidR="00AD4AE2" w:rsidRDefault="00622840" w:rsidP="00BF5141">
      <w:pPr>
        <w:keepNext/>
        <w:numPr>
          <w:ilvl w:val="1"/>
          <w:numId w:val="1"/>
        </w:numPr>
        <w:spacing w:after="60"/>
        <w:ind w:left="709" w:hanging="283"/>
        <w:jc w:val="both"/>
        <w:rPr>
          <w:rFonts w:ascii="Arial" w:hAnsi="Arial" w:cs="Arial"/>
          <w:sz w:val="22"/>
          <w:szCs w:val="22"/>
        </w:rPr>
      </w:pPr>
      <w:r>
        <w:rPr>
          <w:rFonts w:ascii="Arial" w:hAnsi="Arial" w:cs="Arial"/>
          <w:sz w:val="22"/>
          <w:szCs w:val="22"/>
          <w:u w:val="single"/>
        </w:rPr>
        <w:t xml:space="preserve">zpracovat </w:t>
      </w:r>
      <w:r w:rsidR="0087348B" w:rsidRPr="00A31F61">
        <w:rPr>
          <w:rFonts w:ascii="Arial" w:hAnsi="Arial" w:cs="Arial"/>
          <w:sz w:val="22"/>
          <w:szCs w:val="22"/>
          <w:u w:val="single"/>
        </w:rPr>
        <w:t>zadávací dokumentaci – dokumentaci pro provádění</w:t>
      </w:r>
      <w:r w:rsidR="0087348B" w:rsidRPr="002D6A38">
        <w:rPr>
          <w:rFonts w:ascii="Arial" w:hAnsi="Arial" w:cs="Arial"/>
          <w:sz w:val="22"/>
          <w:szCs w:val="22"/>
        </w:rPr>
        <w:t xml:space="preserve"> </w:t>
      </w:r>
      <w:r w:rsidR="00A31F61">
        <w:rPr>
          <w:rFonts w:ascii="Arial" w:hAnsi="Arial" w:cs="Arial"/>
          <w:sz w:val="22"/>
          <w:szCs w:val="22"/>
        </w:rPr>
        <w:t xml:space="preserve">předmětné </w:t>
      </w:r>
      <w:r w:rsidR="0087348B" w:rsidRPr="00A31F61">
        <w:rPr>
          <w:rFonts w:ascii="Arial" w:hAnsi="Arial" w:cs="Arial"/>
          <w:sz w:val="22"/>
          <w:szCs w:val="22"/>
          <w:u w:val="single"/>
        </w:rPr>
        <w:t>stavby</w:t>
      </w:r>
      <w:r w:rsidR="0087348B" w:rsidRPr="002D6A38">
        <w:rPr>
          <w:rFonts w:ascii="Arial" w:hAnsi="Arial" w:cs="Arial"/>
          <w:sz w:val="22"/>
          <w:szCs w:val="22"/>
        </w:rPr>
        <w:t xml:space="preserve">, která bude zpracována do podrobností nezbytných pro zpracování nabídky </w:t>
      </w:r>
      <w:r w:rsidR="00C631CD" w:rsidRPr="002D6A38">
        <w:rPr>
          <w:rFonts w:ascii="Arial" w:hAnsi="Arial" w:cs="Arial"/>
          <w:sz w:val="22"/>
          <w:szCs w:val="22"/>
        </w:rPr>
        <w:t>do zadávacího řízení na zhoto</w:t>
      </w:r>
      <w:r w:rsidR="005D09B3" w:rsidRPr="002D6A38">
        <w:rPr>
          <w:rFonts w:ascii="Arial" w:hAnsi="Arial" w:cs="Arial"/>
          <w:sz w:val="22"/>
          <w:szCs w:val="22"/>
        </w:rPr>
        <w:t xml:space="preserve">vitele stavby </w:t>
      </w:r>
      <w:r w:rsidR="00944259">
        <w:rPr>
          <w:rFonts w:ascii="Arial" w:hAnsi="Arial" w:cs="Arial"/>
          <w:sz w:val="22"/>
          <w:szCs w:val="22"/>
        </w:rPr>
        <w:t>ve smyslu</w:t>
      </w:r>
      <w:r w:rsidR="00C4506F">
        <w:rPr>
          <w:rFonts w:ascii="Arial" w:hAnsi="Arial" w:cs="Arial"/>
          <w:sz w:val="22"/>
          <w:szCs w:val="22"/>
        </w:rPr>
        <w:t xml:space="preserve"> zákona č. 134/2016 Sb., o </w:t>
      </w:r>
      <w:r w:rsidR="005D09B3" w:rsidRPr="002D6A38">
        <w:rPr>
          <w:rFonts w:ascii="Arial" w:hAnsi="Arial" w:cs="Arial"/>
          <w:sz w:val="22"/>
          <w:szCs w:val="22"/>
        </w:rPr>
        <w:t>zadávání veřejných zakázek</w:t>
      </w:r>
      <w:r w:rsidR="00373B14">
        <w:rPr>
          <w:rFonts w:ascii="Arial" w:hAnsi="Arial" w:cs="Arial"/>
          <w:sz w:val="22"/>
          <w:szCs w:val="22"/>
        </w:rPr>
        <w:t xml:space="preserve"> </w:t>
      </w:r>
      <w:r w:rsidR="00071B93" w:rsidRPr="002D6A38">
        <w:rPr>
          <w:rFonts w:ascii="Arial" w:hAnsi="Arial" w:cs="Arial"/>
          <w:sz w:val="22"/>
          <w:szCs w:val="22"/>
        </w:rPr>
        <w:t>(dále též „ZZVZ“)</w:t>
      </w:r>
      <w:r w:rsidR="003A3B89" w:rsidRPr="002D6A38">
        <w:rPr>
          <w:rFonts w:ascii="Arial" w:hAnsi="Arial" w:cs="Arial"/>
          <w:sz w:val="22"/>
          <w:szCs w:val="22"/>
        </w:rPr>
        <w:t xml:space="preserve"> </w:t>
      </w:r>
      <w:r w:rsidR="005D09B3" w:rsidRPr="002D6A38">
        <w:rPr>
          <w:rFonts w:ascii="Arial" w:hAnsi="Arial" w:cs="Arial"/>
          <w:sz w:val="22"/>
          <w:szCs w:val="22"/>
        </w:rPr>
        <w:t xml:space="preserve">a </w:t>
      </w:r>
      <w:r w:rsidR="00944259" w:rsidRPr="002D6A38">
        <w:rPr>
          <w:rFonts w:ascii="Arial" w:hAnsi="Arial" w:cs="Arial"/>
          <w:sz w:val="22"/>
          <w:szCs w:val="22"/>
        </w:rPr>
        <w:t>vyhlášky</w:t>
      </w:r>
      <w:r w:rsidR="00373B14">
        <w:rPr>
          <w:rFonts w:ascii="Arial" w:hAnsi="Arial" w:cs="Arial"/>
          <w:sz w:val="22"/>
          <w:szCs w:val="22"/>
        </w:rPr>
        <w:t xml:space="preserve"> č. 169/2016 Sb</w:t>
      </w:r>
      <w:r w:rsidR="00E13761" w:rsidRPr="002D6A38">
        <w:rPr>
          <w:rFonts w:ascii="Arial" w:hAnsi="Arial" w:cs="Arial"/>
          <w:sz w:val="22"/>
          <w:szCs w:val="22"/>
        </w:rPr>
        <w:t>.</w:t>
      </w:r>
      <w:r w:rsidR="00A31F61">
        <w:rPr>
          <w:rFonts w:ascii="Arial" w:hAnsi="Arial" w:cs="Arial"/>
          <w:sz w:val="22"/>
          <w:szCs w:val="22"/>
        </w:rPr>
        <w:t xml:space="preserve">, </w:t>
      </w:r>
      <w:r w:rsidR="00C4506F">
        <w:rPr>
          <w:rFonts w:ascii="Arial" w:hAnsi="Arial" w:cs="Arial"/>
          <w:sz w:val="22"/>
          <w:szCs w:val="22"/>
        </w:rPr>
        <w:t>o </w:t>
      </w:r>
      <w:r w:rsidR="00A31F61" w:rsidRPr="00A31F61">
        <w:rPr>
          <w:rFonts w:ascii="Arial" w:hAnsi="Arial" w:cs="Arial"/>
          <w:sz w:val="22"/>
          <w:szCs w:val="22"/>
        </w:rPr>
        <w:t>stanovení rozsahu dokumentace veřejné zakázky na stavební práce a soupisu stavebních prací, dodávek a sl</w:t>
      </w:r>
      <w:r w:rsidR="00944259">
        <w:rPr>
          <w:rFonts w:ascii="Arial" w:hAnsi="Arial" w:cs="Arial"/>
          <w:sz w:val="22"/>
          <w:szCs w:val="22"/>
        </w:rPr>
        <w:t>užeb s </w:t>
      </w:r>
      <w:r w:rsidR="00A31F61" w:rsidRPr="00A31F61">
        <w:rPr>
          <w:rFonts w:ascii="Arial" w:hAnsi="Arial" w:cs="Arial"/>
          <w:sz w:val="22"/>
          <w:szCs w:val="22"/>
        </w:rPr>
        <w:t>výkazem výměr</w:t>
      </w:r>
      <w:r w:rsidR="00944259">
        <w:rPr>
          <w:rFonts w:ascii="Arial" w:hAnsi="Arial" w:cs="Arial"/>
          <w:sz w:val="22"/>
          <w:szCs w:val="22"/>
        </w:rPr>
        <w:t xml:space="preserve">, ve znění platném v době dokončení dokumentace. </w:t>
      </w:r>
      <w:r w:rsidR="00E13761" w:rsidRPr="002D6A38">
        <w:rPr>
          <w:rFonts w:ascii="Arial" w:hAnsi="Arial" w:cs="Arial"/>
          <w:sz w:val="22"/>
          <w:szCs w:val="22"/>
        </w:rPr>
        <w:t xml:space="preserve">Projektová dokumentace </w:t>
      </w:r>
      <w:r w:rsidR="00944259">
        <w:rPr>
          <w:rFonts w:ascii="Arial" w:hAnsi="Arial" w:cs="Arial"/>
          <w:sz w:val="22"/>
          <w:szCs w:val="22"/>
        </w:rPr>
        <w:t>musí být</w:t>
      </w:r>
      <w:r w:rsidR="00E13761" w:rsidRPr="002D6A38">
        <w:rPr>
          <w:rFonts w:ascii="Arial" w:hAnsi="Arial" w:cs="Arial"/>
          <w:sz w:val="22"/>
          <w:szCs w:val="22"/>
        </w:rPr>
        <w:t xml:space="preserve"> zpracována </w:t>
      </w:r>
      <w:r w:rsidR="00944259">
        <w:rPr>
          <w:rFonts w:ascii="Arial" w:hAnsi="Arial" w:cs="Arial"/>
          <w:sz w:val="22"/>
          <w:szCs w:val="22"/>
        </w:rPr>
        <w:t>v souladu s </w:t>
      </w:r>
      <w:r w:rsidR="00071B93" w:rsidRPr="002D6A38">
        <w:rPr>
          <w:rFonts w:ascii="Arial" w:hAnsi="Arial" w:cs="Arial"/>
          <w:sz w:val="22"/>
          <w:szCs w:val="22"/>
        </w:rPr>
        <w:t>požadavk</w:t>
      </w:r>
      <w:r w:rsidR="00944259">
        <w:rPr>
          <w:rFonts w:ascii="Arial" w:hAnsi="Arial" w:cs="Arial"/>
          <w:sz w:val="22"/>
          <w:szCs w:val="22"/>
        </w:rPr>
        <w:t>y</w:t>
      </w:r>
      <w:r w:rsidR="00944259" w:rsidRPr="00944259">
        <w:rPr>
          <w:rFonts w:ascii="Arial" w:hAnsi="Arial" w:cs="Arial"/>
          <w:sz w:val="22"/>
          <w:szCs w:val="22"/>
        </w:rPr>
        <w:t xml:space="preserve"> </w:t>
      </w:r>
      <w:r w:rsidR="00944259" w:rsidRPr="002D6A38">
        <w:rPr>
          <w:rFonts w:ascii="Arial" w:hAnsi="Arial" w:cs="Arial"/>
          <w:sz w:val="22"/>
          <w:szCs w:val="22"/>
        </w:rPr>
        <w:t>vyhlášky</w:t>
      </w:r>
      <w:r w:rsidR="00944259">
        <w:rPr>
          <w:rFonts w:ascii="Arial" w:hAnsi="Arial" w:cs="Arial"/>
          <w:sz w:val="22"/>
          <w:szCs w:val="22"/>
        </w:rPr>
        <w:t xml:space="preserve"> </w:t>
      </w:r>
      <w:r w:rsidR="00944259" w:rsidRPr="002D6A38">
        <w:rPr>
          <w:rFonts w:ascii="Arial" w:hAnsi="Arial" w:cs="Arial"/>
          <w:sz w:val="22"/>
          <w:szCs w:val="22"/>
        </w:rPr>
        <w:t xml:space="preserve">č. </w:t>
      </w:r>
      <w:r w:rsidR="00CD536C">
        <w:rPr>
          <w:rFonts w:ascii="Arial" w:hAnsi="Arial" w:cs="Arial"/>
          <w:sz w:val="22"/>
          <w:szCs w:val="22"/>
        </w:rPr>
        <w:t>499/2006</w:t>
      </w:r>
      <w:r w:rsidR="00944259" w:rsidRPr="002D6A38">
        <w:rPr>
          <w:rFonts w:ascii="Arial" w:hAnsi="Arial" w:cs="Arial"/>
          <w:sz w:val="22"/>
          <w:szCs w:val="22"/>
        </w:rPr>
        <w:t xml:space="preserve"> Sb</w:t>
      </w:r>
      <w:r w:rsidR="00E13761" w:rsidRPr="002D6A38">
        <w:rPr>
          <w:rFonts w:ascii="Arial" w:hAnsi="Arial" w:cs="Arial"/>
          <w:sz w:val="22"/>
          <w:szCs w:val="22"/>
        </w:rPr>
        <w:t>.</w:t>
      </w:r>
      <w:r w:rsidR="00BF5141">
        <w:rPr>
          <w:rFonts w:ascii="Arial" w:hAnsi="Arial" w:cs="Arial"/>
          <w:sz w:val="22"/>
          <w:szCs w:val="22"/>
        </w:rPr>
        <w:t>, příp. též vyhlášky č. 146/2008 Sb.</w:t>
      </w:r>
    </w:p>
    <w:p w:rsidR="006345C4" w:rsidRPr="007B367C" w:rsidRDefault="00373B14" w:rsidP="007B367C">
      <w:pPr>
        <w:pStyle w:val="Odstavecseseznamem"/>
        <w:keepNext/>
        <w:spacing w:after="60"/>
        <w:ind w:left="709"/>
        <w:jc w:val="both"/>
        <w:rPr>
          <w:rFonts w:ascii="Arial" w:hAnsi="Arial" w:cs="Arial"/>
          <w:sz w:val="22"/>
          <w:szCs w:val="22"/>
        </w:rPr>
      </w:pPr>
      <w:r w:rsidRPr="007B367C">
        <w:rPr>
          <w:rFonts w:ascii="Arial" w:hAnsi="Arial"/>
          <w:sz w:val="22"/>
          <w:szCs w:val="22"/>
        </w:rPr>
        <w:t>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rsidR="00E3011B" w:rsidRPr="007B367C" w:rsidRDefault="0087348B" w:rsidP="007B367C">
      <w:pPr>
        <w:pStyle w:val="Odstavecseseznamem"/>
        <w:spacing w:after="60"/>
        <w:ind w:left="709"/>
        <w:jc w:val="both"/>
        <w:rPr>
          <w:rFonts w:ascii="Arial" w:hAnsi="Arial" w:cs="Arial"/>
          <w:sz w:val="22"/>
          <w:szCs w:val="22"/>
        </w:rPr>
      </w:pPr>
      <w:r w:rsidRPr="007B367C">
        <w:rPr>
          <w:rFonts w:ascii="Arial" w:hAnsi="Arial" w:cs="Arial"/>
          <w:sz w:val="22"/>
          <w:szCs w:val="22"/>
        </w:rPr>
        <w:t xml:space="preserve">Projektová dokumentace bude obsahovat u jednotlivých stavebních objektů kód CPV, CZ-CPA a CZ-CC. </w:t>
      </w:r>
      <w:proofErr w:type="spellStart"/>
      <w:r w:rsidR="00373B14" w:rsidRPr="007B367C">
        <w:rPr>
          <w:rFonts w:ascii="Arial" w:hAnsi="Arial"/>
          <w:sz w:val="22"/>
          <w:szCs w:val="22"/>
        </w:rPr>
        <w:t>Paré</w:t>
      </w:r>
      <w:proofErr w:type="spellEnd"/>
      <w:r w:rsidR="00373B14" w:rsidRPr="007B367C">
        <w:rPr>
          <w:rFonts w:ascii="Arial" w:hAnsi="Arial"/>
          <w:sz w:val="22"/>
          <w:szCs w:val="22"/>
        </w:rPr>
        <w:t xml:space="preserve"> č. </w:t>
      </w:r>
      <w:smartTag w:uri="urn:schemas-microsoft-com:office:smarttags" w:element="metricconverter">
        <w:smartTagPr>
          <w:attr w:name="ProductID" w:val="1 a"/>
        </w:smartTagPr>
        <w:r w:rsidR="00373B14" w:rsidRPr="007B367C">
          <w:rPr>
            <w:rFonts w:ascii="Arial" w:hAnsi="Arial"/>
            <w:sz w:val="22"/>
            <w:szCs w:val="22"/>
          </w:rPr>
          <w:t>1 a</w:t>
        </w:r>
      </w:smartTag>
      <w:r w:rsidR="00373B14" w:rsidRPr="007B367C">
        <w:rPr>
          <w:rFonts w:ascii="Arial" w:hAnsi="Arial"/>
          <w:sz w:val="22"/>
          <w:szCs w:val="22"/>
        </w:rPr>
        <w:t xml:space="preserve"> 2 bude obsahovat oceněný soupis stavebních prací, dodávek a služeb s výkazem výměr dle vyhl</w:t>
      </w:r>
      <w:r w:rsidR="00944259" w:rsidRPr="007B367C">
        <w:rPr>
          <w:rFonts w:ascii="Arial" w:hAnsi="Arial"/>
          <w:sz w:val="22"/>
          <w:szCs w:val="22"/>
        </w:rPr>
        <w:t>ášky</w:t>
      </w:r>
      <w:r w:rsidR="00373B14" w:rsidRPr="007B367C">
        <w:rPr>
          <w:rFonts w:ascii="Arial" w:hAnsi="Arial"/>
          <w:sz w:val="22"/>
          <w:szCs w:val="22"/>
        </w:rPr>
        <w:t xml:space="preserve"> č. 169/2016 Sb., platné a účinné v době dokončení dokumentace.</w:t>
      </w:r>
      <w:r w:rsidRPr="007B367C">
        <w:rPr>
          <w:rFonts w:ascii="Arial" w:hAnsi="Arial" w:cs="Arial"/>
          <w:sz w:val="22"/>
          <w:szCs w:val="22"/>
        </w:rPr>
        <w:t xml:space="preserve"> Použitá cenová úroveň bude v komentáři uvedena</w:t>
      </w:r>
      <w:r w:rsidR="007D6D8C" w:rsidRPr="007B367C">
        <w:rPr>
          <w:rFonts w:ascii="Arial" w:hAnsi="Arial" w:cs="Arial"/>
          <w:sz w:val="22"/>
          <w:szCs w:val="22"/>
        </w:rPr>
        <w:t xml:space="preserve"> a bude jednotná</w:t>
      </w:r>
      <w:r w:rsidRPr="007B367C">
        <w:rPr>
          <w:rFonts w:ascii="Arial" w:hAnsi="Arial" w:cs="Arial"/>
          <w:sz w:val="22"/>
          <w:szCs w:val="22"/>
        </w:rPr>
        <w:t xml:space="preserve">. Ceny budou uvedeny bez DPH, u všech položek bude stanovena sazba DPH a uvedena cena včetně DPH. </w:t>
      </w:r>
      <w:r w:rsidR="00463C2B" w:rsidRPr="007B367C">
        <w:rPr>
          <w:rFonts w:ascii="Arial" w:hAnsi="Arial" w:cs="Arial"/>
          <w:sz w:val="22"/>
          <w:szCs w:val="22"/>
        </w:rPr>
        <w:t xml:space="preserve">Nedílnou součástí projektové dokumentace budou zpracované </w:t>
      </w:r>
      <w:r w:rsidR="00E3011B" w:rsidRPr="007B367C">
        <w:rPr>
          <w:rFonts w:ascii="Arial" w:hAnsi="Arial" w:cs="Arial"/>
          <w:sz w:val="22"/>
          <w:szCs w:val="22"/>
        </w:rPr>
        <w:t xml:space="preserve">ZOV </w:t>
      </w:r>
      <w:r w:rsidR="00463C2B" w:rsidRPr="007B367C">
        <w:rPr>
          <w:rFonts w:ascii="Arial" w:hAnsi="Arial" w:cs="Arial"/>
          <w:sz w:val="22"/>
          <w:szCs w:val="22"/>
        </w:rPr>
        <w:t xml:space="preserve">včetně </w:t>
      </w:r>
      <w:r w:rsidR="00E3011B" w:rsidRPr="007B367C">
        <w:rPr>
          <w:rFonts w:ascii="Arial" w:hAnsi="Arial" w:cs="Arial"/>
          <w:sz w:val="22"/>
          <w:szCs w:val="22"/>
        </w:rPr>
        <w:t>POV s návrhem harmonogramu prací zhotovitele stavby</w:t>
      </w:r>
      <w:r w:rsidR="00622840" w:rsidRPr="007B367C">
        <w:rPr>
          <w:rFonts w:ascii="Arial" w:hAnsi="Arial" w:cs="Arial"/>
          <w:sz w:val="22"/>
          <w:szCs w:val="22"/>
        </w:rPr>
        <w:t>;</w:t>
      </w:r>
    </w:p>
    <w:p w:rsidR="00622840" w:rsidRDefault="00622840" w:rsidP="00BF5141">
      <w:pPr>
        <w:numPr>
          <w:ilvl w:val="1"/>
          <w:numId w:val="1"/>
        </w:numPr>
        <w:spacing w:after="60"/>
        <w:ind w:left="709" w:hanging="283"/>
        <w:jc w:val="both"/>
        <w:rPr>
          <w:rFonts w:ascii="Arial" w:hAnsi="Arial" w:cs="Arial"/>
          <w:sz w:val="22"/>
          <w:szCs w:val="22"/>
        </w:rPr>
      </w:pPr>
      <w:r>
        <w:rPr>
          <w:rFonts w:ascii="Arial" w:hAnsi="Arial" w:cs="Arial"/>
          <w:sz w:val="22"/>
          <w:szCs w:val="22"/>
          <w:u w:val="single"/>
        </w:rPr>
        <w:t>poskytnout objednateli</w:t>
      </w:r>
      <w:r w:rsidRPr="00622840">
        <w:rPr>
          <w:rFonts w:ascii="Arial" w:hAnsi="Arial" w:cs="Arial"/>
          <w:sz w:val="22"/>
          <w:szCs w:val="22"/>
        </w:rPr>
        <w:t xml:space="preserve"> jako zadavateli </w:t>
      </w:r>
      <w:r>
        <w:rPr>
          <w:rFonts w:ascii="Arial" w:hAnsi="Arial" w:cs="Arial"/>
          <w:sz w:val="22"/>
          <w:szCs w:val="22"/>
          <w:u w:val="single"/>
        </w:rPr>
        <w:t>součinnost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xml:space="preserve">. Tato součinnost zahrnuje zejména </w:t>
      </w:r>
      <w:r>
        <w:rPr>
          <w:rFonts w:ascii="Arial" w:hAnsi="Arial" w:cs="Arial"/>
          <w:sz w:val="22"/>
          <w:szCs w:val="22"/>
        </w:rPr>
        <w:lastRenderedPageBreak/>
        <w:t xml:space="preserve">zpracování podkladů pro </w:t>
      </w:r>
      <w:r w:rsidR="00F45962">
        <w:rPr>
          <w:rFonts w:ascii="Arial" w:hAnsi="Arial" w:cs="Arial"/>
          <w:sz w:val="22"/>
          <w:szCs w:val="22"/>
        </w:rPr>
        <w:t>odpovědi</w:t>
      </w:r>
      <w:r>
        <w:rPr>
          <w:rFonts w:ascii="Arial" w:hAnsi="Arial" w:cs="Arial"/>
          <w:sz w:val="22"/>
          <w:szCs w:val="22"/>
        </w:rPr>
        <w:t xml:space="preserve"> na žádosti dodavatelů o vysvětlení zadávací dokumentace, pokud tyto žádosti směřují k projektové dokument</w:t>
      </w:r>
      <w:r w:rsidR="00F45962">
        <w:rPr>
          <w:rFonts w:ascii="Arial" w:hAnsi="Arial" w:cs="Arial"/>
          <w:sz w:val="22"/>
          <w:szCs w:val="22"/>
        </w:rPr>
        <w:t>aci nebo soupisu prací. Podklady zpracuje zhotovitel bezodkladně, tak aby objednatel mohl dodržet procesní lhůty stanovené v ZZVZ.</w:t>
      </w:r>
    </w:p>
    <w:p w:rsidR="00F45962" w:rsidRPr="007B367C" w:rsidRDefault="00F45962" w:rsidP="00BF5141">
      <w:pPr>
        <w:pStyle w:val="Odstavecseseznamem"/>
        <w:ind w:left="709"/>
        <w:jc w:val="both"/>
        <w:rPr>
          <w:rFonts w:ascii="Arial" w:hAnsi="Arial" w:cs="Arial"/>
          <w:sz w:val="22"/>
          <w:szCs w:val="22"/>
        </w:rPr>
      </w:pPr>
      <w:r w:rsidRPr="007B367C">
        <w:rPr>
          <w:rFonts w:ascii="Arial" w:hAnsi="Arial" w:cs="Arial"/>
          <w:sz w:val="22"/>
          <w:szCs w:val="22"/>
        </w:rPr>
        <w:t xml:space="preserve">Závazek </w:t>
      </w:r>
      <w:r w:rsidR="00A82891" w:rsidRPr="007B367C">
        <w:rPr>
          <w:rFonts w:ascii="Arial" w:hAnsi="Arial" w:cs="Arial"/>
          <w:sz w:val="22"/>
          <w:szCs w:val="22"/>
        </w:rPr>
        <w:t>k součinnosti v zadávacím řízení</w:t>
      </w:r>
      <w:r w:rsidRPr="007B367C">
        <w:rPr>
          <w:rFonts w:ascii="Arial" w:hAnsi="Arial" w:cs="Arial"/>
          <w:sz w:val="22"/>
          <w:szCs w:val="22"/>
        </w:rPr>
        <w:t xml:space="preserve"> není překážkou předání a převzetí jinak dokončeného díla v tomto stupni a trvá</w:t>
      </w:r>
      <w:r w:rsidR="0042168F" w:rsidRPr="007B367C">
        <w:rPr>
          <w:rFonts w:ascii="Arial" w:hAnsi="Arial" w:cs="Arial"/>
          <w:sz w:val="22"/>
          <w:szCs w:val="22"/>
        </w:rPr>
        <w:t>,</w:t>
      </w:r>
      <w:r w:rsidRPr="007B367C">
        <w:rPr>
          <w:rFonts w:ascii="Arial" w:hAnsi="Arial" w:cs="Arial"/>
          <w:sz w:val="22"/>
          <w:szCs w:val="22"/>
        </w:rPr>
        <w:t xml:space="preserve"> z povahy věci</w:t>
      </w:r>
      <w:r w:rsidR="0042168F" w:rsidRPr="007B367C">
        <w:rPr>
          <w:rFonts w:ascii="Arial" w:hAnsi="Arial" w:cs="Arial"/>
          <w:sz w:val="22"/>
          <w:szCs w:val="22"/>
        </w:rPr>
        <w:t>,</w:t>
      </w:r>
      <w:r w:rsidRPr="007B367C">
        <w:rPr>
          <w:rFonts w:ascii="Arial" w:hAnsi="Arial" w:cs="Arial"/>
          <w:sz w:val="22"/>
          <w:szCs w:val="22"/>
        </w:rPr>
        <w:t xml:space="preserve"> i po odevzdání předmětu díla</w:t>
      </w:r>
      <w:r w:rsidR="00523FFA" w:rsidRPr="007B367C">
        <w:rPr>
          <w:rFonts w:ascii="Arial" w:hAnsi="Arial" w:cs="Arial"/>
          <w:sz w:val="22"/>
          <w:szCs w:val="22"/>
        </w:rPr>
        <w:t xml:space="preserve"> objednateli až do naplnění účelu tohoto ujednání.</w:t>
      </w:r>
    </w:p>
    <w:p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rsidR="00475209"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dokumentace bude obsahovat zápisy ze všech jednání uskutečněných mezi objednatelem a zhotovitelem v průběhu plnění díla</w:t>
      </w:r>
      <w:r w:rsidRPr="00093A59">
        <w:rPr>
          <w:rFonts w:ascii="Arial" w:hAnsi="Arial" w:cs="Arial"/>
          <w:sz w:val="22"/>
          <w:szCs w:val="22"/>
        </w:rPr>
        <w:t xml:space="preserve">. </w:t>
      </w:r>
      <w:r w:rsidR="00CC047C" w:rsidRPr="00093A59">
        <w:rPr>
          <w:rFonts w:ascii="Arial" w:hAnsi="Arial" w:cs="Arial"/>
          <w:sz w:val="22"/>
          <w:szCs w:val="22"/>
        </w:rPr>
        <w:t>Součástí dokladové části bude i souhlasné st</w:t>
      </w:r>
      <w:r w:rsidR="00E64F0A" w:rsidRPr="00093A59">
        <w:rPr>
          <w:rFonts w:ascii="Arial" w:hAnsi="Arial" w:cs="Arial"/>
          <w:sz w:val="22"/>
          <w:szCs w:val="22"/>
        </w:rPr>
        <w:t>anovisko budoucího uživatele s </w:t>
      </w:r>
      <w:r w:rsidR="00CC047C" w:rsidRPr="00093A59">
        <w:rPr>
          <w:rFonts w:ascii="Arial" w:hAnsi="Arial" w:cs="Arial"/>
          <w:sz w:val="22"/>
          <w:szCs w:val="22"/>
        </w:rPr>
        <w:t>projektovou dokumentací</w:t>
      </w:r>
      <w:r w:rsidR="009B3BFB" w:rsidRPr="00093A59">
        <w:rPr>
          <w:rFonts w:ascii="Arial" w:hAnsi="Arial" w:cs="Arial"/>
          <w:sz w:val="22"/>
          <w:szCs w:val="22"/>
        </w:rPr>
        <w:t>, ledaže</w:t>
      </w:r>
      <w:r w:rsidR="009B3BFB" w:rsidRPr="00733DD6">
        <w:rPr>
          <w:rFonts w:ascii="Arial" w:hAnsi="Arial" w:cs="Arial"/>
          <w:sz w:val="22"/>
          <w:szCs w:val="22"/>
        </w:rPr>
        <w:t xml:space="preserve"> jeho vydání uživatel bez závažného důvodu odepřel</w:t>
      </w:r>
      <w:r w:rsidR="00CC047C" w:rsidRPr="00733DD6">
        <w:rPr>
          <w:rFonts w:ascii="Arial" w:hAnsi="Arial" w:cs="Arial"/>
          <w:sz w:val="22"/>
          <w:szCs w:val="22"/>
        </w:rPr>
        <w:t>.</w:t>
      </w:r>
      <w:r w:rsidR="009B3BFB" w:rsidRPr="00733DD6">
        <w:rPr>
          <w:rFonts w:ascii="Arial" w:hAnsi="Arial" w:cs="Arial"/>
          <w:sz w:val="22"/>
          <w:szCs w:val="22"/>
        </w:rPr>
        <w:t xml:space="preserve"> Za takový důvod se zejména nepovažuje nezapracování dodatečných požadavků uživatele rozšiřujících navržené řešení zjevně nad rámec projektového záměru a závěrů z průběžných jednání v průběhu zpracování díla.</w:t>
      </w:r>
    </w:p>
    <w:p w:rsidR="00A37460" w:rsidRDefault="00A37460" w:rsidP="004F403D">
      <w:pPr>
        <w:numPr>
          <w:ilvl w:val="0"/>
          <w:numId w:val="2"/>
        </w:numPr>
        <w:spacing w:before="120"/>
        <w:ind w:left="284" w:hanging="284"/>
        <w:jc w:val="both"/>
        <w:rPr>
          <w:rFonts w:ascii="Arial" w:hAnsi="Arial" w:cs="Arial"/>
          <w:sz w:val="22"/>
          <w:szCs w:val="22"/>
        </w:rPr>
      </w:pPr>
      <w:r w:rsidRPr="009D3705">
        <w:rPr>
          <w:rFonts w:ascii="Arial" w:hAnsi="Arial" w:cs="Arial"/>
          <w:sz w:val="22"/>
          <w:szCs w:val="22"/>
        </w:rPr>
        <w:t xml:space="preserve">Zhotovitel zpracuje a předá objednateli dílo v písemné formě v českém jazyce. </w:t>
      </w:r>
      <w:r w:rsidR="009A1000" w:rsidRPr="009D3705">
        <w:rPr>
          <w:rFonts w:ascii="Arial" w:hAnsi="Arial" w:cs="Arial"/>
          <w:sz w:val="22"/>
          <w:szCs w:val="22"/>
        </w:rPr>
        <w:t xml:space="preserve">Počet vyhotovení </w:t>
      </w:r>
      <w:r w:rsidR="00917E82" w:rsidRPr="009D3705">
        <w:rPr>
          <w:rFonts w:ascii="Arial" w:hAnsi="Arial" w:cs="Arial"/>
          <w:sz w:val="22"/>
          <w:szCs w:val="22"/>
        </w:rPr>
        <w:t xml:space="preserve">je </w:t>
      </w:r>
      <w:r w:rsidR="005C7CDF" w:rsidRPr="009D3705">
        <w:rPr>
          <w:rFonts w:ascii="Arial" w:hAnsi="Arial" w:cs="Arial"/>
          <w:sz w:val="22"/>
          <w:szCs w:val="22"/>
        </w:rPr>
        <w:t>4</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projektové dokumentace pro </w:t>
      </w:r>
      <w:r w:rsidR="00240798">
        <w:rPr>
          <w:rFonts w:ascii="Arial" w:hAnsi="Arial" w:cs="Arial"/>
          <w:sz w:val="22"/>
          <w:szCs w:val="22"/>
        </w:rPr>
        <w:t>společné</w:t>
      </w:r>
      <w:r w:rsidR="00AD4AE2">
        <w:rPr>
          <w:rFonts w:ascii="Arial" w:hAnsi="Arial" w:cs="Arial"/>
          <w:sz w:val="22"/>
          <w:szCs w:val="22"/>
        </w:rPr>
        <w:t xml:space="preserve"> povolení</w:t>
      </w:r>
      <w:r w:rsidR="00BF5141">
        <w:rPr>
          <w:rFonts w:ascii="Arial" w:hAnsi="Arial" w:cs="Arial"/>
          <w:sz w:val="22"/>
          <w:szCs w:val="22"/>
        </w:rPr>
        <w:t xml:space="preserve"> a</w:t>
      </w:r>
      <w:r w:rsidR="00AD4AE2">
        <w:rPr>
          <w:rFonts w:ascii="Arial" w:hAnsi="Arial" w:cs="Arial"/>
          <w:sz w:val="22"/>
          <w:szCs w:val="22"/>
        </w:rPr>
        <w:t xml:space="preserve"> </w:t>
      </w:r>
      <w:r w:rsidR="00FB1CA8" w:rsidRPr="009D3705">
        <w:rPr>
          <w:rFonts w:ascii="Arial" w:hAnsi="Arial" w:cs="Arial"/>
          <w:sz w:val="22"/>
          <w:szCs w:val="22"/>
        </w:rPr>
        <w:t>6</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zadávací dokumentace – dokumentace pro provádění stavby. </w:t>
      </w:r>
      <w:r w:rsidRPr="009D3705">
        <w:rPr>
          <w:rFonts w:ascii="Arial" w:hAnsi="Arial" w:cs="Arial"/>
          <w:sz w:val="22"/>
          <w:szCs w:val="22"/>
        </w:rPr>
        <w:t xml:space="preserve">Dále bude dílo zároveň předáno </w:t>
      </w:r>
      <w:r w:rsidR="002802E5" w:rsidRPr="009D3705">
        <w:rPr>
          <w:rFonts w:ascii="Arial" w:hAnsi="Arial" w:cs="Arial"/>
          <w:sz w:val="22"/>
          <w:szCs w:val="22"/>
        </w:rPr>
        <w:t xml:space="preserve">vždy </w:t>
      </w:r>
      <w:r w:rsidRPr="009D3705">
        <w:rPr>
          <w:rFonts w:ascii="Arial" w:hAnsi="Arial" w:cs="Arial"/>
          <w:sz w:val="22"/>
          <w:szCs w:val="22"/>
        </w:rPr>
        <w:t>v</w:t>
      </w:r>
      <w:r w:rsidR="005D6BC8">
        <w:rPr>
          <w:rFonts w:ascii="Arial" w:hAnsi="Arial" w:cs="Arial"/>
          <w:sz w:val="22"/>
          <w:szCs w:val="22"/>
        </w:rPr>
        <w:t>e 2</w:t>
      </w:r>
      <w:r w:rsidR="00C4506F" w:rsidRPr="009D3705">
        <w:rPr>
          <w:rFonts w:ascii="Arial" w:hAnsi="Arial" w:cs="Arial"/>
          <w:sz w:val="22"/>
          <w:szCs w:val="22"/>
        </w:rPr>
        <w:t> vyhotoveních</w:t>
      </w:r>
      <w:r w:rsidR="00C4506F" w:rsidRPr="000944F1">
        <w:rPr>
          <w:rFonts w:ascii="Arial" w:hAnsi="Arial" w:cs="Arial"/>
          <w:sz w:val="22"/>
          <w:szCs w:val="22"/>
        </w:rPr>
        <w:t xml:space="preserve"> v </w:t>
      </w:r>
      <w:r w:rsidRPr="000944F1">
        <w:rPr>
          <w:rFonts w:ascii="Arial" w:hAnsi="Arial" w:cs="Arial"/>
          <w:sz w:val="22"/>
          <w:szCs w:val="22"/>
        </w:rPr>
        <w:t>digitální formě na nosiči CD nebo DVD ve formátu</w:t>
      </w:r>
      <w:r w:rsidR="00234640" w:rsidRPr="000944F1">
        <w:rPr>
          <w:rFonts w:ascii="Arial" w:hAnsi="Arial" w:cs="Arial"/>
          <w:sz w:val="22"/>
          <w:szCs w:val="22"/>
        </w:rPr>
        <w:t xml:space="preserve"> *.DOC nebo *.DOCX</w:t>
      </w:r>
      <w:r w:rsidR="00E64F0A" w:rsidRPr="000944F1">
        <w:rPr>
          <w:rFonts w:ascii="Arial" w:hAnsi="Arial" w:cs="Arial"/>
          <w:sz w:val="22"/>
          <w:szCs w:val="22"/>
        </w:rPr>
        <w:t>, výkresová část v </w:t>
      </w:r>
      <w:r w:rsidRPr="000944F1">
        <w:rPr>
          <w:rFonts w:ascii="Arial" w:hAnsi="Arial" w:cs="Arial"/>
          <w:sz w:val="22"/>
          <w:szCs w:val="22"/>
        </w:rPr>
        <w:t xml:space="preserve">AUTOCAD formát </w:t>
      </w:r>
      <w:r w:rsidR="00234640" w:rsidRPr="000944F1">
        <w:rPr>
          <w:rFonts w:ascii="Arial" w:hAnsi="Arial" w:cs="Arial"/>
          <w:sz w:val="22"/>
          <w:szCs w:val="22"/>
        </w:rPr>
        <w:t>*.</w:t>
      </w:r>
      <w:r w:rsidRPr="000944F1">
        <w:rPr>
          <w:rFonts w:ascii="Arial" w:hAnsi="Arial" w:cs="Arial"/>
          <w:sz w:val="22"/>
          <w:szCs w:val="22"/>
        </w:rPr>
        <w:t xml:space="preserve">DWG a současně ve </w:t>
      </w:r>
      <w:proofErr w:type="gramStart"/>
      <w:r w:rsidRPr="000944F1">
        <w:rPr>
          <w:rFonts w:ascii="Arial" w:hAnsi="Arial" w:cs="Arial"/>
          <w:sz w:val="22"/>
          <w:szCs w:val="22"/>
        </w:rPr>
        <w:t xml:space="preserve">formátu </w:t>
      </w:r>
      <w:r w:rsidR="00234640" w:rsidRPr="000944F1">
        <w:rPr>
          <w:rFonts w:ascii="Arial" w:hAnsi="Arial" w:cs="Arial"/>
          <w:sz w:val="22"/>
          <w:szCs w:val="22"/>
        </w:rPr>
        <w:t>*.</w:t>
      </w:r>
      <w:r w:rsidRPr="000944F1">
        <w:rPr>
          <w:rFonts w:ascii="Arial" w:hAnsi="Arial" w:cs="Arial"/>
          <w:sz w:val="22"/>
          <w:szCs w:val="22"/>
        </w:rPr>
        <w:t>PDF</w:t>
      </w:r>
      <w:proofErr w:type="gramEnd"/>
      <w:r w:rsidRPr="000944F1">
        <w:rPr>
          <w:rFonts w:ascii="Arial" w:hAnsi="Arial" w:cs="Arial"/>
          <w:sz w:val="22"/>
          <w:szCs w:val="22"/>
        </w:rPr>
        <w:t xml:space="preserve">, tabulky budou ve formátu </w:t>
      </w:r>
      <w:r w:rsidR="00234640" w:rsidRPr="000944F1">
        <w:rPr>
          <w:rFonts w:ascii="Arial" w:hAnsi="Arial" w:cs="Arial"/>
          <w:sz w:val="22"/>
          <w:szCs w:val="22"/>
        </w:rPr>
        <w:t>*.XLS nebo *.XLSX</w:t>
      </w:r>
      <w:r w:rsidRPr="000944F1">
        <w:rPr>
          <w:rFonts w:ascii="Arial" w:hAnsi="Arial" w:cs="Arial"/>
          <w:sz w:val="22"/>
          <w:szCs w:val="22"/>
        </w:rPr>
        <w:t>. Oceněný a neoceněný soupis stavebních prací, dodávek a služeb s výkazem výměr v rozsahu stanoven</w:t>
      </w:r>
      <w:r w:rsidR="00645595" w:rsidRPr="000944F1">
        <w:rPr>
          <w:rFonts w:ascii="Arial" w:hAnsi="Arial" w:cs="Arial"/>
          <w:sz w:val="22"/>
          <w:szCs w:val="22"/>
        </w:rPr>
        <w:t xml:space="preserve">ém prováděcím právním předpisem </w:t>
      </w:r>
      <w:r w:rsidRPr="000944F1">
        <w:rPr>
          <w:rFonts w:ascii="Arial" w:hAnsi="Arial" w:cs="Arial"/>
          <w:sz w:val="22"/>
          <w:szCs w:val="22"/>
        </w:rPr>
        <w:t xml:space="preserve">bude předán </w:t>
      </w:r>
      <w:r w:rsidR="007D6D8C">
        <w:rPr>
          <w:rFonts w:ascii="Arial" w:hAnsi="Arial" w:cs="Arial"/>
          <w:sz w:val="22"/>
          <w:szCs w:val="22"/>
        </w:rPr>
        <w:t xml:space="preserve">v jednom souboru </w:t>
      </w:r>
      <w:r w:rsidRPr="000944F1">
        <w:rPr>
          <w:rFonts w:ascii="Arial" w:hAnsi="Arial" w:cs="Arial"/>
          <w:sz w:val="22"/>
          <w:szCs w:val="22"/>
        </w:rPr>
        <w:t xml:space="preserve">ve formátu </w:t>
      </w:r>
      <w:r w:rsidR="00234640" w:rsidRPr="000944F1">
        <w:rPr>
          <w:rFonts w:ascii="Arial" w:hAnsi="Arial" w:cs="Arial"/>
          <w:sz w:val="22"/>
          <w:szCs w:val="22"/>
        </w:rPr>
        <w:t>*.</w:t>
      </w:r>
      <w:r w:rsidRPr="000944F1">
        <w:rPr>
          <w:rFonts w:ascii="Arial" w:hAnsi="Arial" w:cs="Arial"/>
          <w:sz w:val="22"/>
          <w:szCs w:val="22"/>
        </w:rPr>
        <w:t>XLS</w:t>
      </w:r>
      <w:r w:rsidR="003D36BC" w:rsidRPr="000944F1">
        <w:rPr>
          <w:rFonts w:ascii="Arial" w:hAnsi="Arial" w:cs="Arial"/>
          <w:sz w:val="22"/>
          <w:szCs w:val="22"/>
        </w:rPr>
        <w:t xml:space="preserve"> nebo *.XLSX</w:t>
      </w:r>
      <w:r w:rsidR="00E31A4F">
        <w:rPr>
          <w:rFonts w:ascii="Arial" w:hAnsi="Arial" w:cs="Arial"/>
          <w:sz w:val="22"/>
          <w:szCs w:val="22"/>
        </w:rPr>
        <w:t>,</w:t>
      </w:r>
      <w:r w:rsidR="00E31A4F" w:rsidRPr="00E31A4F">
        <w:rPr>
          <w:rFonts w:ascii="Arial" w:hAnsi="Arial" w:cs="Arial"/>
          <w:sz w:val="22"/>
          <w:szCs w:val="22"/>
        </w:rPr>
        <w:t xml:space="preserve"> </w:t>
      </w:r>
      <w:r w:rsidR="00E31A4F">
        <w:rPr>
          <w:rFonts w:ascii="Arial" w:hAnsi="Arial" w:cs="Arial"/>
          <w:sz w:val="22"/>
          <w:szCs w:val="22"/>
        </w:rPr>
        <w:t xml:space="preserve">který </w:t>
      </w:r>
      <w:r w:rsidR="00E31A4F" w:rsidRPr="000944F1">
        <w:rPr>
          <w:rFonts w:ascii="Arial" w:hAnsi="Arial" w:cs="Arial"/>
          <w:sz w:val="22"/>
          <w:szCs w:val="22"/>
        </w:rPr>
        <w:t>bud</w:t>
      </w:r>
      <w:r w:rsidR="00E31A4F">
        <w:rPr>
          <w:rFonts w:ascii="Arial" w:hAnsi="Arial" w:cs="Arial"/>
          <w:sz w:val="22"/>
          <w:szCs w:val="22"/>
        </w:rPr>
        <w:t>e</w:t>
      </w:r>
      <w:r w:rsidR="00E31A4F" w:rsidRPr="000944F1">
        <w:rPr>
          <w:rFonts w:ascii="Arial" w:hAnsi="Arial" w:cs="Arial"/>
          <w:sz w:val="22"/>
          <w:szCs w:val="22"/>
        </w:rPr>
        <w:t xml:space="preserve"> </w:t>
      </w:r>
      <w:r w:rsidR="00E31A4F">
        <w:rPr>
          <w:rFonts w:ascii="Arial" w:hAnsi="Arial" w:cs="Arial"/>
          <w:sz w:val="22"/>
          <w:szCs w:val="22"/>
        </w:rPr>
        <w:t>výstupem z rozpočtářského softwaru, nebo alespoň s ním kompatibilní,</w:t>
      </w:r>
      <w:r w:rsidR="0036776C" w:rsidRPr="000944F1">
        <w:rPr>
          <w:rFonts w:ascii="Arial" w:hAnsi="Arial" w:cs="Arial"/>
          <w:sz w:val="22"/>
          <w:szCs w:val="22"/>
        </w:rPr>
        <w:t xml:space="preserve"> </w:t>
      </w:r>
      <w:r w:rsidR="00B64591" w:rsidRPr="000944F1">
        <w:rPr>
          <w:rFonts w:ascii="Arial" w:hAnsi="Arial" w:cs="Arial"/>
          <w:sz w:val="22"/>
          <w:szCs w:val="22"/>
        </w:rPr>
        <w:t>a tištěné podobě autorizované</w:t>
      </w:r>
      <w:r w:rsidRPr="000944F1">
        <w:rPr>
          <w:rFonts w:ascii="Arial" w:hAnsi="Arial" w:cs="Arial"/>
          <w:sz w:val="22"/>
          <w:szCs w:val="22"/>
        </w:rPr>
        <w:t xml:space="preserve">. V případě potřeby dalších </w:t>
      </w:r>
      <w:proofErr w:type="spellStart"/>
      <w:r w:rsidRPr="000944F1">
        <w:rPr>
          <w:rFonts w:ascii="Arial" w:hAnsi="Arial" w:cs="Arial"/>
          <w:sz w:val="22"/>
          <w:szCs w:val="22"/>
        </w:rPr>
        <w:t>vícetisků</w:t>
      </w:r>
      <w:proofErr w:type="spellEnd"/>
      <w:r w:rsidRPr="000944F1">
        <w:rPr>
          <w:rFonts w:ascii="Arial" w:hAnsi="Arial" w:cs="Arial"/>
          <w:sz w:val="22"/>
          <w:szCs w:val="22"/>
        </w:rPr>
        <w:t xml:space="preserve"> se zhotovitel zavazuje </w:t>
      </w:r>
      <w:r w:rsidR="005E5552" w:rsidRPr="000944F1">
        <w:rPr>
          <w:rFonts w:ascii="Arial" w:hAnsi="Arial" w:cs="Arial"/>
          <w:sz w:val="22"/>
          <w:szCs w:val="22"/>
        </w:rPr>
        <w:t>k jejich</w:t>
      </w:r>
      <w:r w:rsidRPr="000944F1">
        <w:rPr>
          <w:rFonts w:ascii="Arial" w:hAnsi="Arial" w:cs="Arial"/>
          <w:sz w:val="22"/>
          <w:szCs w:val="22"/>
        </w:rPr>
        <w:t xml:space="preserve"> </w:t>
      </w:r>
      <w:r w:rsidR="005E5552" w:rsidRPr="000944F1">
        <w:rPr>
          <w:rFonts w:ascii="Arial" w:hAnsi="Arial" w:cs="Arial"/>
          <w:sz w:val="22"/>
          <w:szCs w:val="22"/>
        </w:rPr>
        <w:t>vy</w:t>
      </w:r>
      <w:r w:rsidRPr="000944F1">
        <w:rPr>
          <w:rFonts w:ascii="Arial" w:hAnsi="Arial" w:cs="Arial"/>
          <w:sz w:val="22"/>
          <w:szCs w:val="22"/>
        </w:rPr>
        <w:t>hotov</w:t>
      </w:r>
      <w:r w:rsidR="005E5552" w:rsidRPr="000944F1">
        <w:rPr>
          <w:rFonts w:ascii="Arial" w:hAnsi="Arial" w:cs="Arial"/>
          <w:sz w:val="22"/>
          <w:szCs w:val="22"/>
        </w:rPr>
        <w:t>ení</w:t>
      </w:r>
      <w:r w:rsidRPr="000944F1">
        <w:rPr>
          <w:rFonts w:ascii="Arial" w:hAnsi="Arial" w:cs="Arial"/>
          <w:sz w:val="22"/>
          <w:szCs w:val="22"/>
        </w:rPr>
        <w:t xml:space="preserve"> </w:t>
      </w:r>
      <w:r w:rsidR="005E5552" w:rsidRPr="000944F1">
        <w:rPr>
          <w:rFonts w:ascii="Arial" w:hAnsi="Arial" w:cs="Arial"/>
          <w:sz w:val="22"/>
          <w:szCs w:val="22"/>
        </w:rPr>
        <w:t>mimo sjednanou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652E4">
        <w:rPr>
          <w:rFonts w:ascii="Arial" w:hAnsi="Arial" w:cs="Arial"/>
          <w:sz w:val="22"/>
          <w:szCs w:val="22"/>
        </w:rPr>
        <w:t xml:space="preserve">že </w:t>
      </w:r>
      <w:r w:rsidR="005224B6">
        <w:rPr>
          <w:rFonts w:ascii="Arial" w:hAnsi="Arial" w:cs="Arial"/>
          <w:sz w:val="22"/>
          <w:szCs w:val="22"/>
        </w:rPr>
        <w:t xml:space="preserve">součástí předmětu díla je i podání </w:t>
      </w:r>
      <w:r w:rsidR="008E4E9E">
        <w:rPr>
          <w:rFonts w:ascii="Arial" w:hAnsi="Arial" w:cs="Arial"/>
          <w:sz w:val="22"/>
          <w:szCs w:val="22"/>
        </w:rPr>
        <w:t>žádosti</w:t>
      </w:r>
      <w:r w:rsidR="005224B6" w:rsidRPr="000567C6">
        <w:rPr>
          <w:rFonts w:ascii="Arial" w:hAnsi="Arial" w:cs="Arial"/>
          <w:sz w:val="22"/>
          <w:szCs w:val="22"/>
        </w:rPr>
        <w:t xml:space="preserve"> o vydání </w:t>
      </w:r>
      <w:r w:rsidR="008E4E9E">
        <w:rPr>
          <w:rFonts w:ascii="Arial" w:hAnsi="Arial" w:cs="Arial"/>
          <w:sz w:val="22"/>
          <w:szCs w:val="22"/>
        </w:rPr>
        <w:t>společného</w:t>
      </w:r>
      <w:r w:rsidR="005224B6" w:rsidRPr="000567C6">
        <w:rPr>
          <w:rFonts w:ascii="Arial" w:hAnsi="Arial" w:cs="Arial"/>
          <w:sz w:val="22"/>
          <w:szCs w:val="22"/>
        </w:rPr>
        <w:t xml:space="preserve"> povolení</w:t>
      </w:r>
      <w:r w:rsidR="00CD536C">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w:t>
      </w:r>
      <w:r w:rsidR="005652E4">
        <w:rPr>
          <w:rFonts w:ascii="Arial" w:hAnsi="Arial" w:cs="Arial"/>
          <w:sz w:val="22"/>
          <w:szCs w:val="22"/>
        </w:rPr>
        <w:t xml:space="preserve">předmětu díla uvedeného v bodu 1. písm. a) tohoto článku </w:t>
      </w:r>
      <w:r w:rsidR="00734FBD">
        <w:rPr>
          <w:rFonts w:ascii="Arial" w:hAnsi="Arial" w:cs="Arial"/>
          <w:sz w:val="22"/>
          <w:szCs w:val="22"/>
        </w:rPr>
        <w:t>oběma smluvními stranami. S</w:t>
      </w:r>
      <w:r w:rsidRPr="000567C6">
        <w:rPr>
          <w:rFonts w:ascii="Arial" w:hAnsi="Arial" w:cs="Arial"/>
          <w:sz w:val="22"/>
          <w:szCs w:val="22"/>
        </w:rPr>
        <w:t>právní poplat</w:t>
      </w:r>
      <w:r w:rsidR="005652E4">
        <w:rPr>
          <w:rFonts w:ascii="Arial" w:hAnsi="Arial" w:cs="Arial"/>
          <w:sz w:val="22"/>
          <w:szCs w:val="22"/>
        </w:rPr>
        <w:t>ek</w:t>
      </w:r>
      <w:r w:rsidRPr="000567C6">
        <w:rPr>
          <w:rFonts w:ascii="Arial" w:hAnsi="Arial" w:cs="Arial"/>
          <w:sz w:val="22"/>
          <w:szCs w:val="22"/>
        </w:rPr>
        <w:t xml:space="preserve"> za podání žádostí hradí</w:t>
      </w:r>
      <w:r w:rsidR="00E31A4F">
        <w:rPr>
          <w:rFonts w:ascii="Arial" w:hAnsi="Arial" w:cs="Arial"/>
          <w:sz w:val="22"/>
          <w:szCs w:val="22"/>
        </w:rPr>
        <w:t>,</w:t>
      </w:r>
      <w:r w:rsidRPr="000567C6">
        <w:rPr>
          <w:rFonts w:ascii="Arial" w:hAnsi="Arial" w:cs="Arial"/>
          <w:sz w:val="22"/>
          <w:szCs w:val="22"/>
        </w:rPr>
        <w:t xml:space="preserve"> bez oh</w:t>
      </w:r>
      <w:r w:rsidR="005652E4">
        <w:rPr>
          <w:rFonts w:ascii="Arial" w:hAnsi="Arial" w:cs="Arial"/>
          <w:sz w:val="22"/>
          <w:szCs w:val="22"/>
        </w:rPr>
        <w:t>ledu na případné zastoupení v t</w:t>
      </w:r>
      <w:r w:rsidRPr="000567C6">
        <w:rPr>
          <w:rFonts w:ascii="Arial" w:hAnsi="Arial" w:cs="Arial"/>
          <w:sz w:val="22"/>
          <w:szCs w:val="22"/>
        </w:rPr>
        <w:t>o</w:t>
      </w:r>
      <w:r w:rsidR="005652E4">
        <w:rPr>
          <w:rFonts w:ascii="Arial" w:hAnsi="Arial" w:cs="Arial"/>
          <w:sz w:val="22"/>
          <w:szCs w:val="22"/>
        </w:rPr>
        <w:t>mto</w:t>
      </w:r>
      <w:r w:rsidRPr="000567C6">
        <w:rPr>
          <w:rFonts w:ascii="Arial" w:hAnsi="Arial" w:cs="Arial"/>
          <w:sz w:val="22"/>
          <w:szCs w:val="22"/>
        </w:rPr>
        <w:t xml:space="preserve"> řízení zhotovitelem</w:t>
      </w:r>
      <w:r w:rsidR="00E31A4F">
        <w:rPr>
          <w:rFonts w:ascii="Arial" w:hAnsi="Arial" w:cs="Arial"/>
          <w:sz w:val="22"/>
          <w:szCs w:val="22"/>
        </w:rPr>
        <w:t>,</w:t>
      </w:r>
      <w:r w:rsidRPr="000567C6">
        <w:rPr>
          <w:rFonts w:ascii="Arial" w:hAnsi="Arial" w:cs="Arial"/>
          <w:sz w:val="22"/>
          <w:szCs w:val="22"/>
        </w:rPr>
        <w:t xml:space="preserve"> objednatel sám.</w:t>
      </w:r>
    </w:p>
    <w:p w:rsidR="006C563E" w:rsidRDefault="006C563E" w:rsidP="004A52A9">
      <w:pPr>
        <w:jc w:val="both"/>
        <w:rPr>
          <w:rFonts w:ascii="Arial" w:hAnsi="Arial" w:cs="Arial"/>
          <w:sz w:val="22"/>
          <w:szCs w:val="22"/>
        </w:rPr>
      </w:pPr>
    </w:p>
    <w:p w:rsidR="00DC28FD" w:rsidRPr="002D6A38" w:rsidRDefault="00DC28FD" w:rsidP="002440D2">
      <w:pPr>
        <w:pStyle w:val="TEXTFAXU"/>
        <w:keepNext/>
        <w:jc w:val="center"/>
        <w:rPr>
          <w:rFonts w:cs="Arial"/>
          <w:b/>
          <w:sz w:val="22"/>
          <w:szCs w:val="22"/>
        </w:rPr>
      </w:pPr>
      <w:r w:rsidRPr="002D6A38">
        <w:rPr>
          <w:rFonts w:cs="Arial"/>
          <w:b/>
          <w:sz w:val="22"/>
          <w:szCs w:val="22"/>
        </w:rPr>
        <w:t>Článek II.</w:t>
      </w:r>
    </w:p>
    <w:p w:rsidR="00DC28FD" w:rsidRPr="002D6A38" w:rsidRDefault="00DC28FD" w:rsidP="002440D2">
      <w:pPr>
        <w:keepNext/>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rsidR="00DC28FD" w:rsidRDefault="00DC28FD" w:rsidP="00DC28FD">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Pr>
          <w:rFonts w:ascii="Arial" w:hAnsi="Arial" w:cs="Arial"/>
          <w:sz w:val="22"/>
          <w:szCs w:val="22"/>
        </w:rPr>
        <w:t>dně provedené dílo</w:t>
      </w:r>
      <w:r w:rsidR="005652E4">
        <w:rPr>
          <w:rFonts w:ascii="Arial" w:hAnsi="Arial" w:cs="Arial"/>
          <w:sz w:val="22"/>
          <w:szCs w:val="22"/>
        </w:rPr>
        <w:t>,</w:t>
      </w:r>
      <w:r>
        <w:rPr>
          <w:rFonts w:ascii="Arial" w:hAnsi="Arial" w:cs="Arial"/>
          <w:sz w:val="22"/>
          <w:szCs w:val="22"/>
        </w:rPr>
        <w:t xml:space="preserve"> činí celkem:</w:t>
      </w:r>
    </w:p>
    <w:p w:rsidR="00DC28FD" w:rsidRDefault="00DC28FD" w:rsidP="00DC28FD">
      <w:pPr>
        <w:ind w:left="284" w:right="-2"/>
        <w:jc w:val="both"/>
        <w:rPr>
          <w:rFonts w:ascii="Arial" w:hAnsi="Arial" w:cs="Arial"/>
          <w:sz w:val="22"/>
          <w:szCs w:val="22"/>
        </w:rPr>
      </w:pPr>
    </w:p>
    <w:p w:rsidR="00DC28FD" w:rsidRDefault="00E82219" w:rsidP="00DC28FD">
      <w:pPr>
        <w:spacing w:after="60"/>
        <w:ind w:left="284"/>
        <w:jc w:val="both"/>
        <w:rPr>
          <w:rFonts w:ascii="Arial" w:hAnsi="Arial" w:cs="Arial"/>
          <w:b/>
          <w:sz w:val="22"/>
        </w:rPr>
      </w:pPr>
      <w:r w:rsidRPr="00E82219">
        <w:rPr>
          <w:rFonts w:ascii="Arial" w:hAnsi="Arial" w:cs="Arial"/>
          <w:b/>
          <w:color w:val="FF0000"/>
          <w:sz w:val="22"/>
        </w:rPr>
        <w:t>bude doplněno</w:t>
      </w:r>
      <w:r w:rsidR="00DC28FD" w:rsidRPr="00E64F0A">
        <w:rPr>
          <w:rFonts w:ascii="Arial" w:hAnsi="Arial" w:cs="Arial"/>
          <w:b/>
          <w:color w:val="FF0000"/>
          <w:sz w:val="22"/>
        </w:rPr>
        <w:t xml:space="preserve"> </w:t>
      </w:r>
      <w:r w:rsidR="00DC28FD" w:rsidRPr="00E64F0A">
        <w:rPr>
          <w:rFonts w:ascii="Arial" w:hAnsi="Arial" w:cs="Arial"/>
          <w:b/>
          <w:sz w:val="22"/>
        </w:rPr>
        <w:t>Kč bez DPH</w:t>
      </w:r>
      <w:r w:rsidR="00DC28FD">
        <w:rPr>
          <w:rFonts w:ascii="Arial" w:hAnsi="Arial" w:cs="Arial"/>
          <w:b/>
          <w:sz w:val="22"/>
        </w:rPr>
        <w:t xml:space="preserve"> </w:t>
      </w:r>
      <w:r w:rsidR="00DC28FD" w:rsidRPr="00E64F0A">
        <w:rPr>
          <w:rFonts w:ascii="Arial" w:hAnsi="Arial" w:cs="Arial"/>
          <w:sz w:val="22"/>
        </w:rPr>
        <w:t>(</w:t>
      </w:r>
      <w:r w:rsidR="00DC28FD" w:rsidRPr="002D6A38">
        <w:rPr>
          <w:rFonts w:ascii="Arial" w:hAnsi="Arial" w:cs="Arial"/>
          <w:bCs/>
          <w:sz w:val="22"/>
          <w:szCs w:val="22"/>
        </w:rPr>
        <w:t>dále též „</w:t>
      </w:r>
      <w:r w:rsidR="00DC28FD" w:rsidRPr="002D6A38">
        <w:rPr>
          <w:rFonts w:ascii="Arial" w:hAnsi="Arial" w:cs="Arial"/>
          <w:b/>
          <w:bCs/>
          <w:sz w:val="22"/>
          <w:szCs w:val="22"/>
        </w:rPr>
        <w:t>smluvní cena</w:t>
      </w:r>
      <w:r w:rsidR="00DC28FD" w:rsidRPr="002D6A38">
        <w:rPr>
          <w:rFonts w:ascii="Arial" w:hAnsi="Arial" w:cs="Arial"/>
          <w:bCs/>
          <w:sz w:val="22"/>
          <w:szCs w:val="22"/>
        </w:rPr>
        <w:t>“</w:t>
      </w:r>
      <w:r w:rsidR="00DC28FD">
        <w:rPr>
          <w:rFonts w:ascii="Arial" w:hAnsi="Arial" w:cs="Arial"/>
          <w:bCs/>
          <w:sz w:val="22"/>
          <w:szCs w:val="22"/>
        </w:rPr>
        <w:t>)</w:t>
      </w:r>
    </w:p>
    <w:p w:rsidR="00DC28FD" w:rsidRPr="00912AA1" w:rsidRDefault="00DC28FD" w:rsidP="00DC28FD">
      <w:pPr>
        <w:spacing w:after="60"/>
        <w:ind w:left="284"/>
        <w:jc w:val="both"/>
        <w:rPr>
          <w:rFonts w:ascii="Arial" w:hAnsi="Arial" w:cs="Arial"/>
          <w:b/>
          <w:sz w:val="22"/>
        </w:rPr>
      </w:pPr>
      <w:r>
        <w:rPr>
          <w:rFonts w:ascii="Arial" w:hAnsi="Arial" w:cs="Arial"/>
          <w:b/>
          <w:sz w:val="22"/>
        </w:rPr>
        <w:t xml:space="preserve">DPH při sazbě 21% činí </w:t>
      </w:r>
      <w:r w:rsidR="00E82219" w:rsidRPr="00E82219">
        <w:rPr>
          <w:rFonts w:ascii="Arial" w:hAnsi="Arial" w:cs="Arial"/>
          <w:b/>
          <w:color w:val="FF0000"/>
          <w:sz w:val="22"/>
        </w:rPr>
        <w:t>bude doplněno</w:t>
      </w:r>
      <w:r>
        <w:rPr>
          <w:rFonts w:ascii="Arial" w:hAnsi="Arial" w:cs="Arial"/>
          <w:b/>
          <w:color w:val="FF0000"/>
          <w:sz w:val="22"/>
        </w:rPr>
        <w:t xml:space="preserve"> </w:t>
      </w:r>
      <w:r w:rsidRPr="00E64F0A">
        <w:rPr>
          <w:rFonts w:ascii="Arial" w:hAnsi="Arial" w:cs="Arial"/>
          <w:b/>
          <w:sz w:val="22"/>
        </w:rPr>
        <w:t>Kč</w:t>
      </w:r>
    </w:p>
    <w:p w:rsidR="00DC28FD" w:rsidRPr="00912AA1" w:rsidRDefault="00DC28FD" w:rsidP="00DC28FD">
      <w:pPr>
        <w:spacing w:after="60"/>
        <w:ind w:left="284"/>
        <w:jc w:val="both"/>
        <w:rPr>
          <w:rFonts w:ascii="Arial" w:hAnsi="Arial" w:cs="Arial"/>
          <w:b/>
          <w:sz w:val="22"/>
        </w:rPr>
      </w:pPr>
      <w:r w:rsidRPr="00912AA1">
        <w:rPr>
          <w:rFonts w:ascii="Arial" w:hAnsi="Arial" w:cs="Arial"/>
          <w:b/>
          <w:sz w:val="22"/>
          <w:szCs w:val="22"/>
        </w:rPr>
        <w:t xml:space="preserve">Celkem včetně DPH </w:t>
      </w:r>
      <w:r w:rsidR="00E82219" w:rsidRPr="00E82219">
        <w:rPr>
          <w:rFonts w:ascii="Arial" w:hAnsi="Arial" w:cs="Arial"/>
          <w:b/>
          <w:color w:val="FF0000"/>
          <w:sz w:val="22"/>
        </w:rPr>
        <w:t>bude doplněno</w:t>
      </w:r>
      <w:r w:rsidRPr="00912AA1">
        <w:rPr>
          <w:rFonts w:ascii="Arial" w:hAnsi="Arial" w:cs="Arial"/>
          <w:b/>
          <w:sz w:val="22"/>
        </w:rPr>
        <w:t xml:space="preserve"> Kč</w:t>
      </w:r>
    </w:p>
    <w:p w:rsidR="00DC28FD" w:rsidRPr="00E64F0A" w:rsidRDefault="00DC28FD" w:rsidP="00DC28FD">
      <w:pPr>
        <w:ind w:left="284" w:right="-2"/>
        <w:jc w:val="both"/>
        <w:rPr>
          <w:rFonts w:ascii="Arial" w:hAnsi="Arial" w:cs="Arial"/>
          <w:b/>
          <w:sz w:val="22"/>
          <w:szCs w:val="22"/>
        </w:rPr>
      </w:pPr>
    </w:p>
    <w:p w:rsidR="00512DB7" w:rsidRPr="009C3A82" w:rsidRDefault="00512DB7" w:rsidP="008E4E9E">
      <w:pPr>
        <w:ind w:left="284" w:right="-2"/>
        <w:jc w:val="both"/>
        <w:rPr>
          <w:rFonts w:ascii="Arial" w:hAnsi="Arial" w:cs="Arial"/>
          <w:sz w:val="22"/>
          <w:szCs w:val="22"/>
        </w:rPr>
      </w:pPr>
      <w:r w:rsidRPr="009C3A82">
        <w:rPr>
          <w:rFonts w:ascii="Arial" w:hAnsi="Arial" w:cs="Arial"/>
          <w:sz w:val="22"/>
          <w:szCs w:val="22"/>
        </w:rPr>
        <w:t xml:space="preserve">Z toho: </w:t>
      </w:r>
    </w:p>
    <w:p w:rsidR="00512DB7" w:rsidRPr="009C3A82" w:rsidRDefault="00512DB7" w:rsidP="008E4E9E">
      <w:pPr>
        <w:autoSpaceDE w:val="0"/>
        <w:autoSpaceDN w:val="0"/>
        <w:adjustRightInd w:val="0"/>
        <w:ind w:left="567" w:right="-85"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a) </w:t>
      </w:r>
      <w:proofErr w:type="gramStart"/>
      <w:r w:rsidRPr="009C3A82">
        <w:rPr>
          <w:rFonts w:ascii="Arial" w:hAnsi="Arial" w:cs="Arial"/>
          <w:sz w:val="22"/>
          <w:szCs w:val="22"/>
        </w:rPr>
        <w:t xml:space="preserve">činí </w:t>
      </w:r>
      <w:r w:rsidR="00E31A4F" w:rsidRPr="00E82219">
        <w:rPr>
          <w:rFonts w:ascii="Arial" w:hAnsi="Arial" w:cs="Arial"/>
          <w:b/>
          <w:color w:val="FF0000"/>
          <w:sz w:val="22"/>
        </w:rPr>
        <w:t>bude</w:t>
      </w:r>
      <w:proofErr w:type="gramEnd"/>
      <w:r w:rsidR="00E31A4F" w:rsidRPr="00E82219">
        <w:rPr>
          <w:rFonts w:ascii="Arial" w:hAnsi="Arial" w:cs="Arial"/>
          <w:b/>
          <w:color w:val="FF0000"/>
          <w:sz w:val="22"/>
        </w:rPr>
        <w:t xml:space="preserve"> doplněno</w:t>
      </w:r>
      <w:r w:rsidRPr="009C3A82">
        <w:rPr>
          <w:rFonts w:ascii="Arial" w:hAnsi="Arial" w:cs="Arial"/>
          <w:color w:val="000000"/>
          <w:sz w:val="22"/>
          <w:szCs w:val="22"/>
        </w:rPr>
        <w:t xml:space="preserve"> Kč.</w:t>
      </w:r>
    </w:p>
    <w:p w:rsidR="00512DB7" w:rsidRPr="009C3A82" w:rsidRDefault="00512DB7" w:rsidP="008E4E9E">
      <w:pPr>
        <w:autoSpaceDE w:val="0"/>
        <w:autoSpaceDN w:val="0"/>
        <w:adjustRightInd w:val="0"/>
        <w:ind w:left="567" w:right="-85"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b) </w:t>
      </w:r>
      <w:proofErr w:type="gramStart"/>
      <w:r w:rsidRPr="009C3A82">
        <w:rPr>
          <w:rFonts w:ascii="Arial" w:hAnsi="Arial" w:cs="Arial"/>
          <w:sz w:val="22"/>
          <w:szCs w:val="22"/>
        </w:rPr>
        <w:t xml:space="preserve">činí </w:t>
      </w:r>
      <w:r w:rsidR="00E31A4F" w:rsidRPr="00E82219">
        <w:rPr>
          <w:rFonts w:ascii="Arial" w:hAnsi="Arial" w:cs="Arial"/>
          <w:b/>
          <w:color w:val="FF0000"/>
          <w:sz w:val="22"/>
        </w:rPr>
        <w:t>bude</w:t>
      </w:r>
      <w:proofErr w:type="gramEnd"/>
      <w:r w:rsidR="00E31A4F" w:rsidRPr="00E82219">
        <w:rPr>
          <w:rFonts w:ascii="Arial" w:hAnsi="Arial" w:cs="Arial"/>
          <w:b/>
          <w:color w:val="FF0000"/>
          <w:sz w:val="22"/>
        </w:rPr>
        <w:t xml:space="preserve"> doplněno</w:t>
      </w:r>
      <w:r w:rsidRPr="009C3A82">
        <w:rPr>
          <w:rFonts w:ascii="Arial" w:hAnsi="Arial" w:cs="Arial"/>
          <w:color w:val="000000"/>
          <w:sz w:val="22"/>
          <w:szCs w:val="22"/>
        </w:rPr>
        <w:t xml:space="preserve"> Kč.</w:t>
      </w:r>
    </w:p>
    <w:p w:rsidR="00DC28FD" w:rsidRPr="002D6A38" w:rsidRDefault="00DC28FD" w:rsidP="00512DB7">
      <w:pPr>
        <w:tabs>
          <w:tab w:val="num" w:pos="284"/>
        </w:tabs>
        <w:autoSpaceDE w:val="0"/>
        <w:autoSpaceDN w:val="0"/>
        <w:adjustRightInd w:val="0"/>
        <w:jc w:val="both"/>
        <w:rPr>
          <w:rFonts w:ascii="Arial" w:hAnsi="Arial" w:cs="Arial"/>
          <w:sz w:val="22"/>
          <w:szCs w:val="22"/>
        </w:rPr>
      </w:pPr>
    </w:p>
    <w:p w:rsidR="00DC28FD" w:rsidRPr="002D6A38" w:rsidRDefault="00DC28FD" w:rsidP="00DC28FD">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lastRenderedPageBreak/>
        <w:t xml:space="preserve">Uvedená smluvní cena je cenou nejvýše přípustnou a zahrnuje veškeré dodávky, služby, práce a náklady zhotovitele vzniklé v souvislosti s prováděním díla popsaného v této smlouvě (mimo vyžádaných </w:t>
      </w:r>
      <w:proofErr w:type="spellStart"/>
      <w:r w:rsidRPr="002D6A38">
        <w:rPr>
          <w:rFonts w:ascii="Arial" w:hAnsi="Arial" w:cs="Arial"/>
          <w:sz w:val="22"/>
          <w:szCs w:val="22"/>
        </w:rPr>
        <w:t>vícetisků</w:t>
      </w:r>
      <w:proofErr w:type="spellEnd"/>
      <w:r w:rsidRPr="002D6A38">
        <w:rPr>
          <w:rFonts w:ascii="Arial" w:hAnsi="Arial" w:cs="Arial"/>
          <w:sz w:val="22"/>
          <w:szCs w:val="22"/>
        </w:rPr>
        <w:t xml:space="preserve">). </w:t>
      </w:r>
      <w:r w:rsidRPr="002D6A38">
        <w:rPr>
          <w:rFonts w:ascii="Arial" w:hAnsi="Arial" w:cs="Arial"/>
          <w:color w:val="000000"/>
          <w:sz w:val="22"/>
          <w:szCs w:val="22"/>
        </w:rPr>
        <w:t>Smluvní strany ujednávají, že při změně sazby DPH se cena díla vč. DPH navyšuje/snižuje v souladu se</w:t>
      </w:r>
      <w:r>
        <w:rPr>
          <w:rFonts w:ascii="Arial" w:hAnsi="Arial" w:cs="Arial"/>
          <w:color w:val="000000"/>
          <w:sz w:val="22"/>
          <w:szCs w:val="22"/>
        </w:rPr>
        <w:t> změnou sazby.</w:t>
      </w:r>
    </w:p>
    <w:p w:rsidR="00DC28FD" w:rsidRPr="002D6A38"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Objednatel se zavazuje uhradit zhotov</w:t>
      </w:r>
      <w:r w:rsidR="00E640E5">
        <w:rPr>
          <w:rFonts w:ascii="Arial" w:hAnsi="Arial" w:cs="Arial"/>
          <w:sz w:val="22"/>
          <w:szCs w:val="22"/>
        </w:rPr>
        <w:t xml:space="preserve">iteli cenu díla uvedenou v bodě </w:t>
      </w:r>
      <w:r w:rsidRPr="002D6A38">
        <w:rPr>
          <w:rFonts w:ascii="Arial" w:hAnsi="Arial" w:cs="Arial"/>
          <w:sz w:val="22"/>
          <w:szCs w:val="22"/>
        </w:rPr>
        <w:t>1. tohoto článku na základě jeho faktur</w:t>
      </w:r>
      <w:r w:rsidR="005652E4">
        <w:rPr>
          <w:rFonts w:ascii="Arial" w:hAnsi="Arial" w:cs="Arial"/>
          <w:sz w:val="22"/>
          <w:szCs w:val="22"/>
        </w:rPr>
        <w:t>,</w:t>
      </w:r>
      <w:r w:rsidRPr="002D6A38">
        <w:rPr>
          <w:rFonts w:ascii="Arial" w:hAnsi="Arial" w:cs="Arial"/>
          <w:sz w:val="22"/>
          <w:szCs w:val="22"/>
        </w:rPr>
        <w:t xml:space="preserve"> </w:t>
      </w:r>
      <w:r w:rsidR="005652E4" w:rsidRPr="00733DD6">
        <w:rPr>
          <w:rFonts w:ascii="Arial" w:hAnsi="Arial" w:cs="Arial"/>
          <w:sz w:val="22"/>
          <w:szCs w:val="22"/>
        </w:rPr>
        <w:t>jejichž přílohami budou</w:t>
      </w:r>
      <w:r w:rsidRPr="00733DD6">
        <w:rPr>
          <w:rFonts w:ascii="Arial" w:hAnsi="Arial" w:cs="Arial"/>
          <w:sz w:val="22"/>
          <w:szCs w:val="22"/>
        </w:rPr>
        <w:t xml:space="preserve"> předávací protokol</w:t>
      </w:r>
      <w:r w:rsidR="005652E4" w:rsidRPr="00733DD6">
        <w:rPr>
          <w:rFonts w:ascii="Arial" w:hAnsi="Arial" w:cs="Arial"/>
          <w:sz w:val="22"/>
          <w:szCs w:val="22"/>
        </w:rPr>
        <w:t>y, příp. další dokumenty osvědčující oprávněnost fakturace</w:t>
      </w:r>
      <w:r w:rsidRPr="00733DD6">
        <w:rPr>
          <w:rFonts w:ascii="Arial" w:hAnsi="Arial" w:cs="Arial"/>
          <w:sz w:val="22"/>
          <w:szCs w:val="22"/>
        </w:rPr>
        <w:t xml:space="preserve"> v souladu</w:t>
      </w:r>
      <w:r w:rsidRPr="002D6A38">
        <w:rPr>
          <w:rFonts w:ascii="Arial" w:hAnsi="Arial" w:cs="Arial"/>
          <w:sz w:val="22"/>
          <w:szCs w:val="22"/>
        </w:rPr>
        <w:t xml:space="preserve"> s dalšími podmínkami uvedenými v tét</w:t>
      </w:r>
      <w:r w:rsidR="005652E4">
        <w:rPr>
          <w:rFonts w:ascii="Arial" w:hAnsi="Arial" w:cs="Arial"/>
          <w:sz w:val="22"/>
          <w:szCs w:val="22"/>
        </w:rPr>
        <w:t>o smlouvě.</w:t>
      </w:r>
    </w:p>
    <w:p w:rsidR="00DC28FD"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Pr="002D6A38">
        <w:rPr>
          <w:rFonts w:ascii="Arial" w:hAnsi="Arial" w:cs="Arial"/>
          <w:sz w:val="22"/>
          <w:szCs w:val="22"/>
        </w:rPr>
        <w:t xml:space="preserve"> vzniká </w:t>
      </w:r>
      <w:r>
        <w:rPr>
          <w:rFonts w:ascii="Arial" w:hAnsi="Arial" w:cs="Arial"/>
          <w:sz w:val="22"/>
          <w:szCs w:val="22"/>
        </w:rPr>
        <w:t>po splnění následujících podmínek v následujících částkách:</w:t>
      </w:r>
    </w:p>
    <w:p w:rsidR="004D53BA" w:rsidRPr="004D53BA" w:rsidRDefault="004D53BA" w:rsidP="004D53BA">
      <w:pPr>
        <w:numPr>
          <w:ilvl w:val="0"/>
          <w:numId w:val="24"/>
        </w:numPr>
        <w:spacing w:before="120"/>
        <w:jc w:val="both"/>
        <w:rPr>
          <w:rFonts w:ascii="Arial" w:hAnsi="Arial" w:cs="Arial"/>
          <w:sz w:val="22"/>
          <w:szCs w:val="22"/>
        </w:rPr>
      </w:pPr>
      <w:r w:rsidRPr="004D53BA">
        <w:rPr>
          <w:rFonts w:ascii="Arial" w:hAnsi="Arial" w:cs="Arial"/>
          <w:sz w:val="22"/>
          <w:szCs w:val="22"/>
        </w:rPr>
        <w:t>75</w:t>
      </w:r>
      <w:r w:rsidR="00E31A4F">
        <w:rPr>
          <w:rFonts w:ascii="Arial" w:hAnsi="Arial" w:cs="Arial"/>
          <w:sz w:val="22"/>
          <w:szCs w:val="22"/>
        </w:rPr>
        <w:t> </w:t>
      </w:r>
      <w:r w:rsidRPr="004D53BA">
        <w:rPr>
          <w:rFonts w:ascii="Arial" w:hAnsi="Arial" w:cs="Arial"/>
          <w:sz w:val="22"/>
          <w:szCs w:val="22"/>
        </w:rPr>
        <w:t xml:space="preserve">% z ceny za předmět díla uvedený v čl. I bod 1. písm. a) po </w:t>
      </w:r>
      <w:r w:rsidR="00C0609E">
        <w:rPr>
          <w:rFonts w:ascii="Arial" w:hAnsi="Arial" w:cs="Arial"/>
          <w:sz w:val="22"/>
          <w:szCs w:val="22"/>
        </w:rPr>
        <w:t>oznámení zahájení společného řízení</w:t>
      </w:r>
      <w:r w:rsidRPr="004D53BA">
        <w:rPr>
          <w:rFonts w:ascii="Arial" w:hAnsi="Arial" w:cs="Arial"/>
          <w:sz w:val="22"/>
          <w:szCs w:val="22"/>
        </w:rPr>
        <w:t xml:space="preserve"> stavebním úřadem dle §</w:t>
      </w:r>
      <w:r w:rsidR="00E31A4F">
        <w:rPr>
          <w:rFonts w:ascii="Arial" w:hAnsi="Arial" w:cs="Arial"/>
          <w:sz w:val="22"/>
          <w:szCs w:val="22"/>
        </w:rPr>
        <w:t xml:space="preserve"> </w:t>
      </w:r>
      <w:r w:rsidR="008E4E9E">
        <w:rPr>
          <w:rFonts w:ascii="Arial" w:hAnsi="Arial" w:cs="Arial"/>
          <w:sz w:val="22"/>
          <w:szCs w:val="22"/>
        </w:rPr>
        <w:t>94m</w:t>
      </w:r>
      <w:r w:rsidRPr="004D53BA">
        <w:rPr>
          <w:rFonts w:ascii="Arial" w:hAnsi="Arial" w:cs="Arial"/>
          <w:sz w:val="22"/>
          <w:szCs w:val="22"/>
        </w:rPr>
        <w:t xml:space="preserve"> stavební</w:t>
      </w:r>
      <w:r w:rsidR="00E31A4F">
        <w:rPr>
          <w:rFonts w:ascii="Arial" w:hAnsi="Arial" w:cs="Arial"/>
          <w:sz w:val="22"/>
          <w:szCs w:val="22"/>
        </w:rPr>
        <w:t>ho</w:t>
      </w:r>
      <w:r w:rsidRPr="004D53BA">
        <w:rPr>
          <w:rFonts w:ascii="Arial" w:hAnsi="Arial" w:cs="Arial"/>
          <w:sz w:val="22"/>
          <w:szCs w:val="22"/>
        </w:rPr>
        <w:t xml:space="preserve"> zákon</w:t>
      </w:r>
      <w:r w:rsidR="00E31A4F">
        <w:rPr>
          <w:rFonts w:ascii="Arial" w:hAnsi="Arial" w:cs="Arial"/>
          <w:sz w:val="22"/>
          <w:szCs w:val="22"/>
        </w:rPr>
        <w:t>a;</w:t>
      </w:r>
    </w:p>
    <w:p w:rsidR="004D53BA" w:rsidRPr="004D53BA" w:rsidRDefault="004D53BA" w:rsidP="004D53BA">
      <w:pPr>
        <w:numPr>
          <w:ilvl w:val="0"/>
          <w:numId w:val="24"/>
        </w:numPr>
        <w:spacing w:before="120"/>
        <w:jc w:val="both"/>
        <w:rPr>
          <w:rFonts w:ascii="Arial" w:hAnsi="Arial" w:cs="Arial"/>
          <w:sz w:val="22"/>
          <w:szCs w:val="22"/>
        </w:rPr>
      </w:pPr>
      <w:r w:rsidRPr="004D53BA">
        <w:rPr>
          <w:rFonts w:ascii="Arial" w:hAnsi="Arial" w:cs="Arial"/>
          <w:sz w:val="22"/>
          <w:szCs w:val="22"/>
        </w:rPr>
        <w:t>25</w:t>
      </w:r>
      <w:r w:rsidR="00E31A4F">
        <w:rPr>
          <w:rFonts w:ascii="Arial" w:hAnsi="Arial" w:cs="Arial"/>
          <w:sz w:val="22"/>
          <w:szCs w:val="22"/>
        </w:rPr>
        <w:t> </w:t>
      </w:r>
      <w:r w:rsidRPr="004D53BA">
        <w:rPr>
          <w:rFonts w:ascii="Arial" w:hAnsi="Arial" w:cs="Arial"/>
          <w:sz w:val="22"/>
          <w:szCs w:val="22"/>
        </w:rPr>
        <w:t>% z ceny za předmět díla uvedený v čl. I bod 1. písm. a) po vy</w:t>
      </w:r>
      <w:r w:rsidR="00C0609E">
        <w:rPr>
          <w:rFonts w:ascii="Arial" w:hAnsi="Arial" w:cs="Arial"/>
          <w:sz w:val="22"/>
          <w:szCs w:val="22"/>
        </w:rPr>
        <w:t>dání společného</w:t>
      </w:r>
      <w:r w:rsidRPr="004D53BA">
        <w:rPr>
          <w:rFonts w:ascii="Arial" w:hAnsi="Arial" w:cs="Arial"/>
          <w:sz w:val="22"/>
          <w:szCs w:val="22"/>
        </w:rPr>
        <w:t xml:space="preserve"> rozhodnutí dle §</w:t>
      </w:r>
      <w:r w:rsidR="00E31A4F">
        <w:rPr>
          <w:rFonts w:ascii="Arial" w:hAnsi="Arial" w:cs="Arial"/>
          <w:sz w:val="22"/>
          <w:szCs w:val="22"/>
        </w:rPr>
        <w:t xml:space="preserve"> </w:t>
      </w:r>
      <w:r w:rsidRPr="004D53BA">
        <w:rPr>
          <w:rFonts w:ascii="Arial" w:hAnsi="Arial" w:cs="Arial"/>
          <w:sz w:val="22"/>
          <w:szCs w:val="22"/>
        </w:rPr>
        <w:t>9</w:t>
      </w:r>
      <w:r w:rsidR="008E4E9E">
        <w:rPr>
          <w:rFonts w:ascii="Arial" w:hAnsi="Arial" w:cs="Arial"/>
          <w:sz w:val="22"/>
          <w:szCs w:val="22"/>
        </w:rPr>
        <w:t>4p</w:t>
      </w:r>
      <w:r w:rsidRPr="004D53BA">
        <w:rPr>
          <w:rFonts w:ascii="Arial" w:hAnsi="Arial" w:cs="Arial"/>
          <w:sz w:val="22"/>
          <w:szCs w:val="22"/>
        </w:rPr>
        <w:t xml:space="preserve"> </w:t>
      </w:r>
      <w:r w:rsidR="00E31A4F" w:rsidRPr="004D53BA">
        <w:rPr>
          <w:rFonts w:ascii="Arial" w:hAnsi="Arial" w:cs="Arial"/>
          <w:sz w:val="22"/>
          <w:szCs w:val="22"/>
        </w:rPr>
        <w:t>stavební</w:t>
      </w:r>
      <w:r w:rsidR="00E31A4F">
        <w:rPr>
          <w:rFonts w:ascii="Arial" w:hAnsi="Arial" w:cs="Arial"/>
          <w:sz w:val="22"/>
          <w:szCs w:val="22"/>
        </w:rPr>
        <w:t>ho</w:t>
      </w:r>
      <w:r w:rsidR="00E31A4F" w:rsidRPr="004D53BA">
        <w:rPr>
          <w:rFonts w:ascii="Arial" w:hAnsi="Arial" w:cs="Arial"/>
          <w:sz w:val="22"/>
          <w:szCs w:val="22"/>
        </w:rPr>
        <w:t xml:space="preserve"> zákon</w:t>
      </w:r>
      <w:r w:rsidR="00E31A4F">
        <w:rPr>
          <w:rFonts w:ascii="Arial" w:hAnsi="Arial" w:cs="Arial"/>
          <w:sz w:val="22"/>
          <w:szCs w:val="22"/>
        </w:rPr>
        <w:t>a;</w:t>
      </w:r>
    </w:p>
    <w:p w:rsidR="004D53BA" w:rsidRPr="004D53BA" w:rsidRDefault="004D53BA" w:rsidP="004D53BA">
      <w:pPr>
        <w:numPr>
          <w:ilvl w:val="0"/>
          <w:numId w:val="24"/>
        </w:numPr>
        <w:spacing w:before="120"/>
        <w:jc w:val="both"/>
        <w:rPr>
          <w:rFonts w:ascii="Arial" w:hAnsi="Arial" w:cs="Arial"/>
          <w:sz w:val="22"/>
          <w:szCs w:val="22"/>
        </w:rPr>
      </w:pPr>
      <w:r w:rsidRPr="004D53BA">
        <w:rPr>
          <w:rFonts w:ascii="Arial" w:hAnsi="Arial" w:cs="Arial"/>
          <w:sz w:val="22"/>
          <w:szCs w:val="22"/>
        </w:rPr>
        <w:t>100</w:t>
      </w:r>
      <w:r w:rsidR="00E31A4F">
        <w:rPr>
          <w:rFonts w:ascii="Arial" w:hAnsi="Arial" w:cs="Arial"/>
          <w:sz w:val="22"/>
          <w:szCs w:val="22"/>
        </w:rPr>
        <w:t> </w:t>
      </w:r>
      <w:r w:rsidRPr="004D53BA">
        <w:rPr>
          <w:rFonts w:ascii="Arial" w:hAnsi="Arial" w:cs="Arial"/>
          <w:sz w:val="22"/>
          <w:szCs w:val="22"/>
        </w:rPr>
        <w:t>% z ceny za předmět díla uved</w:t>
      </w:r>
      <w:r w:rsidR="00C0609E">
        <w:rPr>
          <w:rFonts w:ascii="Arial" w:hAnsi="Arial" w:cs="Arial"/>
          <w:sz w:val="22"/>
          <w:szCs w:val="22"/>
        </w:rPr>
        <w:t xml:space="preserve">ený v čl. I bod 1. písm. b) </w:t>
      </w:r>
      <w:r w:rsidRPr="004D53BA">
        <w:rPr>
          <w:rFonts w:ascii="Arial" w:hAnsi="Arial" w:cs="Arial"/>
          <w:sz w:val="22"/>
          <w:szCs w:val="22"/>
        </w:rPr>
        <w:t>po podepsání protokolu o předání a převzetí předmětu díla oběma smluvními stranami</w:t>
      </w:r>
    </w:p>
    <w:p w:rsidR="00DC28FD" w:rsidRPr="002D6A38" w:rsidRDefault="00DC28FD" w:rsidP="00507A5F">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Pr>
          <w:rFonts w:ascii="Arial" w:hAnsi="Arial" w:cs="Arial"/>
          <w:sz w:val="22"/>
          <w:szCs w:val="22"/>
        </w:rPr>
        <w:t>ou</w:t>
      </w:r>
      <w:r w:rsidRPr="002D6A38">
        <w:rPr>
          <w:rFonts w:ascii="Arial" w:hAnsi="Arial" w:cs="Arial"/>
          <w:sz w:val="22"/>
          <w:szCs w:val="22"/>
        </w:rPr>
        <w:t xml:space="preserve"> adresován</w:t>
      </w:r>
      <w:r>
        <w:rPr>
          <w:rFonts w:ascii="Arial" w:hAnsi="Arial" w:cs="Arial"/>
          <w:sz w:val="22"/>
          <w:szCs w:val="22"/>
        </w:rPr>
        <w:t>y</w:t>
      </w:r>
      <w:r w:rsidR="00E31A4F">
        <w:rPr>
          <w:rFonts w:ascii="Arial" w:hAnsi="Arial" w:cs="Arial"/>
          <w:sz w:val="22"/>
          <w:szCs w:val="22"/>
        </w:rPr>
        <w:t xml:space="preserve"> na sídlo objednatele.</w:t>
      </w:r>
    </w:p>
    <w:p w:rsidR="00DC28FD" w:rsidRDefault="00DC28FD" w:rsidP="00DC28FD">
      <w:pPr>
        <w:pStyle w:val="Zkladntextodsazen2"/>
        <w:numPr>
          <w:ilvl w:val="0"/>
          <w:numId w:val="7"/>
        </w:numPr>
        <w:spacing w:before="120"/>
        <w:ind w:left="284" w:hanging="284"/>
        <w:rPr>
          <w:sz w:val="22"/>
          <w:szCs w:val="22"/>
        </w:rPr>
      </w:pPr>
      <w:r w:rsidRPr="002D6A38">
        <w:rPr>
          <w:sz w:val="22"/>
          <w:szCs w:val="22"/>
        </w:rPr>
        <w:t>Faktur</w:t>
      </w:r>
      <w:r>
        <w:rPr>
          <w:sz w:val="22"/>
          <w:szCs w:val="22"/>
        </w:rPr>
        <w:t>y budou</w:t>
      </w:r>
      <w:r w:rsidRPr="002D6A38">
        <w:rPr>
          <w:sz w:val="22"/>
          <w:szCs w:val="22"/>
        </w:rPr>
        <w:t xml:space="preserve"> splňovat</w:t>
      </w:r>
      <w:r>
        <w:rPr>
          <w:sz w:val="22"/>
          <w:szCs w:val="22"/>
        </w:rPr>
        <w:t xml:space="preserve"> náležitosti daňového dokladu v </w:t>
      </w:r>
      <w:r w:rsidRPr="002D6A38">
        <w:rPr>
          <w:sz w:val="22"/>
          <w:szCs w:val="22"/>
        </w:rPr>
        <w:t xml:space="preserve">souladu s právními předpisy a </w:t>
      </w:r>
      <w:r w:rsidR="005652E4">
        <w:rPr>
          <w:sz w:val="22"/>
          <w:szCs w:val="22"/>
        </w:rPr>
        <w:t xml:space="preserve">účetními </w:t>
      </w:r>
      <w:r w:rsidRPr="002D6A38">
        <w:rPr>
          <w:sz w:val="22"/>
          <w:szCs w:val="22"/>
        </w:rPr>
        <w:t>zvyklostmi (včetně správně uvedeného názvu, sídla a čísla smlouvy objednatele). Objednatel je oprávněn vrátit zhotoviteli bez zaplacení fakturu, která nemá náležitosti uvedené v tomto ustanovení nebo</w:t>
      </w:r>
      <w:r>
        <w:rPr>
          <w:sz w:val="22"/>
          <w:szCs w:val="22"/>
        </w:rPr>
        <w:t xml:space="preserve"> vykazuje jiné vady. Současně s </w:t>
      </w:r>
      <w:r w:rsidRPr="002D6A38">
        <w:rPr>
          <w:sz w:val="22"/>
          <w:szCs w:val="22"/>
        </w:rPr>
        <w:t xml:space="preserve">vrácením faktury sdělí objednatel zhotoviteli důvody vrácení. V závislosti na povaze vady je zhotovitel povinen fakturu opravit nebo nově vyhotovit. Oprávněným vrácením faktury se lhůta splatnosti faktury přerušuje. Nová lhůta splatnosti </w:t>
      </w:r>
      <w:r w:rsidR="002440D2">
        <w:rPr>
          <w:sz w:val="22"/>
          <w:szCs w:val="22"/>
        </w:rPr>
        <w:t xml:space="preserve">v celém původním trvání </w:t>
      </w:r>
      <w:r w:rsidRPr="002D6A38">
        <w:rPr>
          <w:sz w:val="22"/>
          <w:szCs w:val="22"/>
        </w:rPr>
        <w:t>začíná běžet ode dne doručení objednateli doplněné, opravené nebo nově vyhotovené faktury s příslušnými náležitostmi, splňující podmínky této smlouvy.</w:t>
      </w:r>
    </w:p>
    <w:p w:rsidR="00DC28FD" w:rsidRPr="002D6A38" w:rsidRDefault="00DC28FD" w:rsidP="00DC28FD">
      <w:pPr>
        <w:pStyle w:val="Zkladntextodsazen2"/>
        <w:numPr>
          <w:ilvl w:val="0"/>
          <w:numId w:val="7"/>
        </w:numPr>
        <w:spacing w:before="120"/>
        <w:ind w:left="284" w:hanging="284"/>
        <w:rPr>
          <w:sz w:val="22"/>
          <w:szCs w:val="22"/>
        </w:rPr>
      </w:pPr>
      <w:r>
        <w:rPr>
          <w:sz w:val="22"/>
          <w:szCs w:val="22"/>
        </w:rPr>
        <w:t xml:space="preserve">Pokud by objednateli v souvislosti s úhradou faktury vznikalo ručení za DPH podle § 109 zákona č. 235/2004 Sb., </w:t>
      </w:r>
      <w:r w:rsidRPr="00836B6D">
        <w:rPr>
          <w:sz w:val="22"/>
          <w:szCs w:val="22"/>
        </w:rPr>
        <w:t>o dani z přidané hodnoty</w:t>
      </w:r>
      <w:r w:rsidR="002440D2">
        <w:rPr>
          <w:sz w:val="22"/>
          <w:szCs w:val="22"/>
        </w:rPr>
        <w:t>, v platném znění [</w:t>
      </w:r>
      <w:r>
        <w:rPr>
          <w:sz w:val="22"/>
          <w:szCs w:val="22"/>
        </w:rPr>
        <w:t>např. podl</w:t>
      </w:r>
      <w:r w:rsidR="002440D2">
        <w:rPr>
          <w:sz w:val="22"/>
          <w:szCs w:val="22"/>
        </w:rPr>
        <w:t>e odst. 2 písm. c) nebo odst. 3]</w:t>
      </w:r>
      <w:r>
        <w:rPr>
          <w:sz w:val="22"/>
          <w:szCs w:val="22"/>
        </w:rPr>
        <w:t xml:space="preserve"> je objednatel bez dalšího oprávněn uhradit zhotoviteli pouze fakturovanou částku bez DPH a částku odpovídající vyúčtované DPH zaplatit na účet správce daně. O tomto postupu objednatel dodatečně písemně informuje zhotovitele.</w:t>
      </w:r>
    </w:p>
    <w:p w:rsidR="00DC28FD" w:rsidRPr="002D6A38" w:rsidRDefault="00DC28FD" w:rsidP="00DC28FD">
      <w:pPr>
        <w:pStyle w:val="Textvbloku"/>
        <w:numPr>
          <w:ilvl w:val="0"/>
          <w:numId w:val="7"/>
        </w:numPr>
        <w:spacing w:before="120"/>
        <w:ind w:left="284" w:hanging="284"/>
        <w:rPr>
          <w:sz w:val="22"/>
          <w:szCs w:val="22"/>
        </w:rPr>
      </w:pPr>
      <w:r w:rsidRPr="002D6A38">
        <w:rPr>
          <w:sz w:val="22"/>
          <w:szCs w:val="22"/>
        </w:rPr>
        <w:t>Faktury jsou splatné do 30 kalendářních dnů ode dne prokazatelnéh</w:t>
      </w:r>
      <w:r>
        <w:rPr>
          <w:sz w:val="22"/>
          <w:szCs w:val="22"/>
        </w:rPr>
        <w:t>o doručení faktury objednateli.</w:t>
      </w:r>
    </w:p>
    <w:p w:rsidR="00DC28FD" w:rsidRPr="002D6A38" w:rsidRDefault="002440D2" w:rsidP="00DC28FD">
      <w:pPr>
        <w:numPr>
          <w:ilvl w:val="0"/>
          <w:numId w:val="7"/>
        </w:numPr>
        <w:spacing w:before="120"/>
        <w:ind w:left="284" w:right="-24" w:hanging="284"/>
        <w:jc w:val="both"/>
        <w:rPr>
          <w:rFonts w:ascii="Arial" w:hAnsi="Arial" w:cs="Arial"/>
          <w:sz w:val="22"/>
          <w:szCs w:val="22"/>
        </w:rPr>
      </w:pPr>
      <w:r>
        <w:rPr>
          <w:rFonts w:ascii="Arial" w:hAnsi="Arial" w:cs="Arial"/>
          <w:sz w:val="22"/>
          <w:szCs w:val="22"/>
        </w:rPr>
        <w:t>Smluvní strany ujednávají, že za ú</w:t>
      </w:r>
      <w:r w:rsidR="00DC28FD" w:rsidRPr="002D6A38">
        <w:rPr>
          <w:rFonts w:ascii="Arial" w:hAnsi="Arial" w:cs="Arial"/>
          <w:sz w:val="22"/>
          <w:szCs w:val="22"/>
        </w:rPr>
        <w:t xml:space="preserve">hradu </w:t>
      </w:r>
      <w:r>
        <w:rPr>
          <w:rFonts w:ascii="Arial" w:hAnsi="Arial" w:cs="Arial"/>
          <w:sz w:val="22"/>
          <w:szCs w:val="22"/>
        </w:rPr>
        <w:t xml:space="preserve">považují </w:t>
      </w:r>
      <w:r w:rsidR="00DC28FD" w:rsidRPr="002D6A38">
        <w:rPr>
          <w:rFonts w:ascii="Arial" w:hAnsi="Arial" w:cs="Arial"/>
          <w:sz w:val="22"/>
          <w:szCs w:val="22"/>
        </w:rPr>
        <w:t>odepsání fakturo</w:t>
      </w:r>
      <w:r w:rsidR="00DC28FD">
        <w:rPr>
          <w:rFonts w:ascii="Arial" w:hAnsi="Arial" w:cs="Arial"/>
          <w:sz w:val="22"/>
          <w:szCs w:val="22"/>
        </w:rPr>
        <w:t>vané částky z účtu objednatele</w:t>
      </w:r>
      <w:r>
        <w:rPr>
          <w:rFonts w:ascii="Arial" w:hAnsi="Arial" w:cs="Arial"/>
          <w:sz w:val="22"/>
          <w:szCs w:val="22"/>
        </w:rPr>
        <w:t xml:space="preserve"> ve prospěch účtu zhotovitele</w:t>
      </w:r>
      <w:r w:rsidR="00DC28FD">
        <w:rPr>
          <w:rFonts w:ascii="Arial" w:hAnsi="Arial" w:cs="Arial"/>
          <w:sz w:val="22"/>
          <w:szCs w:val="22"/>
        </w:rPr>
        <w:t>.</w:t>
      </w:r>
    </w:p>
    <w:p w:rsidR="00DC28FD" w:rsidRPr="002D6A38" w:rsidRDefault="00DC28FD" w:rsidP="00DC28FD">
      <w:pPr>
        <w:ind w:right="-24"/>
        <w:jc w:val="both"/>
        <w:rPr>
          <w:rFonts w:ascii="Arial" w:hAnsi="Arial" w:cs="Arial"/>
          <w:b/>
          <w:sz w:val="22"/>
          <w:szCs w:val="22"/>
        </w:rPr>
      </w:pPr>
    </w:p>
    <w:p w:rsidR="00DC28FD" w:rsidRPr="002D6A38" w:rsidRDefault="00DC28FD" w:rsidP="002440D2">
      <w:pPr>
        <w:keepNext/>
        <w:ind w:right="-23"/>
        <w:jc w:val="center"/>
        <w:rPr>
          <w:rFonts w:ascii="Arial" w:hAnsi="Arial" w:cs="Arial"/>
          <w:b/>
          <w:sz w:val="22"/>
          <w:szCs w:val="22"/>
        </w:rPr>
      </w:pPr>
      <w:r w:rsidRPr="002D6A38">
        <w:rPr>
          <w:rFonts w:ascii="Arial" w:hAnsi="Arial" w:cs="Arial"/>
          <w:b/>
          <w:sz w:val="22"/>
          <w:szCs w:val="22"/>
        </w:rPr>
        <w:t>Článek III.</w:t>
      </w:r>
    </w:p>
    <w:p w:rsidR="00DC28FD" w:rsidRPr="002D6A38" w:rsidRDefault="00DC28FD" w:rsidP="002440D2">
      <w:pPr>
        <w:keepNext/>
        <w:ind w:right="-23"/>
        <w:jc w:val="center"/>
        <w:rPr>
          <w:rFonts w:ascii="Arial" w:hAnsi="Arial" w:cs="Arial"/>
          <w:b/>
          <w:sz w:val="22"/>
          <w:szCs w:val="22"/>
          <w:u w:val="single"/>
        </w:rPr>
      </w:pPr>
      <w:r w:rsidRPr="002D6A38">
        <w:rPr>
          <w:rFonts w:ascii="Arial" w:hAnsi="Arial" w:cs="Arial"/>
          <w:b/>
          <w:sz w:val="22"/>
          <w:szCs w:val="22"/>
          <w:u w:val="single"/>
        </w:rPr>
        <w:t>Termín plnění</w:t>
      </w:r>
    </w:p>
    <w:p w:rsidR="00DC28FD" w:rsidRPr="002D6A38" w:rsidRDefault="00DC28FD" w:rsidP="00DC28FD">
      <w:pPr>
        <w:numPr>
          <w:ilvl w:val="0"/>
          <w:numId w:val="6"/>
        </w:numPr>
        <w:spacing w:before="120"/>
        <w:ind w:left="284" w:hanging="283"/>
        <w:jc w:val="both"/>
        <w:rPr>
          <w:rFonts w:ascii="Arial" w:hAnsi="Arial" w:cs="Arial"/>
          <w:sz w:val="22"/>
          <w:szCs w:val="22"/>
        </w:rPr>
      </w:pPr>
      <w:r w:rsidRPr="002D6A38">
        <w:rPr>
          <w:rFonts w:ascii="Arial" w:hAnsi="Arial" w:cs="Arial"/>
          <w:sz w:val="22"/>
          <w:szCs w:val="22"/>
        </w:rPr>
        <w:t>Zhotovitel se zavazuje řádně dokončené dílo dle čl. I. této smlouvy předat objednateli v těchto termínech:</w:t>
      </w:r>
    </w:p>
    <w:p w:rsidR="00DC28FD" w:rsidRPr="00E22453" w:rsidRDefault="00DC28FD" w:rsidP="00DC28FD">
      <w:pPr>
        <w:spacing w:before="120"/>
        <w:ind w:left="567"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sidRPr="002D6A38">
        <w:rPr>
          <w:rFonts w:ascii="Arial" w:hAnsi="Arial" w:cs="Arial"/>
          <w:sz w:val="22"/>
          <w:szCs w:val="22"/>
        </w:rPr>
        <w:t xml:space="preserve">předmět díla uvedený v čl. I. bod 1. písm. a) nejdéle </w:t>
      </w:r>
      <w:proofErr w:type="gramStart"/>
      <w:r w:rsidRPr="002D6A38">
        <w:rPr>
          <w:rFonts w:ascii="Arial" w:hAnsi="Arial" w:cs="Arial"/>
          <w:sz w:val="22"/>
          <w:szCs w:val="22"/>
        </w:rPr>
        <w:t>do</w:t>
      </w:r>
      <w:proofErr w:type="gramEnd"/>
      <w:r w:rsidRPr="002D6A38">
        <w:rPr>
          <w:rFonts w:ascii="Arial" w:hAnsi="Arial" w:cs="Arial"/>
          <w:sz w:val="22"/>
          <w:szCs w:val="22"/>
        </w:rPr>
        <w:t xml:space="preserve"> </w:t>
      </w:r>
      <w:r w:rsidR="00E43D4E">
        <w:rPr>
          <w:rFonts w:ascii="Arial" w:hAnsi="Arial" w:cs="Arial"/>
          <w:b/>
          <w:color w:val="FF0000"/>
          <w:sz w:val="22"/>
        </w:rPr>
        <w:t xml:space="preserve">bude </w:t>
      </w:r>
      <w:proofErr w:type="gramStart"/>
      <w:r w:rsidR="00E43D4E">
        <w:rPr>
          <w:rFonts w:ascii="Arial" w:hAnsi="Arial" w:cs="Arial"/>
          <w:b/>
          <w:color w:val="FF0000"/>
          <w:sz w:val="22"/>
        </w:rPr>
        <w:t>doplněno</w:t>
      </w:r>
      <w:proofErr w:type="gramEnd"/>
      <w:r w:rsidRPr="00C0609E">
        <w:rPr>
          <w:rFonts w:ascii="Arial" w:hAnsi="Arial" w:cs="Arial"/>
          <w:b/>
          <w:color w:val="FF0000"/>
          <w:sz w:val="22"/>
          <w:szCs w:val="22"/>
        </w:rPr>
        <w:t xml:space="preserve"> </w:t>
      </w:r>
      <w:r>
        <w:rPr>
          <w:rFonts w:ascii="Arial" w:hAnsi="Arial" w:cs="Arial"/>
          <w:b/>
          <w:sz w:val="22"/>
          <w:szCs w:val="22"/>
        </w:rPr>
        <w:t xml:space="preserve">kalendářních </w:t>
      </w:r>
      <w:r w:rsidRPr="002D6A38">
        <w:rPr>
          <w:rFonts w:ascii="Arial" w:hAnsi="Arial" w:cs="Arial"/>
          <w:b/>
          <w:sz w:val="22"/>
          <w:szCs w:val="22"/>
        </w:rPr>
        <w:t xml:space="preserve">dnů od </w:t>
      </w:r>
      <w:r>
        <w:rPr>
          <w:rFonts w:ascii="Arial" w:hAnsi="Arial" w:cs="Arial"/>
          <w:b/>
          <w:sz w:val="22"/>
          <w:szCs w:val="22"/>
        </w:rPr>
        <w:t>vstupu</w:t>
      </w:r>
      <w:r w:rsidRPr="002D6A38">
        <w:rPr>
          <w:rFonts w:ascii="Arial" w:hAnsi="Arial" w:cs="Arial"/>
          <w:b/>
          <w:sz w:val="22"/>
          <w:szCs w:val="22"/>
        </w:rPr>
        <w:t xml:space="preserve"> smlouvy</w:t>
      </w:r>
      <w:r>
        <w:rPr>
          <w:rFonts w:ascii="Arial" w:hAnsi="Arial" w:cs="Arial"/>
          <w:b/>
          <w:sz w:val="22"/>
          <w:szCs w:val="22"/>
        </w:rPr>
        <w:t xml:space="preserve"> v </w:t>
      </w:r>
      <w:r w:rsidRPr="00E22453">
        <w:rPr>
          <w:rFonts w:ascii="Arial" w:hAnsi="Arial" w:cs="Arial"/>
          <w:b/>
          <w:sz w:val="22"/>
          <w:szCs w:val="22"/>
        </w:rPr>
        <w:t>účinnost</w:t>
      </w:r>
    </w:p>
    <w:p w:rsidR="00512DB7" w:rsidRPr="002E639A" w:rsidRDefault="00DC28FD" w:rsidP="0062468C">
      <w:pPr>
        <w:spacing w:before="120"/>
        <w:ind w:left="567" w:hanging="283"/>
        <w:jc w:val="both"/>
        <w:rPr>
          <w:rFonts w:ascii="Arial" w:hAnsi="Arial" w:cs="Arial"/>
          <w:b/>
          <w:sz w:val="22"/>
          <w:szCs w:val="22"/>
        </w:rPr>
      </w:pPr>
      <w:r w:rsidRPr="00E22453">
        <w:rPr>
          <w:rFonts w:ascii="Arial" w:hAnsi="Arial" w:cs="Arial"/>
          <w:sz w:val="22"/>
          <w:szCs w:val="22"/>
        </w:rPr>
        <w:t>-</w:t>
      </w:r>
      <w:r w:rsidRPr="00E22453">
        <w:rPr>
          <w:rFonts w:ascii="Arial" w:hAnsi="Arial" w:cs="Arial"/>
          <w:sz w:val="22"/>
          <w:szCs w:val="22"/>
        </w:rPr>
        <w:tab/>
      </w:r>
      <w:r w:rsidRPr="00743C43">
        <w:rPr>
          <w:rFonts w:ascii="Arial" w:hAnsi="Arial" w:cs="Arial"/>
          <w:sz w:val="22"/>
          <w:szCs w:val="22"/>
        </w:rPr>
        <w:t>předmět díla uvedený v čl. I. bod 1. písm. b</w:t>
      </w:r>
      <w:r w:rsidR="00501B33" w:rsidRPr="00743C43">
        <w:rPr>
          <w:rFonts w:ascii="Arial" w:hAnsi="Arial" w:cs="Arial"/>
          <w:sz w:val="22"/>
          <w:szCs w:val="22"/>
        </w:rPr>
        <w:t>)</w:t>
      </w:r>
      <w:r w:rsidRPr="00743C43">
        <w:rPr>
          <w:rFonts w:ascii="Arial" w:hAnsi="Arial" w:cs="Arial"/>
          <w:sz w:val="22"/>
          <w:szCs w:val="22"/>
        </w:rPr>
        <w:t xml:space="preserve"> nejdéle do </w:t>
      </w:r>
      <w:r w:rsidR="00C0609E" w:rsidRPr="00C0609E">
        <w:rPr>
          <w:rFonts w:ascii="Arial" w:hAnsi="Arial" w:cs="Arial"/>
          <w:b/>
          <w:sz w:val="22"/>
        </w:rPr>
        <w:t>90</w:t>
      </w:r>
      <w:r w:rsidRPr="00743C43">
        <w:rPr>
          <w:rFonts w:ascii="Arial" w:hAnsi="Arial" w:cs="Arial"/>
          <w:b/>
          <w:sz w:val="22"/>
          <w:szCs w:val="22"/>
        </w:rPr>
        <w:t xml:space="preserve"> kalendářních dnů od </w:t>
      </w:r>
      <w:r w:rsidR="00C0609E">
        <w:rPr>
          <w:rFonts w:ascii="Arial" w:hAnsi="Arial" w:cs="Arial"/>
          <w:b/>
          <w:sz w:val="22"/>
          <w:szCs w:val="22"/>
        </w:rPr>
        <w:t>vydání společného povolení</w:t>
      </w:r>
    </w:p>
    <w:p w:rsidR="00DC28FD" w:rsidRPr="002D6A38" w:rsidRDefault="00DC28FD" w:rsidP="00DC28FD">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termínů dokončení díla podléhá sankcím sjednaným touto smlouvou a může též vyústit ve vznik škody objednateli.</w:t>
      </w:r>
    </w:p>
    <w:p w:rsidR="00DC28FD" w:rsidRPr="002D6A38" w:rsidRDefault="00DC28FD" w:rsidP="004A52A9">
      <w:pPr>
        <w:jc w:val="both"/>
        <w:rPr>
          <w:rFonts w:ascii="Arial" w:hAnsi="Arial" w:cs="Arial"/>
          <w:sz w:val="22"/>
          <w:szCs w:val="22"/>
        </w:rPr>
      </w:pPr>
    </w:p>
    <w:p w:rsidR="001A22D6" w:rsidRPr="002D6A38" w:rsidRDefault="001A22D6" w:rsidP="002440D2">
      <w:pPr>
        <w:pStyle w:val="Zkladntext21"/>
        <w:keepNext/>
        <w:numPr>
          <w:ilvl w:val="12"/>
          <w:numId w:val="0"/>
        </w:numPr>
        <w:ind w:left="284" w:hanging="284"/>
        <w:jc w:val="center"/>
        <w:rPr>
          <w:rFonts w:cs="Arial"/>
          <w:b/>
          <w:sz w:val="22"/>
          <w:szCs w:val="22"/>
        </w:rPr>
      </w:pPr>
      <w:r w:rsidRPr="002D6A38">
        <w:rPr>
          <w:rFonts w:cs="Arial"/>
          <w:b/>
          <w:sz w:val="22"/>
          <w:szCs w:val="22"/>
        </w:rPr>
        <w:lastRenderedPageBreak/>
        <w:t>Článek IV.</w:t>
      </w:r>
    </w:p>
    <w:p w:rsidR="001A22D6" w:rsidRPr="002D6A38" w:rsidRDefault="00505EBE" w:rsidP="002440D2">
      <w:pPr>
        <w:pStyle w:val="Zkladntext21"/>
        <w:keepNext/>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rPr>
        <w:t xml:space="preserve">má </w:t>
      </w:r>
      <w:r w:rsidRPr="002D6A38">
        <w:rPr>
          <w:rFonts w:cs="Arial"/>
          <w:sz w:val="22"/>
          <w:szCs w:val="22"/>
        </w:rPr>
        <w:t>zhotovitel</w:t>
      </w:r>
      <w:r w:rsidR="007C2B83">
        <w:rPr>
          <w:rFonts w:cs="Arial"/>
          <w:sz w:val="22"/>
          <w:szCs w:val="22"/>
        </w:rPr>
        <w:t xml:space="preserve"> povinnost ji nahradit</w:t>
      </w:r>
      <w:r w:rsidRPr="002D6A38">
        <w:rPr>
          <w:rFonts w:cs="Arial"/>
          <w:sz w:val="22"/>
          <w:szCs w:val="22"/>
        </w:rPr>
        <w:t>.</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rPr>
        <w:t xml:space="preserve"> Tím nejsou dotčena ujednání této smlouvy vyžadující pro plnění vyšší než normami požadovaný standard.</w:t>
      </w:r>
    </w:p>
    <w:p w:rsidR="001A22D6" w:rsidRDefault="001A22D6" w:rsidP="00E640E5">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w:t>
      </w:r>
      <w:r w:rsidR="005A330F">
        <w:rPr>
          <w:rFonts w:cs="Arial"/>
          <w:sz w:val="22"/>
          <w:szCs w:val="22"/>
        </w:rPr>
        <w:t>,</w:t>
      </w:r>
      <w:r w:rsidRPr="002D6A38">
        <w:rPr>
          <w:rFonts w:cs="Arial"/>
          <w:sz w:val="22"/>
          <w:szCs w:val="22"/>
        </w:rPr>
        <w:t xml:space="preserve"> za nichž má dílo realizovat.</w:t>
      </w:r>
    </w:p>
    <w:p w:rsidR="008E4E9E" w:rsidRDefault="008E4E9E" w:rsidP="00E43D4E">
      <w:pPr>
        <w:pStyle w:val="Zkladntextodsazen"/>
        <w:numPr>
          <w:ilvl w:val="0"/>
          <w:numId w:val="8"/>
        </w:numPr>
        <w:spacing w:before="120"/>
        <w:ind w:left="284" w:hanging="284"/>
        <w:rPr>
          <w:rFonts w:cs="Arial"/>
          <w:sz w:val="22"/>
          <w:szCs w:val="22"/>
        </w:rPr>
      </w:pPr>
      <w:r>
        <w:rPr>
          <w:rFonts w:cs="Arial"/>
          <w:sz w:val="22"/>
          <w:szCs w:val="22"/>
        </w:rPr>
        <w:t xml:space="preserve">Zhotovitel bere na vědomí, že předmět díla je realizován s výhledem na uplatnění v rámci </w:t>
      </w:r>
      <w:r w:rsidR="00E43D4E">
        <w:rPr>
          <w:rFonts w:cs="Arial"/>
          <w:sz w:val="22"/>
          <w:szCs w:val="22"/>
        </w:rPr>
        <w:t xml:space="preserve">operačního programu </w:t>
      </w:r>
      <w:r w:rsidR="00E43D4E" w:rsidRPr="00E43D4E">
        <w:rPr>
          <w:rFonts w:cs="Arial"/>
          <w:sz w:val="22"/>
          <w:szCs w:val="22"/>
        </w:rPr>
        <w:t>INTERREG Česko – Polsko 2021 – 2027</w:t>
      </w:r>
      <w:r>
        <w:rPr>
          <w:rFonts w:cs="Arial"/>
          <w:sz w:val="22"/>
          <w:szCs w:val="22"/>
        </w:rPr>
        <w:t xml:space="preserve">. Vybrané povinnosti plynoucí z tohoto zařazení a odkaz na podmínky programu jsou shrnuty v příloze č. 3 </w:t>
      </w:r>
      <w:proofErr w:type="gramStart"/>
      <w:r>
        <w:rPr>
          <w:rFonts w:cs="Arial"/>
          <w:sz w:val="22"/>
          <w:szCs w:val="22"/>
        </w:rPr>
        <w:t>této</w:t>
      </w:r>
      <w:proofErr w:type="gramEnd"/>
      <w:r>
        <w:rPr>
          <w:rFonts w:cs="Arial"/>
          <w:sz w:val="22"/>
          <w:szCs w:val="22"/>
        </w:rPr>
        <w:t xml:space="preserve"> smlouvy. Zhotovitel se zavazuje takto stanovené podmínky při provádění díla</w:t>
      </w:r>
      <w:r w:rsidR="005A330F">
        <w:rPr>
          <w:rFonts w:cs="Arial"/>
          <w:sz w:val="22"/>
          <w:szCs w:val="22"/>
        </w:rPr>
        <w:t xml:space="preserve"> dodržet.</w:t>
      </w:r>
    </w:p>
    <w:p w:rsidR="00F73317" w:rsidRPr="002D6A38" w:rsidRDefault="00F73317" w:rsidP="004A52A9">
      <w:pPr>
        <w:pStyle w:val="Zkladntextodsazen"/>
        <w:tabs>
          <w:tab w:val="right" w:pos="8364"/>
        </w:tabs>
        <w:ind w:left="0" w:firstLine="0"/>
        <w:rPr>
          <w:rFonts w:cs="Arial"/>
          <w:sz w:val="22"/>
          <w:szCs w:val="22"/>
        </w:rPr>
      </w:pPr>
    </w:p>
    <w:p w:rsidR="001A22D6" w:rsidRPr="002D6A38" w:rsidRDefault="001A22D6" w:rsidP="002440D2">
      <w:pPr>
        <w:keepNext/>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rsidR="001A22D6" w:rsidRPr="002D6A38" w:rsidRDefault="001A22D6" w:rsidP="002440D2">
      <w:pPr>
        <w:pStyle w:val="Nadpis2"/>
        <w:numPr>
          <w:ilvl w:val="12"/>
          <w:numId w:val="0"/>
        </w:numPr>
        <w:spacing w:after="120"/>
        <w:ind w:left="284" w:hanging="284"/>
        <w:rPr>
          <w:sz w:val="22"/>
          <w:szCs w:val="22"/>
        </w:rPr>
      </w:pPr>
      <w:r w:rsidRPr="002D6A38">
        <w:rPr>
          <w:sz w:val="22"/>
          <w:szCs w:val="22"/>
        </w:rPr>
        <w:t>Průběžná kontrola</w:t>
      </w:r>
    </w:p>
    <w:p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rsidR="009E3E9F" w:rsidRPr="003E5E4F" w:rsidRDefault="00AD6B1C" w:rsidP="00191CEB">
      <w:pPr>
        <w:pStyle w:val="Zkladntextodsazen"/>
        <w:numPr>
          <w:ilvl w:val="0"/>
          <w:numId w:val="9"/>
        </w:numPr>
        <w:spacing w:before="120"/>
        <w:ind w:left="284" w:hanging="284"/>
        <w:rPr>
          <w:rFonts w:cs="Arial"/>
          <w:sz w:val="22"/>
          <w:szCs w:val="22"/>
        </w:rPr>
      </w:pPr>
      <w:r w:rsidRPr="003E5E4F">
        <w:rPr>
          <w:rFonts w:cs="Arial"/>
          <w:sz w:val="22"/>
          <w:szCs w:val="22"/>
        </w:rPr>
        <w:t>Na výzvu objednatele je zhotovitel povinen průběžně jej informovat o stavu rozpracovaného díla, předkládat mu dílčí výsledky a rozpracovanou dokumentaci s ním</w:t>
      </w:r>
      <w:r w:rsidR="00C85169" w:rsidRPr="003E5E4F">
        <w:rPr>
          <w:rFonts w:cs="Arial"/>
          <w:sz w:val="22"/>
          <w:szCs w:val="22"/>
        </w:rPr>
        <w:t xml:space="preserve"> konzultovat.</w:t>
      </w:r>
    </w:p>
    <w:p w:rsidR="004A52A9" w:rsidRPr="002440D2" w:rsidRDefault="004A52A9" w:rsidP="004A52A9">
      <w:pPr>
        <w:pStyle w:val="Zkladntextodsazen"/>
        <w:ind w:left="357" w:hanging="357"/>
        <w:rPr>
          <w:rFonts w:cs="Arial"/>
          <w:sz w:val="22"/>
          <w:szCs w:val="22"/>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VI.</w:t>
      </w:r>
    </w:p>
    <w:p w:rsidR="001A22D6" w:rsidRPr="002D6A38" w:rsidRDefault="001A22D6" w:rsidP="002440D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 xml:space="preserve">Zhotovitel odpovídá za správnost a úplnost provedení předmětu díla, provedení prací uvedených v čl. I. této </w:t>
      </w:r>
      <w:r w:rsidRPr="00F17A1F">
        <w:rPr>
          <w:sz w:val="22"/>
          <w:szCs w:val="22"/>
        </w:rPr>
        <w:t>smlouvy podle této smlouvy</w:t>
      </w:r>
      <w:r w:rsidRPr="002D6A38">
        <w:rPr>
          <w:sz w:val="22"/>
          <w:szCs w:val="22"/>
        </w:rPr>
        <w:t xml:space="preserve">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w:t>
      </w:r>
      <w:r w:rsidRPr="002D6A38">
        <w:rPr>
          <w:rFonts w:cs="Arial"/>
          <w:sz w:val="22"/>
          <w:szCs w:val="22"/>
        </w:rPr>
        <w:lastRenderedPageBreak/>
        <w:t>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w:t>
      </w:r>
      <w:r w:rsidRPr="005A0551">
        <w:rPr>
          <w:rFonts w:ascii="Arial" w:hAnsi="Arial" w:cs="Arial"/>
          <w:sz w:val="22"/>
          <w:szCs w:val="22"/>
        </w:rPr>
        <w:t>1., 2.</w:t>
      </w:r>
      <w:r w:rsidR="009E7A2D" w:rsidRPr="005A0551">
        <w:rPr>
          <w:rFonts w:ascii="Arial" w:hAnsi="Arial" w:cs="Arial"/>
          <w:sz w:val="22"/>
          <w:szCs w:val="22"/>
        </w:rPr>
        <w:t>, 3.</w:t>
      </w:r>
      <w:r w:rsidRPr="005A0551">
        <w:rPr>
          <w:rFonts w:ascii="Arial" w:hAnsi="Arial" w:cs="Arial"/>
          <w:sz w:val="22"/>
          <w:szCs w:val="22"/>
        </w:rPr>
        <w:t xml:space="preserve"> tohoto článku</w:t>
      </w:r>
      <w:r w:rsidRPr="002D6A38">
        <w:rPr>
          <w:rFonts w:ascii="Arial" w:hAnsi="Arial" w:cs="Arial"/>
          <w:sz w:val="22"/>
          <w:szCs w:val="22"/>
        </w:rPr>
        <w:t xml:space="preserve">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rsidR="009D3705" w:rsidRDefault="009D3705">
      <w:pPr>
        <w:ind w:left="284" w:right="-24" w:hanging="284"/>
        <w:jc w:val="both"/>
        <w:rPr>
          <w:rFonts w:ascii="Arial" w:hAnsi="Arial" w:cs="Arial"/>
          <w:sz w:val="22"/>
          <w:szCs w:val="22"/>
        </w:rPr>
      </w:pPr>
    </w:p>
    <w:p w:rsidR="008976D1" w:rsidRPr="002D6A38" w:rsidRDefault="008976D1" w:rsidP="00131688">
      <w:pPr>
        <w:keepNext/>
        <w:ind w:right="-23"/>
        <w:jc w:val="center"/>
        <w:rPr>
          <w:rFonts w:ascii="Arial" w:hAnsi="Arial" w:cs="Arial"/>
          <w:b/>
          <w:sz w:val="22"/>
          <w:szCs w:val="22"/>
        </w:rPr>
      </w:pPr>
      <w:r w:rsidRPr="002D6A38">
        <w:rPr>
          <w:rFonts w:ascii="Arial" w:hAnsi="Arial" w:cs="Arial"/>
          <w:b/>
          <w:sz w:val="22"/>
          <w:szCs w:val="22"/>
        </w:rPr>
        <w:t>Článek VII.</w:t>
      </w:r>
    </w:p>
    <w:p w:rsidR="008976D1" w:rsidRPr="002D6A38" w:rsidRDefault="008976D1" w:rsidP="00131688">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DF4065" w:rsidRPr="009E7A2D" w:rsidRDefault="00190966" w:rsidP="00191CEB">
      <w:pPr>
        <w:pStyle w:val="Odstavec0"/>
        <w:numPr>
          <w:ilvl w:val="0"/>
          <w:numId w:val="15"/>
        </w:numPr>
        <w:tabs>
          <w:tab w:val="clear" w:pos="709"/>
        </w:tabs>
        <w:spacing w:before="0" w:after="60"/>
        <w:ind w:left="284" w:hanging="284"/>
        <w:rPr>
          <w:rFonts w:cs="Arial"/>
          <w:sz w:val="22"/>
          <w:szCs w:val="22"/>
          <w:lang w:val="cs-CZ"/>
        </w:rPr>
      </w:pPr>
      <w:r>
        <w:rPr>
          <w:rFonts w:cs="Arial"/>
          <w:sz w:val="22"/>
          <w:szCs w:val="22"/>
          <w:lang w:val="cs-CZ"/>
        </w:rPr>
        <w:t xml:space="preserve">Dojde-li k prokazatelnému </w:t>
      </w:r>
      <w:r w:rsidR="00DF4065" w:rsidRPr="002D6A38">
        <w:rPr>
          <w:rFonts w:cs="Arial"/>
          <w:sz w:val="22"/>
          <w:szCs w:val="22"/>
          <w:lang w:val="cs-CZ"/>
        </w:rPr>
        <w:t xml:space="preserve">navýšení ceny stavby realizované na základě projektové dokumentace vypracované dle této smlouvy, a to z důvodu jakýchkoliv vad této projektové dokumentace (např. nesouladu mezi soupisem stavebních prací, dodávek a služeb s výkazem </w:t>
      </w:r>
      <w:r w:rsidR="00DF4065" w:rsidRPr="009E7A2D">
        <w:rPr>
          <w:rFonts w:cs="Arial"/>
          <w:sz w:val="22"/>
          <w:szCs w:val="22"/>
          <w:lang w:val="cs-CZ"/>
        </w:rPr>
        <w:t>výměr a projektovou dokumentací), je zhotovitel povinen uhradit objednateli smluvní pokutu</w:t>
      </w:r>
    </w:p>
    <w:p w:rsidR="00DF4065" w:rsidRPr="009E7A2D" w:rsidRDefault="00DF4065" w:rsidP="00191CEB">
      <w:pPr>
        <w:pStyle w:val="Odstavec0"/>
        <w:numPr>
          <w:ilvl w:val="0"/>
          <w:numId w:val="3"/>
        </w:numPr>
        <w:tabs>
          <w:tab w:val="clear" w:pos="709"/>
        </w:tabs>
        <w:spacing w:before="0" w:after="60"/>
        <w:ind w:left="567" w:hanging="283"/>
        <w:rPr>
          <w:rFonts w:cs="Arial"/>
          <w:sz w:val="22"/>
          <w:szCs w:val="22"/>
          <w:lang w:val="cs-CZ"/>
        </w:rPr>
      </w:pPr>
      <w:r w:rsidRPr="009E7A2D">
        <w:rPr>
          <w:rFonts w:cs="Arial"/>
          <w:sz w:val="22"/>
          <w:szCs w:val="22"/>
          <w:lang w:val="cs-CZ"/>
        </w:rPr>
        <w:t xml:space="preserve">ve výši </w:t>
      </w:r>
      <w:r w:rsidR="005A0551">
        <w:rPr>
          <w:rFonts w:cs="Arial"/>
          <w:sz w:val="22"/>
          <w:szCs w:val="22"/>
          <w:lang w:val="cs-CZ"/>
        </w:rPr>
        <w:t>5</w:t>
      </w:r>
      <w:r w:rsidR="00131688" w:rsidRPr="009E7A2D">
        <w:rPr>
          <w:rFonts w:cs="Arial"/>
          <w:sz w:val="22"/>
          <w:szCs w:val="22"/>
          <w:lang w:val="cs-CZ"/>
        </w:rPr>
        <w:t> </w:t>
      </w:r>
      <w:r w:rsidRPr="009E7A2D">
        <w:rPr>
          <w:rFonts w:cs="Arial"/>
          <w:sz w:val="22"/>
          <w:szCs w:val="22"/>
          <w:lang w:val="cs-CZ"/>
        </w:rPr>
        <w:t xml:space="preserve">% z ceny díla </w:t>
      </w:r>
      <w:r w:rsidR="0023246C" w:rsidRPr="009E7A2D">
        <w:rPr>
          <w:rFonts w:cs="Arial"/>
          <w:sz w:val="22"/>
          <w:szCs w:val="22"/>
          <w:lang w:val="cs-CZ"/>
        </w:rPr>
        <w:t xml:space="preserve">bez DPH za zpracování projektové dokumentace pro provádění stavby </w:t>
      </w:r>
      <w:r w:rsidRPr="009E7A2D">
        <w:rPr>
          <w:rFonts w:cs="Arial"/>
          <w:sz w:val="22"/>
          <w:szCs w:val="22"/>
          <w:lang w:val="cs-CZ"/>
        </w:rPr>
        <w:t xml:space="preserve">v případě navýšení smluvní ceny díla stavby </w:t>
      </w:r>
      <w:r w:rsidR="00131688" w:rsidRPr="009E7A2D">
        <w:rPr>
          <w:rFonts w:cs="Arial"/>
          <w:sz w:val="22"/>
          <w:szCs w:val="22"/>
          <w:lang w:val="cs-CZ"/>
        </w:rPr>
        <w:t>od 0,</w:t>
      </w:r>
      <w:r w:rsidR="0023246C" w:rsidRPr="009E7A2D">
        <w:rPr>
          <w:rFonts w:cs="Arial"/>
          <w:sz w:val="22"/>
          <w:szCs w:val="22"/>
          <w:lang w:val="cs-CZ"/>
        </w:rPr>
        <w:t>2</w:t>
      </w:r>
      <w:r w:rsidR="00131688" w:rsidRPr="009E7A2D">
        <w:rPr>
          <w:rFonts w:cs="Arial"/>
          <w:sz w:val="22"/>
          <w:szCs w:val="22"/>
          <w:lang w:val="cs-CZ"/>
        </w:rPr>
        <w:t xml:space="preserve">5 % </w:t>
      </w:r>
      <w:r w:rsidRPr="009E7A2D">
        <w:rPr>
          <w:rFonts w:cs="Arial"/>
          <w:sz w:val="22"/>
          <w:szCs w:val="22"/>
          <w:lang w:val="cs-CZ"/>
        </w:rPr>
        <w:t>do 5</w:t>
      </w:r>
      <w:r w:rsidR="00131688" w:rsidRPr="009E7A2D">
        <w:rPr>
          <w:rFonts w:cs="Arial"/>
          <w:sz w:val="22"/>
          <w:szCs w:val="22"/>
          <w:lang w:val="cs-CZ"/>
        </w:rPr>
        <w:t> </w:t>
      </w:r>
      <w:r w:rsidRPr="009E7A2D">
        <w:rPr>
          <w:rFonts w:cs="Arial"/>
          <w:sz w:val="22"/>
          <w:szCs w:val="22"/>
          <w:lang w:val="cs-CZ"/>
        </w:rPr>
        <w:t>% včetně,</w:t>
      </w:r>
    </w:p>
    <w:p w:rsidR="00DF4065" w:rsidRPr="009E7A2D" w:rsidRDefault="00C85169" w:rsidP="00C85169">
      <w:pPr>
        <w:pStyle w:val="Odstavec0"/>
        <w:tabs>
          <w:tab w:val="clear" w:pos="709"/>
        </w:tabs>
        <w:spacing w:before="0" w:after="60"/>
        <w:ind w:left="567" w:hanging="283"/>
        <w:rPr>
          <w:rFonts w:cs="Arial"/>
          <w:sz w:val="22"/>
          <w:szCs w:val="22"/>
          <w:lang w:val="cs-CZ"/>
        </w:rPr>
      </w:pPr>
      <w:r w:rsidRPr="009E7A2D">
        <w:rPr>
          <w:rFonts w:cs="Arial"/>
          <w:sz w:val="22"/>
          <w:szCs w:val="22"/>
          <w:lang w:val="cs-CZ"/>
        </w:rPr>
        <w:t>-</w:t>
      </w:r>
      <w:r w:rsidRPr="009E7A2D">
        <w:rPr>
          <w:rFonts w:cs="Arial"/>
          <w:sz w:val="22"/>
          <w:szCs w:val="22"/>
          <w:lang w:val="cs-CZ"/>
        </w:rPr>
        <w:tab/>
      </w:r>
      <w:r w:rsidR="00DF4065" w:rsidRPr="009E7A2D">
        <w:rPr>
          <w:rFonts w:cs="Arial"/>
          <w:sz w:val="22"/>
          <w:szCs w:val="22"/>
          <w:lang w:val="cs-CZ"/>
        </w:rPr>
        <w:t xml:space="preserve">ve výši </w:t>
      </w:r>
      <w:r w:rsidR="00131688" w:rsidRPr="009E7A2D">
        <w:rPr>
          <w:rFonts w:cs="Arial"/>
          <w:sz w:val="22"/>
          <w:szCs w:val="22"/>
          <w:lang w:val="cs-CZ"/>
        </w:rPr>
        <w:t>1</w:t>
      </w:r>
      <w:r w:rsidR="005A0551">
        <w:rPr>
          <w:rFonts w:cs="Arial"/>
          <w:sz w:val="22"/>
          <w:szCs w:val="22"/>
          <w:lang w:val="cs-CZ"/>
        </w:rPr>
        <w:t>0</w:t>
      </w:r>
      <w:r w:rsidR="00131688" w:rsidRPr="009E7A2D">
        <w:rPr>
          <w:rFonts w:cs="Arial"/>
          <w:sz w:val="22"/>
          <w:szCs w:val="22"/>
          <w:lang w:val="cs-CZ"/>
        </w:rPr>
        <w:t> </w:t>
      </w:r>
      <w:r w:rsidR="00DF4065" w:rsidRPr="009E7A2D">
        <w:rPr>
          <w:rFonts w:cs="Arial"/>
          <w:sz w:val="22"/>
          <w:szCs w:val="22"/>
          <w:lang w:val="cs-CZ"/>
        </w:rPr>
        <w:t xml:space="preserve">% </w:t>
      </w:r>
      <w:r w:rsidR="0023246C" w:rsidRPr="009E7A2D">
        <w:rPr>
          <w:rFonts w:cs="Arial"/>
          <w:sz w:val="22"/>
          <w:szCs w:val="22"/>
          <w:lang w:val="cs-CZ"/>
        </w:rPr>
        <w:t>z ceny díla bez DPH za zpracování projektové dokumentace pro provádění stavby</w:t>
      </w:r>
      <w:r w:rsidR="00DF4065" w:rsidRPr="009E7A2D">
        <w:rPr>
          <w:rFonts w:cs="Arial"/>
          <w:sz w:val="22"/>
          <w:szCs w:val="22"/>
          <w:lang w:val="cs-CZ"/>
        </w:rPr>
        <w:t xml:space="preserve"> v případě navýšení smluvní ceny díla stavby od 5</w:t>
      </w:r>
      <w:r w:rsidR="00131688" w:rsidRPr="009E7A2D">
        <w:rPr>
          <w:rFonts w:cs="Arial"/>
          <w:sz w:val="22"/>
          <w:szCs w:val="22"/>
          <w:lang w:val="cs-CZ"/>
        </w:rPr>
        <w:t> </w:t>
      </w:r>
      <w:r w:rsidR="00DF4065" w:rsidRPr="009E7A2D">
        <w:rPr>
          <w:rFonts w:cs="Arial"/>
          <w:sz w:val="22"/>
          <w:szCs w:val="22"/>
          <w:lang w:val="cs-CZ"/>
        </w:rPr>
        <w:t>% do 10</w:t>
      </w:r>
      <w:r w:rsidR="00131688" w:rsidRPr="009E7A2D">
        <w:rPr>
          <w:rFonts w:cs="Arial"/>
          <w:sz w:val="22"/>
          <w:szCs w:val="22"/>
          <w:lang w:val="cs-CZ"/>
        </w:rPr>
        <w:t> </w:t>
      </w:r>
      <w:r w:rsidR="00DF4065" w:rsidRPr="009E7A2D">
        <w:rPr>
          <w:rFonts w:cs="Arial"/>
          <w:sz w:val="22"/>
          <w:szCs w:val="22"/>
          <w:lang w:val="cs-CZ"/>
        </w:rPr>
        <w:t>% včetně,</w:t>
      </w:r>
    </w:p>
    <w:p w:rsidR="00BD5CA5" w:rsidRPr="009E7A2D" w:rsidRDefault="00C85169" w:rsidP="00C85169">
      <w:pPr>
        <w:pStyle w:val="Odstavec0"/>
        <w:tabs>
          <w:tab w:val="clear" w:pos="709"/>
        </w:tabs>
        <w:spacing w:before="0"/>
        <w:ind w:left="567" w:hanging="283"/>
        <w:rPr>
          <w:rFonts w:cs="Arial"/>
          <w:sz w:val="22"/>
          <w:szCs w:val="22"/>
          <w:lang w:val="cs-CZ"/>
        </w:rPr>
      </w:pPr>
      <w:r w:rsidRPr="009E7A2D">
        <w:rPr>
          <w:rFonts w:cs="Arial"/>
          <w:sz w:val="22"/>
          <w:szCs w:val="22"/>
          <w:lang w:val="cs-CZ"/>
        </w:rPr>
        <w:t>-</w:t>
      </w:r>
      <w:r w:rsidRPr="009E7A2D">
        <w:rPr>
          <w:rFonts w:cs="Arial"/>
          <w:sz w:val="22"/>
          <w:szCs w:val="22"/>
          <w:lang w:val="cs-CZ"/>
        </w:rPr>
        <w:tab/>
      </w:r>
      <w:r w:rsidR="00DF4065" w:rsidRPr="009E7A2D">
        <w:rPr>
          <w:rFonts w:cs="Arial"/>
          <w:sz w:val="22"/>
          <w:szCs w:val="22"/>
          <w:lang w:val="cs-CZ"/>
        </w:rPr>
        <w:t xml:space="preserve">ve výši </w:t>
      </w:r>
      <w:r w:rsidR="005A0551">
        <w:rPr>
          <w:rFonts w:cs="Arial"/>
          <w:sz w:val="22"/>
          <w:szCs w:val="22"/>
          <w:lang w:val="cs-CZ"/>
        </w:rPr>
        <w:t>15</w:t>
      </w:r>
      <w:r w:rsidR="00131688" w:rsidRPr="009E7A2D">
        <w:rPr>
          <w:rFonts w:cs="Arial"/>
          <w:sz w:val="22"/>
          <w:szCs w:val="22"/>
          <w:lang w:val="cs-CZ"/>
        </w:rPr>
        <w:t> </w:t>
      </w:r>
      <w:r w:rsidR="00DF4065" w:rsidRPr="009E7A2D">
        <w:rPr>
          <w:rFonts w:cs="Arial"/>
          <w:sz w:val="22"/>
          <w:szCs w:val="22"/>
          <w:lang w:val="cs-CZ"/>
        </w:rPr>
        <w:t xml:space="preserve">% </w:t>
      </w:r>
      <w:r w:rsidR="0023246C" w:rsidRPr="009E7A2D">
        <w:rPr>
          <w:rFonts w:cs="Arial"/>
          <w:sz w:val="22"/>
          <w:szCs w:val="22"/>
          <w:lang w:val="cs-CZ"/>
        </w:rPr>
        <w:t xml:space="preserve">z ceny díla bez DPH za zpracování projektové dokumentace pro provádění stavby </w:t>
      </w:r>
      <w:r w:rsidR="00DF4065" w:rsidRPr="009E7A2D">
        <w:rPr>
          <w:rFonts w:cs="Arial"/>
          <w:sz w:val="22"/>
          <w:szCs w:val="22"/>
          <w:lang w:val="cs-CZ"/>
        </w:rPr>
        <w:t>v případě navýšení smluvní ceny díla stavby větším než 10</w:t>
      </w:r>
      <w:r w:rsidR="00131688" w:rsidRPr="009E7A2D">
        <w:rPr>
          <w:rFonts w:cs="Arial"/>
          <w:sz w:val="22"/>
          <w:szCs w:val="22"/>
          <w:lang w:val="cs-CZ"/>
        </w:rPr>
        <w:t> </w:t>
      </w:r>
      <w:r w:rsidR="00DF4065" w:rsidRPr="009E7A2D">
        <w:rPr>
          <w:rFonts w:cs="Arial"/>
          <w:sz w:val="22"/>
          <w:szCs w:val="22"/>
          <w:lang w:val="cs-CZ"/>
        </w:rPr>
        <w:t>%.</w:t>
      </w:r>
    </w:p>
    <w:p w:rsidR="00AE2369" w:rsidRPr="002D6A38" w:rsidRDefault="00EF3A4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lastRenderedPageBreak/>
        <w:t xml:space="preserve">V případě, že Úřad pro ochranu hospodářské soutěže (dále jen „ÚOHS“) zjistí </w:t>
      </w:r>
      <w:r w:rsidR="00427B34">
        <w:rPr>
          <w:rFonts w:cs="Arial"/>
          <w:sz w:val="22"/>
          <w:szCs w:val="22"/>
          <w:lang w:val="cs-CZ"/>
        </w:rPr>
        <w:t>pochybení objednatele jako zadavatele v</w:t>
      </w:r>
      <w:r w:rsidRPr="002D6A38">
        <w:rPr>
          <w:rFonts w:cs="Arial"/>
          <w:sz w:val="22"/>
          <w:szCs w:val="22"/>
          <w:lang w:val="cs-CZ"/>
        </w:rPr>
        <w:t xml:space="preserve"> zadávací</w:t>
      </w:r>
      <w:r w:rsidR="00427B34">
        <w:rPr>
          <w:rFonts w:cs="Arial"/>
          <w:sz w:val="22"/>
          <w:szCs w:val="22"/>
          <w:lang w:val="cs-CZ"/>
        </w:rPr>
        <w:t>m</w:t>
      </w:r>
      <w:r w:rsidRPr="002D6A38">
        <w:rPr>
          <w:rFonts w:cs="Arial"/>
          <w:sz w:val="22"/>
          <w:szCs w:val="22"/>
          <w:lang w:val="cs-CZ"/>
        </w:rPr>
        <w:t xml:space="preserve"> řízení realizované</w:t>
      </w:r>
      <w:r w:rsidR="00427B34">
        <w:rPr>
          <w:rFonts w:cs="Arial"/>
          <w:sz w:val="22"/>
          <w:szCs w:val="22"/>
          <w:lang w:val="cs-CZ"/>
        </w:rPr>
        <w:t>m</w:t>
      </w:r>
      <w:r w:rsidRPr="002D6A38">
        <w:rPr>
          <w:rFonts w:cs="Arial"/>
          <w:sz w:val="22"/>
          <w:szCs w:val="22"/>
          <w:lang w:val="cs-CZ"/>
        </w:rPr>
        <w:t xml:space="preserve"> na základě projektové dokumentace vypracované </w:t>
      </w:r>
      <w:r w:rsidR="00427B34">
        <w:rPr>
          <w:rFonts w:cs="Arial"/>
          <w:sz w:val="22"/>
          <w:szCs w:val="22"/>
          <w:lang w:val="cs-CZ"/>
        </w:rPr>
        <w:t>podle</w:t>
      </w:r>
      <w:r w:rsidR="004941A6" w:rsidRPr="002D6A38">
        <w:rPr>
          <w:rFonts w:cs="Arial"/>
          <w:sz w:val="22"/>
          <w:szCs w:val="22"/>
          <w:lang w:val="cs-CZ"/>
        </w:rPr>
        <w:t xml:space="preserve"> této smlouvy</w:t>
      </w:r>
      <w:r w:rsidR="00427B34">
        <w:rPr>
          <w:rFonts w:cs="Arial"/>
          <w:sz w:val="22"/>
          <w:szCs w:val="22"/>
          <w:lang w:val="cs-CZ"/>
        </w:rPr>
        <w:t xml:space="preserve">, jehož skutkový základ spočívá </w:t>
      </w:r>
      <w:r w:rsidRPr="002D6A38">
        <w:rPr>
          <w:rFonts w:cs="Arial"/>
          <w:sz w:val="22"/>
          <w:szCs w:val="22"/>
          <w:lang w:val="cs-CZ"/>
        </w:rPr>
        <w:t>v chybně zpracované projektové dokumentac</w:t>
      </w:r>
      <w:r w:rsidR="00427B34">
        <w:rPr>
          <w:rFonts w:cs="Arial"/>
          <w:sz w:val="22"/>
          <w:szCs w:val="22"/>
          <w:lang w:val="cs-CZ"/>
        </w:rPr>
        <w:t>i</w:t>
      </w:r>
      <w:r w:rsidRPr="002D6A38">
        <w:rPr>
          <w:rFonts w:cs="Arial"/>
          <w:sz w:val="22"/>
          <w:szCs w:val="22"/>
          <w:lang w:val="cs-CZ"/>
        </w:rPr>
        <w:t xml:space="preserve"> stavby</w:t>
      </w:r>
      <w:r w:rsidR="00A12DCD" w:rsidRPr="002D6A38">
        <w:rPr>
          <w:rFonts w:cs="Arial"/>
          <w:sz w:val="22"/>
          <w:szCs w:val="22"/>
          <w:lang w:val="cs-CZ"/>
        </w:rPr>
        <w:t xml:space="preserve"> nebo soupisu stavebních prací vč. výkazu výměr</w:t>
      </w:r>
      <w:r w:rsidRPr="002D6A38">
        <w:rPr>
          <w:rFonts w:cs="Arial"/>
          <w:sz w:val="22"/>
          <w:szCs w:val="22"/>
          <w:lang w:val="cs-CZ"/>
        </w:rPr>
        <w:t xml:space="preserve">, </w:t>
      </w:r>
      <w:r w:rsidR="00427B34">
        <w:rPr>
          <w:rFonts w:cs="Arial"/>
          <w:sz w:val="22"/>
          <w:szCs w:val="22"/>
          <w:lang w:val="cs-CZ"/>
        </w:rPr>
        <w:t>j</w:t>
      </w:r>
      <w:r w:rsidRPr="002D6A38">
        <w:rPr>
          <w:rFonts w:cs="Arial"/>
          <w:sz w:val="22"/>
          <w:szCs w:val="22"/>
          <w:lang w:val="cs-CZ"/>
        </w:rPr>
        <w:t>e zhotovitel povinen uhradit objednateli náklady správní</w:t>
      </w:r>
      <w:r w:rsidR="00427B34">
        <w:rPr>
          <w:rFonts w:cs="Arial"/>
          <w:sz w:val="22"/>
          <w:szCs w:val="22"/>
          <w:lang w:val="cs-CZ"/>
        </w:rPr>
        <w:t>ho</w:t>
      </w:r>
      <w:r w:rsidRPr="002D6A38">
        <w:rPr>
          <w:rFonts w:cs="Arial"/>
          <w:sz w:val="22"/>
          <w:szCs w:val="22"/>
          <w:lang w:val="cs-CZ"/>
        </w:rPr>
        <w:t xml:space="preserve"> řízení vedené</w:t>
      </w:r>
      <w:r w:rsidR="00427B34">
        <w:rPr>
          <w:rFonts w:cs="Arial"/>
          <w:sz w:val="22"/>
          <w:szCs w:val="22"/>
          <w:lang w:val="cs-CZ"/>
        </w:rPr>
        <w:t>ho</w:t>
      </w:r>
      <w:r w:rsidRPr="002D6A38">
        <w:rPr>
          <w:rFonts w:cs="Arial"/>
          <w:sz w:val="22"/>
          <w:szCs w:val="22"/>
          <w:lang w:val="cs-CZ"/>
        </w:rPr>
        <w:t xml:space="preserve"> ÚOHS, včetně případných </w:t>
      </w:r>
      <w:r w:rsidR="00724FE0" w:rsidRPr="002D6A38">
        <w:rPr>
          <w:rFonts w:cs="Arial"/>
          <w:sz w:val="22"/>
          <w:szCs w:val="22"/>
          <w:lang w:val="cs-CZ"/>
        </w:rPr>
        <w:t>sankcí z něj vyplývajících vůči objednateli</w:t>
      </w:r>
      <w:r w:rsidR="00D84FF7" w:rsidRPr="002D6A38">
        <w:rPr>
          <w:rFonts w:cs="Arial"/>
          <w:sz w:val="22"/>
          <w:szCs w:val="22"/>
          <w:lang w:val="cs-CZ"/>
        </w:rPr>
        <w:t>.</w:t>
      </w:r>
      <w:r w:rsidR="00A12DCD" w:rsidRPr="002D6A38">
        <w:rPr>
          <w:rFonts w:cs="Arial"/>
          <w:sz w:val="22"/>
          <w:szCs w:val="22"/>
          <w:lang w:val="cs-CZ"/>
        </w:rPr>
        <w:t xml:space="preserve"> Dále je zhotovitel povinen </w:t>
      </w:r>
      <w:r w:rsidR="005A0551">
        <w:rPr>
          <w:rFonts w:cs="Arial"/>
          <w:sz w:val="22"/>
          <w:szCs w:val="22"/>
          <w:lang w:val="cs-CZ"/>
        </w:rPr>
        <w:t>nahradit</w:t>
      </w:r>
      <w:r w:rsidR="00A12DCD" w:rsidRPr="002D6A38">
        <w:rPr>
          <w:rFonts w:cs="Arial"/>
          <w:sz w:val="22"/>
          <w:szCs w:val="22"/>
          <w:lang w:val="cs-CZ"/>
        </w:rPr>
        <w:t xml:space="preserve"> objednateli škodu, která mu tímto vznikla.</w:t>
      </w:r>
    </w:p>
    <w:p w:rsidR="00685049" w:rsidRPr="002D6A38" w:rsidRDefault="0042168F" w:rsidP="00191CEB">
      <w:pPr>
        <w:pStyle w:val="Odstavec0"/>
        <w:numPr>
          <w:ilvl w:val="0"/>
          <w:numId w:val="15"/>
        </w:numPr>
        <w:tabs>
          <w:tab w:val="clear" w:pos="709"/>
        </w:tabs>
        <w:ind w:left="284" w:hanging="284"/>
        <w:rPr>
          <w:rFonts w:cs="Arial"/>
          <w:sz w:val="22"/>
          <w:szCs w:val="22"/>
          <w:lang w:val="cs-CZ"/>
        </w:rPr>
      </w:pPr>
      <w:r>
        <w:rPr>
          <w:rFonts w:cs="Arial"/>
          <w:sz w:val="22"/>
          <w:szCs w:val="22"/>
          <w:lang w:val="cs-CZ"/>
        </w:rPr>
        <w:t>V </w:t>
      </w:r>
      <w:r w:rsidR="00A37460" w:rsidRPr="002D6A38">
        <w:rPr>
          <w:rFonts w:cs="Arial"/>
          <w:sz w:val="22"/>
          <w:szCs w:val="22"/>
          <w:lang w:val="cs-CZ"/>
        </w:rPr>
        <w:t>případě, že objednatel při kontrole projektové dokumentace a oceně</w:t>
      </w:r>
      <w:r>
        <w:rPr>
          <w:rFonts w:cs="Arial"/>
          <w:sz w:val="22"/>
          <w:szCs w:val="22"/>
          <w:lang w:val="cs-CZ"/>
        </w:rPr>
        <w:t>ného soupisu stavebních prací s </w:t>
      </w:r>
      <w:r w:rsidR="00375931" w:rsidRPr="002D6A38">
        <w:rPr>
          <w:rFonts w:cs="Arial"/>
          <w:sz w:val="22"/>
          <w:szCs w:val="22"/>
          <w:lang w:val="cs-CZ"/>
        </w:rPr>
        <w:t>výkazem výměr</w:t>
      </w:r>
      <w:r w:rsidR="00A37460" w:rsidRPr="002D6A38">
        <w:rPr>
          <w:rFonts w:cs="Arial"/>
          <w:sz w:val="22"/>
          <w:szCs w:val="22"/>
          <w:lang w:val="cs-CZ"/>
        </w:rPr>
        <w:t xml:space="preserve"> zjistí podstatné n</w:t>
      </w:r>
      <w:r>
        <w:rPr>
          <w:rFonts w:cs="Arial"/>
          <w:sz w:val="22"/>
          <w:szCs w:val="22"/>
          <w:lang w:val="cs-CZ"/>
        </w:rPr>
        <w:t>edostatky spočívající zejména v </w:t>
      </w:r>
      <w:r w:rsidR="00A37460" w:rsidRPr="002D6A38">
        <w:rPr>
          <w:rFonts w:cs="Arial"/>
          <w:sz w:val="22"/>
          <w:szCs w:val="22"/>
          <w:lang w:val="cs-CZ"/>
        </w:rPr>
        <w:t>nesprávném stanovení počtu měrných jednotek nebo jednotkových cen, zavazuje se zhotovitel uhradit objednateli náklady prokazatelně vynaložené na porovnání zhotovitelem vytvořené projektové dokumentace a soupisu st</w:t>
      </w:r>
      <w:r>
        <w:rPr>
          <w:rFonts w:cs="Arial"/>
          <w:sz w:val="22"/>
          <w:szCs w:val="22"/>
          <w:lang w:val="cs-CZ"/>
        </w:rPr>
        <w:t>avebních prací s výkazem výměr.</w:t>
      </w:r>
    </w:p>
    <w:p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w:t>
      </w:r>
      <w:r w:rsidR="00427B34">
        <w:rPr>
          <w:rFonts w:cs="Arial"/>
          <w:sz w:val="22"/>
          <w:szCs w:val="22"/>
          <w:lang w:val="cs-CZ"/>
        </w:rPr>
        <w:t xml:space="preserve">započatý </w:t>
      </w:r>
      <w:r w:rsidRPr="002D6A38">
        <w:rPr>
          <w:rFonts w:cs="Arial"/>
          <w:sz w:val="22"/>
          <w:szCs w:val="22"/>
          <w:lang w:val="cs-CZ"/>
        </w:rPr>
        <w:t xml:space="preserve">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131688">
        <w:rPr>
          <w:rFonts w:cs="Arial"/>
          <w:sz w:val="22"/>
          <w:szCs w:val="22"/>
          <w:lang w:val="cs-CZ"/>
        </w:rPr>
        <w:t> </w:t>
      </w:r>
      <w:r w:rsidR="00044320" w:rsidRPr="00C85169">
        <w:rPr>
          <w:rFonts w:cs="Arial"/>
          <w:sz w:val="22"/>
          <w:szCs w:val="22"/>
          <w:lang w:val="cs-CZ"/>
        </w:rPr>
        <w:t xml:space="preserve">% </w:t>
      </w:r>
      <w:r w:rsidR="00C85169" w:rsidRPr="00C85169">
        <w:rPr>
          <w:sz w:val="22"/>
          <w:szCs w:val="22"/>
          <w:lang w:val="cs-CZ"/>
        </w:rPr>
        <w:t>z ceny příslušné části plnění, s jejímž předáním je v prodlení,</w:t>
      </w:r>
      <w:r w:rsidR="00044320" w:rsidRPr="002D6A38">
        <w:rPr>
          <w:rFonts w:cs="Arial"/>
          <w:sz w:val="22"/>
          <w:szCs w:val="22"/>
          <w:lang w:val="cs-CZ"/>
        </w:rPr>
        <w:t xml:space="preserve"> </w:t>
      </w:r>
      <w:r w:rsidR="00C85169" w:rsidRPr="00C85169">
        <w:rPr>
          <w:sz w:val="22"/>
          <w:szCs w:val="22"/>
          <w:lang w:val="cs-CZ"/>
        </w:rPr>
        <w:t>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Při odstoupení objednatele od smlouvy pro její podstatné porušení zhotovitelem podle čl. VIII. bodu 2. písm. a</w:t>
      </w:r>
      <w:r w:rsidRPr="00C0609E">
        <w:rPr>
          <w:rFonts w:cs="Arial"/>
          <w:sz w:val="22"/>
          <w:szCs w:val="22"/>
          <w:lang w:val="cs-CZ"/>
        </w:rPr>
        <w:t>) – d) uplatní</w:t>
      </w:r>
      <w:r w:rsidRPr="002D6A38">
        <w:rPr>
          <w:rFonts w:cs="Arial"/>
          <w:sz w:val="22"/>
          <w:szCs w:val="22"/>
          <w:lang w:val="cs-CZ"/>
        </w:rPr>
        <w:t xml:space="preserve">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131688">
        <w:rPr>
          <w:rFonts w:cs="Arial"/>
          <w:sz w:val="22"/>
          <w:szCs w:val="22"/>
          <w:lang w:val="cs-CZ"/>
        </w:rPr>
        <w:t> </w:t>
      </w:r>
      <w:r w:rsidRPr="002D6A38">
        <w:rPr>
          <w:rFonts w:cs="Arial"/>
          <w:sz w:val="22"/>
          <w:szCs w:val="22"/>
          <w:lang w:val="cs-CZ"/>
        </w:rPr>
        <w:t>% smluvní ceny díla.</w:t>
      </w:r>
    </w:p>
    <w:p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5505BA">
        <w:rPr>
          <w:rFonts w:ascii="Arial" w:hAnsi="Arial" w:cs="Arial"/>
          <w:sz w:val="22"/>
          <w:szCs w:val="22"/>
        </w:rPr>
        <w:t xml:space="preserve">nateli smluvní pokutu ve </w:t>
      </w:r>
      <w:r w:rsidR="005505BA" w:rsidRPr="004F295A">
        <w:rPr>
          <w:rFonts w:ascii="Arial" w:hAnsi="Arial" w:cs="Arial"/>
          <w:sz w:val="22"/>
          <w:szCs w:val="22"/>
        </w:rPr>
        <w:t xml:space="preserve">výši </w:t>
      </w:r>
      <w:r w:rsidR="004F295A" w:rsidRPr="004F295A">
        <w:rPr>
          <w:rFonts w:ascii="Arial" w:hAnsi="Arial" w:cs="Arial"/>
          <w:sz w:val="22"/>
          <w:szCs w:val="22"/>
        </w:rPr>
        <w:t>2 5</w:t>
      </w:r>
      <w:r w:rsidRPr="004F295A">
        <w:rPr>
          <w:rFonts w:ascii="Arial" w:hAnsi="Arial" w:cs="Arial"/>
          <w:sz w:val="22"/>
          <w:szCs w:val="22"/>
        </w:rPr>
        <w:t>00,-</w:t>
      </w:r>
      <w:r w:rsidRPr="002D6A38">
        <w:rPr>
          <w:rFonts w:ascii="Arial" w:hAnsi="Arial" w:cs="Arial"/>
          <w:sz w:val="22"/>
          <w:szCs w:val="22"/>
        </w:rPr>
        <w:t xml:space="preserve"> Kč</w:t>
      </w:r>
      <w:r w:rsidRPr="002D6A38">
        <w:rPr>
          <w:rFonts w:ascii="Arial" w:hAnsi="Arial" w:cs="Arial"/>
          <w:i/>
          <w:sz w:val="22"/>
          <w:szCs w:val="22"/>
        </w:rPr>
        <w:t xml:space="preserve"> </w:t>
      </w:r>
      <w:r w:rsidRPr="002D6A38">
        <w:rPr>
          <w:rFonts w:ascii="Arial" w:hAnsi="Arial" w:cs="Arial"/>
          <w:sz w:val="22"/>
          <w:szCs w:val="22"/>
        </w:rPr>
        <w:t>za každý za</w:t>
      </w:r>
      <w:r w:rsidR="00ED425E">
        <w:rPr>
          <w:rFonts w:ascii="Arial" w:hAnsi="Arial" w:cs="Arial"/>
          <w:sz w:val="22"/>
          <w:szCs w:val="22"/>
        </w:rPr>
        <w:t>počatý kalendářní den prodlení.</w:t>
      </w:r>
    </w:p>
    <w:p w:rsidR="00FF0EE3" w:rsidRPr="00811DED" w:rsidRDefault="005505BA" w:rsidP="00191CEB">
      <w:pPr>
        <w:numPr>
          <w:ilvl w:val="0"/>
          <w:numId w:val="15"/>
        </w:numPr>
        <w:spacing w:before="120"/>
        <w:ind w:left="284" w:hanging="284"/>
        <w:jc w:val="both"/>
        <w:rPr>
          <w:rFonts w:ascii="Arial" w:hAnsi="Arial" w:cs="Arial"/>
          <w:sz w:val="22"/>
          <w:szCs w:val="22"/>
        </w:rPr>
      </w:pPr>
      <w:r>
        <w:rPr>
          <w:rFonts w:ascii="Arial" w:hAnsi="Arial" w:cs="Arial"/>
          <w:sz w:val="22"/>
          <w:szCs w:val="22"/>
        </w:rPr>
        <w:t>V</w:t>
      </w:r>
      <w:r w:rsidR="00FF0EE3" w:rsidRPr="003B7DE4">
        <w:rPr>
          <w:rFonts w:ascii="Arial" w:hAnsi="Arial" w:cs="Arial"/>
          <w:sz w:val="22"/>
          <w:szCs w:val="22"/>
        </w:rPr>
        <w:t xml:space="preserve"> případ</w:t>
      </w:r>
      <w:r>
        <w:rPr>
          <w:rFonts w:ascii="Arial" w:hAnsi="Arial" w:cs="Arial"/>
          <w:sz w:val="22"/>
          <w:szCs w:val="22"/>
        </w:rPr>
        <w:t>ě</w:t>
      </w:r>
      <w:r w:rsidR="00FF0EE3" w:rsidRPr="003B7DE4">
        <w:rPr>
          <w:rFonts w:ascii="Arial" w:hAnsi="Arial" w:cs="Arial"/>
          <w:sz w:val="22"/>
          <w:szCs w:val="22"/>
        </w:rPr>
        <w:t xml:space="preserve"> jiného než výše </w:t>
      </w:r>
      <w:r>
        <w:rPr>
          <w:rFonts w:ascii="Arial" w:hAnsi="Arial" w:cs="Arial"/>
          <w:sz w:val="22"/>
          <w:szCs w:val="22"/>
        </w:rPr>
        <w:t xml:space="preserve">výslovně </w:t>
      </w:r>
      <w:r w:rsidR="00FF0EE3" w:rsidRPr="003B7DE4">
        <w:rPr>
          <w:rFonts w:ascii="Arial" w:hAnsi="Arial" w:cs="Arial"/>
          <w:sz w:val="22"/>
          <w:szCs w:val="22"/>
        </w:rPr>
        <w:t xml:space="preserve">uvedeného porušení povinností zhotovitele </w:t>
      </w:r>
      <w:r>
        <w:rPr>
          <w:rFonts w:ascii="Arial" w:hAnsi="Arial" w:cs="Arial"/>
          <w:sz w:val="22"/>
          <w:szCs w:val="22"/>
        </w:rPr>
        <w:t xml:space="preserve">vyplývajícího </w:t>
      </w:r>
      <w:r w:rsidR="00FF0EE3" w:rsidRPr="003B7DE4">
        <w:rPr>
          <w:rFonts w:ascii="Arial" w:hAnsi="Arial" w:cs="Arial"/>
          <w:sz w:val="22"/>
          <w:szCs w:val="22"/>
        </w:rPr>
        <w:t xml:space="preserve">z této </w:t>
      </w:r>
      <w:r w:rsidR="00FF0EE3" w:rsidRPr="00811DED">
        <w:rPr>
          <w:rFonts w:ascii="Arial" w:hAnsi="Arial" w:cs="Arial"/>
          <w:sz w:val="22"/>
          <w:szCs w:val="22"/>
        </w:rPr>
        <w:t xml:space="preserve">smlouvy </w:t>
      </w:r>
      <w:r w:rsidRPr="00811DED">
        <w:rPr>
          <w:rFonts w:ascii="Arial" w:hAnsi="Arial" w:cs="Arial"/>
          <w:sz w:val="22"/>
          <w:szCs w:val="22"/>
        </w:rPr>
        <w:t xml:space="preserve">nebo právních předpisů vztahujících se k realizaci díla, jež je předmětem této smlouvy, </w:t>
      </w:r>
      <w:r w:rsidR="00FF0EE3" w:rsidRPr="00811DED">
        <w:rPr>
          <w:rFonts w:ascii="Arial" w:hAnsi="Arial" w:cs="Arial"/>
          <w:sz w:val="22"/>
          <w:szCs w:val="22"/>
        </w:rPr>
        <w:t xml:space="preserve">je zhotovitel povinen zaplatit objednateli smluvní pokutu ve výši </w:t>
      </w:r>
      <w:r w:rsidR="00CD02E5" w:rsidRPr="00811DED">
        <w:rPr>
          <w:rFonts w:ascii="Arial" w:hAnsi="Arial" w:cs="Arial"/>
          <w:sz w:val="22"/>
          <w:szCs w:val="22"/>
        </w:rPr>
        <w:t>1 000,- Kč</w:t>
      </w:r>
      <w:r w:rsidR="00CD02E5" w:rsidRPr="00811DED">
        <w:rPr>
          <w:rFonts w:ascii="Arial" w:hAnsi="Arial" w:cs="Arial"/>
          <w:i/>
          <w:sz w:val="22"/>
          <w:szCs w:val="22"/>
        </w:rPr>
        <w:t xml:space="preserve"> </w:t>
      </w:r>
      <w:r w:rsidR="00CD02E5" w:rsidRPr="00811DED">
        <w:rPr>
          <w:rFonts w:ascii="Arial" w:hAnsi="Arial" w:cs="Arial"/>
          <w:sz w:val="22"/>
          <w:szCs w:val="22"/>
        </w:rPr>
        <w:t xml:space="preserve">za každý </w:t>
      </w:r>
      <w:r w:rsidRPr="00811DED">
        <w:rPr>
          <w:rFonts w:ascii="Arial" w:hAnsi="Arial" w:cs="Arial"/>
          <w:sz w:val="22"/>
          <w:szCs w:val="22"/>
        </w:rPr>
        <w:t>jednotlivý případ</w:t>
      </w:r>
      <w:r w:rsidR="00FF0EE3" w:rsidRPr="00811DED">
        <w:rPr>
          <w:rFonts w:ascii="Arial" w:hAnsi="Arial" w:cs="Arial"/>
          <w:sz w:val="22"/>
          <w:szCs w:val="22"/>
        </w:rPr>
        <w:t>.</w:t>
      </w:r>
    </w:p>
    <w:p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rsidR="008976D1" w:rsidRPr="002D6A38" w:rsidRDefault="008976D1" w:rsidP="00FF0EE3">
      <w:pPr>
        <w:numPr>
          <w:ilvl w:val="0"/>
          <w:numId w:val="15"/>
        </w:numPr>
        <w:spacing w:before="120"/>
        <w:ind w:left="284" w:hanging="426"/>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rsidR="008976D1" w:rsidRPr="002D6A38" w:rsidRDefault="005F7823" w:rsidP="00ED425E">
      <w:pPr>
        <w:numPr>
          <w:ilvl w:val="0"/>
          <w:numId w:val="15"/>
        </w:numPr>
        <w:spacing w:before="120"/>
        <w:ind w:left="284" w:hanging="426"/>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 xml:space="preserve">ostatních ustanoveních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rsidR="008976D1" w:rsidRDefault="008976D1" w:rsidP="00191CEB">
      <w:pPr>
        <w:pStyle w:val="Zkladntextodsazen"/>
        <w:numPr>
          <w:ilvl w:val="0"/>
          <w:numId w:val="15"/>
        </w:numPr>
        <w:spacing w:before="120"/>
        <w:ind w:left="284" w:hanging="426"/>
        <w:rPr>
          <w:rFonts w:cs="Arial"/>
          <w:sz w:val="22"/>
          <w:szCs w:val="22"/>
        </w:rPr>
      </w:pPr>
      <w:r w:rsidRPr="002D6A38">
        <w:rPr>
          <w:rFonts w:cs="Arial"/>
          <w:sz w:val="22"/>
          <w:szCs w:val="22"/>
        </w:rPr>
        <w:t>Oprávněnost nároku na smluvní pokutu není podmíněna žádnými formálními úkony ze strany objednatele.</w:t>
      </w:r>
    </w:p>
    <w:p w:rsidR="00EF5B4E" w:rsidRDefault="00EF5B4E" w:rsidP="004A52A9">
      <w:pPr>
        <w:pStyle w:val="Zkladntextodsazen"/>
        <w:ind w:left="0" w:firstLine="0"/>
        <w:jc w:val="left"/>
        <w:rPr>
          <w:rFonts w:cs="Arial"/>
          <w:sz w:val="22"/>
          <w:szCs w:val="22"/>
        </w:rPr>
      </w:pPr>
    </w:p>
    <w:p w:rsidR="001A22D6" w:rsidRPr="002D6A38" w:rsidRDefault="001A22D6">
      <w:pPr>
        <w:ind w:right="-24"/>
        <w:jc w:val="center"/>
        <w:rPr>
          <w:rFonts w:ascii="Arial" w:hAnsi="Arial" w:cs="Arial"/>
          <w:b/>
          <w:sz w:val="22"/>
          <w:szCs w:val="22"/>
        </w:rPr>
      </w:pPr>
      <w:r w:rsidRPr="00003D79">
        <w:rPr>
          <w:rFonts w:ascii="Arial" w:hAnsi="Arial" w:cs="Arial"/>
          <w:b/>
          <w:sz w:val="22"/>
          <w:szCs w:val="22"/>
        </w:rPr>
        <w:t>Článek VIII.</w:t>
      </w:r>
    </w:p>
    <w:p w:rsidR="001A22D6" w:rsidRPr="002D6A38" w:rsidRDefault="004F295A" w:rsidP="004A52A9">
      <w:pPr>
        <w:spacing w:after="120"/>
        <w:ind w:right="-23"/>
        <w:jc w:val="center"/>
        <w:rPr>
          <w:rFonts w:ascii="Arial" w:hAnsi="Arial" w:cs="Arial"/>
          <w:b/>
          <w:sz w:val="22"/>
          <w:szCs w:val="22"/>
          <w:u w:val="single"/>
        </w:rPr>
      </w:pPr>
      <w:r>
        <w:rPr>
          <w:rFonts w:ascii="Arial" w:hAnsi="Arial" w:cs="Arial"/>
          <w:b/>
          <w:sz w:val="22"/>
          <w:szCs w:val="22"/>
          <w:u w:val="single"/>
        </w:rPr>
        <w:t xml:space="preserve">Předčasné ukončení </w:t>
      </w:r>
      <w:r w:rsidR="001A22D6" w:rsidRPr="002D6A38">
        <w:rPr>
          <w:rFonts w:ascii="Arial" w:hAnsi="Arial" w:cs="Arial"/>
          <w:b/>
          <w:sz w:val="22"/>
          <w:szCs w:val="22"/>
          <w:u w:val="single"/>
        </w:rPr>
        <w:t>smlouvy</w:t>
      </w:r>
    </w:p>
    <w:p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rsidR="001A22D6" w:rsidRPr="002D6A38"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lastRenderedPageBreak/>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rsidR="001A22D6"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rsidR="001A22D6" w:rsidRPr="002D6A38" w:rsidRDefault="00853873" w:rsidP="00D30EBE">
      <w:pPr>
        <w:tabs>
          <w:tab w:val="left" w:pos="567"/>
        </w:tabs>
        <w:spacing w:before="120"/>
        <w:ind w:left="567" w:hanging="283"/>
        <w:jc w:val="both"/>
        <w:rPr>
          <w:rFonts w:ascii="Arial" w:hAnsi="Arial" w:cs="Arial"/>
          <w:sz w:val="22"/>
          <w:szCs w:val="22"/>
        </w:rPr>
      </w:pPr>
      <w:r w:rsidRPr="009D3705">
        <w:rPr>
          <w:rFonts w:ascii="Arial" w:hAnsi="Arial" w:cs="Arial"/>
          <w:sz w:val="22"/>
          <w:szCs w:val="22"/>
        </w:rPr>
        <w:t>e)</w:t>
      </w:r>
      <w:r w:rsidR="005F7F0F" w:rsidRPr="009D3705">
        <w:rPr>
          <w:rFonts w:ascii="Arial" w:hAnsi="Arial" w:cs="Arial"/>
          <w:sz w:val="22"/>
          <w:szCs w:val="22"/>
        </w:rPr>
        <w:tab/>
      </w:r>
      <w:r w:rsidR="00352368" w:rsidRPr="009D3705">
        <w:rPr>
          <w:rFonts w:ascii="Arial" w:hAnsi="Arial" w:cs="Arial"/>
          <w:sz w:val="22"/>
          <w:szCs w:val="22"/>
        </w:rPr>
        <w:t>z</w:t>
      </w:r>
      <w:r w:rsidR="00E239A3" w:rsidRPr="009D3705">
        <w:rPr>
          <w:rFonts w:ascii="Arial" w:hAnsi="Arial" w:cs="Arial"/>
          <w:sz w:val="22"/>
          <w:szCs w:val="22"/>
        </w:rPr>
        <w:t>hotovitel je v</w:t>
      </w:r>
      <w:r w:rsidR="003E7A1A" w:rsidRPr="009D3705">
        <w:rPr>
          <w:rFonts w:ascii="Arial" w:hAnsi="Arial" w:cs="Arial"/>
          <w:sz w:val="22"/>
          <w:szCs w:val="22"/>
        </w:rPr>
        <w:t xml:space="preserve"> insolvenčním </w:t>
      </w:r>
      <w:r w:rsidR="001A22D6" w:rsidRPr="009D3705">
        <w:rPr>
          <w:rFonts w:ascii="Arial" w:hAnsi="Arial" w:cs="Arial"/>
          <w:sz w:val="22"/>
          <w:szCs w:val="22"/>
        </w:rPr>
        <w:t>řízení</w:t>
      </w:r>
      <w:r w:rsidR="00B36342" w:rsidRPr="009D3705">
        <w:rPr>
          <w:rFonts w:ascii="Arial" w:hAnsi="Arial" w:cs="Arial"/>
          <w:sz w:val="22"/>
          <w:szCs w:val="22"/>
        </w:rPr>
        <w:t xml:space="preserve"> a bylo rozhodnuto</w:t>
      </w:r>
      <w:r w:rsidR="00B36342" w:rsidRPr="002D6A38">
        <w:rPr>
          <w:rFonts w:ascii="Arial" w:hAnsi="Arial" w:cs="Arial"/>
          <w:sz w:val="22"/>
          <w:szCs w:val="22"/>
        </w:rPr>
        <w:t xml:space="preserve">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1A22D6" w:rsidRPr="00811DED" w:rsidRDefault="004F295A" w:rsidP="00191CEB">
      <w:pPr>
        <w:pStyle w:val="Zkladntextodsazen"/>
        <w:numPr>
          <w:ilvl w:val="0"/>
          <w:numId w:val="16"/>
        </w:numPr>
        <w:ind w:left="284" w:hanging="284"/>
        <w:rPr>
          <w:rFonts w:cs="Arial"/>
          <w:sz w:val="22"/>
          <w:szCs w:val="22"/>
        </w:rPr>
      </w:pPr>
      <w:r>
        <w:rPr>
          <w:rFonts w:cs="Arial"/>
          <w:sz w:val="22"/>
          <w:szCs w:val="22"/>
        </w:rPr>
        <w:t>Objednatel má</w:t>
      </w:r>
      <w:r w:rsidR="001A22D6" w:rsidRPr="002D6A38">
        <w:rPr>
          <w:rFonts w:cs="Arial"/>
          <w:sz w:val="22"/>
          <w:szCs w:val="22"/>
        </w:rPr>
        <w:t xml:space="preserve"> právo </w:t>
      </w:r>
      <w:r w:rsidR="005A0551">
        <w:rPr>
          <w:rFonts w:cs="Arial"/>
          <w:sz w:val="22"/>
          <w:szCs w:val="22"/>
        </w:rPr>
        <w:t xml:space="preserve">od </w:t>
      </w:r>
      <w:r w:rsidR="00E52CD1" w:rsidRPr="00811DED">
        <w:rPr>
          <w:rFonts w:cs="Arial"/>
          <w:sz w:val="22"/>
          <w:szCs w:val="22"/>
        </w:rPr>
        <w:t>smlouv</w:t>
      </w:r>
      <w:r w:rsidR="005A0551">
        <w:rPr>
          <w:rFonts w:cs="Arial"/>
          <w:sz w:val="22"/>
          <w:szCs w:val="22"/>
        </w:rPr>
        <w:t>y</w:t>
      </w:r>
      <w:r>
        <w:rPr>
          <w:rFonts w:cs="Arial"/>
          <w:sz w:val="22"/>
          <w:szCs w:val="22"/>
        </w:rPr>
        <w:t xml:space="preserve"> </w:t>
      </w:r>
      <w:r w:rsidR="005A0551">
        <w:rPr>
          <w:rFonts w:cs="Arial"/>
          <w:sz w:val="22"/>
          <w:szCs w:val="22"/>
        </w:rPr>
        <w:t>odstoupi</w:t>
      </w:r>
      <w:r>
        <w:rPr>
          <w:rFonts w:cs="Arial"/>
          <w:sz w:val="22"/>
          <w:szCs w:val="22"/>
        </w:rPr>
        <w:t>t</w:t>
      </w:r>
      <w:r w:rsidR="00E52CD1" w:rsidRPr="00811DED">
        <w:rPr>
          <w:rFonts w:cs="Arial"/>
          <w:sz w:val="22"/>
          <w:szCs w:val="22"/>
        </w:rPr>
        <w:t xml:space="preserve"> v </w:t>
      </w:r>
      <w:r w:rsidR="001A22D6" w:rsidRPr="00811DED">
        <w:rPr>
          <w:rFonts w:cs="Arial"/>
          <w:sz w:val="22"/>
          <w:szCs w:val="22"/>
        </w:rPr>
        <w:t>případě, že nebude mít finanční prostředky pr</w:t>
      </w:r>
      <w:r w:rsidR="00E52CD1" w:rsidRPr="00811DED">
        <w:rPr>
          <w:rFonts w:cs="Arial"/>
          <w:sz w:val="22"/>
          <w:szCs w:val="22"/>
        </w:rPr>
        <w:t>o pokračování realizace díla. V </w:t>
      </w:r>
      <w:r w:rsidR="001A22D6" w:rsidRPr="00811DED">
        <w:rPr>
          <w:rFonts w:cs="Arial"/>
          <w:sz w:val="22"/>
          <w:szCs w:val="22"/>
        </w:rPr>
        <w:t>tomto případě má zhotovitel nárok na zaplacení poměrné části ceny díla odpovídající rozsahu provedeného díla.</w:t>
      </w:r>
    </w:p>
    <w:p w:rsidR="001A22D6" w:rsidRPr="00811DED" w:rsidRDefault="003E03CE" w:rsidP="00191CEB">
      <w:pPr>
        <w:pStyle w:val="Odstavec0"/>
        <w:numPr>
          <w:ilvl w:val="0"/>
          <w:numId w:val="16"/>
        </w:numPr>
        <w:tabs>
          <w:tab w:val="clear" w:pos="709"/>
        </w:tabs>
        <w:spacing w:after="120"/>
        <w:ind w:left="284" w:hanging="284"/>
        <w:rPr>
          <w:rFonts w:cs="Arial"/>
          <w:sz w:val="22"/>
          <w:szCs w:val="22"/>
          <w:lang w:val="cs-CZ"/>
        </w:rPr>
      </w:pPr>
      <w:r w:rsidRPr="00811DED">
        <w:rPr>
          <w:sz w:val="22"/>
          <w:szCs w:val="22"/>
          <w:lang w:val="cs-CZ"/>
        </w:rPr>
        <w:t xml:space="preserve">Zhotovitel </w:t>
      </w:r>
      <w:r w:rsidR="00E52CD1" w:rsidRPr="00811DED">
        <w:rPr>
          <w:sz w:val="22"/>
          <w:szCs w:val="22"/>
          <w:lang w:val="cs-CZ"/>
        </w:rPr>
        <w:t>má právo odstoupit od smlouvy v </w:t>
      </w:r>
      <w:r w:rsidRPr="00811DED">
        <w:rPr>
          <w:sz w:val="22"/>
          <w:szCs w:val="22"/>
          <w:lang w:val="cs-CZ"/>
        </w:rPr>
        <w:t xml:space="preserve">případě podstatného porušení smlouvy objednatelem, </w:t>
      </w:r>
      <w:r w:rsidR="00E52CD1" w:rsidRPr="00811DED">
        <w:rPr>
          <w:sz w:val="22"/>
          <w:szCs w:val="22"/>
          <w:lang w:val="cs-CZ"/>
        </w:rPr>
        <w:t xml:space="preserve">za </w:t>
      </w:r>
      <w:r w:rsidRPr="00811DED">
        <w:rPr>
          <w:sz w:val="22"/>
          <w:szCs w:val="22"/>
          <w:lang w:val="cs-CZ"/>
        </w:rPr>
        <w:t>kter</w:t>
      </w:r>
      <w:r w:rsidR="00E52CD1" w:rsidRPr="00811DED">
        <w:rPr>
          <w:sz w:val="22"/>
          <w:szCs w:val="22"/>
          <w:lang w:val="cs-CZ"/>
        </w:rPr>
        <w:t xml:space="preserve">é se podle této smlouvy považuje </w:t>
      </w:r>
      <w:r w:rsidRPr="00811DED">
        <w:rPr>
          <w:sz w:val="22"/>
          <w:szCs w:val="22"/>
          <w:lang w:val="cs-CZ"/>
        </w:rPr>
        <w:t xml:space="preserve">situace, kdy se objednatel přes opakovaná upozornění zpozdil o více než 45 dnů s úhradou faktury, kterou přijal a nevrátil </w:t>
      </w:r>
      <w:r w:rsidR="00E52CD1" w:rsidRPr="00811DED">
        <w:rPr>
          <w:sz w:val="22"/>
          <w:szCs w:val="22"/>
          <w:lang w:val="cs-CZ"/>
        </w:rPr>
        <w:t>podle</w:t>
      </w:r>
      <w:r w:rsidRPr="00811DED">
        <w:rPr>
          <w:sz w:val="22"/>
          <w:szCs w:val="22"/>
          <w:lang w:val="cs-CZ"/>
        </w:rPr>
        <w:t xml:space="preserve"> článk</w:t>
      </w:r>
      <w:r w:rsidR="00E52CD1" w:rsidRPr="00811DED">
        <w:rPr>
          <w:sz w:val="22"/>
          <w:szCs w:val="22"/>
          <w:lang w:val="cs-CZ"/>
        </w:rPr>
        <w:t>u</w:t>
      </w:r>
      <w:r w:rsidRPr="00811DED">
        <w:rPr>
          <w:sz w:val="22"/>
          <w:szCs w:val="22"/>
          <w:lang w:val="cs-CZ"/>
        </w:rPr>
        <w:t xml:space="preserve"> II. této smlouvy. V případě zpoždění </w:t>
      </w:r>
      <w:r w:rsidR="001D36D0" w:rsidRPr="00811DED">
        <w:rPr>
          <w:sz w:val="22"/>
          <w:szCs w:val="22"/>
          <w:lang w:val="cs-CZ"/>
        </w:rPr>
        <w:t xml:space="preserve">je zhotovitel oprávněn požadovat po </w:t>
      </w:r>
      <w:r w:rsidRPr="00811DED">
        <w:rPr>
          <w:sz w:val="22"/>
          <w:szCs w:val="22"/>
          <w:lang w:val="cs-CZ"/>
        </w:rPr>
        <w:t>objednatel</w:t>
      </w:r>
      <w:r w:rsidR="001D36D0" w:rsidRPr="00811DED">
        <w:rPr>
          <w:sz w:val="22"/>
          <w:szCs w:val="22"/>
          <w:lang w:val="cs-CZ"/>
        </w:rPr>
        <w:t>i</w:t>
      </w:r>
      <w:r w:rsidRPr="00811DED">
        <w:rPr>
          <w:sz w:val="22"/>
          <w:szCs w:val="22"/>
          <w:lang w:val="cs-CZ"/>
        </w:rPr>
        <w:t xml:space="preserve"> </w:t>
      </w:r>
      <w:r w:rsidR="001D36D0" w:rsidRPr="00811DED">
        <w:rPr>
          <w:sz w:val="22"/>
          <w:szCs w:val="22"/>
          <w:lang w:val="cs-CZ"/>
        </w:rPr>
        <w:t>též zaplacení</w:t>
      </w:r>
      <w:r w:rsidRPr="00811DED">
        <w:rPr>
          <w:sz w:val="22"/>
          <w:szCs w:val="22"/>
          <w:lang w:val="cs-CZ"/>
        </w:rPr>
        <w:t xml:space="preserve"> úrok</w:t>
      </w:r>
      <w:r w:rsidR="001D36D0" w:rsidRPr="00811DED">
        <w:rPr>
          <w:sz w:val="22"/>
          <w:szCs w:val="22"/>
          <w:lang w:val="cs-CZ"/>
        </w:rPr>
        <w:t>u</w:t>
      </w:r>
      <w:r w:rsidRPr="00811DED">
        <w:rPr>
          <w:sz w:val="22"/>
          <w:szCs w:val="22"/>
          <w:lang w:val="cs-CZ"/>
        </w:rPr>
        <w:t xml:space="preserve"> z prodlení v zákonem stanovené výši.</w:t>
      </w:r>
    </w:p>
    <w:p w:rsidR="001A22D6" w:rsidRPr="002D6A38" w:rsidRDefault="00E52CD1" w:rsidP="00191CEB">
      <w:pPr>
        <w:numPr>
          <w:ilvl w:val="0"/>
          <w:numId w:val="16"/>
        </w:numPr>
        <w:ind w:left="284" w:hanging="284"/>
        <w:jc w:val="both"/>
        <w:rPr>
          <w:rFonts w:ascii="Arial" w:hAnsi="Arial" w:cs="Arial"/>
          <w:sz w:val="22"/>
          <w:szCs w:val="22"/>
        </w:rPr>
      </w:pPr>
      <w:r w:rsidRPr="00811DED">
        <w:rPr>
          <w:rFonts w:ascii="Arial" w:hAnsi="Arial" w:cs="Arial"/>
          <w:sz w:val="22"/>
          <w:szCs w:val="22"/>
        </w:rPr>
        <w:t>V </w:t>
      </w:r>
      <w:r w:rsidR="001A22D6" w:rsidRPr="00811DED">
        <w:rPr>
          <w:rFonts w:ascii="Arial" w:hAnsi="Arial" w:cs="Arial"/>
          <w:sz w:val="22"/>
          <w:szCs w:val="22"/>
        </w:rPr>
        <w:t>případě odst</w:t>
      </w:r>
      <w:r w:rsidRPr="00811DED">
        <w:rPr>
          <w:rFonts w:ascii="Arial" w:hAnsi="Arial" w:cs="Arial"/>
          <w:sz w:val="22"/>
          <w:szCs w:val="22"/>
        </w:rPr>
        <w:t>oupení objednatele od smlouvy z</w:t>
      </w:r>
      <w:r>
        <w:rPr>
          <w:rFonts w:ascii="Arial" w:hAnsi="Arial" w:cs="Arial"/>
          <w:sz w:val="22"/>
          <w:szCs w:val="22"/>
        </w:rPr>
        <w:t>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rsidR="001A22D6"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Odstoupením od smlouvy není dotčen nárok zhotovitele na případné zaplacení smluvní pokuty.</w:t>
      </w:r>
    </w:p>
    <w:p w:rsidR="00427B34" w:rsidRDefault="00427B34" w:rsidP="00191CEB">
      <w:pPr>
        <w:numPr>
          <w:ilvl w:val="0"/>
          <w:numId w:val="16"/>
        </w:numPr>
        <w:spacing w:before="120"/>
        <w:ind w:left="284" w:hanging="284"/>
        <w:jc w:val="both"/>
        <w:rPr>
          <w:rFonts w:ascii="Arial" w:hAnsi="Arial" w:cs="Arial"/>
          <w:sz w:val="22"/>
          <w:szCs w:val="22"/>
        </w:rPr>
      </w:pPr>
      <w:r w:rsidRPr="00C00DB9">
        <w:rPr>
          <w:rFonts w:ascii="Arial" w:hAnsi="Arial" w:cs="Arial"/>
          <w:sz w:val="22"/>
          <w:szCs w:val="22"/>
        </w:rPr>
        <w:t>Objednatel je oprávněn odstoupit od smlouvy v případě, že zhotovitel nesplňuje</w:t>
      </w:r>
      <w:r>
        <w:rPr>
          <w:rFonts w:ascii="Arial" w:hAnsi="Arial" w:cs="Arial"/>
          <w:sz w:val="22"/>
          <w:szCs w:val="22"/>
        </w:rPr>
        <w:t>, příp. přestane splňovat</w:t>
      </w:r>
      <w:r w:rsidRPr="00C00DB9">
        <w:rPr>
          <w:rFonts w:ascii="Arial" w:hAnsi="Arial" w:cs="Arial"/>
          <w:sz w:val="22"/>
          <w:szCs w:val="22"/>
        </w:rPr>
        <w:t xml:space="preserve"> podmínky </w:t>
      </w:r>
      <w:r w:rsidR="00EE2BEE" w:rsidRPr="00EE2BEE">
        <w:rPr>
          <w:rFonts w:ascii="Arial" w:hAnsi="Arial" w:cs="Arial"/>
          <w:sz w:val="22"/>
          <w:szCs w:val="22"/>
        </w:rPr>
        <w:t>Nařízení Rady EU č. 833/2014 ze dne 31. července 2014</w:t>
      </w:r>
      <w:r w:rsidRPr="00427B34">
        <w:rPr>
          <w:rFonts w:ascii="Arial" w:hAnsi="Arial" w:cs="Arial"/>
          <w:sz w:val="22"/>
          <w:szCs w:val="22"/>
        </w:rPr>
        <w:t xml:space="preserve"> ve znění nařízení </w:t>
      </w:r>
      <w:r w:rsidRPr="00C00DB9">
        <w:rPr>
          <w:rFonts w:ascii="Arial" w:hAnsi="Arial" w:cs="Arial"/>
          <w:sz w:val="22"/>
          <w:szCs w:val="22"/>
        </w:rPr>
        <w:t>Rady EU č. 2022/576 ze dne 8. dubna 2022.</w:t>
      </w:r>
    </w:p>
    <w:p w:rsidR="00F16A6A" w:rsidRPr="002D6A38" w:rsidRDefault="00F16A6A" w:rsidP="004A52A9">
      <w:pPr>
        <w:rPr>
          <w:rFonts w:ascii="Arial" w:hAnsi="Arial" w:cs="Arial"/>
          <w:b/>
          <w:sz w:val="22"/>
          <w:szCs w:val="22"/>
        </w:rPr>
      </w:pPr>
    </w:p>
    <w:p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rsidR="001A22D6" w:rsidRPr="002D6A38" w:rsidRDefault="001A22D6" w:rsidP="004A52A9">
      <w:pPr>
        <w:pStyle w:val="Nadpis7"/>
        <w:spacing w:after="120"/>
        <w:ind w:right="-23"/>
        <w:rPr>
          <w:sz w:val="22"/>
          <w:szCs w:val="22"/>
        </w:rPr>
      </w:pPr>
      <w:r w:rsidRPr="002D6A38">
        <w:rPr>
          <w:sz w:val="22"/>
          <w:szCs w:val="22"/>
        </w:rPr>
        <w:t>Přechod vlastnického práva</w:t>
      </w:r>
    </w:p>
    <w:p w:rsidR="001A22D6" w:rsidRPr="00811DED" w:rsidRDefault="001A22D6" w:rsidP="001D36D0">
      <w:pPr>
        <w:pStyle w:val="Zkladntextodsazen2"/>
        <w:numPr>
          <w:ilvl w:val="0"/>
          <w:numId w:val="26"/>
        </w:numPr>
        <w:spacing w:after="120"/>
        <w:ind w:left="284" w:hanging="284"/>
        <w:rPr>
          <w:sz w:val="22"/>
          <w:szCs w:val="22"/>
        </w:rPr>
      </w:pPr>
      <w:r w:rsidRPr="002D6A38">
        <w:rPr>
          <w:sz w:val="22"/>
          <w:szCs w:val="22"/>
        </w:rPr>
        <w:t xml:space="preserve">Vlastnické právo k předmětu </w:t>
      </w:r>
      <w:r w:rsidRPr="00811DED">
        <w:rPr>
          <w:sz w:val="22"/>
          <w:szCs w:val="22"/>
        </w:rPr>
        <w:t>díla přechází ze zhotovitele na objednatele dnem podpisu protokolu o předán</w:t>
      </w:r>
      <w:r w:rsidR="00A27C88" w:rsidRPr="00811DED">
        <w:rPr>
          <w:sz w:val="22"/>
          <w:szCs w:val="22"/>
        </w:rPr>
        <w:t>í a převzetí předmětu díla oběma</w:t>
      </w:r>
      <w:r w:rsidRPr="00811DED">
        <w:rPr>
          <w:sz w:val="22"/>
          <w:szCs w:val="22"/>
        </w:rPr>
        <w:t xml:space="preserve"> smluvními stranami</w:t>
      </w:r>
      <w:r w:rsidR="00D301FD" w:rsidRPr="00811DED">
        <w:rPr>
          <w:sz w:val="22"/>
          <w:szCs w:val="22"/>
        </w:rPr>
        <w:t>.</w:t>
      </w:r>
    </w:p>
    <w:p w:rsidR="001D36D0" w:rsidRPr="00811DED" w:rsidRDefault="001D36D0" w:rsidP="001D36D0">
      <w:pPr>
        <w:pStyle w:val="Zkladntextodsazen2"/>
        <w:numPr>
          <w:ilvl w:val="0"/>
          <w:numId w:val="26"/>
        </w:numPr>
        <w:ind w:left="284" w:hanging="284"/>
        <w:rPr>
          <w:sz w:val="22"/>
          <w:szCs w:val="22"/>
        </w:rPr>
      </w:pPr>
      <w:r w:rsidRPr="00811DED">
        <w:rPr>
          <w:sz w:val="22"/>
          <w:szCs w:val="22"/>
        </w:rPr>
        <w:t xml:space="preserve">Pro dílo ve stádiu rozpracovanosti se ujednává, že objednatel je vlastníkem všech vyhotovení </w:t>
      </w:r>
      <w:r w:rsidR="0030233F" w:rsidRPr="00811DED">
        <w:rPr>
          <w:sz w:val="22"/>
          <w:szCs w:val="22"/>
        </w:rPr>
        <w:t>a</w:t>
      </w:r>
      <w:r w:rsidRPr="00811DED">
        <w:rPr>
          <w:sz w:val="22"/>
          <w:szCs w:val="22"/>
        </w:rPr>
        <w:t xml:space="preserve"> nosičů</w:t>
      </w:r>
      <w:r w:rsidR="0030233F" w:rsidRPr="00811DED">
        <w:rPr>
          <w:sz w:val="22"/>
          <w:szCs w:val="22"/>
        </w:rPr>
        <w:t xml:space="preserve"> zhotovovaného díla</w:t>
      </w:r>
      <w:r w:rsidRPr="00811DED">
        <w:rPr>
          <w:sz w:val="22"/>
          <w:szCs w:val="22"/>
        </w:rPr>
        <w:t>, které mu byly kdykoli v průběhu realizace předány nebo zaslány, nevyjádří-li vůli se je neponechat.</w:t>
      </w:r>
    </w:p>
    <w:p w:rsidR="009E3E9F" w:rsidRPr="002D6A38" w:rsidRDefault="009E3E9F" w:rsidP="004A52A9">
      <w:pPr>
        <w:numPr>
          <w:ilvl w:val="12"/>
          <w:numId w:val="0"/>
        </w:numPr>
        <w:ind w:left="284" w:hanging="284"/>
        <w:rPr>
          <w:rFonts w:ascii="Arial" w:hAnsi="Arial" w:cs="Arial"/>
          <w:b/>
          <w:sz w:val="22"/>
          <w:szCs w:val="22"/>
        </w:rPr>
      </w:pPr>
    </w:p>
    <w:p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rsidR="001A22D6" w:rsidRPr="00904512" w:rsidRDefault="001A22D6" w:rsidP="00003D79">
      <w:pPr>
        <w:pStyle w:val="Textvbloku"/>
        <w:numPr>
          <w:ilvl w:val="0"/>
          <w:numId w:val="17"/>
        </w:numPr>
        <w:spacing w:before="120"/>
        <w:ind w:left="284" w:right="-23" w:hanging="284"/>
        <w:rPr>
          <w:sz w:val="22"/>
          <w:szCs w:val="22"/>
        </w:rPr>
      </w:pPr>
      <w:r w:rsidRPr="002D6A38">
        <w:rPr>
          <w:sz w:val="22"/>
          <w:szCs w:val="22"/>
        </w:rPr>
        <w:t>Předmět díla bude předán objednatel</w:t>
      </w:r>
      <w:r w:rsidR="00115C41">
        <w:rPr>
          <w:sz w:val="22"/>
          <w:szCs w:val="22"/>
        </w:rPr>
        <w:t>i v sídl</w:t>
      </w:r>
      <w:r w:rsidR="0030233F">
        <w:rPr>
          <w:sz w:val="22"/>
          <w:szCs w:val="22"/>
        </w:rPr>
        <w:t>e</w:t>
      </w:r>
      <w:r w:rsidR="0085646F" w:rsidRPr="002D6A38">
        <w:rPr>
          <w:sz w:val="22"/>
          <w:szCs w:val="22"/>
        </w:rPr>
        <w:t xml:space="preserve"> </w:t>
      </w:r>
      <w:r w:rsidR="00470979" w:rsidRPr="002D6A38">
        <w:rPr>
          <w:sz w:val="22"/>
          <w:szCs w:val="22"/>
        </w:rPr>
        <w:t>Krajsk</w:t>
      </w:r>
      <w:r w:rsidR="00115C41">
        <w:rPr>
          <w:sz w:val="22"/>
          <w:szCs w:val="22"/>
        </w:rPr>
        <w:t>ého</w:t>
      </w:r>
      <w:r w:rsidR="00470979" w:rsidRPr="002D6A38">
        <w:rPr>
          <w:sz w:val="22"/>
          <w:szCs w:val="22"/>
        </w:rPr>
        <w:t xml:space="preserve"> úřad</w:t>
      </w:r>
      <w:r w:rsidR="00115C41">
        <w:rPr>
          <w:sz w:val="22"/>
          <w:szCs w:val="22"/>
        </w:rPr>
        <w:t>u</w:t>
      </w:r>
      <w:r w:rsidR="00470979" w:rsidRPr="002D6A38">
        <w:rPr>
          <w:sz w:val="22"/>
          <w:szCs w:val="22"/>
        </w:rPr>
        <w:t xml:space="preserve"> </w:t>
      </w:r>
      <w:r w:rsidR="008433FF" w:rsidRPr="002D6A38">
        <w:rPr>
          <w:sz w:val="22"/>
          <w:szCs w:val="22"/>
        </w:rPr>
        <w:t>P</w:t>
      </w:r>
      <w:r w:rsidR="00115C41">
        <w:rPr>
          <w:sz w:val="22"/>
          <w:szCs w:val="22"/>
        </w:rPr>
        <w:t>ardubického</w:t>
      </w:r>
      <w:r w:rsidR="008433FF" w:rsidRPr="002D6A38">
        <w:rPr>
          <w:sz w:val="22"/>
          <w:szCs w:val="22"/>
        </w:rPr>
        <w:t xml:space="preserve"> kraj</w:t>
      </w:r>
      <w:r w:rsidR="00115C41">
        <w:rPr>
          <w:sz w:val="22"/>
          <w:szCs w:val="22"/>
        </w:rPr>
        <w:t>e</w:t>
      </w:r>
      <w:r w:rsidR="008433FF" w:rsidRPr="002D6A38">
        <w:rPr>
          <w:sz w:val="22"/>
          <w:szCs w:val="22"/>
        </w:rPr>
        <w:t xml:space="preserve">, </w:t>
      </w:r>
      <w:r w:rsidR="008433FF" w:rsidRPr="00904512">
        <w:rPr>
          <w:sz w:val="22"/>
          <w:szCs w:val="22"/>
        </w:rPr>
        <w:t>Komenského nám. 12</w:t>
      </w:r>
      <w:r w:rsidR="004A2277" w:rsidRPr="00904512">
        <w:rPr>
          <w:sz w:val="22"/>
          <w:szCs w:val="22"/>
        </w:rPr>
        <w:t>0</w:t>
      </w:r>
      <w:r w:rsidR="0047048D">
        <w:rPr>
          <w:sz w:val="22"/>
          <w:szCs w:val="22"/>
        </w:rPr>
        <w:t>, 532 11 Pardubice, budova C</w:t>
      </w:r>
      <w:r w:rsidR="00960D4F" w:rsidRPr="00904512">
        <w:rPr>
          <w:sz w:val="22"/>
          <w:szCs w:val="22"/>
        </w:rPr>
        <w:t>.</w:t>
      </w:r>
    </w:p>
    <w:p w:rsidR="00652CD1" w:rsidRPr="002D6A38" w:rsidRDefault="001A22D6" w:rsidP="00191CEB">
      <w:pPr>
        <w:pStyle w:val="Zkladntextodsazen"/>
        <w:numPr>
          <w:ilvl w:val="0"/>
          <w:numId w:val="17"/>
        </w:numPr>
        <w:spacing w:before="120"/>
        <w:ind w:left="284" w:hanging="284"/>
        <w:rPr>
          <w:rFonts w:cs="Arial"/>
          <w:sz w:val="22"/>
          <w:szCs w:val="22"/>
        </w:rPr>
      </w:pPr>
      <w:r w:rsidRPr="002D6A38">
        <w:rPr>
          <w:rFonts w:cs="Arial"/>
          <w:sz w:val="22"/>
          <w:szCs w:val="22"/>
        </w:rPr>
        <w:lastRenderedPageBreak/>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rsidR="00652CD1" w:rsidRPr="002D6A38" w:rsidRDefault="00652CD1" w:rsidP="00191CEB">
      <w:pPr>
        <w:pStyle w:val="Zkladntextodsazen"/>
        <w:numPr>
          <w:ilvl w:val="0"/>
          <w:numId w:val="17"/>
        </w:numPr>
        <w:spacing w:before="120"/>
        <w:ind w:left="284" w:hanging="284"/>
        <w:rPr>
          <w:rFonts w:cs="Arial"/>
          <w:sz w:val="22"/>
          <w:szCs w:val="22"/>
        </w:rPr>
      </w:pPr>
      <w:r w:rsidRPr="002D6A38">
        <w:rPr>
          <w:rFonts w:cs="Arial"/>
          <w:sz w:val="22"/>
          <w:szCs w:val="22"/>
        </w:rPr>
        <w:t>Předmět díla je považován za řá</w:t>
      </w:r>
      <w:r w:rsidR="00115C41">
        <w:rPr>
          <w:rFonts w:cs="Arial"/>
          <w:sz w:val="22"/>
          <w:szCs w:val="22"/>
        </w:rPr>
        <w:t>dně provedený tehdy, došlo-li k </w:t>
      </w:r>
      <w:r w:rsidRPr="002D6A38">
        <w:rPr>
          <w:rFonts w:cs="Arial"/>
          <w:sz w:val="22"/>
          <w:szCs w:val="22"/>
        </w:rPr>
        <w:t>včasnému plnění bez vad a nedodělků a došlo-li k předání předmětu díla objednateli v místě plnění.</w:t>
      </w:r>
    </w:p>
    <w:p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rsidR="009E3E9F" w:rsidRPr="002D6A38" w:rsidRDefault="009E3E9F" w:rsidP="00300ABA">
      <w:pPr>
        <w:pStyle w:val="Zhlav"/>
        <w:tabs>
          <w:tab w:val="clear" w:pos="4536"/>
          <w:tab w:val="clear" w:pos="9072"/>
        </w:tabs>
        <w:rPr>
          <w:rFonts w:ascii="Arial" w:hAnsi="Arial" w:cs="Arial"/>
          <w:sz w:val="22"/>
          <w:szCs w:val="22"/>
        </w:rPr>
      </w:pPr>
    </w:p>
    <w:p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rsidR="001A22D6" w:rsidRPr="002D6A38" w:rsidRDefault="001A22D6" w:rsidP="00992B86">
      <w:pPr>
        <w:pStyle w:val="Nadpis8"/>
        <w:ind w:right="71"/>
        <w:jc w:val="center"/>
        <w:rPr>
          <w:sz w:val="22"/>
          <w:szCs w:val="22"/>
          <w:u w:val="single"/>
        </w:rPr>
      </w:pPr>
      <w:r w:rsidRPr="002D6A38">
        <w:rPr>
          <w:sz w:val="22"/>
          <w:szCs w:val="22"/>
          <w:u w:val="single"/>
        </w:rPr>
        <w:t>Změny, vícepráce</w:t>
      </w:r>
    </w:p>
    <w:p w:rsidR="001A22D6" w:rsidRPr="002D6A38" w:rsidRDefault="00F73405"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001A22D6" w:rsidRPr="002D6A38">
        <w:rPr>
          <w:rFonts w:cs="Arial"/>
          <w:sz w:val="22"/>
          <w:szCs w:val="22"/>
          <w:lang w:val="cs-CZ"/>
        </w:rPr>
        <w:t xml:space="preserve"> dnů</w:t>
      </w:r>
      <w:r w:rsidR="001A22D6" w:rsidRPr="00003D79">
        <w:rPr>
          <w:rFonts w:cs="Arial"/>
          <w:sz w:val="22"/>
          <w:szCs w:val="22"/>
          <w:lang w:val="cs-CZ"/>
        </w:rPr>
        <w:t xml:space="preserve"> </w:t>
      </w:r>
      <w:r w:rsidR="001A22D6" w:rsidRPr="002D6A38">
        <w:rPr>
          <w:rFonts w:cs="Arial"/>
          <w:sz w:val="22"/>
          <w:szCs w:val="22"/>
          <w:lang w:val="cs-CZ"/>
        </w:rPr>
        <w:t>po obdržení požadavku objednatele na změnu n</w:t>
      </w:r>
      <w:r w:rsidR="003E03CE">
        <w:rPr>
          <w:rFonts w:cs="Arial"/>
          <w:sz w:val="22"/>
          <w:szCs w:val="22"/>
          <w:lang w:val="cs-CZ"/>
        </w:rPr>
        <w:t>avrhne a předloží objednateli k </w:t>
      </w:r>
      <w:r w:rsidR="001A22D6" w:rsidRPr="002D6A38">
        <w:rPr>
          <w:rFonts w:cs="Arial"/>
          <w:sz w:val="22"/>
          <w:szCs w:val="22"/>
          <w:lang w:val="cs-CZ"/>
        </w:rPr>
        <w:t>odsouhlasení dokument změny díla, který bude obsahovat návrhy zhotovitele na provedení změn a pokud si to změny budou vyžadovat, i návrh na úpravu ceny díla (s podrobnou specifikací) a návrh na úpravu termínu plnění.</w:t>
      </w:r>
    </w:p>
    <w:p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w:t>
      </w:r>
      <w:r w:rsidR="0030233F">
        <w:rPr>
          <w:rFonts w:cs="Arial"/>
          <w:sz w:val="22"/>
          <w:szCs w:val="22"/>
          <w:lang w:val="cs-CZ"/>
        </w:rPr>
        <w:t>,</w:t>
      </w:r>
      <w:r w:rsidRPr="002D6A38">
        <w:rPr>
          <w:rFonts w:cs="Arial"/>
          <w:sz w:val="22"/>
          <w:szCs w:val="22"/>
          <w:lang w:val="cs-CZ"/>
        </w:rPr>
        <w:t xml:space="preserve"> tak i schválených.</w:t>
      </w:r>
    </w:p>
    <w:p w:rsidR="001A22D6" w:rsidRPr="002D6A38" w:rsidRDefault="00F73405"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001A22D6" w:rsidRPr="002D6A38">
        <w:rPr>
          <w:rFonts w:cs="Arial"/>
          <w:sz w:val="22"/>
          <w:szCs w:val="22"/>
          <w:lang w:val="cs-CZ"/>
        </w:rPr>
        <w:t>dosažení souladu díla s</w:t>
      </w:r>
      <w:r w:rsidR="00E03E34">
        <w:rPr>
          <w:rFonts w:cs="Arial"/>
          <w:sz w:val="22"/>
          <w:szCs w:val="22"/>
          <w:lang w:val="cs-CZ"/>
        </w:rPr>
        <w:t> </w:t>
      </w:r>
      <w:r w:rsidR="001A22D6" w:rsidRPr="002D6A38">
        <w:rPr>
          <w:rFonts w:cs="Arial"/>
          <w:sz w:val="22"/>
          <w:szCs w:val="22"/>
          <w:lang w:val="cs-CZ"/>
        </w:rPr>
        <w:t>podmínkami této smlouvy nebo které musí být zhotovitelem provedeny na základě požadavků směřujících k dosažení účelu předmětu díla, nemohou být chápány</w:t>
      </w:r>
      <w:r w:rsidR="0030233F">
        <w:rPr>
          <w:rFonts w:cs="Arial"/>
          <w:sz w:val="22"/>
          <w:szCs w:val="22"/>
          <w:lang w:val="cs-CZ"/>
        </w:rPr>
        <w:t xml:space="preserve"> a vykládány jako změny smlouvy.</w:t>
      </w:r>
      <w:r w:rsidR="001A22D6" w:rsidRPr="002D6A38">
        <w:rPr>
          <w:rFonts w:cs="Arial"/>
          <w:sz w:val="22"/>
          <w:szCs w:val="22"/>
          <w:lang w:val="cs-CZ"/>
        </w:rPr>
        <w:t xml:space="preserve"> </w:t>
      </w:r>
      <w:r w:rsidR="0030233F">
        <w:rPr>
          <w:rFonts w:cs="Arial"/>
          <w:sz w:val="22"/>
          <w:szCs w:val="22"/>
          <w:lang w:val="cs-CZ"/>
        </w:rPr>
        <w:t xml:space="preserve">Ujednání </w:t>
      </w:r>
      <w:r w:rsidR="00A74C34">
        <w:rPr>
          <w:rFonts w:cs="Arial"/>
          <w:sz w:val="22"/>
          <w:szCs w:val="22"/>
          <w:lang w:val="cs-CZ"/>
        </w:rPr>
        <w:t>předchozích bodů tohoto člá</w:t>
      </w:r>
      <w:r w:rsidR="0030233F">
        <w:rPr>
          <w:rFonts w:cs="Arial"/>
          <w:sz w:val="22"/>
          <w:szCs w:val="22"/>
          <w:lang w:val="cs-CZ"/>
        </w:rPr>
        <w:t xml:space="preserve">nku smlouvy se tak na ně </w:t>
      </w:r>
      <w:r w:rsidR="001A22D6" w:rsidRPr="002D6A38">
        <w:rPr>
          <w:rFonts w:cs="Arial"/>
          <w:sz w:val="22"/>
          <w:szCs w:val="22"/>
          <w:lang w:val="cs-CZ"/>
        </w:rPr>
        <w:t>nevztahuje a ne</w:t>
      </w:r>
      <w:r w:rsidR="0030233F">
        <w:rPr>
          <w:rFonts w:cs="Arial"/>
          <w:sz w:val="22"/>
          <w:szCs w:val="22"/>
          <w:lang w:val="cs-CZ"/>
        </w:rPr>
        <w:t xml:space="preserve">jsou považovány za legitimní </w:t>
      </w:r>
      <w:r w:rsidR="001A22D6" w:rsidRPr="002D6A38">
        <w:rPr>
          <w:rFonts w:cs="Arial"/>
          <w:sz w:val="22"/>
          <w:szCs w:val="22"/>
          <w:lang w:val="cs-CZ"/>
        </w:rPr>
        <w:t>důvod</w:t>
      </w:r>
      <w:r w:rsidR="0030233F">
        <w:rPr>
          <w:rFonts w:cs="Arial"/>
          <w:sz w:val="22"/>
          <w:szCs w:val="22"/>
          <w:lang w:val="cs-CZ"/>
        </w:rPr>
        <w:t>y</w:t>
      </w:r>
      <w:r w:rsidR="001A22D6" w:rsidRPr="002D6A38">
        <w:rPr>
          <w:rFonts w:cs="Arial"/>
          <w:sz w:val="22"/>
          <w:szCs w:val="22"/>
          <w:lang w:val="cs-CZ"/>
        </w:rPr>
        <w:t xml:space="preserve"> ke zvýšení ceny díla nebo ke změně termínu plnění.</w:t>
      </w:r>
    </w:p>
    <w:p w:rsidR="00E03E34" w:rsidRPr="002D6A38" w:rsidRDefault="00E03E34" w:rsidP="004A52A9">
      <w:pPr>
        <w:ind w:right="-765"/>
        <w:jc w:val="both"/>
        <w:rPr>
          <w:rFonts w:ascii="Arial" w:hAnsi="Arial" w:cs="Arial"/>
          <w:sz w:val="22"/>
          <w:szCs w:val="22"/>
        </w:rPr>
      </w:pPr>
    </w:p>
    <w:p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rsidR="001A22D6" w:rsidRPr="00811DED"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 xml:space="preserve">souvislosti s plněním této </w:t>
      </w:r>
      <w:r w:rsidRPr="00811DED">
        <w:rPr>
          <w:rFonts w:cs="Arial"/>
          <w:sz w:val="22"/>
          <w:szCs w:val="22"/>
        </w:rPr>
        <w:t>smlouvy</w:t>
      </w:r>
      <w:r w:rsidR="001A22D6" w:rsidRPr="00811DED">
        <w:rPr>
          <w:rFonts w:cs="Arial"/>
          <w:sz w:val="22"/>
          <w:szCs w:val="22"/>
        </w:rPr>
        <w:t xml:space="preserve"> objednateli nebo jiným osobám, je zhotovitel povinen bez zbytečného odkladu škodu odstranit, není-li to možné, pak finančně </w:t>
      </w:r>
      <w:r w:rsidRPr="00811DED">
        <w:rPr>
          <w:rFonts w:cs="Arial"/>
          <w:sz w:val="22"/>
          <w:szCs w:val="22"/>
        </w:rPr>
        <w:t>na</w:t>
      </w:r>
      <w:r w:rsidR="001A22D6" w:rsidRPr="00811DED">
        <w:rPr>
          <w:rFonts w:cs="Arial"/>
          <w:sz w:val="22"/>
          <w:szCs w:val="22"/>
        </w:rPr>
        <w:t>hradit. Náklady s tím spojené nese zhotovitel.</w:t>
      </w:r>
      <w:r w:rsidR="00744FBE" w:rsidRPr="00811DED">
        <w:rPr>
          <w:rFonts w:cs="Arial"/>
          <w:sz w:val="22"/>
          <w:szCs w:val="22"/>
        </w:rPr>
        <w:t xml:space="preserve"> Povinnosti zhotovitele k náhradě škody v plném rozsahu není dotčena </w:t>
      </w:r>
      <w:r w:rsidR="00744FBE" w:rsidRPr="00811DED">
        <w:rPr>
          <w:rFonts w:cs="Arial"/>
          <w:sz w:val="22"/>
          <w:szCs w:val="22"/>
        </w:rPr>
        <w:lastRenderedPageBreak/>
        <w:t>ani tehdy, když se jedná o takové porušení povinnosti stanovené touto smlouvou, na které se vztahuje smluvní pokuta.</w:t>
      </w:r>
    </w:p>
    <w:p w:rsidR="001A22D6" w:rsidRPr="00811DED" w:rsidRDefault="001A22D6" w:rsidP="00191CEB">
      <w:pPr>
        <w:pStyle w:val="Zkladntext21"/>
        <w:numPr>
          <w:ilvl w:val="0"/>
          <w:numId w:val="19"/>
        </w:numPr>
        <w:spacing w:before="120"/>
        <w:ind w:left="284" w:hanging="284"/>
        <w:rPr>
          <w:rFonts w:cs="Arial"/>
          <w:sz w:val="22"/>
          <w:szCs w:val="22"/>
        </w:rPr>
      </w:pPr>
      <w:r w:rsidRPr="00811DED">
        <w:rPr>
          <w:rFonts w:cs="Arial"/>
          <w:sz w:val="22"/>
          <w:szCs w:val="22"/>
        </w:rPr>
        <w:t xml:space="preserve">Pokud nesplněním některé z povinností zhotovitele vzniknou objednateli náklady nebo vůči zhotoviteli finanční nároky, je objednatel oprávněn </w:t>
      </w:r>
      <w:r w:rsidR="00744FBE" w:rsidRPr="00811DED">
        <w:rPr>
          <w:rFonts w:cs="Arial"/>
          <w:sz w:val="22"/>
          <w:szCs w:val="22"/>
        </w:rPr>
        <w:t xml:space="preserve">je jednostranně </w:t>
      </w:r>
      <w:r w:rsidRPr="00811DED">
        <w:rPr>
          <w:rFonts w:cs="Arial"/>
          <w:sz w:val="22"/>
          <w:szCs w:val="22"/>
        </w:rPr>
        <w:t>započíst, tj. od částky fakturované zhotovitelem takové náklady, případně vzniklé finanční nároky, odečíst a zhotoviteli u</w:t>
      </w:r>
      <w:r w:rsidR="00331712" w:rsidRPr="00811DED">
        <w:rPr>
          <w:rFonts w:cs="Arial"/>
          <w:sz w:val="22"/>
          <w:szCs w:val="22"/>
        </w:rPr>
        <w:t>hradit částku takto upravenou (</w:t>
      </w:r>
      <w:r w:rsidRPr="00811DED">
        <w:rPr>
          <w:rFonts w:cs="Arial"/>
          <w:sz w:val="22"/>
          <w:szCs w:val="22"/>
        </w:rPr>
        <w:t>sníženou).</w:t>
      </w:r>
    </w:p>
    <w:p w:rsidR="00F80B5A" w:rsidRPr="00811DED" w:rsidRDefault="00993348" w:rsidP="00191CEB">
      <w:pPr>
        <w:pStyle w:val="Zkladntext21"/>
        <w:numPr>
          <w:ilvl w:val="0"/>
          <w:numId w:val="19"/>
        </w:numPr>
        <w:spacing w:before="120" w:after="120"/>
        <w:ind w:left="284" w:hanging="284"/>
        <w:rPr>
          <w:rFonts w:cs="Arial"/>
          <w:sz w:val="22"/>
          <w:szCs w:val="22"/>
        </w:rPr>
      </w:pPr>
      <w:r w:rsidRPr="00811DED">
        <w:rPr>
          <w:rFonts w:cs="Arial"/>
          <w:sz w:val="22"/>
          <w:szCs w:val="22"/>
        </w:rPr>
        <w:t xml:space="preserve">Zhotovitel se zavazuje mít </w:t>
      </w:r>
      <w:r w:rsidR="00744FBE" w:rsidRPr="00811DED">
        <w:rPr>
          <w:rFonts w:cs="Arial"/>
          <w:sz w:val="22"/>
          <w:szCs w:val="22"/>
        </w:rPr>
        <w:t xml:space="preserve">k okamžiku uzavření </w:t>
      </w:r>
      <w:r w:rsidR="00115A11" w:rsidRPr="00811DED">
        <w:rPr>
          <w:rFonts w:cs="Arial"/>
          <w:sz w:val="22"/>
          <w:szCs w:val="22"/>
        </w:rPr>
        <w:t xml:space="preserve">této </w:t>
      </w:r>
      <w:r w:rsidR="00744FBE" w:rsidRPr="00811DED">
        <w:rPr>
          <w:rFonts w:cs="Arial"/>
          <w:sz w:val="22"/>
          <w:szCs w:val="22"/>
        </w:rPr>
        <w:t>smlouvy, jakož i po</w:t>
      </w:r>
      <w:r w:rsidR="001161AE" w:rsidRPr="00811DED">
        <w:rPr>
          <w:rFonts w:cs="Arial"/>
          <w:sz w:val="22"/>
          <w:szCs w:val="22"/>
        </w:rPr>
        <w:t xml:space="preserve"> celou dobu </w:t>
      </w:r>
      <w:r w:rsidR="00744FBE" w:rsidRPr="00811DED">
        <w:rPr>
          <w:rFonts w:cs="Arial"/>
          <w:sz w:val="22"/>
          <w:szCs w:val="22"/>
        </w:rPr>
        <w:t xml:space="preserve">její </w:t>
      </w:r>
      <w:r w:rsidR="001161AE" w:rsidRPr="00811DED">
        <w:rPr>
          <w:rFonts w:cs="Arial"/>
          <w:sz w:val="22"/>
          <w:szCs w:val="22"/>
        </w:rPr>
        <w:t>účinnosti</w:t>
      </w:r>
      <w:r w:rsidR="00744FBE" w:rsidRPr="00811DED">
        <w:rPr>
          <w:rFonts w:cs="Arial"/>
          <w:sz w:val="22"/>
          <w:szCs w:val="22"/>
        </w:rPr>
        <w:t>,</w:t>
      </w:r>
      <w:r w:rsidR="001161AE" w:rsidRPr="00811DED">
        <w:rPr>
          <w:rFonts w:cs="Arial"/>
          <w:sz w:val="22"/>
          <w:szCs w:val="22"/>
        </w:rPr>
        <w:t xml:space="preserve"> </w:t>
      </w:r>
      <w:r w:rsidRPr="00811DED">
        <w:rPr>
          <w:rFonts w:cs="Arial"/>
          <w:sz w:val="22"/>
          <w:szCs w:val="22"/>
        </w:rPr>
        <w:t>uzavřenu</w:t>
      </w:r>
      <w:r w:rsidR="003254A5" w:rsidRPr="00811DED">
        <w:rPr>
          <w:rFonts w:cs="Arial"/>
          <w:sz w:val="22"/>
          <w:szCs w:val="22"/>
        </w:rPr>
        <w:t xml:space="preserve"> platnou a účinnou pojistnou smlouvu zahrnující pojištění odpovědnosti za škodu způsobenou třetím osobám </w:t>
      </w:r>
      <w:r w:rsidR="00744FBE" w:rsidRPr="00811DED">
        <w:rPr>
          <w:rFonts w:cs="Arial"/>
          <w:sz w:val="22"/>
          <w:szCs w:val="22"/>
        </w:rPr>
        <w:t xml:space="preserve">v souvislosti s výkonem </w:t>
      </w:r>
      <w:r w:rsidR="00115A11" w:rsidRPr="00811DED">
        <w:rPr>
          <w:rFonts w:cs="Arial"/>
          <w:sz w:val="22"/>
          <w:szCs w:val="22"/>
        </w:rPr>
        <w:t>činností</w:t>
      </w:r>
      <w:r w:rsidR="00744FBE" w:rsidRPr="00811DED">
        <w:rPr>
          <w:rFonts w:cs="Arial"/>
          <w:sz w:val="22"/>
          <w:szCs w:val="22"/>
        </w:rPr>
        <w:t>, jež j</w:t>
      </w:r>
      <w:r w:rsidR="00115A11" w:rsidRPr="00811DED">
        <w:rPr>
          <w:rFonts w:cs="Arial"/>
          <w:sz w:val="22"/>
          <w:szCs w:val="22"/>
        </w:rPr>
        <w:t>sou jejím předmětem,</w:t>
      </w:r>
      <w:r w:rsidR="00744FBE" w:rsidRPr="00811DED">
        <w:rPr>
          <w:rFonts w:cs="Arial"/>
          <w:sz w:val="22"/>
          <w:szCs w:val="22"/>
        </w:rPr>
        <w:t xml:space="preserve"> </w:t>
      </w:r>
      <w:r w:rsidR="003254A5" w:rsidRPr="00811DED">
        <w:rPr>
          <w:rFonts w:cs="Arial"/>
          <w:sz w:val="22"/>
          <w:szCs w:val="22"/>
        </w:rPr>
        <w:t xml:space="preserve">s pojistným plněním ve výši nejméně </w:t>
      </w:r>
      <w:r w:rsidR="00F061ED">
        <w:rPr>
          <w:rFonts w:cs="Arial"/>
          <w:sz w:val="22"/>
          <w:szCs w:val="22"/>
        </w:rPr>
        <w:t>1</w:t>
      </w:r>
      <w:r w:rsidR="00507A5F">
        <w:rPr>
          <w:rFonts w:cs="Arial"/>
          <w:sz w:val="22"/>
          <w:szCs w:val="22"/>
        </w:rPr>
        <w:t> </w:t>
      </w:r>
      <w:r w:rsidR="00743986">
        <w:rPr>
          <w:rFonts w:cs="Arial"/>
          <w:sz w:val="22"/>
          <w:szCs w:val="22"/>
        </w:rPr>
        <w:t>000 000</w:t>
      </w:r>
      <w:r w:rsidR="003254A5" w:rsidRPr="00811DED">
        <w:rPr>
          <w:rFonts w:cs="Arial"/>
          <w:sz w:val="22"/>
          <w:szCs w:val="22"/>
        </w:rPr>
        <w:t xml:space="preserve"> Kč</w:t>
      </w:r>
      <w:r w:rsidR="003E03CE" w:rsidRPr="00811DED">
        <w:rPr>
          <w:rFonts w:cs="Arial"/>
          <w:sz w:val="22"/>
          <w:szCs w:val="22"/>
        </w:rPr>
        <w:t>.</w:t>
      </w:r>
      <w:r w:rsidR="00890A82" w:rsidRPr="00811D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p>
    <w:p w:rsidR="003E03CE" w:rsidRDefault="003E03CE" w:rsidP="004A52A9">
      <w:pPr>
        <w:pStyle w:val="Zkladntext21"/>
        <w:rPr>
          <w:rFonts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XIII.</w:t>
      </w:r>
    </w:p>
    <w:p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rsidR="00F061ED" w:rsidRDefault="00F061ED" w:rsidP="00F061ED">
      <w:pPr>
        <w:pStyle w:val="Odstavec0"/>
        <w:tabs>
          <w:tab w:val="clear" w:pos="709"/>
        </w:tabs>
        <w:spacing w:before="0" w:after="120"/>
        <w:ind w:left="0" w:firstLine="0"/>
        <w:rPr>
          <w:rFonts w:cs="Arial"/>
          <w:sz w:val="22"/>
          <w:szCs w:val="22"/>
          <w:lang w:val="cs-CZ"/>
        </w:rPr>
      </w:pPr>
      <w:r w:rsidRPr="002D6A38">
        <w:rPr>
          <w:rFonts w:cs="Arial"/>
          <w:sz w:val="22"/>
          <w:szCs w:val="22"/>
          <w:lang w:val="cs-CZ"/>
        </w:rPr>
        <w:t>Objednatel je oprávněn použí</w:t>
      </w:r>
      <w:r>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Pr>
          <w:rFonts w:cs="Arial"/>
          <w:sz w:val="22"/>
          <w:szCs w:val="22"/>
          <w:lang w:val="cs-CZ"/>
        </w:rPr>
        <w:t>vím třetích osob.</w:t>
      </w:r>
    </w:p>
    <w:p w:rsidR="005A0551" w:rsidRDefault="005A0551" w:rsidP="00F061ED">
      <w:pPr>
        <w:pStyle w:val="Odstavec0"/>
        <w:tabs>
          <w:tab w:val="clear" w:pos="709"/>
        </w:tabs>
        <w:spacing w:before="0" w:after="120"/>
        <w:ind w:left="0" w:firstLine="0"/>
        <w:rPr>
          <w:rFonts w:cs="Arial"/>
          <w:sz w:val="22"/>
          <w:szCs w:val="22"/>
          <w:lang w:val="cs-CZ"/>
        </w:rPr>
      </w:pPr>
    </w:p>
    <w:p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rsidR="00115A11" w:rsidRPr="00115A11" w:rsidRDefault="006F324E" w:rsidP="00A65209">
      <w:pPr>
        <w:spacing w:after="120"/>
        <w:ind w:right="-23"/>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47048D">
        <w:rPr>
          <w:rFonts w:ascii="Arial" w:hAnsi="Arial" w:cs="Arial"/>
          <w:sz w:val="22"/>
          <w:szCs w:val="22"/>
        </w:rPr>
        <w:t>2</w:t>
      </w:r>
      <w:r w:rsidRPr="000567C6">
        <w:rPr>
          <w:rFonts w:ascii="Arial" w:hAnsi="Arial" w:cs="Arial"/>
          <w:sz w:val="22"/>
          <w:szCs w:val="22"/>
        </w:rPr>
        <w:t xml:space="preserve"> této smlouvy.</w:t>
      </w:r>
    </w:p>
    <w:p w:rsidR="00115A11" w:rsidRPr="00115A11" w:rsidRDefault="00115A11" w:rsidP="004A52A9">
      <w:pPr>
        <w:ind w:right="-24"/>
        <w:rPr>
          <w:rFonts w:ascii="Arial" w:hAnsi="Arial" w:cs="Arial"/>
          <w:sz w:val="22"/>
          <w:szCs w:val="22"/>
        </w:rPr>
      </w:pPr>
    </w:p>
    <w:p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rsidR="004B6ED6"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4B6ED6" w:rsidRPr="00F806A9" w:rsidRDefault="0047048D" w:rsidP="005E52A3">
      <w:pPr>
        <w:numPr>
          <w:ilvl w:val="0"/>
          <w:numId w:val="23"/>
        </w:numPr>
        <w:spacing w:after="60"/>
        <w:ind w:left="284" w:hanging="284"/>
        <w:jc w:val="both"/>
        <w:rPr>
          <w:rFonts w:ascii="Arial" w:hAnsi="Arial" w:cs="Arial"/>
          <w:sz w:val="22"/>
          <w:szCs w:val="22"/>
        </w:rPr>
      </w:pPr>
      <w:r w:rsidRPr="00F806A9">
        <w:rPr>
          <w:rFonts w:ascii="Arial" w:hAnsi="Arial" w:cs="Arial"/>
          <w:sz w:val="22"/>
          <w:szCs w:val="22"/>
        </w:rPr>
        <w:t>Nedílnou součástí této smlouvy je příloha č. 1 – vzorový fo</w:t>
      </w:r>
      <w:r w:rsidR="00F061ED" w:rsidRPr="00F806A9">
        <w:rPr>
          <w:rFonts w:ascii="Arial" w:hAnsi="Arial" w:cs="Arial"/>
          <w:sz w:val="22"/>
          <w:szCs w:val="22"/>
        </w:rPr>
        <w:t>rmulář k předávacímu protokolu,</w:t>
      </w:r>
      <w:r w:rsidRPr="00F806A9">
        <w:rPr>
          <w:rFonts w:ascii="Arial" w:hAnsi="Arial" w:cs="Arial"/>
          <w:sz w:val="22"/>
          <w:szCs w:val="22"/>
        </w:rPr>
        <w:t xml:space="preserve"> příloha č. 2 – plná moc k zastupování objednatele při výkonu inženýrské činnosti</w:t>
      </w:r>
      <w:r w:rsidR="00F061ED" w:rsidRPr="00F806A9">
        <w:rPr>
          <w:rFonts w:ascii="Arial" w:hAnsi="Arial" w:cs="Arial"/>
          <w:sz w:val="22"/>
          <w:szCs w:val="22"/>
        </w:rPr>
        <w:t xml:space="preserve">, č. 3 – Povinnosti zhotovitele projektové dokumentace vyplývající z finanční spoluúčasti </w:t>
      </w:r>
      <w:r w:rsidR="00A65209">
        <w:rPr>
          <w:rFonts w:ascii="Arial" w:hAnsi="Arial" w:cs="Arial"/>
          <w:sz w:val="22"/>
          <w:szCs w:val="22"/>
        </w:rPr>
        <w:t>operačního programu</w:t>
      </w:r>
      <w:r w:rsidR="00F061ED" w:rsidRPr="00F806A9">
        <w:rPr>
          <w:rFonts w:ascii="Arial" w:hAnsi="Arial" w:cs="Arial"/>
          <w:sz w:val="22"/>
          <w:szCs w:val="22"/>
        </w:rPr>
        <w:t xml:space="preserve"> </w:t>
      </w:r>
      <w:r w:rsidR="00E46A48">
        <w:rPr>
          <w:rFonts w:ascii="Arial" w:hAnsi="Arial" w:cs="Arial"/>
          <w:sz w:val="22"/>
          <w:szCs w:val="22"/>
        </w:rPr>
        <w:t>INTERREG Česko -</w:t>
      </w:r>
      <w:bookmarkStart w:id="0" w:name="_GoBack"/>
      <w:bookmarkEnd w:id="0"/>
      <w:r w:rsidR="00E46A48">
        <w:rPr>
          <w:rFonts w:ascii="Arial" w:hAnsi="Arial" w:cs="Arial"/>
          <w:sz w:val="22"/>
          <w:szCs w:val="22"/>
        </w:rPr>
        <w:t xml:space="preserve"> Polsko</w:t>
      </w:r>
      <w:r w:rsidRPr="00F806A9">
        <w:rPr>
          <w:rFonts w:ascii="Arial" w:hAnsi="Arial" w:cs="Arial"/>
          <w:sz w:val="22"/>
          <w:szCs w:val="22"/>
        </w:rPr>
        <w:t>.</w:t>
      </w:r>
    </w:p>
    <w:p w:rsidR="007C645C" w:rsidRPr="007C645C" w:rsidRDefault="007C645C" w:rsidP="00191CEB">
      <w:pPr>
        <w:numPr>
          <w:ilvl w:val="0"/>
          <w:numId w:val="23"/>
        </w:numPr>
        <w:spacing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Tato smlouva nabývá platnosti dnem jejího podpisu oběma smluvními stranami a účinnosti nejdříve uveřejněním v registru smluv.</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lastRenderedPageBreak/>
        <w:t xml:space="preserve">Smluvní strany berou na vědomí, že nebude-li smlouva zveřejněna </w:t>
      </w:r>
      <w:r w:rsidR="007A7BCD">
        <w:rPr>
          <w:rFonts w:ascii="Arial" w:hAnsi="Arial" w:cs="Arial"/>
          <w:sz w:val="22"/>
          <w:szCs w:val="22"/>
        </w:rPr>
        <w:t>do</w:t>
      </w:r>
      <w:r w:rsidR="005A0551">
        <w:rPr>
          <w:rFonts w:ascii="Arial" w:hAnsi="Arial" w:cs="Arial"/>
          <w:sz w:val="22"/>
          <w:szCs w:val="22"/>
        </w:rPr>
        <w:t xml:space="preserve"> 3 měsíců</w:t>
      </w:r>
      <w:r w:rsidRPr="007C645C">
        <w:rPr>
          <w:rFonts w:ascii="Arial" w:hAnsi="Arial" w:cs="Arial"/>
          <w:sz w:val="22"/>
          <w:szCs w:val="22"/>
        </w:rPr>
        <w:t xml:space="preserve"> od jejího uzavření, je následujícím dnem zrušena od počátku.</w:t>
      </w:r>
    </w:p>
    <w:p w:rsidR="00890A82" w:rsidRDefault="00890A82" w:rsidP="00191CEB">
      <w:pPr>
        <w:numPr>
          <w:ilvl w:val="0"/>
          <w:numId w:val="23"/>
        </w:numPr>
        <w:spacing w:after="60"/>
        <w:ind w:left="284" w:hanging="284"/>
        <w:jc w:val="both"/>
        <w:rPr>
          <w:rFonts w:ascii="Arial" w:hAnsi="Arial" w:cs="Arial"/>
          <w:sz w:val="22"/>
          <w:szCs w:val="22"/>
        </w:rPr>
      </w:pPr>
      <w:r w:rsidRPr="00890A82">
        <w:rPr>
          <w:rFonts w:ascii="Arial" w:hAnsi="Arial" w:cs="Arial"/>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10" w:history="1">
        <w:r w:rsidRPr="00890A82">
          <w:rPr>
            <w:rStyle w:val="Hypertextovodkaz"/>
            <w:rFonts w:ascii="Arial" w:hAnsi="Arial" w:cs="Arial"/>
            <w:sz w:val="22"/>
            <w:szCs w:val="22"/>
          </w:rPr>
          <w:t>www.pardubickykraj.cz/gdpr</w:t>
        </w:r>
      </w:hyperlink>
      <w:r w:rsidRPr="00890A82">
        <w:rPr>
          <w:rFonts w:ascii="Arial" w:hAnsi="Arial" w:cs="Arial"/>
          <w:sz w:val="22"/>
          <w:szCs w:val="22"/>
        </w:rPr>
        <w:t>.</w:t>
      </w:r>
    </w:p>
    <w:p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w:t>
      </w:r>
      <w:r w:rsidR="00890A82">
        <w:rPr>
          <w:rFonts w:ascii="Arial" w:hAnsi="Arial" w:cs="Arial"/>
          <w:sz w:val="22"/>
          <w:szCs w:val="22"/>
        </w:rPr>
        <w:t xml:space="preserve">ato smlouva </w:t>
      </w:r>
      <w:r w:rsidR="00512DB7" w:rsidRPr="00BB644B">
        <w:rPr>
          <w:rFonts w:ascii="Arial" w:hAnsi="Arial" w:cs="Arial"/>
          <w:sz w:val="22"/>
          <w:szCs w:val="22"/>
        </w:rPr>
        <w:t>uzavírá v originální elektronické podobě</w:t>
      </w:r>
      <w:r w:rsidR="00512DB7" w:rsidRPr="004F28FF">
        <w:rPr>
          <w:rFonts w:ascii="Arial" w:hAnsi="Arial" w:cs="Arial"/>
          <w:sz w:val="22"/>
          <w:szCs w:val="22"/>
        </w:rPr>
        <w:t>.</w:t>
      </w:r>
    </w:p>
    <w:p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rsidR="001A22D6" w:rsidRPr="002D6A38" w:rsidRDefault="00984BE7" w:rsidP="00191CEB">
      <w:pPr>
        <w:numPr>
          <w:ilvl w:val="0"/>
          <w:numId w:val="23"/>
        </w:numPr>
        <w:spacing w:after="60"/>
        <w:ind w:left="284" w:hanging="284"/>
        <w:jc w:val="both"/>
        <w:rPr>
          <w:rFonts w:ascii="Arial" w:hAnsi="Arial" w:cs="Arial"/>
          <w:sz w:val="22"/>
          <w:szCs w:val="22"/>
        </w:rPr>
      </w:pPr>
      <w:r>
        <w:rPr>
          <w:rFonts w:ascii="Arial" w:hAnsi="Arial" w:cs="Arial"/>
          <w:sz w:val="22"/>
        </w:rPr>
        <w:t>O uzavření této smlouvy rozhodla</w:t>
      </w:r>
      <w:r w:rsidR="004A52A9" w:rsidRPr="007F2C7C">
        <w:rPr>
          <w:rFonts w:ascii="Arial" w:hAnsi="Arial" w:cs="Arial"/>
          <w:sz w:val="22"/>
        </w:rPr>
        <w:t xml:space="preserve"> Rad</w:t>
      </w:r>
      <w:r>
        <w:rPr>
          <w:rFonts w:ascii="Arial" w:hAnsi="Arial" w:cs="Arial"/>
          <w:sz w:val="22"/>
        </w:rPr>
        <w:t>a</w:t>
      </w:r>
      <w:r w:rsidR="004A52A9" w:rsidRPr="007F2C7C">
        <w:rPr>
          <w:rFonts w:ascii="Arial" w:hAnsi="Arial" w:cs="Arial"/>
          <w:sz w:val="22"/>
        </w:rPr>
        <w:t xml:space="preserve"> Pardubického kraje </w:t>
      </w:r>
      <w:r w:rsidRPr="007F2C7C">
        <w:rPr>
          <w:rFonts w:ascii="Arial" w:hAnsi="Arial" w:cs="Arial"/>
          <w:sz w:val="22"/>
        </w:rPr>
        <w:t xml:space="preserve">na jednání </w:t>
      </w:r>
      <w:r w:rsidR="004A52A9" w:rsidRPr="007F2C7C">
        <w:rPr>
          <w:rFonts w:ascii="Arial" w:hAnsi="Arial" w:cs="Arial"/>
          <w:sz w:val="22"/>
        </w:rPr>
        <w:t>dne (</w:t>
      </w:r>
      <w:r w:rsidR="004A52A9" w:rsidRPr="004A52A9">
        <w:rPr>
          <w:rFonts w:ascii="Arial" w:hAnsi="Arial" w:cs="Arial"/>
          <w:b/>
          <w:color w:val="00B0F0"/>
          <w:sz w:val="22"/>
        </w:rPr>
        <w:t>doplní objednatel</w:t>
      </w:r>
      <w:r w:rsidR="004A52A9" w:rsidRPr="007F2C7C">
        <w:rPr>
          <w:rFonts w:ascii="Arial" w:hAnsi="Arial" w:cs="Arial"/>
          <w:sz w:val="22"/>
        </w:rPr>
        <w:t>) usnesením číslo (</w:t>
      </w:r>
      <w:r w:rsidR="004A52A9" w:rsidRPr="004A52A9">
        <w:rPr>
          <w:rFonts w:ascii="Arial" w:hAnsi="Arial" w:cs="Arial"/>
          <w:b/>
          <w:color w:val="00B0F0"/>
          <w:sz w:val="22"/>
        </w:rPr>
        <w:t>doplní objednatel</w:t>
      </w:r>
      <w:r w:rsidR="004A52A9" w:rsidRPr="007F2C7C">
        <w:rPr>
          <w:rFonts w:ascii="Arial" w:hAnsi="Arial" w:cs="Arial"/>
          <w:sz w:val="22"/>
        </w:rPr>
        <w:t>).</w:t>
      </w:r>
    </w:p>
    <w:p w:rsidR="001A22D6" w:rsidRPr="002D6A38" w:rsidRDefault="001A22D6">
      <w:pPr>
        <w:ind w:right="-766"/>
        <w:jc w:val="both"/>
        <w:rPr>
          <w:rFonts w:ascii="Arial" w:hAnsi="Arial" w:cs="Arial"/>
          <w:sz w:val="22"/>
          <w:szCs w:val="22"/>
        </w:rPr>
      </w:pPr>
    </w:p>
    <w:p w:rsidR="007906C8" w:rsidRDefault="007906C8" w:rsidP="007906C8">
      <w:pPr>
        <w:pStyle w:val="Zkladntext"/>
        <w:rPr>
          <w:rFonts w:ascii="Arial" w:hAnsi="Arial" w:cs="Arial"/>
          <w:sz w:val="22"/>
          <w:szCs w:val="22"/>
        </w:rPr>
      </w:pPr>
      <w:r>
        <w:rPr>
          <w:rFonts w:ascii="Arial" w:hAnsi="Arial" w:cs="Arial"/>
          <w:sz w:val="22"/>
          <w:szCs w:val="22"/>
        </w:rPr>
        <w:t>V Pardubicích dne dle nejpozdějšího elektronického podpisu</w:t>
      </w:r>
    </w:p>
    <w:p w:rsidR="00C964F4" w:rsidRDefault="00C964F4" w:rsidP="004A52A9">
      <w:pPr>
        <w:ind w:right="-85"/>
        <w:jc w:val="both"/>
        <w:rPr>
          <w:rFonts w:ascii="Arial" w:hAnsi="Arial" w:cs="Arial"/>
          <w:sz w:val="22"/>
          <w:szCs w:val="22"/>
        </w:rPr>
      </w:pPr>
    </w:p>
    <w:p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rsidR="00C964F4" w:rsidRPr="002D6A38" w:rsidRDefault="00C964F4" w:rsidP="004A52A9">
      <w:pPr>
        <w:ind w:right="-85"/>
        <w:jc w:val="both"/>
        <w:rPr>
          <w:rFonts w:ascii="Arial" w:hAnsi="Arial" w:cs="Arial"/>
          <w:sz w:val="22"/>
          <w:szCs w:val="22"/>
        </w:rPr>
      </w:pPr>
    </w:p>
    <w:p w:rsidR="00984BE7" w:rsidRDefault="00984BE7" w:rsidP="004A52A9">
      <w:pPr>
        <w:ind w:right="-85"/>
        <w:jc w:val="both"/>
        <w:rPr>
          <w:rFonts w:ascii="Arial" w:hAnsi="Arial" w:cs="Arial"/>
          <w:sz w:val="22"/>
          <w:szCs w:val="22"/>
        </w:rPr>
      </w:pPr>
    </w:p>
    <w:p w:rsidR="00AC2B2E" w:rsidRDefault="00AC2B2E" w:rsidP="004A52A9">
      <w:pPr>
        <w:ind w:right="-85"/>
        <w:jc w:val="both"/>
        <w:rPr>
          <w:rFonts w:ascii="Arial" w:hAnsi="Arial" w:cs="Arial"/>
          <w:sz w:val="22"/>
          <w:szCs w:val="22"/>
        </w:rPr>
      </w:pPr>
    </w:p>
    <w:p w:rsidR="00AC2B2E" w:rsidRPr="002D6A38" w:rsidRDefault="00AC2B2E" w:rsidP="004A52A9">
      <w:pPr>
        <w:ind w:right="-85"/>
        <w:jc w:val="both"/>
        <w:rPr>
          <w:rFonts w:ascii="Arial" w:hAnsi="Arial" w:cs="Arial"/>
          <w:sz w:val="22"/>
          <w:szCs w:val="22"/>
        </w:rPr>
      </w:pPr>
    </w:p>
    <w:p w:rsidR="00C964F4" w:rsidRPr="002D6A38" w:rsidRDefault="00C964F4" w:rsidP="004A52A9">
      <w:pPr>
        <w:ind w:right="-85"/>
        <w:jc w:val="both"/>
        <w:rPr>
          <w:rFonts w:ascii="Arial" w:hAnsi="Arial" w:cs="Arial"/>
          <w:sz w:val="22"/>
          <w:szCs w:val="22"/>
        </w:rPr>
      </w:pPr>
    </w:p>
    <w:p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00AC2B2E">
        <w:rPr>
          <w:rFonts w:ascii="Arial" w:hAnsi="Arial" w:cs="Arial"/>
          <w:b/>
          <w:color w:val="FF0000"/>
          <w:sz w:val="22"/>
        </w:rPr>
        <w:t>bude doplněno</w:t>
      </w:r>
    </w:p>
    <w:p w:rsidR="00C964F4" w:rsidRPr="00AC2B2E"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sidRPr="00AC2B2E">
        <w:rPr>
          <w:rFonts w:ascii="Arial" w:hAnsi="Arial" w:cs="Arial"/>
          <w:sz w:val="22"/>
          <w:szCs w:val="22"/>
        </w:rPr>
        <w:t>JUDr. Martin</w:t>
      </w:r>
      <w:r w:rsidR="00644000" w:rsidRPr="00AC2B2E">
        <w:rPr>
          <w:rFonts w:ascii="Arial" w:hAnsi="Arial" w:cs="Arial"/>
          <w:sz w:val="22"/>
          <w:szCs w:val="22"/>
        </w:rPr>
        <w:t xml:space="preserve"> Netolický, Ph.D.</w:t>
      </w:r>
      <w:r w:rsidRPr="00AC2B2E">
        <w:rPr>
          <w:rFonts w:ascii="Arial" w:hAnsi="Arial" w:cs="Arial"/>
          <w:sz w:val="22"/>
          <w:szCs w:val="22"/>
        </w:rPr>
        <w:tab/>
      </w:r>
    </w:p>
    <w:p w:rsidR="000B7AB0" w:rsidRPr="004A52A9" w:rsidRDefault="004A52A9" w:rsidP="004A52A9">
      <w:pPr>
        <w:tabs>
          <w:tab w:val="center" w:pos="2268"/>
          <w:tab w:val="center" w:pos="7655"/>
        </w:tabs>
        <w:ind w:right="-85"/>
        <w:jc w:val="both"/>
        <w:rPr>
          <w:rFonts w:ascii="Arial" w:hAnsi="Arial" w:cs="Arial"/>
          <w:sz w:val="22"/>
          <w:szCs w:val="22"/>
        </w:rPr>
      </w:pPr>
      <w:r w:rsidRPr="00AC2B2E">
        <w:rPr>
          <w:rFonts w:ascii="Arial" w:hAnsi="Arial" w:cs="Arial"/>
          <w:color w:val="6D6F72"/>
          <w:sz w:val="22"/>
          <w:szCs w:val="22"/>
        </w:rPr>
        <w:tab/>
      </w:r>
      <w:r w:rsidRPr="00AC2B2E">
        <w:rPr>
          <w:rFonts w:ascii="Arial" w:hAnsi="Arial" w:cs="Arial"/>
          <w:sz w:val="22"/>
          <w:szCs w:val="22"/>
        </w:rPr>
        <w:t>h</w:t>
      </w:r>
      <w:r w:rsidR="00644000" w:rsidRPr="00AC2B2E">
        <w:rPr>
          <w:rFonts w:ascii="Arial" w:hAnsi="Arial" w:cs="Arial"/>
          <w:sz w:val="22"/>
          <w:szCs w:val="22"/>
        </w:rPr>
        <w:t>ejtman</w:t>
      </w:r>
      <w:r w:rsidRPr="004A52A9">
        <w:rPr>
          <w:rFonts w:ascii="Arial" w:hAnsi="Arial" w:cs="Arial"/>
          <w:sz w:val="22"/>
          <w:szCs w:val="22"/>
        </w:rPr>
        <w:tab/>
      </w:r>
    </w:p>
    <w:sectPr w:rsidR="000B7AB0" w:rsidRPr="004A52A9" w:rsidSect="007C2B83">
      <w:headerReference w:type="default" r:id="rId11"/>
      <w:footerReference w:type="default" r:id="rId12"/>
      <w:headerReference w:type="first" r:id="rId13"/>
      <w:footerReference w:type="first" r:id="rId14"/>
      <w:pgSz w:w="11907" w:h="16840" w:code="9"/>
      <w:pgMar w:top="1418" w:right="1247" w:bottom="1134"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619" w:rsidRDefault="008D0619">
      <w:r>
        <w:separator/>
      </w:r>
    </w:p>
  </w:endnote>
  <w:endnote w:type="continuationSeparator" w:id="0">
    <w:p w:rsidR="008D0619" w:rsidRDefault="008D0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EBE" w:rsidRDefault="00D30EBE" w:rsidP="00F4420D">
    <w:pPr>
      <w:pStyle w:val="Zpat"/>
      <w:pBdr>
        <w:bottom w:val="single" w:sz="6" w:space="1" w:color="auto"/>
      </w:pBdr>
      <w:tabs>
        <w:tab w:val="clear" w:pos="9071"/>
        <w:tab w:val="right" w:pos="9356"/>
      </w:tabs>
    </w:pPr>
  </w:p>
  <w:p w:rsidR="00D30EBE" w:rsidRPr="00701B05" w:rsidRDefault="00D30EBE"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A65209">
      <w:rPr>
        <w:rFonts w:asciiTheme="minorHAnsi" w:hAnsiTheme="minorHAnsi" w:cs="Arial"/>
        <w:noProof/>
        <w:sz w:val="22"/>
      </w:rPr>
      <w:t>1</w:t>
    </w:r>
    <w:r w:rsidR="00F73405" w:rsidRPr="00701B05">
      <w:rPr>
        <w:rFonts w:asciiTheme="minorHAnsi" w:hAnsiTheme="minorHAnsi" w:cs="Arial"/>
        <w:sz w:val="22"/>
      </w:rPr>
      <w:fldChar w:fldCharType="end"/>
    </w:r>
    <w:r w:rsidRPr="00701B05">
      <w:rPr>
        <w:rFonts w:asciiTheme="minorHAnsi" w:hAnsiTheme="minorHAnsi" w:cs="Arial"/>
        <w:sz w:val="22"/>
      </w:rPr>
      <w:t xml:space="preserve"> z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A65209">
      <w:rPr>
        <w:rFonts w:asciiTheme="minorHAnsi" w:hAnsiTheme="minorHAnsi" w:cs="Arial"/>
        <w:noProof/>
        <w:sz w:val="22"/>
      </w:rPr>
      <w:t>11</w:t>
    </w:r>
    <w:r w:rsidR="00F73405" w:rsidRPr="00701B05">
      <w:rPr>
        <w:rFonts w:asciiTheme="minorHAnsi" w:hAnsiTheme="minorHAnsi" w:cs="Arial"/>
        <w:sz w:val="22"/>
      </w:rPr>
      <w:fldChar w:fldCharType="end"/>
    </w:r>
  </w:p>
  <w:p w:rsidR="007C2B83" w:rsidRDefault="007C2B83" w:rsidP="00D30EBE">
    <w:pPr>
      <w:tabs>
        <w:tab w:val="center" w:pos="4535"/>
        <w:tab w:val="right" w:pos="9071"/>
      </w:tabs>
      <w:rPr>
        <w:rFonts w:ascii="Arial" w:hAnsi="Arial" w:cs="Arial"/>
        <w:sz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619" w:rsidRDefault="008D0619">
      <w:r>
        <w:separator/>
      </w:r>
    </w:p>
  </w:footnote>
  <w:footnote w:type="continuationSeparator" w:id="0">
    <w:p w:rsidR="008D0619" w:rsidRDefault="008D06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Pr="00DD030B" w:rsidRDefault="004D2359">
    <w:pPr>
      <w:pStyle w:val="Zhlav"/>
      <w:pBdr>
        <w:bottom w:val="single" w:sz="6" w:space="1" w:color="auto"/>
      </w:pBdr>
      <w:rPr>
        <w:rFonts w:ascii="Arial" w:hAnsi="Arial"/>
      </w:rPr>
    </w:pPr>
    <w:r>
      <w:rPr>
        <w:rFonts w:ascii="Arial" w:hAnsi="Arial"/>
      </w:rPr>
      <w:t xml:space="preserve">Krajský úřad Pardubického kraje </w:t>
    </w:r>
    <w:r w:rsidR="00507A5F">
      <w:rPr>
        <w:rFonts w:ascii="Arial" w:hAnsi="Arial"/>
      </w:rPr>
      <w:tab/>
    </w:r>
    <w:r w:rsidR="00507A5F">
      <w:rPr>
        <w:rFonts w:ascii="Arial" w:hAnsi="Arial"/>
      </w:rPr>
      <w:tab/>
      <w:t>příloha č. 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Default="004D2359">
    <w:pPr>
      <w:pStyle w:val="Zhlav"/>
      <w:pBdr>
        <w:bottom w:val="single" w:sz="6" w:space="1" w:color="auto"/>
      </w:pBdr>
      <w:rPr>
        <w:rFonts w:ascii="Arial" w:hAnsi="Arial"/>
      </w:rPr>
    </w:pPr>
    <w:r>
      <w:rPr>
        <w:rFonts w:ascii="Arial" w:hAnsi="Arial"/>
      </w:rPr>
      <w:t>Krajský úřad Pardubického kraje</w:t>
    </w:r>
  </w:p>
  <w:p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69543FE0"/>
    <w:lvl w:ilvl="0" w:tplc="04050017">
      <w:start w:val="1"/>
      <w:numFmt w:val="lowerLetter"/>
      <w:lvlText w:val="%1)"/>
      <w:lvlJc w:val="left"/>
      <w:pPr>
        <w:ind w:left="1070" w:hanging="360"/>
      </w:pPr>
    </w:lvl>
    <w:lvl w:ilvl="1" w:tplc="FE688B8E">
      <w:start w:val="1"/>
      <w:numFmt w:val="lowerRoman"/>
      <w:lvlText w:val="%2."/>
      <w:lvlJc w:val="right"/>
      <w:pPr>
        <w:ind w:left="1866" w:hanging="360"/>
      </w:pPr>
      <w:rPr>
        <w:rFonts w:ascii="Arial" w:eastAsia="Times New Roman" w:hAnsi="Arial" w:cs="Times New Roman"/>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4"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6"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7"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6"/>
  </w:num>
  <w:num w:numId="4">
    <w:abstractNumId w:val="18"/>
  </w:num>
  <w:num w:numId="5">
    <w:abstractNumId w:val="1"/>
  </w:num>
  <w:num w:numId="6">
    <w:abstractNumId w:val="11"/>
  </w:num>
  <w:num w:numId="7">
    <w:abstractNumId w:val="13"/>
  </w:num>
  <w:num w:numId="8">
    <w:abstractNumId w:val="25"/>
  </w:num>
  <w:num w:numId="9">
    <w:abstractNumId w:val="21"/>
  </w:num>
  <w:num w:numId="10">
    <w:abstractNumId w:val="3"/>
  </w:num>
  <w:num w:numId="11">
    <w:abstractNumId w:val="8"/>
  </w:num>
  <w:num w:numId="12">
    <w:abstractNumId w:val="7"/>
  </w:num>
  <w:num w:numId="13">
    <w:abstractNumId w:val="20"/>
  </w:num>
  <w:num w:numId="14">
    <w:abstractNumId w:val="2"/>
  </w:num>
  <w:num w:numId="15">
    <w:abstractNumId w:val="17"/>
  </w:num>
  <w:num w:numId="16">
    <w:abstractNumId w:val="24"/>
  </w:num>
  <w:num w:numId="17">
    <w:abstractNumId w:val="6"/>
  </w:num>
  <w:num w:numId="18">
    <w:abstractNumId w:val="23"/>
  </w:num>
  <w:num w:numId="19">
    <w:abstractNumId w:val="12"/>
  </w:num>
  <w:num w:numId="20">
    <w:abstractNumId w:val="19"/>
  </w:num>
  <w:num w:numId="21">
    <w:abstractNumId w:val="10"/>
  </w:num>
  <w:num w:numId="22">
    <w:abstractNumId w:val="15"/>
  </w:num>
  <w:num w:numId="23">
    <w:abstractNumId w:val="14"/>
  </w:num>
  <w:num w:numId="24">
    <w:abstractNumId w:val="4"/>
  </w:num>
  <w:num w:numId="25">
    <w:abstractNumId w:val="22"/>
  </w:num>
  <w:num w:numId="26">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512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18C6"/>
    <w:rsid w:val="00002783"/>
    <w:rsid w:val="00003D79"/>
    <w:rsid w:val="000104FD"/>
    <w:rsid w:val="000127E3"/>
    <w:rsid w:val="0001607F"/>
    <w:rsid w:val="000162D6"/>
    <w:rsid w:val="00020FD7"/>
    <w:rsid w:val="00025156"/>
    <w:rsid w:val="000259B9"/>
    <w:rsid w:val="000265BE"/>
    <w:rsid w:val="00027B31"/>
    <w:rsid w:val="00030EC8"/>
    <w:rsid w:val="00031814"/>
    <w:rsid w:val="000322F0"/>
    <w:rsid w:val="000325CB"/>
    <w:rsid w:val="000325FF"/>
    <w:rsid w:val="00036F22"/>
    <w:rsid w:val="000375DA"/>
    <w:rsid w:val="000401DD"/>
    <w:rsid w:val="00040A06"/>
    <w:rsid w:val="00042E7C"/>
    <w:rsid w:val="00044320"/>
    <w:rsid w:val="000504E9"/>
    <w:rsid w:val="00050EC4"/>
    <w:rsid w:val="000567C6"/>
    <w:rsid w:val="0006136B"/>
    <w:rsid w:val="000648F1"/>
    <w:rsid w:val="00065AC2"/>
    <w:rsid w:val="000718EC"/>
    <w:rsid w:val="00071B93"/>
    <w:rsid w:val="00071C6D"/>
    <w:rsid w:val="0007514D"/>
    <w:rsid w:val="00077CF9"/>
    <w:rsid w:val="00085953"/>
    <w:rsid w:val="00086625"/>
    <w:rsid w:val="0009041B"/>
    <w:rsid w:val="000907CA"/>
    <w:rsid w:val="00093A59"/>
    <w:rsid w:val="000944F1"/>
    <w:rsid w:val="00094FD5"/>
    <w:rsid w:val="000A0E5E"/>
    <w:rsid w:val="000A2091"/>
    <w:rsid w:val="000A5DE0"/>
    <w:rsid w:val="000A79D5"/>
    <w:rsid w:val="000A7DFB"/>
    <w:rsid w:val="000A7F97"/>
    <w:rsid w:val="000B197A"/>
    <w:rsid w:val="000B42F9"/>
    <w:rsid w:val="000B7AB0"/>
    <w:rsid w:val="000C1EA7"/>
    <w:rsid w:val="000C477C"/>
    <w:rsid w:val="000C683C"/>
    <w:rsid w:val="000D0C50"/>
    <w:rsid w:val="000D4227"/>
    <w:rsid w:val="000D5CE8"/>
    <w:rsid w:val="000D6A66"/>
    <w:rsid w:val="000D713E"/>
    <w:rsid w:val="000D7BFA"/>
    <w:rsid w:val="000E05A2"/>
    <w:rsid w:val="000E0619"/>
    <w:rsid w:val="000E3F6E"/>
    <w:rsid w:val="000E7D19"/>
    <w:rsid w:val="000F0D45"/>
    <w:rsid w:val="000F5DD1"/>
    <w:rsid w:val="00106421"/>
    <w:rsid w:val="00112167"/>
    <w:rsid w:val="00114520"/>
    <w:rsid w:val="00115A11"/>
    <w:rsid w:val="00115C41"/>
    <w:rsid w:val="001161AE"/>
    <w:rsid w:val="00131688"/>
    <w:rsid w:val="001317E7"/>
    <w:rsid w:val="00131B67"/>
    <w:rsid w:val="00134D19"/>
    <w:rsid w:val="0014088F"/>
    <w:rsid w:val="00141E8B"/>
    <w:rsid w:val="00142F72"/>
    <w:rsid w:val="0014363A"/>
    <w:rsid w:val="0015197D"/>
    <w:rsid w:val="00154311"/>
    <w:rsid w:val="0016054C"/>
    <w:rsid w:val="00164A0F"/>
    <w:rsid w:val="00165EBB"/>
    <w:rsid w:val="0017293F"/>
    <w:rsid w:val="0017595F"/>
    <w:rsid w:val="00176EA9"/>
    <w:rsid w:val="0017771D"/>
    <w:rsid w:val="00177A71"/>
    <w:rsid w:val="001806E1"/>
    <w:rsid w:val="00184CAB"/>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108E"/>
    <w:rsid w:val="001B4F01"/>
    <w:rsid w:val="001B6EE3"/>
    <w:rsid w:val="001C314E"/>
    <w:rsid w:val="001C64A0"/>
    <w:rsid w:val="001D1BB3"/>
    <w:rsid w:val="001D2D05"/>
    <w:rsid w:val="001D36D0"/>
    <w:rsid w:val="001D7613"/>
    <w:rsid w:val="001E117B"/>
    <w:rsid w:val="001E16BB"/>
    <w:rsid w:val="001F351B"/>
    <w:rsid w:val="001F3F2F"/>
    <w:rsid w:val="001F5873"/>
    <w:rsid w:val="001F601E"/>
    <w:rsid w:val="001F7110"/>
    <w:rsid w:val="00201DAB"/>
    <w:rsid w:val="00204EA9"/>
    <w:rsid w:val="0020631A"/>
    <w:rsid w:val="00206C16"/>
    <w:rsid w:val="0021395C"/>
    <w:rsid w:val="0021417E"/>
    <w:rsid w:val="002175C7"/>
    <w:rsid w:val="00221F8F"/>
    <w:rsid w:val="00222AFA"/>
    <w:rsid w:val="00223BF6"/>
    <w:rsid w:val="00231AC4"/>
    <w:rsid w:val="0023246C"/>
    <w:rsid w:val="002324EB"/>
    <w:rsid w:val="002336B1"/>
    <w:rsid w:val="00234640"/>
    <w:rsid w:val="002352FF"/>
    <w:rsid w:val="00240798"/>
    <w:rsid w:val="0024176C"/>
    <w:rsid w:val="002440D2"/>
    <w:rsid w:val="00250A5E"/>
    <w:rsid w:val="00251395"/>
    <w:rsid w:val="0025376E"/>
    <w:rsid w:val="0025580A"/>
    <w:rsid w:val="00257261"/>
    <w:rsid w:val="00261EDA"/>
    <w:rsid w:val="00263D8E"/>
    <w:rsid w:val="002655D0"/>
    <w:rsid w:val="002802E5"/>
    <w:rsid w:val="00281347"/>
    <w:rsid w:val="002879FC"/>
    <w:rsid w:val="002906F5"/>
    <w:rsid w:val="002917A4"/>
    <w:rsid w:val="00294F7B"/>
    <w:rsid w:val="00295518"/>
    <w:rsid w:val="00295A22"/>
    <w:rsid w:val="00296402"/>
    <w:rsid w:val="002973D8"/>
    <w:rsid w:val="00297D07"/>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233F"/>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0F7E"/>
    <w:rsid w:val="00365A57"/>
    <w:rsid w:val="0036776C"/>
    <w:rsid w:val="0037073B"/>
    <w:rsid w:val="003712FF"/>
    <w:rsid w:val="0037136F"/>
    <w:rsid w:val="0037211B"/>
    <w:rsid w:val="0037247D"/>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7397"/>
    <w:rsid w:val="003D0C9B"/>
    <w:rsid w:val="003D36BC"/>
    <w:rsid w:val="003D7051"/>
    <w:rsid w:val="003E03CE"/>
    <w:rsid w:val="003E20F0"/>
    <w:rsid w:val="003E4927"/>
    <w:rsid w:val="003E5E4F"/>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27B34"/>
    <w:rsid w:val="00430673"/>
    <w:rsid w:val="004322ED"/>
    <w:rsid w:val="00432B61"/>
    <w:rsid w:val="00434808"/>
    <w:rsid w:val="00437BCF"/>
    <w:rsid w:val="00441AEA"/>
    <w:rsid w:val="0044340A"/>
    <w:rsid w:val="00445D5F"/>
    <w:rsid w:val="0044767D"/>
    <w:rsid w:val="00451301"/>
    <w:rsid w:val="00451744"/>
    <w:rsid w:val="00452A8F"/>
    <w:rsid w:val="0045789D"/>
    <w:rsid w:val="00463C2B"/>
    <w:rsid w:val="00463D08"/>
    <w:rsid w:val="00466674"/>
    <w:rsid w:val="0047048D"/>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3BA"/>
    <w:rsid w:val="004D5EDF"/>
    <w:rsid w:val="004E0DE6"/>
    <w:rsid w:val="004E6EC9"/>
    <w:rsid w:val="004E7BE9"/>
    <w:rsid w:val="004F0116"/>
    <w:rsid w:val="004F01D0"/>
    <w:rsid w:val="004F295A"/>
    <w:rsid w:val="004F403D"/>
    <w:rsid w:val="004F50E2"/>
    <w:rsid w:val="004F649E"/>
    <w:rsid w:val="0050059A"/>
    <w:rsid w:val="00501B33"/>
    <w:rsid w:val="00505EBE"/>
    <w:rsid w:val="00507A5F"/>
    <w:rsid w:val="005109FD"/>
    <w:rsid w:val="00512DB7"/>
    <w:rsid w:val="0051437D"/>
    <w:rsid w:val="005224B6"/>
    <w:rsid w:val="00523EEE"/>
    <w:rsid w:val="00523FFA"/>
    <w:rsid w:val="005249FA"/>
    <w:rsid w:val="00525161"/>
    <w:rsid w:val="00532D0E"/>
    <w:rsid w:val="0053606A"/>
    <w:rsid w:val="005375D7"/>
    <w:rsid w:val="00545122"/>
    <w:rsid w:val="0054713C"/>
    <w:rsid w:val="005505BA"/>
    <w:rsid w:val="00550EF9"/>
    <w:rsid w:val="005524AA"/>
    <w:rsid w:val="00554B9B"/>
    <w:rsid w:val="00562FCF"/>
    <w:rsid w:val="005652E4"/>
    <w:rsid w:val="0058729F"/>
    <w:rsid w:val="00587DB1"/>
    <w:rsid w:val="00592C10"/>
    <w:rsid w:val="00593A96"/>
    <w:rsid w:val="00596D1E"/>
    <w:rsid w:val="005A0551"/>
    <w:rsid w:val="005A05A8"/>
    <w:rsid w:val="005A18EF"/>
    <w:rsid w:val="005A330F"/>
    <w:rsid w:val="005A3405"/>
    <w:rsid w:val="005B2C67"/>
    <w:rsid w:val="005B71E2"/>
    <w:rsid w:val="005B7A27"/>
    <w:rsid w:val="005B7CC8"/>
    <w:rsid w:val="005C5BEC"/>
    <w:rsid w:val="005C7CDF"/>
    <w:rsid w:val="005D07AF"/>
    <w:rsid w:val="005D09B3"/>
    <w:rsid w:val="005D2653"/>
    <w:rsid w:val="005D2EB0"/>
    <w:rsid w:val="005D4C1B"/>
    <w:rsid w:val="005D6BC8"/>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468C"/>
    <w:rsid w:val="00626138"/>
    <w:rsid w:val="006345C4"/>
    <w:rsid w:val="006346AB"/>
    <w:rsid w:val="006348B1"/>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32EC"/>
    <w:rsid w:val="006640B5"/>
    <w:rsid w:val="006738EA"/>
    <w:rsid w:val="00682BA2"/>
    <w:rsid w:val="00685049"/>
    <w:rsid w:val="0068531E"/>
    <w:rsid w:val="00686511"/>
    <w:rsid w:val="00690AC7"/>
    <w:rsid w:val="006910D1"/>
    <w:rsid w:val="0069293A"/>
    <w:rsid w:val="00692DC3"/>
    <w:rsid w:val="00692FFE"/>
    <w:rsid w:val="00693B85"/>
    <w:rsid w:val="0069573F"/>
    <w:rsid w:val="006A0C78"/>
    <w:rsid w:val="006A5471"/>
    <w:rsid w:val="006A6550"/>
    <w:rsid w:val="006A7DBA"/>
    <w:rsid w:val="006B1A1A"/>
    <w:rsid w:val="006C2310"/>
    <w:rsid w:val="006C3571"/>
    <w:rsid w:val="006C4B3E"/>
    <w:rsid w:val="006C563E"/>
    <w:rsid w:val="006C7EAA"/>
    <w:rsid w:val="006D1FAD"/>
    <w:rsid w:val="006D53DF"/>
    <w:rsid w:val="006D5787"/>
    <w:rsid w:val="006D6915"/>
    <w:rsid w:val="006E1AF1"/>
    <w:rsid w:val="006E1E95"/>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17B3C"/>
    <w:rsid w:val="00722D60"/>
    <w:rsid w:val="00724FE0"/>
    <w:rsid w:val="00727610"/>
    <w:rsid w:val="00731C17"/>
    <w:rsid w:val="00733DD6"/>
    <w:rsid w:val="00734346"/>
    <w:rsid w:val="007347FE"/>
    <w:rsid w:val="00734FBD"/>
    <w:rsid w:val="00735D3A"/>
    <w:rsid w:val="00736AEA"/>
    <w:rsid w:val="00737922"/>
    <w:rsid w:val="00743986"/>
    <w:rsid w:val="00743C43"/>
    <w:rsid w:val="0074416C"/>
    <w:rsid w:val="00744FBE"/>
    <w:rsid w:val="00745765"/>
    <w:rsid w:val="007475A8"/>
    <w:rsid w:val="00754088"/>
    <w:rsid w:val="00756473"/>
    <w:rsid w:val="0075777C"/>
    <w:rsid w:val="00757885"/>
    <w:rsid w:val="0076362F"/>
    <w:rsid w:val="00767F9E"/>
    <w:rsid w:val="00781722"/>
    <w:rsid w:val="00781B96"/>
    <w:rsid w:val="00782BA2"/>
    <w:rsid w:val="00783059"/>
    <w:rsid w:val="00785960"/>
    <w:rsid w:val="007906C8"/>
    <w:rsid w:val="0079190D"/>
    <w:rsid w:val="0079360E"/>
    <w:rsid w:val="007A27CD"/>
    <w:rsid w:val="007A7BCD"/>
    <w:rsid w:val="007B34D8"/>
    <w:rsid w:val="007B367C"/>
    <w:rsid w:val="007C02E3"/>
    <w:rsid w:val="007C0681"/>
    <w:rsid w:val="007C19A5"/>
    <w:rsid w:val="007C2736"/>
    <w:rsid w:val="007C2B83"/>
    <w:rsid w:val="007C645C"/>
    <w:rsid w:val="007C6492"/>
    <w:rsid w:val="007C6E1B"/>
    <w:rsid w:val="007D609C"/>
    <w:rsid w:val="007D6D8C"/>
    <w:rsid w:val="007D7ED5"/>
    <w:rsid w:val="007F21EC"/>
    <w:rsid w:val="007F2822"/>
    <w:rsid w:val="007F3340"/>
    <w:rsid w:val="007F79FC"/>
    <w:rsid w:val="007F7ADA"/>
    <w:rsid w:val="008002D9"/>
    <w:rsid w:val="008049DB"/>
    <w:rsid w:val="00805018"/>
    <w:rsid w:val="008116F0"/>
    <w:rsid w:val="00811DED"/>
    <w:rsid w:val="008141E8"/>
    <w:rsid w:val="00817199"/>
    <w:rsid w:val="00821074"/>
    <w:rsid w:val="00836B6D"/>
    <w:rsid w:val="008433FF"/>
    <w:rsid w:val="008463FF"/>
    <w:rsid w:val="008465A0"/>
    <w:rsid w:val="0085127E"/>
    <w:rsid w:val="008529A6"/>
    <w:rsid w:val="00853873"/>
    <w:rsid w:val="0085646F"/>
    <w:rsid w:val="00856978"/>
    <w:rsid w:val="00865A3E"/>
    <w:rsid w:val="008671CF"/>
    <w:rsid w:val="00867377"/>
    <w:rsid w:val="008712AF"/>
    <w:rsid w:val="0087348B"/>
    <w:rsid w:val="00880F94"/>
    <w:rsid w:val="00886748"/>
    <w:rsid w:val="008868D0"/>
    <w:rsid w:val="008903AE"/>
    <w:rsid w:val="00890A82"/>
    <w:rsid w:val="00893F26"/>
    <w:rsid w:val="00895A72"/>
    <w:rsid w:val="008976D1"/>
    <w:rsid w:val="008A12E2"/>
    <w:rsid w:val="008A44C5"/>
    <w:rsid w:val="008A5F67"/>
    <w:rsid w:val="008B14E5"/>
    <w:rsid w:val="008B708D"/>
    <w:rsid w:val="008C0AB0"/>
    <w:rsid w:val="008C3CE1"/>
    <w:rsid w:val="008C670D"/>
    <w:rsid w:val="008D0619"/>
    <w:rsid w:val="008D3808"/>
    <w:rsid w:val="008D78BA"/>
    <w:rsid w:val="008E1A1F"/>
    <w:rsid w:val="008E2493"/>
    <w:rsid w:val="008E2D41"/>
    <w:rsid w:val="008E4E9E"/>
    <w:rsid w:val="008E52D9"/>
    <w:rsid w:val="008F3456"/>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51344"/>
    <w:rsid w:val="00951B5E"/>
    <w:rsid w:val="009528EF"/>
    <w:rsid w:val="00952C21"/>
    <w:rsid w:val="00957608"/>
    <w:rsid w:val="00960D4F"/>
    <w:rsid w:val="00963405"/>
    <w:rsid w:val="0096436B"/>
    <w:rsid w:val="00964AFF"/>
    <w:rsid w:val="009656BA"/>
    <w:rsid w:val="00966999"/>
    <w:rsid w:val="009726F6"/>
    <w:rsid w:val="009739B5"/>
    <w:rsid w:val="00984BE7"/>
    <w:rsid w:val="0098529B"/>
    <w:rsid w:val="00990009"/>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3BFB"/>
    <w:rsid w:val="009B4064"/>
    <w:rsid w:val="009B53E7"/>
    <w:rsid w:val="009B7D92"/>
    <w:rsid w:val="009C19F3"/>
    <w:rsid w:val="009C5A59"/>
    <w:rsid w:val="009D3705"/>
    <w:rsid w:val="009D5E00"/>
    <w:rsid w:val="009D6F8D"/>
    <w:rsid w:val="009E3E9F"/>
    <w:rsid w:val="009E4591"/>
    <w:rsid w:val="009E7A2D"/>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62955"/>
    <w:rsid w:val="00A62F69"/>
    <w:rsid w:val="00A642BD"/>
    <w:rsid w:val="00A64D9E"/>
    <w:rsid w:val="00A65209"/>
    <w:rsid w:val="00A659E4"/>
    <w:rsid w:val="00A679B3"/>
    <w:rsid w:val="00A70BE8"/>
    <w:rsid w:val="00A71FD3"/>
    <w:rsid w:val="00A7375A"/>
    <w:rsid w:val="00A74C34"/>
    <w:rsid w:val="00A75540"/>
    <w:rsid w:val="00A767BA"/>
    <w:rsid w:val="00A76C9E"/>
    <w:rsid w:val="00A8048D"/>
    <w:rsid w:val="00A82891"/>
    <w:rsid w:val="00A964B3"/>
    <w:rsid w:val="00AA077B"/>
    <w:rsid w:val="00AB0BF6"/>
    <w:rsid w:val="00AB1158"/>
    <w:rsid w:val="00AB65D4"/>
    <w:rsid w:val="00AB74E8"/>
    <w:rsid w:val="00AC2B2E"/>
    <w:rsid w:val="00AC6B8E"/>
    <w:rsid w:val="00AD4AE2"/>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A5F"/>
    <w:rsid w:val="00B17F82"/>
    <w:rsid w:val="00B208B2"/>
    <w:rsid w:val="00B22796"/>
    <w:rsid w:val="00B25411"/>
    <w:rsid w:val="00B268BD"/>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83619"/>
    <w:rsid w:val="00B8727D"/>
    <w:rsid w:val="00BA094C"/>
    <w:rsid w:val="00BA0E3E"/>
    <w:rsid w:val="00BA2BC0"/>
    <w:rsid w:val="00BA694E"/>
    <w:rsid w:val="00BA7865"/>
    <w:rsid w:val="00BB1106"/>
    <w:rsid w:val="00BB13C0"/>
    <w:rsid w:val="00BB5E90"/>
    <w:rsid w:val="00BB729A"/>
    <w:rsid w:val="00BB75F0"/>
    <w:rsid w:val="00BC2C9B"/>
    <w:rsid w:val="00BD3B74"/>
    <w:rsid w:val="00BD512C"/>
    <w:rsid w:val="00BD5CA5"/>
    <w:rsid w:val="00BE62CF"/>
    <w:rsid w:val="00BF12AE"/>
    <w:rsid w:val="00BF19F8"/>
    <w:rsid w:val="00BF5141"/>
    <w:rsid w:val="00C01888"/>
    <w:rsid w:val="00C0609E"/>
    <w:rsid w:val="00C06773"/>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46F34"/>
    <w:rsid w:val="00C5045C"/>
    <w:rsid w:val="00C5086E"/>
    <w:rsid w:val="00C54559"/>
    <w:rsid w:val="00C56604"/>
    <w:rsid w:val="00C6016F"/>
    <w:rsid w:val="00C631CD"/>
    <w:rsid w:val="00C649DD"/>
    <w:rsid w:val="00C66116"/>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2010"/>
    <w:rsid w:val="00CA3C2F"/>
    <w:rsid w:val="00CA4C9E"/>
    <w:rsid w:val="00CA62D6"/>
    <w:rsid w:val="00CA77DF"/>
    <w:rsid w:val="00CC047C"/>
    <w:rsid w:val="00CC1FB0"/>
    <w:rsid w:val="00CC4E2F"/>
    <w:rsid w:val="00CD02E5"/>
    <w:rsid w:val="00CD536C"/>
    <w:rsid w:val="00CD5A74"/>
    <w:rsid w:val="00CD7412"/>
    <w:rsid w:val="00CE01B0"/>
    <w:rsid w:val="00CE5C66"/>
    <w:rsid w:val="00CE6A8F"/>
    <w:rsid w:val="00CF1F2F"/>
    <w:rsid w:val="00CF2EAB"/>
    <w:rsid w:val="00CF4514"/>
    <w:rsid w:val="00CF691F"/>
    <w:rsid w:val="00D04BA1"/>
    <w:rsid w:val="00D05EFC"/>
    <w:rsid w:val="00D112A0"/>
    <w:rsid w:val="00D21FEC"/>
    <w:rsid w:val="00D22E73"/>
    <w:rsid w:val="00D23807"/>
    <w:rsid w:val="00D25833"/>
    <w:rsid w:val="00D27231"/>
    <w:rsid w:val="00D301FD"/>
    <w:rsid w:val="00D30EBE"/>
    <w:rsid w:val="00D35CEC"/>
    <w:rsid w:val="00D37C97"/>
    <w:rsid w:val="00D4074A"/>
    <w:rsid w:val="00D43904"/>
    <w:rsid w:val="00D44992"/>
    <w:rsid w:val="00D46EF7"/>
    <w:rsid w:val="00D61036"/>
    <w:rsid w:val="00D63AE4"/>
    <w:rsid w:val="00D647C7"/>
    <w:rsid w:val="00D72FAC"/>
    <w:rsid w:val="00D73D93"/>
    <w:rsid w:val="00D759D7"/>
    <w:rsid w:val="00D76F9E"/>
    <w:rsid w:val="00D772EE"/>
    <w:rsid w:val="00D77F18"/>
    <w:rsid w:val="00D83071"/>
    <w:rsid w:val="00D84D5D"/>
    <w:rsid w:val="00D84FF7"/>
    <w:rsid w:val="00D91803"/>
    <w:rsid w:val="00D9262B"/>
    <w:rsid w:val="00D96446"/>
    <w:rsid w:val="00D96AEC"/>
    <w:rsid w:val="00DA4F9C"/>
    <w:rsid w:val="00DA57AA"/>
    <w:rsid w:val="00DA6EF8"/>
    <w:rsid w:val="00DB29D1"/>
    <w:rsid w:val="00DB6472"/>
    <w:rsid w:val="00DC011E"/>
    <w:rsid w:val="00DC102D"/>
    <w:rsid w:val="00DC28F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051FD"/>
    <w:rsid w:val="00E10910"/>
    <w:rsid w:val="00E10EB1"/>
    <w:rsid w:val="00E13761"/>
    <w:rsid w:val="00E139DF"/>
    <w:rsid w:val="00E13A3E"/>
    <w:rsid w:val="00E14827"/>
    <w:rsid w:val="00E1626B"/>
    <w:rsid w:val="00E166AA"/>
    <w:rsid w:val="00E22453"/>
    <w:rsid w:val="00E22C30"/>
    <w:rsid w:val="00E239A3"/>
    <w:rsid w:val="00E23B7F"/>
    <w:rsid w:val="00E2499C"/>
    <w:rsid w:val="00E3011B"/>
    <w:rsid w:val="00E31A4F"/>
    <w:rsid w:val="00E32F18"/>
    <w:rsid w:val="00E33258"/>
    <w:rsid w:val="00E3333D"/>
    <w:rsid w:val="00E34889"/>
    <w:rsid w:val="00E404DC"/>
    <w:rsid w:val="00E43008"/>
    <w:rsid w:val="00E43D4E"/>
    <w:rsid w:val="00E4557D"/>
    <w:rsid w:val="00E46A48"/>
    <w:rsid w:val="00E51759"/>
    <w:rsid w:val="00E52A4E"/>
    <w:rsid w:val="00E52CD1"/>
    <w:rsid w:val="00E54A76"/>
    <w:rsid w:val="00E550BD"/>
    <w:rsid w:val="00E5675A"/>
    <w:rsid w:val="00E56C2B"/>
    <w:rsid w:val="00E6090D"/>
    <w:rsid w:val="00E62E4F"/>
    <w:rsid w:val="00E640E5"/>
    <w:rsid w:val="00E648E0"/>
    <w:rsid w:val="00E64F0A"/>
    <w:rsid w:val="00E77972"/>
    <w:rsid w:val="00E815D6"/>
    <w:rsid w:val="00E82219"/>
    <w:rsid w:val="00E836F7"/>
    <w:rsid w:val="00E85A6B"/>
    <w:rsid w:val="00E85C9D"/>
    <w:rsid w:val="00E85F4D"/>
    <w:rsid w:val="00E923FC"/>
    <w:rsid w:val="00E93B44"/>
    <w:rsid w:val="00E9634E"/>
    <w:rsid w:val="00E96978"/>
    <w:rsid w:val="00E97601"/>
    <w:rsid w:val="00EA06EB"/>
    <w:rsid w:val="00EA1706"/>
    <w:rsid w:val="00EA2082"/>
    <w:rsid w:val="00EA23E7"/>
    <w:rsid w:val="00EA5DCC"/>
    <w:rsid w:val="00EB09A3"/>
    <w:rsid w:val="00EB3C86"/>
    <w:rsid w:val="00EB6357"/>
    <w:rsid w:val="00EB657E"/>
    <w:rsid w:val="00EB7533"/>
    <w:rsid w:val="00EC1AFC"/>
    <w:rsid w:val="00EC2DD8"/>
    <w:rsid w:val="00EC3BE5"/>
    <w:rsid w:val="00ED38D1"/>
    <w:rsid w:val="00ED408F"/>
    <w:rsid w:val="00ED425E"/>
    <w:rsid w:val="00ED7DE9"/>
    <w:rsid w:val="00EE03BF"/>
    <w:rsid w:val="00EE2BEE"/>
    <w:rsid w:val="00EE44BE"/>
    <w:rsid w:val="00EF2743"/>
    <w:rsid w:val="00EF304F"/>
    <w:rsid w:val="00EF39E4"/>
    <w:rsid w:val="00EF3A4D"/>
    <w:rsid w:val="00EF4609"/>
    <w:rsid w:val="00EF5B4E"/>
    <w:rsid w:val="00EF5FAB"/>
    <w:rsid w:val="00EF64F4"/>
    <w:rsid w:val="00EF6FB2"/>
    <w:rsid w:val="00EF73C9"/>
    <w:rsid w:val="00F0000A"/>
    <w:rsid w:val="00F02FB2"/>
    <w:rsid w:val="00F061ED"/>
    <w:rsid w:val="00F068EA"/>
    <w:rsid w:val="00F10D74"/>
    <w:rsid w:val="00F10EE0"/>
    <w:rsid w:val="00F15AFD"/>
    <w:rsid w:val="00F16A6A"/>
    <w:rsid w:val="00F16D28"/>
    <w:rsid w:val="00F171EC"/>
    <w:rsid w:val="00F17A1F"/>
    <w:rsid w:val="00F24970"/>
    <w:rsid w:val="00F254A7"/>
    <w:rsid w:val="00F25695"/>
    <w:rsid w:val="00F269CD"/>
    <w:rsid w:val="00F31BA6"/>
    <w:rsid w:val="00F4010D"/>
    <w:rsid w:val="00F40E29"/>
    <w:rsid w:val="00F4420D"/>
    <w:rsid w:val="00F45962"/>
    <w:rsid w:val="00F47690"/>
    <w:rsid w:val="00F477DB"/>
    <w:rsid w:val="00F56DB8"/>
    <w:rsid w:val="00F57326"/>
    <w:rsid w:val="00F6117B"/>
    <w:rsid w:val="00F6220A"/>
    <w:rsid w:val="00F65463"/>
    <w:rsid w:val="00F7183E"/>
    <w:rsid w:val="00F73317"/>
    <w:rsid w:val="00F73405"/>
    <w:rsid w:val="00F7465B"/>
    <w:rsid w:val="00F751C0"/>
    <w:rsid w:val="00F764C6"/>
    <w:rsid w:val="00F806A9"/>
    <w:rsid w:val="00F80B5A"/>
    <w:rsid w:val="00F81E6E"/>
    <w:rsid w:val="00F87978"/>
    <w:rsid w:val="00F95AEC"/>
    <w:rsid w:val="00FA6674"/>
    <w:rsid w:val="00FA6A21"/>
    <w:rsid w:val="00FA7180"/>
    <w:rsid w:val="00FA73F5"/>
    <w:rsid w:val="00FB16D3"/>
    <w:rsid w:val="00FB1CA8"/>
    <w:rsid w:val="00FB6AB8"/>
    <w:rsid w:val="00FC08E6"/>
    <w:rsid w:val="00FC4304"/>
    <w:rsid w:val="00FC5A2B"/>
    <w:rsid w:val="00FD0987"/>
    <w:rsid w:val="00FD39C0"/>
    <w:rsid w:val="00FD3EEB"/>
    <w:rsid w:val="00FE13AE"/>
    <w:rsid w:val="00FE2375"/>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01"/>
    <o:shapelayout v:ext="edit">
      <o:idmap v:ext="edit" data="1"/>
    </o:shapelayout>
  </w:shapeDefaults>
  <w:decimalSymbol w:val=","/>
  <w:listSeparator w:val=";"/>
  <w14:docId w14:val="157F0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nadpis">
    <w:name w:val="Subtitle"/>
    <w:basedOn w:val="Normln"/>
    <w:next w:val="Normln"/>
    <w:link w:val="Podnadpis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 w:type="character" w:customStyle="1" w:styleId="fcup0c">
    <w:name w:val="fcup0c"/>
    <w:basedOn w:val="Standardnpsmoodstavce"/>
    <w:rsid w:val="00EE2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ardubickykraj.cz/gdpr" TargetMode="Externa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1F3A18-9DB1-4FDD-9FCD-454281F98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4991</Words>
  <Characters>29456</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2020-11-13T08:47:00Z</dcterms:created>
  <dcterms:modified xsi:type="dcterms:W3CDTF">2022-06-10T07:20:00Z</dcterms:modified>
</cp:coreProperties>
</file>