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514885AA"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BF7B15">
        <w:rPr>
          <w:rFonts w:ascii="Calibri" w:hAnsi="Calibri"/>
          <w:b/>
          <w:bCs/>
          <w:sz w:val="22"/>
          <w:szCs w:val="22"/>
        </w:rPr>
        <w:t>S</w:t>
      </w:r>
      <w:r w:rsidR="0021431F">
        <w:rPr>
          <w:rFonts w:ascii="Calibri" w:hAnsi="Calibri"/>
          <w:b/>
          <w:bCs/>
          <w:sz w:val="22"/>
          <w:szCs w:val="22"/>
        </w:rPr>
        <w:t>terilizátor</w:t>
      </w:r>
      <w:r w:rsidR="00BF7B15">
        <w:rPr>
          <w:rFonts w:ascii="Calibri" w:hAnsi="Calibri"/>
          <w:b/>
          <w:bCs/>
          <w:sz w:val="22"/>
          <w:szCs w:val="22"/>
        </w:rPr>
        <w:t xml:space="preserve"> kazetový</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w:t>
      </w:r>
      <w:r w:rsidR="006A36A9" w:rsidRPr="007D4423">
        <w:rPr>
          <w:rFonts w:ascii="Calibri" w:eastAsia="SimSun" w:hAnsi="Calibri" w:cs="Calibri"/>
          <w:kern w:val="1"/>
          <w:sz w:val="22"/>
          <w:szCs w:val="22"/>
          <w:lang w:eastAsia="hi-IN" w:bidi="hi-IN"/>
        </w:rPr>
        <w:lastRenderedPageBreak/>
        <w:t>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B98BA59" w14:textId="0D31C09A" w:rsidR="00487698" w:rsidRPr="0021431F" w:rsidRDefault="0021431F" w:rsidP="00487698">
      <w:pPr>
        <w:pStyle w:val="PODKAPITOLA"/>
        <w:widowControl w:val="0"/>
        <w:tabs>
          <w:tab w:val="left" w:pos="426"/>
        </w:tabs>
        <w:suppressAutoHyphens/>
        <w:spacing w:before="120" w:after="60"/>
        <w:ind w:left="709"/>
        <w:jc w:val="both"/>
        <w:rPr>
          <w:rFonts w:ascii="Calibri" w:eastAsia="SimSun" w:hAnsi="Calibri" w:cs="Calibri"/>
          <w:kern w:val="1"/>
          <w:sz w:val="22"/>
          <w:szCs w:val="22"/>
          <w:lang w:eastAsia="hi-IN" w:bidi="hi-IN"/>
        </w:rPr>
      </w:pPr>
      <w:r w:rsidRPr="0021431F">
        <w:rPr>
          <w:rFonts w:ascii="Calibri" w:eastAsia="Calibri" w:hAnsi="Calibri" w:cs="Arial"/>
          <w:sz w:val="22"/>
          <w:szCs w:val="22"/>
          <w:lang w:eastAsia="en-US"/>
        </w:rPr>
        <w:t>Pardubická nemocnice, Kyjevská 44, 532 03 Pardubice</w:t>
      </w:r>
      <w:r w:rsidRPr="0021431F">
        <w:rPr>
          <w:rFonts w:ascii="Calibri" w:eastAsia="SimSun" w:hAnsi="Calibri" w:cs="Calibri"/>
          <w:kern w:val="1"/>
          <w:sz w:val="22"/>
          <w:szCs w:val="22"/>
          <w:lang w:eastAsia="hi-IN" w:bidi="hi-IN"/>
        </w:rPr>
        <w:t xml:space="preserve"> </w:t>
      </w:r>
    </w:p>
    <w:p w14:paraId="6820B1E7" w14:textId="5DDB2DA6" w:rsidR="001713D1" w:rsidRPr="001713D1" w:rsidRDefault="001713D1" w:rsidP="001713D1">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bookmarkStart w:id="2" w:name="_Hlk100659838"/>
      <w:r w:rsidRPr="006A4564">
        <w:rPr>
          <w:rFonts w:ascii="Calibri" w:eastAsia="SimSun" w:hAnsi="Calibri" w:cs="Calibri"/>
          <w:b w:val="0"/>
          <w:bCs w:val="0"/>
          <w:kern w:val="1"/>
          <w:sz w:val="22"/>
          <w:szCs w:val="22"/>
          <w:lang w:eastAsia="hi-IN" w:bidi="hi-IN"/>
        </w:rPr>
        <w:t xml:space="preserve">Zboží </w:t>
      </w:r>
      <w:r>
        <w:rPr>
          <w:rFonts w:ascii="Calibri" w:eastAsia="SimSun" w:hAnsi="Calibri" w:cs="Calibri"/>
          <w:b w:val="0"/>
          <w:bCs w:val="0"/>
          <w:kern w:val="1"/>
          <w:sz w:val="22"/>
          <w:szCs w:val="22"/>
          <w:lang w:eastAsia="hi-IN" w:bidi="hi-IN"/>
        </w:rPr>
        <w:t xml:space="preserve">bude </w:t>
      </w:r>
      <w:r w:rsidRPr="006A4564">
        <w:rPr>
          <w:rFonts w:ascii="Calibri" w:eastAsia="SimSun" w:hAnsi="Calibri" w:cs="Calibri"/>
          <w:b w:val="0"/>
          <w:bCs w:val="0"/>
          <w:kern w:val="1"/>
          <w:sz w:val="22"/>
          <w:szCs w:val="22"/>
          <w:lang w:eastAsia="hi-IN" w:bidi="hi-IN"/>
        </w:rPr>
        <w:t xml:space="preserve">dodáno do místa plnění </w:t>
      </w:r>
      <w:r>
        <w:rPr>
          <w:rFonts w:ascii="Calibri" w:eastAsia="SimSun" w:hAnsi="Calibri" w:cs="Calibri"/>
          <w:kern w:val="1"/>
          <w:sz w:val="22"/>
          <w:szCs w:val="22"/>
          <w:lang w:eastAsia="hi-IN" w:bidi="hi-IN"/>
        </w:rPr>
        <w:t xml:space="preserve">na výzvu kupujícího. </w:t>
      </w:r>
      <w:r w:rsidRPr="000026C3">
        <w:rPr>
          <w:rFonts w:ascii="Calibri" w:eastAsia="SimSun" w:hAnsi="Calibri" w:cs="Calibri"/>
          <w:b w:val="0"/>
          <w:bCs w:val="0"/>
          <w:kern w:val="1"/>
          <w:sz w:val="22"/>
          <w:szCs w:val="22"/>
          <w:lang w:eastAsia="hi-IN" w:bidi="hi-IN"/>
        </w:rPr>
        <w:t>Písemná výzva bude kupujícím zaslána prodávajícímu elektronickou poštou na e-mail prodávajícího uvedený v záhlaví této smlouvy.</w:t>
      </w:r>
      <w:bookmarkEnd w:id="2"/>
      <w:r w:rsidRPr="000026C3">
        <w:rPr>
          <w:rFonts w:ascii="Calibri" w:eastAsia="SimSun" w:hAnsi="Calibri" w:cs="Calibri"/>
          <w:b w:val="0"/>
          <w:bCs w:val="0"/>
          <w:kern w:val="1"/>
          <w:sz w:val="22"/>
          <w:szCs w:val="22"/>
          <w:lang w:eastAsia="hi-IN" w:bidi="hi-IN"/>
        </w:rPr>
        <w:t xml:space="preserve"> </w:t>
      </w:r>
    </w:p>
    <w:p w14:paraId="5C458248" w14:textId="0C0648BA" w:rsidR="001C7AE7" w:rsidRPr="001713D1" w:rsidRDefault="001C7AE7" w:rsidP="001713D1">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bookmarkStart w:id="3" w:name="_Hlk100659877"/>
      <w:bookmarkStart w:id="4" w:name="_Hlk100661731"/>
      <w:r w:rsidRPr="00487698">
        <w:rPr>
          <w:rFonts w:ascii="Calibri" w:eastAsia="SimSun" w:hAnsi="Calibri" w:cs="Calibri"/>
          <w:kern w:val="1"/>
          <w:sz w:val="22"/>
          <w:szCs w:val="22"/>
          <w:lang w:eastAsia="hi-IN" w:bidi="hi-IN"/>
        </w:rPr>
        <w:t xml:space="preserve">Prodávající se zavazuje odevzdat zařízení dle podmínek sjednaných v této smlouvě nejpozději </w:t>
      </w:r>
      <w:r w:rsidRPr="00487698">
        <w:rPr>
          <w:rFonts w:ascii="Calibri" w:eastAsia="SimSun" w:hAnsi="Calibri" w:cs="Calibri"/>
          <w:b/>
          <w:bCs/>
          <w:kern w:val="1"/>
          <w:sz w:val="22"/>
          <w:szCs w:val="22"/>
          <w:lang w:eastAsia="hi-IN" w:bidi="hi-IN"/>
        </w:rPr>
        <w:t xml:space="preserve">do </w:t>
      </w:r>
      <w:r w:rsidR="00487698" w:rsidRPr="00487698">
        <w:rPr>
          <w:rFonts w:ascii="Calibri" w:eastAsia="SimSun" w:hAnsi="Calibri" w:cs="Calibri"/>
          <w:b/>
          <w:bCs/>
          <w:kern w:val="1"/>
          <w:sz w:val="22"/>
          <w:szCs w:val="22"/>
          <w:lang w:eastAsia="hi-IN" w:bidi="hi-IN"/>
        </w:rPr>
        <w:t>6</w:t>
      </w:r>
      <w:r w:rsidRPr="00487698">
        <w:rPr>
          <w:rFonts w:ascii="Calibri" w:eastAsia="SimSun" w:hAnsi="Calibri" w:cs="Calibri"/>
          <w:b/>
          <w:bCs/>
          <w:kern w:val="1"/>
          <w:sz w:val="22"/>
          <w:szCs w:val="22"/>
          <w:lang w:eastAsia="hi-IN" w:bidi="hi-IN"/>
        </w:rPr>
        <w:t xml:space="preserve"> týdnů</w:t>
      </w:r>
      <w:r w:rsidRPr="00487698">
        <w:rPr>
          <w:rFonts w:ascii="Calibri" w:eastAsia="SimSun" w:hAnsi="Calibri" w:cs="Calibri"/>
          <w:kern w:val="1"/>
          <w:sz w:val="22"/>
          <w:szCs w:val="22"/>
          <w:lang w:eastAsia="hi-IN" w:bidi="hi-IN"/>
        </w:rPr>
        <w:t xml:space="preserve"> ode dne výzvy kupujícího k zahájení plnění, která může nastat nejprve po účinnosti této smlouvy.</w:t>
      </w:r>
      <w:bookmarkEnd w:id="3"/>
      <w:r w:rsidRPr="00487698">
        <w:rPr>
          <w:rFonts w:ascii="Calibri" w:eastAsia="SimSun" w:hAnsi="Calibri" w:cs="Calibri"/>
          <w:kern w:val="1"/>
          <w:sz w:val="22"/>
          <w:szCs w:val="22"/>
          <w:lang w:eastAsia="hi-IN" w:bidi="hi-IN"/>
        </w:rPr>
        <w:t xml:space="preserve"> </w:t>
      </w:r>
    </w:p>
    <w:bookmarkEnd w:id="4"/>
    <w:p w14:paraId="1497898A" w14:textId="052221C4" w:rsidR="004A44B7" w:rsidRPr="00487698"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487698">
        <w:rPr>
          <w:rFonts w:ascii="Calibri" w:eastAsia="SimSun" w:hAnsi="Calibri" w:cs="Calibri"/>
          <w:b w:val="0"/>
          <w:bCs w:val="0"/>
          <w:noProof/>
          <w:color w:val="auto"/>
          <w:kern w:val="1"/>
          <w:sz w:val="22"/>
          <w:szCs w:val="22"/>
          <w:shd w:val="clear" w:color="auto" w:fill="auto"/>
          <w:lang w:eastAsia="hi-IN" w:bidi="hi-IN"/>
        </w:rPr>
        <w:t xml:space="preserve">Prodávající bude informovat kupujícího o přesném termínu dodávky zboží, a to nejpozději </w:t>
      </w:r>
      <w:r w:rsidR="007E4749" w:rsidRPr="00487698">
        <w:rPr>
          <w:rFonts w:ascii="Calibri" w:eastAsia="SimSun" w:hAnsi="Calibri" w:cs="Calibri"/>
          <w:b w:val="0"/>
          <w:bCs w:val="0"/>
          <w:noProof/>
          <w:color w:val="auto"/>
          <w:kern w:val="1"/>
          <w:sz w:val="22"/>
          <w:szCs w:val="22"/>
          <w:shd w:val="clear" w:color="auto" w:fill="auto"/>
          <w:lang w:eastAsia="hi-IN" w:bidi="hi-IN"/>
        </w:rPr>
        <w:t>5 dnů</w:t>
      </w:r>
      <w:r w:rsidRPr="00487698">
        <w:rPr>
          <w:rFonts w:ascii="Calibri" w:eastAsia="SimSun" w:hAnsi="Calibri" w:cs="Calibri"/>
          <w:b w:val="0"/>
          <w:bCs w:val="0"/>
          <w:noProof/>
          <w:color w:val="auto"/>
          <w:kern w:val="1"/>
          <w:sz w:val="22"/>
          <w:szCs w:val="22"/>
          <w:shd w:val="clear" w:color="auto" w:fill="auto"/>
          <w:lang w:eastAsia="hi-IN" w:bidi="hi-IN"/>
        </w:rPr>
        <w:t xml:space="preserve"> před realizací dodávky. Kontaktní osoba</w:t>
      </w:r>
      <w:r w:rsidR="00F1156D" w:rsidRPr="00487698">
        <w:rPr>
          <w:rFonts w:ascii="Calibri" w:eastAsia="SimSun" w:hAnsi="Calibri" w:cs="Calibri"/>
          <w:b w:val="0"/>
          <w:bCs w:val="0"/>
          <w:noProof/>
          <w:color w:val="auto"/>
          <w:kern w:val="1"/>
          <w:sz w:val="22"/>
          <w:szCs w:val="22"/>
          <w:shd w:val="clear" w:color="auto" w:fill="auto"/>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0F1FE065" w:rsidR="006A36A9" w:rsidRPr="00487698"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7D4423">
        <w:rPr>
          <w:rFonts w:ascii="Calibri" w:eastAsia="SimSun" w:hAnsi="Calibri" w:cs="Calibri"/>
          <w:kern w:val="1"/>
          <w:sz w:val="22"/>
          <w:szCs w:val="22"/>
          <w:lang w:eastAsia="hi-IN" w:bidi="hi-IN"/>
        </w:rPr>
        <w:lastRenderedPageBreak/>
        <w:t>do trvalého provozu a seznámení zaměstnanců uživatele s obsluhou (proškolení zaměstnanců).</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2412A053" w:rsidR="00C777AE" w:rsidRPr="00C777AE" w:rsidRDefault="00C2521F"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w:t>
      </w:r>
      <w:r w:rsidRPr="007D4423">
        <w:rPr>
          <w:rFonts w:ascii="Calibri" w:eastAsia="SimSun" w:hAnsi="Calibri" w:cs="Calibri"/>
          <w:kern w:val="1"/>
          <w:sz w:val="22"/>
          <w:szCs w:val="22"/>
          <w:lang w:eastAsia="hi-IN" w:bidi="hi-IN"/>
        </w:rPr>
        <w:lastRenderedPageBreak/>
        <w:t xml:space="preserve">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5159E72B" w:rsidR="006A36A9" w:rsidRPr="00333FE1" w:rsidRDefault="00333FE1" w:rsidP="00333FE1">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476A11">
        <w:rPr>
          <w:rFonts w:ascii="Calibri" w:eastAsia="SimSun" w:hAnsi="Calibri" w:cs="Calibri"/>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kern w:val="1"/>
          <w:sz w:val="22"/>
          <w:szCs w:val="22"/>
          <w:lang w:eastAsia="hi-IN" w:bidi="hi-IN"/>
        </w:rPr>
        <w:t>z  kupní</w:t>
      </w:r>
      <w:proofErr w:type="gramEnd"/>
      <w:r w:rsidRPr="00476A11">
        <w:rPr>
          <w:rFonts w:ascii="Calibri" w:eastAsia="SimSun" w:hAnsi="Calibri" w:cs="Calibri"/>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DF22290" w14:textId="6A4F1C23" w:rsidR="00665F29" w:rsidRPr="008853D3" w:rsidRDefault="006A36A9" w:rsidP="008853D3">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68B7218" w14:textId="77777777" w:rsidR="00A473D9" w:rsidRDefault="00A473D9" w:rsidP="00C2521F">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7709073F" w:rsidR="00104420" w:rsidRPr="00614135" w:rsidRDefault="000E33EC" w:rsidP="000E33EC">
      <w:pPr>
        <w:widowControl w:val="0"/>
        <w:tabs>
          <w:tab w:val="left" w:pos="709"/>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201A1B0C" w:rsidR="006A36A9" w:rsidRPr="0020169F" w:rsidRDefault="000E33EC" w:rsidP="000E33EC">
      <w:pPr>
        <w:widowControl w:val="0"/>
        <w:tabs>
          <w:tab w:val="left" w:pos="360"/>
          <w:tab w:val="left" w:pos="709"/>
        </w:tabs>
        <w:suppressAutoHyphens/>
        <w:spacing w:after="60"/>
        <w:ind w:left="360"/>
        <w:jc w:val="both"/>
        <w:rPr>
          <w:rFonts w:ascii="Calibri" w:eastAsia="SimSun" w:hAnsi="Calibri" w:cs="Calibri"/>
          <w:bCs/>
          <w:kern w:val="1"/>
          <w:sz w:val="22"/>
          <w:szCs w:val="22"/>
          <w:lang w:eastAsia="hi-IN" w:bidi="hi-IN"/>
        </w:rPr>
      </w:pPr>
      <w:r>
        <w:rPr>
          <w:rFonts w:ascii="Calibri" w:eastAsia="SimSun" w:hAnsi="Calibri" w:cs="Calibri"/>
          <w:bCs/>
          <w:kern w:val="1"/>
          <w:sz w:val="22"/>
          <w:szCs w:val="22"/>
          <w:lang w:eastAsia="hi-IN" w:bidi="hi-IN"/>
        </w:rPr>
        <w:tab/>
      </w:r>
      <w:r w:rsidR="006A36A9"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248C6B03" w:rsidR="001314A4" w:rsidRPr="007D66FE" w:rsidRDefault="000E33EC" w:rsidP="000E33EC">
      <w:pPr>
        <w:widowControl w:val="0"/>
        <w:tabs>
          <w:tab w:val="left" w:pos="360"/>
          <w:tab w:val="left" w:pos="709"/>
        </w:tabs>
        <w:suppressAutoHyphens/>
        <w:spacing w:after="60"/>
        <w:ind w:left="360"/>
        <w:jc w:val="both"/>
        <w:rPr>
          <w:rFonts w:ascii="Calibri" w:eastAsia="SimSun" w:hAnsi="Calibri" w:cs="Calibri"/>
          <w:bCs/>
          <w:kern w:val="1"/>
          <w:sz w:val="22"/>
          <w:szCs w:val="22"/>
          <w:lang w:eastAsia="hi-IN" w:bidi="hi-IN"/>
        </w:rPr>
      </w:pPr>
      <w:r>
        <w:rPr>
          <w:rFonts w:ascii="Calibri" w:eastAsia="SimSun" w:hAnsi="Calibri" w:cs="Calibri"/>
          <w:bCs/>
          <w:kern w:val="1"/>
          <w:sz w:val="22"/>
          <w:szCs w:val="22"/>
          <w:lang w:eastAsia="hi-IN" w:bidi="hi-IN"/>
        </w:rPr>
        <w:tab/>
      </w:r>
      <w:r w:rsidR="00B768F5"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00B768F5"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284AE4A8" w:rsidR="007D66FE" w:rsidRDefault="007D66FE" w:rsidP="00710649">
      <w:pPr>
        <w:rPr>
          <w:rFonts w:ascii="Calibri" w:hAnsi="Calibri" w:cs="Calibri"/>
          <w:sz w:val="22"/>
          <w:szCs w:val="22"/>
          <w:shd w:val="clear" w:color="auto" w:fill="FFFFFF" w:themeFill="background1"/>
        </w:rPr>
      </w:pPr>
    </w:p>
    <w:p w14:paraId="5C32BB06" w14:textId="77777777" w:rsidR="008853D3" w:rsidRPr="00B90A24" w:rsidRDefault="008853D3"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3C2CAAD4" w:rsidR="007D66FE" w:rsidRDefault="007D66FE" w:rsidP="00710649">
      <w:pPr>
        <w:rPr>
          <w:rFonts w:ascii="Calibri" w:hAnsi="Calibri" w:cs="Calibri"/>
          <w:bCs/>
          <w:sz w:val="22"/>
          <w:szCs w:val="22"/>
        </w:rPr>
      </w:pPr>
    </w:p>
    <w:p w14:paraId="18A26008" w14:textId="77777777" w:rsidR="008853D3" w:rsidRPr="00B90A24" w:rsidRDefault="008853D3"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3079662" w14:textId="77777777" w:rsidR="008853D3" w:rsidRDefault="00061C01" w:rsidP="008853D3">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3B83B1" w14:textId="41F94637" w:rsidR="00B768F5" w:rsidRPr="008853D3" w:rsidRDefault="007102D5" w:rsidP="008853D3">
      <w:pPr>
        <w:widowControl w:val="0"/>
        <w:suppressAutoHyphens/>
        <w:spacing w:after="60" w:line="240" w:lineRule="atLeast"/>
        <w:ind w:firstLine="284"/>
        <w:rPr>
          <w:rFonts w:ascii="Calibri" w:hAnsi="Calibri" w:cs="Calibri"/>
          <w:bCs/>
          <w:sz w:val="22"/>
          <w:szCs w:val="22"/>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8" w:displacedByCustomXml="prev"/>
      <w:p w14:paraId="4BCA426C" w14:textId="23FFB3C9" w:rsidR="0021431F" w:rsidRDefault="0021431F" w:rsidP="0021431F">
        <w:pPr>
          <w:pStyle w:val="Zpat"/>
          <w:tabs>
            <w:tab w:val="left" w:pos="6330"/>
            <w:tab w:val="right" w:pos="9864"/>
          </w:tabs>
        </w:pPr>
      </w:p>
      <w:p w14:paraId="26CF6E7E" w14:textId="39196F11" w:rsidR="005B6B38" w:rsidRPr="00FD3A0D" w:rsidRDefault="00532F40" w:rsidP="0021431F">
        <w:pPr>
          <w:pStyle w:val="Zpat"/>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4040194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0228152">
    <w:abstractNumId w:val="0"/>
  </w:num>
  <w:num w:numId="2" w16cid:durableId="1024752511">
    <w:abstractNumId w:val="30"/>
  </w:num>
  <w:num w:numId="3" w16cid:durableId="1751998692">
    <w:abstractNumId w:val="24"/>
  </w:num>
  <w:num w:numId="4" w16cid:durableId="85687768">
    <w:abstractNumId w:val="10"/>
  </w:num>
  <w:num w:numId="5" w16cid:durableId="303630465">
    <w:abstractNumId w:val="2"/>
  </w:num>
  <w:num w:numId="6" w16cid:durableId="1180241167">
    <w:abstractNumId w:val="9"/>
  </w:num>
  <w:num w:numId="7" w16cid:durableId="194655855">
    <w:abstractNumId w:val="13"/>
  </w:num>
  <w:num w:numId="8" w16cid:durableId="1311711586">
    <w:abstractNumId w:val="32"/>
  </w:num>
  <w:num w:numId="9" w16cid:durableId="1840149011">
    <w:abstractNumId w:val="6"/>
  </w:num>
  <w:num w:numId="10" w16cid:durableId="1261333128">
    <w:abstractNumId w:val="25"/>
  </w:num>
  <w:num w:numId="11" w16cid:durableId="1291088043">
    <w:abstractNumId w:val="11"/>
  </w:num>
  <w:num w:numId="12" w16cid:durableId="658507357">
    <w:abstractNumId w:val="22"/>
  </w:num>
  <w:num w:numId="13" w16cid:durableId="287014011">
    <w:abstractNumId w:val="18"/>
  </w:num>
  <w:num w:numId="14" w16cid:durableId="468866120">
    <w:abstractNumId w:val="26"/>
  </w:num>
  <w:num w:numId="15" w16cid:durableId="1784420966">
    <w:abstractNumId w:val="1"/>
  </w:num>
  <w:num w:numId="16" w16cid:durableId="2147308619">
    <w:abstractNumId w:val="7"/>
  </w:num>
  <w:num w:numId="17" w16cid:durableId="699353032">
    <w:abstractNumId w:val="23"/>
  </w:num>
  <w:num w:numId="18" w16cid:durableId="31462334">
    <w:abstractNumId w:val="8"/>
  </w:num>
  <w:num w:numId="19" w16cid:durableId="224613304">
    <w:abstractNumId w:val="21"/>
  </w:num>
  <w:num w:numId="20" w16cid:durableId="753358343">
    <w:abstractNumId w:val="4"/>
  </w:num>
  <w:num w:numId="21" w16cid:durableId="1203636460">
    <w:abstractNumId w:val="17"/>
  </w:num>
  <w:num w:numId="22" w16cid:durableId="1086922230">
    <w:abstractNumId w:val="29"/>
  </w:num>
  <w:num w:numId="23" w16cid:durableId="824536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948758">
    <w:abstractNumId w:val="15"/>
  </w:num>
  <w:num w:numId="25" w16cid:durableId="7897107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8145275">
    <w:abstractNumId w:val="31"/>
  </w:num>
  <w:num w:numId="27" w16cid:durableId="893469261">
    <w:abstractNumId w:val="28"/>
  </w:num>
  <w:num w:numId="28" w16cid:durableId="1140341152">
    <w:abstractNumId w:val="14"/>
  </w:num>
  <w:num w:numId="29" w16cid:durableId="1996253704">
    <w:abstractNumId w:val="19"/>
  </w:num>
  <w:num w:numId="30" w16cid:durableId="549463613">
    <w:abstractNumId w:val="12"/>
  </w:num>
  <w:num w:numId="31" w16cid:durableId="109475755">
    <w:abstractNumId w:val="5"/>
  </w:num>
  <w:num w:numId="32" w16cid:durableId="565267406">
    <w:abstractNumId w:val="27"/>
  </w:num>
  <w:num w:numId="33" w16cid:durableId="66539799">
    <w:abstractNumId w:val="3"/>
  </w:num>
  <w:num w:numId="34" w16cid:durableId="299504719">
    <w:abstractNumId w:val="33"/>
  </w:num>
  <w:num w:numId="35" w16cid:durableId="6698713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33E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3D1"/>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431F"/>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3FE1"/>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87698"/>
    <w:rsid w:val="00494B52"/>
    <w:rsid w:val="004A44B7"/>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6C16"/>
    <w:rsid w:val="006468D6"/>
    <w:rsid w:val="00646D37"/>
    <w:rsid w:val="00665F29"/>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853D3"/>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7B15"/>
    <w:rsid w:val="00C156D2"/>
    <w:rsid w:val="00C168C7"/>
    <w:rsid w:val="00C2521F"/>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10</Pages>
  <Words>3364</Words>
  <Characters>19850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Polášek Antónia (PKN-ZAK)</cp:lastModifiedBy>
  <cp:revision>18</cp:revision>
  <cp:lastPrinted>2018-10-01T07:59:00Z</cp:lastPrinted>
  <dcterms:created xsi:type="dcterms:W3CDTF">2022-02-09T13:00:00Z</dcterms:created>
  <dcterms:modified xsi:type="dcterms:W3CDTF">2022-04-13T06:09:00Z</dcterms:modified>
</cp:coreProperties>
</file>