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D063E3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 w:rsidRPr="00D063E3">
        <w:rPr>
          <w:rFonts w:cs="Calibri"/>
          <w:b/>
          <w:szCs w:val="24"/>
        </w:rPr>
        <w:t xml:space="preserve">Příloha č. 1 zadávací dokumentace </w:t>
      </w:r>
      <w:r w:rsidRPr="00D063E3">
        <w:rPr>
          <w:rFonts w:cs="Calibri"/>
          <w:szCs w:val="24"/>
        </w:rPr>
        <w:t xml:space="preserve">– </w:t>
      </w:r>
      <w:r w:rsidRPr="00D063E3"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B284266" w:rsidR="001F141D" w:rsidRPr="001F141D" w:rsidRDefault="00CE7941" w:rsidP="001F141D">
            <w:pPr>
              <w:pStyle w:val="Default0"/>
              <w:rPr>
                <w:b/>
              </w:rPr>
            </w:pPr>
            <w:r w:rsidRPr="00CE7941">
              <w:rPr>
                <w:b/>
                <w:bCs/>
                <w:sz w:val="22"/>
                <w:szCs w:val="22"/>
              </w:rPr>
              <w:t xml:space="preserve">Dodávka </w:t>
            </w:r>
            <w:proofErr w:type="spellStart"/>
            <w:r w:rsidRPr="00CE7941">
              <w:rPr>
                <w:b/>
                <w:bCs/>
                <w:sz w:val="22"/>
                <w:szCs w:val="22"/>
              </w:rPr>
              <w:t>tromboelastometru</w:t>
            </w:r>
            <w:proofErr w:type="spellEnd"/>
            <w:r w:rsidRPr="00CE7941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E7941">
              <w:rPr>
                <w:b/>
                <w:bCs/>
                <w:sz w:val="22"/>
                <w:szCs w:val="22"/>
              </w:rPr>
              <w:t>znovuvyhlášení</w:t>
            </w:r>
            <w:proofErr w:type="spellEnd"/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AB6095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AB6095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CFD8F18" w14:textId="77777777" w:rsidR="006E3D2B" w:rsidRDefault="006E3D2B" w:rsidP="006E3D2B">
      <w:pPr>
        <w:spacing w:after="0" w:line="240" w:lineRule="auto"/>
        <w:jc w:val="both"/>
        <w:rPr>
          <w:rFonts w:cs="Arial"/>
          <w:b/>
          <w:sz w:val="28"/>
          <w:szCs w:val="28"/>
        </w:rPr>
      </w:pPr>
      <w:r w:rsidRPr="00760AC3">
        <w:rPr>
          <w:rFonts w:cs="Arial"/>
          <w:b/>
          <w:sz w:val="28"/>
          <w:szCs w:val="28"/>
        </w:rPr>
        <w:t>KRITÉRIA HODNOCENÍ</w:t>
      </w:r>
      <w:r>
        <w:rPr>
          <w:rFonts w:cs="Arial"/>
          <w:b/>
          <w:sz w:val="28"/>
          <w:szCs w:val="28"/>
        </w:rPr>
        <w:t>:</w:t>
      </w:r>
    </w:p>
    <w:p w14:paraId="1341F072" w14:textId="182A42D6" w:rsidR="006E3D2B" w:rsidRDefault="006E3D2B" w:rsidP="006E3D2B">
      <w:pPr>
        <w:pStyle w:val="Odstavecseseznamem"/>
        <w:spacing w:after="0" w:line="240" w:lineRule="auto"/>
        <w:ind w:left="-142" w:firstLine="142"/>
        <w:jc w:val="both"/>
        <w:rPr>
          <w:rFonts w:cs="Calibri"/>
        </w:rPr>
      </w:pPr>
      <w:r w:rsidRPr="00CB3AE5">
        <w:rPr>
          <w:rFonts w:cs="Calibri"/>
        </w:rPr>
        <w:t>Účastník zadávacího řízení vyplní v souladu se zadávací dokumentací následující tabulk</w:t>
      </w:r>
      <w:r>
        <w:rPr>
          <w:rFonts w:cs="Calibri"/>
        </w:rPr>
        <w:t>y</w:t>
      </w:r>
      <w:r w:rsidRPr="00CB3AE5">
        <w:rPr>
          <w:rFonts w:cs="Calibri"/>
        </w:rPr>
        <w:t xml:space="preserve"> kritérií hodnocení</w:t>
      </w:r>
      <w:r>
        <w:rPr>
          <w:rFonts w:cs="Calibri"/>
        </w:rPr>
        <w:t>:</w:t>
      </w:r>
    </w:p>
    <w:p w14:paraId="2852C417" w14:textId="0A39709D" w:rsidR="00687C61" w:rsidRDefault="00687C61" w:rsidP="006E3D2B">
      <w:pPr>
        <w:pStyle w:val="Odstavecseseznamem"/>
        <w:spacing w:after="0" w:line="240" w:lineRule="auto"/>
        <w:ind w:left="-142" w:firstLine="142"/>
        <w:jc w:val="both"/>
        <w:rPr>
          <w:rFonts w:cs="Calibri"/>
        </w:rPr>
      </w:pPr>
    </w:p>
    <w:tbl>
      <w:tblPr>
        <w:tblStyle w:val="Mkatabulky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127"/>
        <w:gridCol w:w="1559"/>
        <w:gridCol w:w="2268"/>
        <w:gridCol w:w="709"/>
        <w:gridCol w:w="1984"/>
      </w:tblGrid>
      <w:tr w:rsidR="00687C61" w:rsidRPr="00F768A0" w14:paraId="0C52D51C" w14:textId="77777777" w:rsidTr="003808B6"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4B70D00" w14:textId="77777777" w:rsidR="00687C61" w:rsidRPr="00760AC3" w:rsidRDefault="00687C61" w:rsidP="003808B6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t>Číslo kritéria hodnocení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0D7A9F81" w14:textId="77777777" w:rsidR="00687C61" w:rsidRPr="00760AC3" w:rsidRDefault="00687C61" w:rsidP="003808B6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t>Kritérium hodnocení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445DDEC" w14:textId="77777777" w:rsidR="00687C61" w:rsidRPr="00760AC3" w:rsidRDefault="00687C61" w:rsidP="003808B6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Položka</w:t>
            </w:r>
            <w:r>
              <w:rPr>
                <w:b/>
                <w:sz w:val="20"/>
                <w:szCs w:val="20"/>
              </w:rPr>
              <w:t xml:space="preserve"> veřejné zakázky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75F7A34" w14:textId="77777777" w:rsidR="00687C61" w:rsidRPr="00760AC3" w:rsidRDefault="00687C61" w:rsidP="003808B6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Obchodní název</w:t>
            </w:r>
            <w:r w:rsidRPr="00760AC3" w:rsidDel="000424D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24E00412" w14:textId="77777777" w:rsidR="00687C61" w:rsidRPr="00760AC3" w:rsidRDefault="00687C61" w:rsidP="003808B6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Počet kusů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108DEA9" w14:textId="77777777" w:rsidR="00687C61" w:rsidRPr="00760AC3" w:rsidRDefault="00687C61" w:rsidP="003808B6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  <w:r w:rsidRPr="00760AC3">
              <w:rPr>
                <w:b/>
                <w:sz w:val="20"/>
                <w:szCs w:val="20"/>
              </w:rPr>
              <w:t>abídková cena bez DPH [Kč]</w:t>
            </w:r>
          </w:p>
        </w:tc>
      </w:tr>
      <w:tr w:rsidR="00687C61" w:rsidRPr="00F768A0" w14:paraId="7A72E88D" w14:textId="77777777" w:rsidTr="003808B6">
        <w:trPr>
          <w:trHeight w:val="377"/>
        </w:trPr>
        <w:tc>
          <w:tcPr>
            <w:tcW w:w="1134" w:type="dxa"/>
            <w:shd w:val="clear" w:color="auto" w:fill="auto"/>
            <w:vAlign w:val="center"/>
          </w:tcPr>
          <w:p w14:paraId="60C6533C" w14:textId="77777777" w:rsidR="00687C61" w:rsidRPr="0018351B" w:rsidRDefault="00687C61" w:rsidP="003808B6">
            <w:pPr>
              <w:pStyle w:val="Bezmezer"/>
              <w:jc w:val="center"/>
              <w:rPr>
                <w:b/>
                <w:bCs/>
              </w:rPr>
            </w:pPr>
            <w:r w:rsidRPr="0018351B">
              <w:rPr>
                <w:b/>
                <w:bCs/>
              </w:rPr>
              <w:t>1.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3740A40" w14:textId="77777777" w:rsidR="00687C61" w:rsidRPr="00CA0C6A" w:rsidRDefault="00687C61" w:rsidP="003808B6">
            <w:pPr>
              <w:pStyle w:val="Bezmezer"/>
              <w:rPr>
                <w:rFonts w:asciiTheme="minorHAnsi" w:hAnsiTheme="minorHAnsi"/>
                <w:b/>
                <w:bCs/>
              </w:rPr>
            </w:pPr>
            <w:r w:rsidRPr="00CA0C6A">
              <w:rPr>
                <w:rFonts w:cs="Calibri"/>
                <w:b/>
                <w:bCs/>
                <w:color w:val="000000"/>
                <w:lang w:eastAsia="en-US"/>
              </w:rPr>
              <w:t>Nabídková cena celkem v Kč bez DPH</w:t>
            </w:r>
          </w:p>
        </w:tc>
        <w:tc>
          <w:tcPr>
            <w:tcW w:w="1559" w:type="dxa"/>
            <w:vAlign w:val="center"/>
          </w:tcPr>
          <w:p w14:paraId="05BA10D8" w14:textId="6ADB4555" w:rsidR="00687C61" w:rsidRPr="00F768A0" w:rsidRDefault="00687C61" w:rsidP="003808B6">
            <w:pPr>
              <w:pStyle w:val="Bezmezer"/>
              <w:rPr>
                <w:rFonts w:cs="Arial"/>
              </w:rPr>
            </w:pPr>
            <w:proofErr w:type="spellStart"/>
            <w:r w:rsidRPr="00687C61">
              <w:rPr>
                <w:rFonts w:asciiTheme="minorHAnsi" w:hAnsiTheme="minorHAnsi" w:cs="Arial"/>
              </w:rPr>
              <w:t>Tromboelastometr</w:t>
            </w:r>
            <w:proofErr w:type="spellEnd"/>
          </w:p>
        </w:tc>
        <w:tc>
          <w:tcPr>
            <w:tcW w:w="2268" w:type="dxa"/>
            <w:vAlign w:val="center"/>
          </w:tcPr>
          <w:p w14:paraId="4E24EEE8" w14:textId="77777777" w:rsidR="00687C61" w:rsidRPr="00760AC3" w:rsidRDefault="00687C61" w:rsidP="003808B6">
            <w:pPr>
              <w:pStyle w:val="Bezmezer"/>
              <w:rPr>
                <w:rFonts w:asciiTheme="minorHAnsi" w:hAnsiTheme="minorHAnsi"/>
              </w:rPr>
            </w:pPr>
            <w:r w:rsidRPr="0093528B">
              <w:rPr>
                <w:i/>
                <w:iCs/>
              </w:rPr>
              <w:t>Doplní účastník</w:t>
            </w:r>
          </w:p>
        </w:tc>
        <w:tc>
          <w:tcPr>
            <w:tcW w:w="709" w:type="dxa"/>
            <w:vAlign w:val="center"/>
          </w:tcPr>
          <w:p w14:paraId="79EE1C36" w14:textId="77777777" w:rsidR="00687C61" w:rsidRPr="00760AC3" w:rsidRDefault="00687C61" w:rsidP="003808B6">
            <w:pPr>
              <w:pStyle w:val="Bezmezer"/>
              <w:jc w:val="center"/>
              <w:rPr>
                <w:rFonts w:cs="Arial"/>
              </w:rPr>
            </w:pPr>
            <w:r w:rsidRPr="00D34186">
              <w:rPr>
                <w:rFonts w:asciiTheme="minorHAnsi" w:hAnsiTheme="minorHAnsi" w:cs="Arial"/>
              </w:rPr>
              <w:t>1</w:t>
            </w:r>
          </w:p>
        </w:tc>
        <w:tc>
          <w:tcPr>
            <w:tcW w:w="1984" w:type="dxa"/>
            <w:shd w:val="clear" w:color="auto" w:fill="FFE9A3"/>
            <w:vAlign w:val="center"/>
          </w:tcPr>
          <w:p w14:paraId="3EBD2CF7" w14:textId="77777777" w:rsidR="00687C61" w:rsidRPr="00760AC3" w:rsidRDefault="00687C61" w:rsidP="003808B6">
            <w:pPr>
              <w:pStyle w:val="Bezmezer"/>
              <w:rPr>
                <w:rFonts w:cs="Arial"/>
              </w:rPr>
            </w:pPr>
            <w:r w:rsidRPr="00964698">
              <w:rPr>
                <w:i/>
                <w:iCs/>
              </w:rPr>
              <w:t>Doplní účastník</w:t>
            </w:r>
          </w:p>
        </w:tc>
      </w:tr>
    </w:tbl>
    <w:p w14:paraId="58A1EABC" w14:textId="56B714DF" w:rsidR="00687C61" w:rsidRDefault="00687C61" w:rsidP="006E3D2B">
      <w:pPr>
        <w:pStyle w:val="Odstavecseseznamem"/>
        <w:spacing w:after="0" w:line="240" w:lineRule="auto"/>
        <w:ind w:left="-142" w:firstLine="142"/>
        <w:jc w:val="both"/>
        <w:rPr>
          <w:rFonts w:cs="Calibri"/>
        </w:rPr>
      </w:pPr>
    </w:p>
    <w:p w14:paraId="48A8A267" w14:textId="086B18C5" w:rsidR="00687C61" w:rsidRDefault="00687C61" w:rsidP="006E3D2B">
      <w:pPr>
        <w:pStyle w:val="Odstavecseseznamem"/>
        <w:spacing w:after="0" w:line="240" w:lineRule="auto"/>
        <w:ind w:left="-142" w:firstLine="142"/>
        <w:jc w:val="both"/>
        <w:rPr>
          <w:rFonts w:cs="Calibri"/>
        </w:rPr>
      </w:pPr>
    </w:p>
    <w:tbl>
      <w:tblPr>
        <w:tblStyle w:val="Mkatabulky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2126"/>
        <w:gridCol w:w="1417"/>
        <w:gridCol w:w="1560"/>
        <w:gridCol w:w="1984"/>
      </w:tblGrid>
      <w:tr w:rsidR="00687C61" w:rsidRPr="00F768A0" w14:paraId="74018370" w14:textId="77777777" w:rsidTr="003808B6"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21B220D" w14:textId="77777777" w:rsidR="00687C61" w:rsidRPr="00760AC3" w:rsidRDefault="00687C61" w:rsidP="003808B6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t>Číslo kritéria hodnocení</w:t>
            </w:r>
          </w:p>
        </w:tc>
        <w:tc>
          <w:tcPr>
            <w:tcW w:w="3686" w:type="dxa"/>
            <w:gridSpan w:val="2"/>
            <w:shd w:val="clear" w:color="auto" w:fill="F2F2F2" w:themeFill="background1" w:themeFillShade="F2"/>
            <w:vAlign w:val="center"/>
          </w:tcPr>
          <w:p w14:paraId="05F6006D" w14:textId="77777777" w:rsidR="00687C61" w:rsidRPr="00760AC3" w:rsidRDefault="00687C61" w:rsidP="003808B6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t>Kritérium hodnocení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97B15D0" w14:textId="77777777" w:rsidR="00687C61" w:rsidRPr="00760AC3" w:rsidRDefault="00687C61" w:rsidP="003808B6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Jednotka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2009998" w14:textId="77777777" w:rsidR="00687C61" w:rsidRPr="00760AC3" w:rsidRDefault="00687C61" w:rsidP="003808B6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C110535" w14:textId="77777777" w:rsidR="00687C61" w:rsidRPr="00760AC3" w:rsidRDefault="00687C61" w:rsidP="003808B6">
            <w:pPr>
              <w:pStyle w:val="Bezmezer"/>
              <w:rPr>
                <w:b/>
                <w:sz w:val="20"/>
                <w:szCs w:val="20"/>
              </w:rPr>
            </w:pPr>
          </w:p>
        </w:tc>
      </w:tr>
      <w:tr w:rsidR="00687C61" w:rsidRPr="00F768A0" w14:paraId="17487111" w14:textId="77777777" w:rsidTr="00216966">
        <w:trPr>
          <w:trHeight w:val="270"/>
        </w:trPr>
        <w:tc>
          <w:tcPr>
            <w:tcW w:w="1134" w:type="dxa"/>
            <w:shd w:val="clear" w:color="auto" w:fill="auto"/>
            <w:vAlign w:val="center"/>
          </w:tcPr>
          <w:p w14:paraId="791C60F0" w14:textId="77777777" w:rsidR="00687C61" w:rsidRPr="0018351B" w:rsidRDefault="00687C61" w:rsidP="003808B6">
            <w:pPr>
              <w:pStyle w:val="Bezmezer"/>
              <w:jc w:val="center"/>
              <w:rPr>
                <w:b/>
                <w:bCs/>
              </w:rPr>
            </w:pPr>
            <w:r w:rsidRPr="0018351B">
              <w:rPr>
                <w:b/>
                <w:bCs/>
              </w:rPr>
              <w:t>2.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0BFBDC3" w14:textId="77777777" w:rsidR="00687C61" w:rsidRPr="0018351B" w:rsidRDefault="00687C61" w:rsidP="003808B6">
            <w:pPr>
              <w:pStyle w:val="Bezmezer"/>
              <w:rPr>
                <w:rFonts w:asciiTheme="minorHAnsi" w:hAnsiTheme="minorHAnsi"/>
                <w:b/>
                <w:bCs/>
              </w:rPr>
            </w:pPr>
            <w:r w:rsidRPr="0018351B">
              <w:rPr>
                <w:rFonts w:cs="Calibri"/>
                <w:b/>
                <w:bCs/>
                <w:color w:val="000000"/>
                <w:lang w:eastAsia="en-US"/>
              </w:rPr>
              <w:t>Technické parametry</w:t>
            </w:r>
          </w:p>
        </w:tc>
        <w:tc>
          <w:tcPr>
            <w:tcW w:w="2126" w:type="dxa"/>
            <w:vAlign w:val="center"/>
          </w:tcPr>
          <w:p w14:paraId="66DFD54D" w14:textId="2ADFB3FC" w:rsidR="00687C61" w:rsidRPr="00687C61" w:rsidRDefault="00687C61" w:rsidP="003808B6">
            <w:pPr>
              <w:pStyle w:val="Bezmezer"/>
              <w:rPr>
                <w:rFonts w:cs="Arial"/>
              </w:rPr>
            </w:pPr>
            <w:r w:rsidRPr="00687C61">
              <w:rPr>
                <w:rFonts w:cs="Arial"/>
                <w:color w:val="000000"/>
              </w:rPr>
              <w:t>Detekce z plné krve samostatnými testy (nikoli pomocí externího zařízení)</w:t>
            </w:r>
          </w:p>
        </w:tc>
        <w:tc>
          <w:tcPr>
            <w:tcW w:w="1417" w:type="dxa"/>
            <w:vAlign w:val="center"/>
          </w:tcPr>
          <w:p w14:paraId="3406E7A8" w14:textId="77777777" w:rsidR="00687C61" w:rsidRPr="00CA0C6A" w:rsidRDefault="00687C61" w:rsidP="003808B6">
            <w:pPr>
              <w:pStyle w:val="Bezmezer"/>
              <w:jc w:val="center"/>
              <w:rPr>
                <w:rFonts w:asciiTheme="minorHAnsi" w:hAnsiTheme="minorHAnsi"/>
                <w:b/>
                <w:bCs/>
              </w:rPr>
            </w:pPr>
            <w:r w:rsidRPr="00CA0C6A">
              <w:rPr>
                <w:rFonts w:asciiTheme="minorHAnsi" w:hAnsiTheme="minorHAnsi"/>
                <w:b/>
                <w:bCs/>
              </w:rPr>
              <w:t>ANO/NE</w:t>
            </w:r>
          </w:p>
        </w:tc>
        <w:tc>
          <w:tcPr>
            <w:tcW w:w="1560" w:type="dxa"/>
            <w:vAlign w:val="center"/>
          </w:tcPr>
          <w:p w14:paraId="07F1D51A" w14:textId="77777777" w:rsidR="00687C61" w:rsidRPr="007C6041" w:rsidRDefault="00687C61" w:rsidP="003808B6">
            <w:pPr>
              <w:jc w:val="center"/>
              <w:rPr>
                <w:rFonts w:cs="Arial"/>
                <w:b/>
                <w:bCs/>
              </w:rPr>
            </w:pPr>
            <w:r w:rsidRPr="008A2C40">
              <w:rPr>
                <w:rFonts w:cs="Arial"/>
                <w:b/>
                <w:bCs/>
              </w:rPr>
              <w:t>ANO je lépe</w:t>
            </w:r>
          </w:p>
          <w:p w14:paraId="6388FB58" w14:textId="421E411E" w:rsidR="00687C61" w:rsidRPr="008A2C40" w:rsidRDefault="00216966" w:rsidP="003808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ANO </w:t>
            </w:r>
            <w:r w:rsidR="00687C61" w:rsidRPr="008A2C40">
              <w:rPr>
                <w:rFonts w:cs="Arial"/>
                <w:sz w:val="18"/>
                <w:szCs w:val="18"/>
              </w:rPr>
              <w:t>=</w:t>
            </w:r>
            <w:r>
              <w:rPr>
                <w:rFonts w:cs="Arial"/>
                <w:sz w:val="18"/>
                <w:szCs w:val="18"/>
              </w:rPr>
              <w:t xml:space="preserve"> 10</w:t>
            </w:r>
            <w:r w:rsidR="00687C61">
              <w:rPr>
                <w:rFonts w:cs="Arial"/>
                <w:sz w:val="18"/>
                <w:szCs w:val="18"/>
              </w:rPr>
              <w:t xml:space="preserve"> </w:t>
            </w:r>
            <w:r w:rsidR="00687C61" w:rsidRPr="008A2C40">
              <w:rPr>
                <w:rFonts w:cs="Arial"/>
                <w:sz w:val="18"/>
                <w:szCs w:val="18"/>
              </w:rPr>
              <w:t>bodů</w:t>
            </w:r>
          </w:p>
          <w:p w14:paraId="191F41F4" w14:textId="455A0178" w:rsidR="00687C61" w:rsidRPr="00760AC3" w:rsidRDefault="00216966" w:rsidP="003808B6">
            <w:pPr>
              <w:pStyle w:val="Bezmezer"/>
              <w:jc w:val="center"/>
              <w:rPr>
                <w:rFonts w:cs="Arial"/>
              </w:rPr>
            </w:pPr>
            <w:r>
              <w:rPr>
                <w:rFonts w:cs="Arial"/>
                <w:sz w:val="18"/>
                <w:szCs w:val="18"/>
              </w:rPr>
              <w:t xml:space="preserve">NE </w:t>
            </w:r>
            <w:r w:rsidR="00687C61" w:rsidRPr="008A2C40">
              <w:rPr>
                <w:rFonts w:cs="Arial"/>
                <w:sz w:val="18"/>
                <w:szCs w:val="18"/>
              </w:rPr>
              <w:t>=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687C61" w:rsidRPr="008A2C40">
              <w:rPr>
                <w:rFonts w:cs="Arial"/>
                <w:sz w:val="18"/>
                <w:szCs w:val="18"/>
              </w:rPr>
              <w:t>0 bodů</w:t>
            </w:r>
          </w:p>
        </w:tc>
        <w:tc>
          <w:tcPr>
            <w:tcW w:w="1984" w:type="dxa"/>
            <w:shd w:val="clear" w:color="auto" w:fill="FFE9A3"/>
            <w:vAlign w:val="center"/>
          </w:tcPr>
          <w:p w14:paraId="5F31DF17" w14:textId="77777777" w:rsidR="00687C61" w:rsidRPr="00760AC3" w:rsidRDefault="00687C61" w:rsidP="003808B6">
            <w:pPr>
              <w:pStyle w:val="Bezmezer"/>
              <w:rPr>
                <w:rFonts w:cs="Arial"/>
              </w:rPr>
            </w:pPr>
            <w:r>
              <w:rPr>
                <w:i/>
                <w:iCs/>
              </w:rPr>
              <w:t xml:space="preserve">Účastník doplní </w:t>
            </w:r>
            <w:r w:rsidRPr="0018351B">
              <w:rPr>
                <w:b/>
                <w:bCs/>
                <w:i/>
                <w:iCs/>
              </w:rPr>
              <w:t>ANO</w:t>
            </w:r>
            <w:r>
              <w:rPr>
                <w:i/>
                <w:iCs/>
              </w:rPr>
              <w:t xml:space="preserve"> nebo </w:t>
            </w:r>
            <w:r w:rsidRPr="0018351B">
              <w:rPr>
                <w:b/>
                <w:bCs/>
                <w:i/>
                <w:iCs/>
              </w:rPr>
              <w:t>NE</w:t>
            </w:r>
            <w:r>
              <w:rPr>
                <w:i/>
                <w:iCs/>
              </w:rPr>
              <w:t xml:space="preserve"> </w:t>
            </w:r>
          </w:p>
        </w:tc>
      </w:tr>
    </w:tbl>
    <w:p w14:paraId="0FA1FEC2" w14:textId="77777777" w:rsidR="00687C61" w:rsidRPr="006E3D2B" w:rsidRDefault="00687C61" w:rsidP="006E3D2B">
      <w:pPr>
        <w:pStyle w:val="Odstavecseseznamem"/>
        <w:spacing w:after="0" w:line="240" w:lineRule="auto"/>
        <w:ind w:left="-142" w:firstLine="142"/>
        <w:jc w:val="both"/>
        <w:rPr>
          <w:rFonts w:asciiTheme="minorHAnsi" w:hAnsiTheme="minorHAnsi" w:cs="Tahoma"/>
          <w:color w:val="000000"/>
          <w:sz w:val="8"/>
        </w:rPr>
      </w:pPr>
    </w:p>
    <w:p w14:paraId="3D1C1AB5" w14:textId="77777777" w:rsidR="006E3D2B" w:rsidRDefault="006E3D2B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6BAA6D36" w:rsidR="00CE6888" w:rsidRDefault="00216966">
      <w:pPr>
        <w:spacing w:after="0" w:line="240" w:lineRule="auto"/>
        <w:jc w:val="both"/>
        <w:rPr>
          <w:rFonts w:cs="Calibri"/>
          <w:b/>
          <w:bCs/>
        </w:rPr>
      </w:pPr>
      <w:r w:rsidRPr="00CB3AE5">
        <w:rPr>
          <w:rFonts w:cs="Calibri"/>
        </w:rPr>
        <w:t xml:space="preserve">Pokud účastník nevyplní </w:t>
      </w:r>
      <w:r>
        <w:rPr>
          <w:rFonts w:cs="Calibri"/>
        </w:rPr>
        <w:t>požadované hodnoty v tabulkách výše</w:t>
      </w:r>
      <w:r w:rsidRPr="00CB3AE5">
        <w:rPr>
          <w:rFonts w:cs="Calibri"/>
        </w:rPr>
        <w:t>, bude tato skutečnost důvodem pro vyloučení účastníka ze zadávacího řízení.</w:t>
      </w:r>
    </w:p>
    <w:p w14:paraId="5C2682FB" w14:textId="77777777" w:rsidR="003B3829" w:rsidRDefault="003B3829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A846344" w:rsidR="00CE6888" w:rsidRPr="00BD0A72" w:rsidRDefault="00BD0A72">
      <w:pPr>
        <w:spacing w:after="0" w:line="240" w:lineRule="auto"/>
        <w:jc w:val="both"/>
        <w:rPr>
          <w:rFonts w:cs="Calibri"/>
        </w:rPr>
      </w:pPr>
      <w:r w:rsidRPr="00BD0A72">
        <w:rPr>
          <w:rFonts w:cs="Calibri"/>
        </w:rPr>
        <w:t>V ……………………………. dne ……………………</w:t>
      </w: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666628E4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BD0A72">
        <w:rPr>
          <w:i/>
          <w:lang w:eastAsia="x-none"/>
        </w:rPr>
        <w:t xml:space="preserve">                                                       </w:t>
      </w:r>
      <w:r>
        <w:rPr>
          <w:i/>
          <w:lang w:eastAsia="x-none"/>
        </w:rPr>
        <w:t xml:space="preserve"> </w:t>
      </w:r>
      <w:r w:rsidR="00BD0A72">
        <w:rPr>
          <w:i/>
          <w:lang w:eastAsia="x-none"/>
        </w:rPr>
        <w:t>Podpis</w:t>
      </w:r>
      <w:r>
        <w:rPr>
          <w:i/>
          <w:lang w:val="x-none" w:eastAsia="x-none"/>
        </w:rPr>
        <w:t xml:space="preserve">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BD0A72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3CEF072E" w14:textId="523B1C5B" w:rsidR="00061999" w:rsidRPr="00BD0A72" w:rsidRDefault="00061999" w:rsidP="00BD0A72">
      <w:pPr>
        <w:widowControl w:val="0"/>
        <w:spacing w:after="0" w:line="240" w:lineRule="auto"/>
        <w:jc w:val="both"/>
        <w:textAlignment w:val="baseline"/>
        <w:rPr>
          <w:rFonts w:cstheme="minorHAnsi"/>
          <w:color w:val="FF0000"/>
        </w:rPr>
      </w:pPr>
    </w:p>
    <w:sectPr w:rsidR="00061999" w:rsidRPr="00BD0A72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16B2097F" w:rsidR="00CE6888" w:rsidRDefault="00D60B89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0E2EFF6">
          <wp:simplePos x="0" y="0"/>
          <wp:positionH relativeFrom="margin">
            <wp:posOffset>4064635</wp:posOffset>
          </wp:positionH>
          <wp:positionV relativeFrom="paragraph">
            <wp:posOffset>-46990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436F"/>
    <w:rsid w:val="00061999"/>
    <w:rsid w:val="001F141D"/>
    <w:rsid w:val="00216966"/>
    <w:rsid w:val="002D386D"/>
    <w:rsid w:val="00322CC7"/>
    <w:rsid w:val="003B3829"/>
    <w:rsid w:val="003D2987"/>
    <w:rsid w:val="004857EF"/>
    <w:rsid w:val="004A6A34"/>
    <w:rsid w:val="00560B76"/>
    <w:rsid w:val="005649B7"/>
    <w:rsid w:val="00576C2F"/>
    <w:rsid w:val="00687C61"/>
    <w:rsid w:val="0069166B"/>
    <w:rsid w:val="006E3D2B"/>
    <w:rsid w:val="00720DAE"/>
    <w:rsid w:val="00727F39"/>
    <w:rsid w:val="00791902"/>
    <w:rsid w:val="008E2A5F"/>
    <w:rsid w:val="009546ED"/>
    <w:rsid w:val="009F0DEF"/>
    <w:rsid w:val="00AB6095"/>
    <w:rsid w:val="00BD0A72"/>
    <w:rsid w:val="00C932F8"/>
    <w:rsid w:val="00CE6888"/>
    <w:rsid w:val="00CE7941"/>
    <w:rsid w:val="00D063E3"/>
    <w:rsid w:val="00D12603"/>
    <w:rsid w:val="00D6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259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40</cp:revision>
  <cp:lastPrinted>2018-10-15T06:15:00Z</cp:lastPrinted>
  <dcterms:created xsi:type="dcterms:W3CDTF">2020-01-10T08:26:00Z</dcterms:created>
  <dcterms:modified xsi:type="dcterms:W3CDTF">2021-12-31T16:33:00Z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