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BE6DD2" w:rsidRPr="001A014B" w:rsidRDefault="00BE6DD2" w:rsidP="00BE6DD2">
      <w:pPr>
        <w:pStyle w:val="Zkladntext2"/>
        <w:framePr w:w="9383" w:h="2424" w:wrap="notBeside" w:x="1232" w:y="98"/>
        <w:rPr>
          <w:sz w:val="36"/>
          <w:szCs w:val="36"/>
        </w:rPr>
      </w:pPr>
      <w:r w:rsidRPr="001A014B">
        <w:rPr>
          <w:sz w:val="36"/>
          <w:szCs w:val="36"/>
        </w:rPr>
        <w:t>„Realizace úspor energie – SPŠE a VOŠ Pardubice, budovy A, B a D“</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BE6DD2" w:rsidRPr="000D448F">
        <w:rPr>
          <w:bCs/>
          <w:color w:val="000000"/>
          <w:shd w:val="clear" w:color="auto" w:fill="FFFFFF"/>
        </w:rPr>
        <w:t>P20V00000575</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914011" w:rsidRPr="007F2C7C">
        <w:rPr>
          <w:rFonts w:ascii="Arial" w:hAnsi="Arial" w:cs="Arial"/>
          <w:bCs/>
          <w:sz w:val="22"/>
        </w:rPr>
        <w:t xml:space="preserve">se sídlem: </w:t>
      </w:r>
      <w:r w:rsidRPr="007F2C7C">
        <w:rPr>
          <w:rFonts w:ascii="Arial" w:hAnsi="Arial"/>
          <w:b/>
          <w:color w:val="000000"/>
          <w:sz w:val="22"/>
        </w:rPr>
        <w:t>Komenského náměstí 125</w:t>
      </w:r>
      <w:r w:rsidR="00914011">
        <w:rPr>
          <w:rFonts w:ascii="Arial" w:hAnsi="Arial"/>
          <w:b/>
          <w:color w:val="000000"/>
          <w:sz w:val="22"/>
        </w:rPr>
        <w:t xml:space="preserve">, </w:t>
      </w:r>
      <w:r w:rsidRPr="007F2C7C">
        <w:rPr>
          <w:rFonts w:ascii="Arial" w:hAnsi="Arial"/>
          <w:b/>
          <w:color w:val="000000"/>
          <w:sz w:val="22"/>
        </w:rPr>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w:t>
      </w:r>
      <w:bookmarkStart w:id="0" w:name="_GoBack"/>
      <w:bookmarkEnd w:id="0"/>
      <w:r w:rsidR="008662D0" w:rsidRPr="007F2C7C">
        <w:rPr>
          <w:rFonts w:ascii="Arial" w:hAnsi="Arial"/>
          <w:b/>
          <w:sz w:val="22"/>
        </w:rPr>
        <w:t>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BE6DD2">
        <w:rPr>
          <w:rFonts w:ascii="Arial" w:hAnsi="Arial"/>
          <w:b/>
          <w:sz w:val="22"/>
        </w:rPr>
        <w:t xml:space="preserve">Ing. </w:t>
      </w:r>
      <w:r w:rsidR="009509A8" w:rsidRPr="00BE6DD2">
        <w:rPr>
          <w:rFonts w:ascii="Arial" w:hAnsi="Arial"/>
          <w:b/>
          <w:sz w:val="22"/>
        </w:rPr>
        <w:t>Jaroslav</w:t>
      </w:r>
      <w:r w:rsidR="00BE6DD2" w:rsidRPr="00BE6DD2">
        <w:rPr>
          <w:rFonts w:ascii="Arial" w:hAnsi="Arial"/>
          <w:b/>
          <w:sz w:val="22"/>
        </w:rPr>
        <w:t xml:space="preserve"> Hron </w:t>
      </w:r>
      <w:r w:rsidR="000E07C4" w:rsidRPr="00BE6DD2">
        <w:rPr>
          <w:rFonts w:ascii="Arial" w:hAnsi="Arial"/>
          <w:sz w:val="22"/>
        </w:rPr>
        <w:t>nebo</w:t>
      </w:r>
      <w:r w:rsidR="000E07C4" w:rsidRPr="00BE6DD2">
        <w:rPr>
          <w:rFonts w:ascii="Arial" w:hAnsi="Arial"/>
          <w:b/>
          <w:sz w:val="22"/>
        </w:rPr>
        <w:t xml:space="preserve"> Ing. </w:t>
      </w:r>
      <w:r w:rsidR="00BE6DD2" w:rsidRPr="00BE6DD2">
        <w:rPr>
          <w:rFonts w:ascii="Arial" w:hAnsi="Arial"/>
          <w:b/>
          <w:sz w:val="22"/>
        </w:rPr>
        <w:t>Tomáš Ostruszka</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BE6DD2" w:rsidRPr="00BE6DD2">
        <w:rPr>
          <w:rFonts w:ascii="Arial" w:hAnsi="Arial"/>
          <w:b/>
          <w:sz w:val="22"/>
        </w:rPr>
        <w:t xml:space="preserve">Ing. Jaroslav Hron </w:t>
      </w:r>
      <w:r w:rsidR="009C7FA4" w:rsidRPr="007F2C7C">
        <w:rPr>
          <w:rFonts w:ascii="Arial" w:hAnsi="Arial"/>
          <w:sz w:val="22"/>
        </w:rPr>
        <w:t>nebo</w:t>
      </w:r>
      <w:r w:rsidR="007346E8" w:rsidRPr="007F2C7C">
        <w:rPr>
          <w:rFonts w:ascii="Arial" w:hAnsi="Arial"/>
          <w:sz w:val="22"/>
        </w:rPr>
        <w:t xml:space="preserve"> technický dozor objednatele</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BE6DD2" w:rsidRPr="00BE6DD2">
        <w:rPr>
          <w:rFonts w:ascii="Arial" w:hAnsi="Arial"/>
          <w:b/>
          <w:sz w:val="22"/>
        </w:rPr>
        <w:t>Ing. Jaroslav Hron</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BE6DD2" w:rsidRPr="00BE6DD2">
        <w:rPr>
          <w:rFonts w:ascii="Arial" w:hAnsi="Arial"/>
          <w:b/>
          <w:sz w:val="22"/>
        </w:rPr>
        <w:t>Ing. Jaroslav Hron</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885613">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č. ú.:</w:t>
      </w:r>
      <w:r w:rsidRPr="00F6641B">
        <w:rPr>
          <w:rFonts w:ascii="Arial" w:hAnsi="Arial"/>
          <w:sz w:val="20"/>
          <w:szCs w:val="22"/>
        </w:rPr>
        <w:tab/>
      </w:r>
      <w:r w:rsidR="00885613" w:rsidRPr="00885613">
        <w:rPr>
          <w:rFonts w:ascii="Arial" w:hAnsi="Arial" w:cs="Arial"/>
          <w:b/>
          <w:sz w:val="22"/>
          <w:szCs w:val="22"/>
        </w:rPr>
        <w:t>222907724/0300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6E4319" w:rsidRDefault="006E4319" w:rsidP="005322E0">
      <w:pPr>
        <w:ind w:left="1843" w:hanging="1843"/>
        <w:jc w:val="both"/>
        <w:rPr>
          <w:rFonts w:ascii="Arial" w:hAnsi="Arial" w:cs="Arial"/>
          <w:sz w:val="22"/>
        </w:rPr>
      </w:pPr>
    </w:p>
    <w:p w:rsidR="008D505D" w:rsidRPr="00914011" w:rsidRDefault="008A3DC7" w:rsidP="00914011">
      <w:pPr>
        <w:pStyle w:val="Odstavec0"/>
        <w:ind w:left="284" w:firstLine="0"/>
        <w:rPr>
          <w:rFonts w:cs="Arial"/>
          <w:color w:val="000000"/>
          <w:sz w:val="22"/>
          <w:lang w:val="cs-CZ"/>
        </w:rPr>
      </w:pPr>
      <w:r w:rsidRPr="00914011">
        <w:rPr>
          <w:rFonts w:cs="Arial"/>
          <w:color w:val="000000"/>
          <w:sz w:val="22"/>
          <w:lang w:val="cs-CZ"/>
        </w:rPr>
        <w:lastRenderedPageBreak/>
        <w:t xml:space="preserve">Objednatel jako zadavatel veřejné zakázky </w:t>
      </w:r>
      <w:r w:rsidR="00BE6DD2" w:rsidRPr="00914011">
        <w:rPr>
          <w:rFonts w:cs="Arial"/>
          <w:sz w:val="22"/>
          <w:szCs w:val="22"/>
          <w:lang w:val="cs-CZ"/>
        </w:rPr>
        <w:t xml:space="preserve">„Realizace úspor energie – SPŠE a VOŠ Pardubice, budovy A, B a D“ </w:t>
      </w:r>
      <w:r w:rsidRPr="00914011">
        <w:rPr>
          <w:rFonts w:cs="Arial"/>
          <w:color w:val="000000"/>
          <w:sz w:val="22"/>
          <w:lang w:val="cs-CZ"/>
        </w:rPr>
        <w:t xml:space="preserve">a zhotovitel jako vybraný </w:t>
      </w:r>
      <w:r w:rsidR="00AA75EC" w:rsidRPr="00914011">
        <w:rPr>
          <w:rFonts w:cs="Arial"/>
          <w:color w:val="000000"/>
          <w:sz w:val="22"/>
          <w:lang w:val="cs-CZ"/>
        </w:rPr>
        <w:t>dodavatel</w:t>
      </w:r>
      <w:r w:rsidRPr="00914011">
        <w:rPr>
          <w:rFonts w:cs="Arial"/>
          <w:color w:val="000000"/>
          <w:sz w:val="22"/>
          <w:lang w:val="cs-CZ"/>
        </w:rPr>
        <w:t xml:space="preserve"> </w:t>
      </w:r>
      <w:r w:rsidR="008D505D" w:rsidRPr="00914011">
        <w:rPr>
          <w:rFonts w:cs="Arial"/>
          <w:color w:val="000000"/>
          <w:sz w:val="22"/>
          <w:lang w:val="cs-CZ"/>
        </w:rPr>
        <w:t>uzavírají tuto smlouvu o dílo (dále jen „smlouva“), kterou se zhotovitel zavazuje řádně a včas</w:t>
      </w:r>
      <w:r w:rsidR="00E1587E" w:rsidRPr="00914011">
        <w:rPr>
          <w:rFonts w:cs="Arial"/>
          <w:color w:val="000000"/>
          <w:sz w:val="22"/>
          <w:lang w:val="cs-CZ"/>
        </w:rPr>
        <w:t>, na svůj náklad a nebezpečí,</w:t>
      </w:r>
      <w:r w:rsidR="008D505D" w:rsidRPr="00914011">
        <w:rPr>
          <w:rFonts w:cs="Arial"/>
          <w:color w:val="000000"/>
          <w:sz w:val="22"/>
          <w:lang w:val="cs-CZ"/>
        </w:rPr>
        <w:t xml:space="preserve"> provést </w:t>
      </w:r>
      <w:r w:rsidR="00E1587E" w:rsidRPr="00914011">
        <w:rPr>
          <w:rFonts w:cs="Arial"/>
          <w:color w:val="000000"/>
          <w:sz w:val="22"/>
          <w:lang w:val="cs-CZ"/>
        </w:rPr>
        <w:t xml:space="preserve">pro objednatele </w:t>
      </w:r>
      <w:r w:rsidR="008D505D" w:rsidRPr="00914011">
        <w:rPr>
          <w:rFonts w:cs="Arial"/>
          <w:color w:val="000000"/>
          <w:sz w:val="22"/>
          <w:lang w:val="cs-CZ"/>
        </w:rPr>
        <w:t xml:space="preserve">dílo dle podmínek </w:t>
      </w:r>
      <w:r w:rsidR="00F851B7" w:rsidRPr="00914011">
        <w:rPr>
          <w:rFonts w:cs="Arial"/>
          <w:color w:val="000000"/>
          <w:sz w:val="22"/>
          <w:lang w:val="cs-CZ"/>
        </w:rPr>
        <w:t>této smlouvy a její</w:t>
      </w:r>
      <w:r w:rsidR="008D505D" w:rsidRPr="00914011">
        <w:rPr>
          <w:rFonts w:cs="Arial"/>
          <w:color w:val="000000"/>
          <w:sz w:val="22"/>
          <w:lang w:val="cs-CZ"/>
        </w:rPr>
        <w:t xml:space="preserve">ch příloh a objednatel se zavazuje </w:t>
      </w:r>
      <w:r w:rsidR="00E1587E" w:rsidRPr="00914011">
        <w:rPr>
          <w:rFonts w:cs="Arial"/>
          <w:color w:val="000000"/>
          <w:sz w:val="22"/>
          <w:lang w:val="cs-CZ"/>
        </w:rPr>
        <w:t xml:space="preserve">za podmínek této smlouvy dílo převzít a </w:t>
      </w:r>
      <w:r w:rsidR="008D505D" w:rsidRPr="00914011">
        <w:rPr>
          <w:rFonts w:cs="Arial"/>
          <w:color w:val="000000"/>
          <w:sz w:val="22"/>
          <w:lang w:val="cs-CZ"/>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BE6DD2" w:rsidRPr="003F2C1E" w:rsidRDefault="008D505D" w:rsidP="00BE6DD2">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BE6DD2" w:rsidRPr="00C42DCE">
        <w:rPr>
          <w:rFonts w:cs="Arial"/>
          <w:sz w:val="22"/>
          <w:szCs w:val="22"/>
        </w:rPr>
        <w:t>„Realizace úspor energie – SPŠE a VOŠ Pardubice, budovy A, B a D</w:t>
      </w:r>
      <w:r w:rsidR="00BE6DD2" w:rsidRPr="00E176BD">
        <w:rPr>
          <w:rFonts w:cs="Arial"/>
          <w:sz w:val="22"/>
          <w:szCs w:val="22"/>
        </w:rPr>
        <w:t>“</w:t>
      </w:r>
      <w:r w:rsidR="00BE6DD2">
        <w:rPr>
          <w:rFonts w:cs="Arial"/>
          <w:sz w:val="22"/>
          <w:szCs w:val="22"/>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BE6DD2">
        <w:rPr>
          <w:rFonts w:cs="Arial"/>
          <w:sz w:val="22"/>
          <w:lang w:val="cs-CZ"/>
        </w:rPr>
        <w:t>IRBOS</w:t>
      </w:r>
      <w:r w:rsidR="00BE6DD2" w:rsidRPr="00591C63">
        <w:rPr>
          <w:rFonts w:cs="Arial"/>
          <w:sz w:val="22"/>
          <w:lang w:val="cs-CZ"/>
        </w:rPr>
        <w:t xml:space="preserve"> </w:t>
      </w:r>
      <w:r w:rsidR="00BE6DD2">
        <w:rPr>
          <w:rFonts w:cs="Arial"/>
          <w:sz w:val="22"/>
          <w:lang w:val="cs-CZ"/>
        </w:rPr>
        <w:t>s.</w:t>
      </w:r>
      <w:r w:rsidR="00BE6DD2" w:rsidRPr="00591C63">
        <w:rPr>
          <w:rFonts w:cs="Arial"/>
          <w:sz w:val="22"/>
          <w:lang w:val="cs-CZ"/>
        </w:rPr>
        <w:t xml:space="preserve">r.o., se sídlem </w:t>
      </w:r>
      <w:r w:rsidR="00BE6DD2">
        <w:rPr>
          <w:rFonts w:cs="Arial"/>
          <w:sz w:val="22"/>
          <w:lang w:val="cs-CZ"/>
        </w:rPr>
        <w:t xml:space="preserve">č.p. 115, 517 41 Čestice </w:t>
      </w:r>
      <w:r w:rsidR="00BE6DD2" w:rsidRPr="00364C67">
        <w:rPr>
          <w:rFonts w:cs="Arial"/>
          <w:sz w:val="22"/>
          <w:lang w:val="cs-CZ"/>
        </w:rPr>
        <w:t xml:space="preserve">a podle podmínek </w:t>
      </w:r>
      <w:r w:rsidR="00BE6DD2">
        <w:rPr>
          <w:rFonts w:cs="Arial"/>
          <w:sz w:val="22"/>
          <w:lang w:val="cs-CZ"/>
        </w:rPr>
        <w:t>stavebního povolení</w:t>
      </w:r>
      <w:r w:rsidR="00BE6DD2" w:rsidRPr="00364C67">
        <w:rPr>
          <w:rFonts w:cs="Arial"/>
          <w:sz w:val="22"/>
          <w:lang w:val="cs-CZ"/>
        </w:rPr>
        <w:t xml:space="preserve"> vydaného </w:t>
      </w:r>
      <w:r w:rsidR="00BE6DD2">
        <w:rPr>
          <w:rFonts w:cs="Arial"/>
          <w:sz w:val="22"/>
          <w:lang w:val="cs-CZ"/>
        </w:rPr>
        <w:t>Magistrátem města Pardubic</w:t>
      </w:r>
      <w:r w:rsidR="00BE6DD2" w:rsidRPr="00C45556">
        <w:rPr>
          <w:rFonts w:cs="Arial"/>
          <w:sz w:val="22"/>
          <w:lang w:val="cs-CZ"/>
        </w:rPr>
        <w:t xml:space="preserve">, </w:t>
      </w:r>
      <w:r w:rsidR="00BE6DD2">
        <w:rPr>
          <w:rFonts w:cs="Arial"/>
          <w:sz w:val="22"/>
          <w:lang w:val="cs-CZ"/>
        </w:rPr>
        <w:t>stavebním úřadem</w:t>
      </w:r>
      <w:r w:rsidR="00BE6DD2" w:rsidRPr="00C45556">
        <w:rPr>
          <w:rFonts w:cs="Arial"/>
          <w:sz w:val="22"/>
          <w:lang w:val="cs-CZ"/>
        </w:rPr>
        <w:t xml:space="preserve"> dne </w:t>
      </w:r>
      <w:r w:rsidR="00BE6DD2">
        <w:rPr>
          <w:rFonts w:cs="Arial"/>
          <w:sz w:val="22"/>
          <w:lang w:val="cs-CZ"/>
        </w:rPr>
        <w:t>14. 7. 2016</w:t>
      </w:r>
      <w:r w:rsidR="00BE6DD2" w:rsidRPr="00C45556">
        <w:rPr>
          <w:rFonts w:cs="Arial"/>
          <w:sz w:val="22"/>
          <w:lang w:val="cs-CZ"/>
        </w:rPr>
        <w:t xml:space="preserve"> pod č.j. </w:t>
      </w:r>
      <w:r w:rsidR="00BE6DD2">
        <w:rPr>
          <w:rFonts w:cs="Arial"/>
          <w:sz w:val="22"/>
          <w:lang w:val="cs-CZ"/>
        </w:rPr>
        <w:t>MmP 46609/2016.</w:t>
      </w:r>
      <w:r w:rsidR="00454B96" w:rsidRPr="00364C67">
        <w:rPr>
          <w:rFonts w:cs="Arial"/>
          <w:sz w:val="22"/>
          <w:lang w:val="cs-CZ"/>
        </w:rPr>
        <w:t xml:space="preserve"> </w:t>
      </w:r>
      <w:r w:rsidR="00364C67" w:rsidRPr="00364C67">
        <w:rPr>
          <w:rFonts w:cs="Arial"/>
          <w:sz w:val="22"/>
          <w:lang w:val="cs-CZ"/>
        </w:rPr>
        <w:t>Stavební povolení</w:t>
      </w:r>
      <w:r w:rsidR="00E90E81" w:rsidRPr="00364C67">
        <w:rPr>
          <w:rFonts w:cs="Arial"/>
          <w:sz w:val="22"/>
          <w:lang w:val="cs-CZ"/>
        </w:rPr>
        <w:t xml:space="preserve"> je</w:t>
      </w:r>
      <w:r w:rsidR="00E1587E" w:rsidRPr="00364C67">
        <w:rPr>
          <w:rFonts w:cs="Arial"/>
          <w:sz w:val="22"/>
          <w:szCs w:val="24"/>
          <w:lang w:val="cs-CZ"/>
        </w:rPr>
        <w:t xml:space="preserve"> součástí dokladové části projektové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r>
      <w:r w:rsidRPr="00E40345">
        <w:rPr>
          <w:rFonts w:cs="Arial"/>
          <w:sz w:val="22"/>
          <w:lang w:val="cs-CZ"/>
        </w:rPr>
        <w:t>- </w:t>
      </w:r>
      <w:r w:rsidR="00B67A03" w:rsidRPr="00E40345">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BE6DD2">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D65F44">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D65F44">
        <w:rPr>
          <w:rFonts w:ascii="Arial" w:hAnsi="Arial" w:cs="Arial"/>
          <w:color w:val="000000"/>
          <w:sz w:val="22"/>
        </w:rPr>
        <w:t>.</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5A228B">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5A228B">
        <w:rPr>
          <w:rFonts w:ascii="Arial" w:hAnsi="Arial" w:cs="Arial"/>
          <w:color w:val="000000"/>
          <w:sz w:val="22"/>
        </w:rPr>
        <w:t xml:space="preserve">stavebních prací, </w:t>
      </w:r>
      <w:r w:rsidRPr="005A228B">
        <w:rPr>
          <w:rFonts w:ascii="Arial" w:hAnsi="Arial" w:cs="Arial"/>
          <w:color w:val="000000"/>
          <w:sz w:val="22"/>
        </w:rPr>
        <w:t>dodávek a služeb.</w:t>
      </w:r>
      <w:r w:rsidR="005817B6" w:rsidRPr="005A228B">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22424E">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BE6DD2" w:rsidRDefault="002B6EB3" w:rsidP="00887B9C">
      <w:pPr>
        <w:tabs>
          <w:tab w:val="num" w:pos="284"/>
        </w:tabs>
        <w:autoSpaceDE w:val="0"/>
        <w:autoSpaceDN w:val="0"/>
        <w:adjustRightInd w:val="0"/>
        <w:spacing w:before="120" w:after="120"/>
        <w:ind w:left="284" w:hanging="426"/>
        <w:jc w:val="both"/>
        <w:rPr>
          <w:rFonts w:ascii="Arial" w:hAnsi="Arial" w:cs="Arial"/>
          <w:color w:val="000000"/>
          <w:sz w:val="22"/>
        </w:rPr>
      </w:pPr>
      <w:r w:rsidRPr="00BE6DD2">
        <w:rPr>
          <w:rFonts w:ascii="Arial" w:hAnsi="Arial" w:cs="Arial"/>
          <w:color w:val="000000"/>
          <w:sz w:val="22"/>
        </w:rPr>
        <w:t>6</w:t>
      </w:r>
      <w:r w:rsidR="00AC186B" w:rsidRPr="00BE6DD2">
        <w:rPr>
          <w:rFonts w:ascii="Arial" w:hAnsi="Arial" w:cs="Arial"/>
          <w:color w:val="000000"/>
          <w:sz w:val="22"/>
        </w:rPr>
        <w:t>.</w:t>
      </w:r>
      <w:r w:rsidR="00470952" w:rsidRPr="00BE6DD2">
        <w:rPr>
          <w:rFonts w:ascii="Arial" w:hAnsi="Arial" w:cs="Arial"/>
          <w:color w:val="000000"/>
          <w:sz w:val="22"/>
        </w:rPr>
        <w:tab/>
      </w:r>
      <w:r w:rsidR="00AC186B" w:rsidRPr="00BE6DD2">
        <w:rPr>
          <w:rFonts w:ascii="Arial" w:hAnsi="Arial" w:cs="Arial"/>
          <w:color w:val="000000"/>
          <w:sz w:val="22"/>
        </w:rPr>
        <w:t xml:space="preserve">Zhotovitel bere na vědomí, že </w:t>
      </w:r>
      <w:r w:rsidR="00B973B2" w:rsidRPr="00BE6DD2">
        <w:rPr>
          <w:rFonts w:ascii="Arial" w:hAnsi="Arial" w:cs="Arial"/>
          <w:color w:val="000000"/>
          <w:sz w:val="22"/>
        </w:rPr>
        <w:t>objednatel uplatní předmět díla k</w:t>
      </w:r>
      <w:r w:rsidR="00AC186B" w:rsidRPr="00BE6DD2">
        <w:rPr>
          <w:rFonts w:ascii="Arial" w:hAnsi="Arial" w:cs="Arial"/>
          <w:color w:val="000000"/>
          <w:sz w:val="22"/>
        </w:rPr>
        <w:t xml:space="preserve"> financování </w:t>
      </w:r>
      <w:r w:rsidR="00B973B2" w:rsidRPr="00BE6DD2">
        <w:rPr>
          <w:rFonts w:ascii="Arial" w:hAnsi="Arial" w:cs="Arial"/>
          <w:color w:val="000000"/>
          <w:sz w:val="22"/>
        </w:rPr>
        <w:t>z dotačních prostředků</w:t>
      </w:r>
      <w:r w:rsidR="007F2C7C" w:rsidRPr="00BE6DD2">
        <w:rPr>
          <w:rFonts w:ascii="Arial" w:hAnsi="Arial" w:cs="Arial"/>
          <w:i/>
          <w:sz w:val="22"/>
        </w:rPr>
        <w:t xml:space="preserve"> </w:t>
      </w:r>
      <w:r w:rsidR="00BE6DD2" w:rsidRPr="00BE6DD2">
        <w:rPr>
          <w:rFonts w:ascii="Arial" w:hAnsi="Arial" w:cs="Arial"/>
          <w:b/>
          <w:color w:val="000000"/>
          <w:sz w:val="22"/>
        </w:rPr>
        <w:t>Operačního programu Životní prostředí</w:t>
      </w:r>
      <w:r w:rsidR="00BE6DD2" w:rsidRPr="00BE6DD2">
        <w:rPr>
          <w:rFonts w:ascii="Arial" w:hAnsi="Arial" w:cs="Arial"/>
          <w:color w:val="000000"/>
          <w:sz w:val="22"/>
        </w:rPr>
        <w:t>.</w:t>
      </w:r>
    </w:p>
    <w:p w:rsidR="00AC186B" w:rsidRPr="007F2C7C" w:rsidRDefault="00AC186B" w:rsidP="00887B9C">
      <w:pPr>
        <w:tabs>
          <w:tab w:val="num" w:pos="284"/>
        </w:tabs>
        <w:autoSpaceDE w:val="0"/>
        <w:autoSpaceDN w:val="0"/>
        <w:adjustRightInd w:val="0"/>
        <w:spacing w:before="120" w:after="120"/>
        <w:ind w:left="284" w:hanging="426"/>
        <w:jc w:val="both"/>
        <w:rPr>
          <w:rFonts w:ascii="Arial" w:hAnsi="Arial" w:cs="Arial"/>
          <w:sz w:val="22"/>
        </w:rPr>
      </w:pP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3A26D6" w:rsidRPr="00E40345">
        <w:rPr>
          <w:rFonts w:ascii="Arial" w:hAnsi="Arial" w:cs="Arial"/>
          <w:b/>
          <w:sz w:val="22"/>
        </w:rPr>
        <w:t>1</w:t>
      </w:r>
      <w:r w:rsidR="00E40345" w:rsidRPr="00E40345">
        <w:rPr>
          <w:rFonts w:ascii="Arial" w:hAnsi="Arial" w:cs="Arial"/>
          <w:b/>
          <w:sz w:val="22"/>
        </w:rPr>
        <w:t>4</w:t>
      </w:r>
      <w:r w:rsidR="003A26D6" w:rsidRPr="00E40345">
        <w:rPr>
          <w:rFonts w:ascii="Arial" w:hAnsi="Arial" w:cs="Arial"/>
          <w:b/>
          <w:sz w:val="22"/>
        </w:rPr>
        <w:t>. 4</w:t>
      </w:r>
      <w:r w:rsidR="00540212" w:rsidRPr="00E40345">
        <w:rPr>
          <w:rFonts w:ascii="Arial" w:hAnsi="Arial" w:cs="Arial"/>
          <w:b/>
          <w:sz w:val="22"/>
        </w:rPr>
        <w:t xml:space="preserve">. </w:t>
      </w:r>
      <w:r w:rsidR="00BE6DD2" w:rsidRPr="00E40345">
        <w:rPr>
          <w:rFonts w:ascii="Arial" w:hAnsi="Arial" w:cs="Arial"/>
          <w:b/>
          <w:sz w:val="22"/>
        </w:rPr>
        <w:t>202</w:t>
      </w:r>
      <w:r w:rsidR="003A26D6" w:rsidRPr="00E40345">
        <w:rPr>
          <w:rFonts w:ascii="Arial" w:hAnsi="Arial" w:cs="Arial"/>
          <w:b/>
          <w:sz w:val="22"/>
        </w:rPr>
        <w:t>2</w:t>
      </w:r>
      <w:r w:rsidR="00914011">
        <w:rPr>
          <w:rFonts w:ascii="Arial" w:hAnsi="Arial" w:cs="Arial"/>
          <w:b/>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BE6DD2">
        <w:rPr>
          <w:rFonts w:ascii="Arial" w:hAnsi="Arial" w:cs="Arial"/>
          <w:b/>
          <w:sz w:val="22"/>
        </w:rPr>
        <w:t>14</w:t>
      </w:r>
      <w:r w:rsidR="00610CBD" w:rsidRPr="00BE6DD2">
        <w:rPr>
          <w:rFonts w:ascii="Arial" w:hAnsi="Arial" w:cs="Arial"/>
          <w:sz w:val="22"/>
        </w:rPr>
        <w:t xml:space="preserve"> </w:t>
      </w:r>
      <w:r w:rsidRPr="00BE6DD2">
        <w:rPr>
          <w:rFonts w:ascii="Arial" w:hAnsi="Arial" w:cs="Arial"/>
          <w:sz w:val="22"/>
        </w:rPr>
        <w:t>dní</w:t>
      </w:r>
      <w:r w:rsidRPr="007F2C7C">
        <w:rPr>
          <w:rFonts w:ascii="Arial" w:hAnsi="Arial" w:cs="Arial"/>
          <w:sz w:val="22"/>
        </w:rPr>
        <w:t xml:space="preserve"> od předání a převzetí staveniště.</w:t>
      </w:r>
    </w:p>
    <w:p w:rsidR="00477938" w:rsidRPr="007F2C7C"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w:t>
      </w:r>
      <w:r w:rsidR="003C0B15" w:rsidRPr="00E40345">
        <w:rPr>
          <w:sz w:val="22"/>
        </w:rPr>
        <w:t>nejpozději do</w:t>
      </w:r>
      <w:r w:rsidR="00656A8B" w:rsidRPr="00E40345">
        <w:rPr>
          <w:sz w:val="22"/>
        </w:rPr>
        <w:t xml:space="preserve"> </w:t>
      </w:r>
      <w:r w:rsidR="00E40345" w:rsidRPr="00E40345">
        <w:rPr>
          <w:b/>
          <w:sz w:val="22"/>
        </w:rPr>
        <w:t>16</w:t>
      </w:r>
      <w:r w:rsidR="00D4426D" w:rsidRPr="00E40345">
        <w:rPr>
          <w:b/>
          <w:sz w:val="22"/>
        </w:rPr>
        <w:t xml:space="preserve">. </w:t>
      </w:r>
      <w:r w:rsidR="00E40345" w:rsidRPr="00E40345">
        <w:rPr>
          <w:b/>
          <w:sz w:val="22"/>
        </w:rPr>
        <w:t>10</w:t>
      </w:r>
      <w:r w:rsidR="00D4426D" w:rsidRPr="00E40345">
        <w:rPr>
          <w:b/>
          <w:sz w:val="22"/>
        </w:rPr>
        <w:t>. 20</w:t>
      </w:r>
      <w:r w:rsidR="00BE6DD2" w:rsidRPr="00E40345">
        <w:rPr>
          <w:b/>
          <w:sz w:val="22"/>
        </w:rPr>
        <w:t>2</w:t>
      </w:r>
      <w:r w:rsidR="003A26D6" w:rsidRPr="00E40345">
        <w:rPr>
          <w:b/>
          <w:sz w:val="22"/>
        </w:rPr>
        <w:t>3</w:t>
      </w:r>
      <w:r w:rsidRPr="00E40345">
        <w:rPr>
          <w:sz w:val="22"/>
        </w:rPr>
        <w:t>, přičemž</w:t>
      </w:r>
      <w:r w:rsidRPr="00BE6DD2">
        <w:rPr>
          <w:sz w:val="22"/>
        </w:rPr>
        <w:t xml:space="preserve"> je srozuměn s tím, že pozdější předání a převzetí může mít ve vztahu k poskytnuté dotaci vliv na uznatelnost nákladů spojených s prováděním stavby</w:t>
      </w:r>
      <w:r w:rsidR="00AC186B" w:rsidRPr="00BE6DD2">
        <w:rPr>
          <w:sz w:val="22"/>
        </w:rPr>
        <w:t xml:space="preserve"> a tím i vznikem škody objednateli</w:t>
      </w:r>
      <w:r w:rsidRPr="00BE6DD2">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6F6D40" w:rsidRPr="004325A7" w:rsidRDefault="006F6D40" w:rsidP="00914011">
      <w:pPr>
        <w:pStyle w:val="Textvbloku"/>
        <w:numPr>
          <w:ilvl w:val="0"/>
          <w:numId w:val="7"/>
        </w:numPr>
        <w:tabs>
          <w:tab w:val="clear" w:pos="720"/>
          <w:tab w:val="num" w:pos="284"/>
          <w:tab w:val="num" w:pos="426"/>
        </w:tabs>
        <w:autoSpaceDE w:val="0"/>
        <w:autoSpaceDN w:val="0"/>
        <w:adjustRightInd w:val="0"/>
        <w:spacing w:after="120"/>
        <w:ind w:left="284" w:right="0" w:hanging="284"/>
        <w:rPr>
          <w:color w:val="000000"/>
          <w:sz w:val="22"/>
          <w:szCs w:val="22"/>
        </w:rPr>
      </w:pPr>
      <w:r w:rsidRPr="004325A7">
        <w:rPr>
          <w:sz w:val="22"/>
          <w:szCs w:val="22"/>
        </w:rPr>
        <w:t xml:space="preserve">Místem plnění je </w:t>
      </w:r>
      <w:r w:rsidRPr="004325A7">
        <w:rPr>
          <w:rStyle w:val="xbe"/>
          <w:color w:val="222222"/>
          <w:sz w:val="22"/>
          <w:szCs w:val="22"/>
        </w:rPr>
        <w:t>SPŠE a VOŠ Pardubice, Karla IV. 13, 530 02 Pardubice</w:t>
      </w:r>
      <w:r>
        <w:rPr>
          <w:rStyle w:val="xbe"/>
          <w:color w:val="222222"/>
          <w:sz w:val="22"/>
          <w:szCs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22424E">
        <w:rPr>
          <w:rFonts w:ascii="Arial" w:hAnsi="Arial" w:cs="Arial"/>
          <w:sz w:val="22"/>
        </w:rPr>
        <w:t xml:space="preserve">nejméně </w:t>
      </w:r>
      <w:r w:rsidR="00DF3F96">
        <w:rPr>
          <w:rFonts w:ascii="Arial" w:hAnsi="Arial" w:cs="Arial"/>
          <w:b/>
          <w:sz w:val="22"/>
        </w:rPr>
        <w:t>10</w:t>
      </w:r>
      <w:r w:rsidR="00121697" w:rsidRPr="0022424E">
        <w:rPr>
          <w:rFonts w:ascii="Arial" w:hAnsi="Arial" w:cs="Arial"/>
          <w:b/>
          <w:sz w:val="22"/>
        </w:rPr>
        <w:t xml:space="preserve"> mil.</w:t>
      </w:r>
      <w:r w:rsidRPr="0022424E">
        <w:rPr>
          <w:rFonts w:ascii="Arial" w:hAnsi="Arial" w:cs="Arial"/>
          <w:b/>
          <w:sz w:val="22"/>
        </w:rPr>
        <w:t xml:space="preserve"> Kč</w:t>
      </w:r>
      <w:r w:rsidRPr="0022424E">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72E1B">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7E2341" w:rsidRPr="007E2341" w:rsidRDefault="007E2341" w:rsidP="007E2341">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Objednatel</w:t>
      </w:r>
      <w:r w:rsidRPr="007E2341">
        <w:rPr>
          <w:rFonts w:ascii="Arial" w:hAnsi="Arial" w:cs="Arial"/>
          <w:sz w:val="22"/>
        </w:rPr>
        <w:t xml:space="preserve"> upozorňuje, že stavební práce musí být prováděny s ohledem na provozní možnosti školy. Stavební činnosti produkující zvýšený hluk budou prováděny v pracovní dny po-pá od 8:00 do 19:00 hodin </w:t>
      </w:r>
      <w:r w:rsidR="005419D1">
        <w:rPr>
          <w:rFonts w:ascii="Arial" w:hAnsi="Arial" w:cs="Arial"/>
          <w:sz w:val="22"/>
        </w:rPr>
        <w:t>pouze po</w:t>
      </w:r>
      <w:r w:rsidR="00914011">
        <w:rPr>
          <w:rFonts w:ascii="Arial" w:hAnsi="Arial" w:cs="Arial"/>
          <w:sz w:val="22"/>
        </w:rPr>
        <w:t xml:space="preserve"> koordin</w:t>
      </w:r>
      <w:r w:rsidR="005419D1">
        <w:rPr>
          <w:rFonts w:ascii="Arial" w:hAnsi="Arial" w:cs="Arial"/>
          <w:sz w:val="22"/>
        </w:rPr>
        <w:t>aci</w:t>
      </w:r>
      <w:r w:rsidR="00914011">
        <w:rPr>
          <w:rFonts w:ascii="Arial" w:hAnsi="Arial" w:cs="Arial"/>
          <w:sz w:val="22"/>
        </w:rPr>
        <w:t xml:space="preserve"> s </w:t>
      </w:r>
      <w:r w:rsidRPr="007E2341">
        <w:rPr>
          <w:rFonts w:ascii="Arial" w:hAnsi="Arial" w:cs="Arial"/>
          <w:sz w:val="22"/>
        </w:rPr>
        <w:t>vedením školy, ve dnech pracovního klidu (sobota, neděle) a ve dnech pracovního volna (státní svátek</w:t>
      </w:r>
      <w:r w:rsidR="005419D1">
        <w:rPr>
          <w:rFonts w:ascii="Arial" w:hAnsi="Arial" w:cs="Arial"/>
          <w:sz w:val="22"/>
        </w:rPr>
        <w:t>, svátek) od 8:00 do 19:00 hod.</w:t>
      </w:r>
    </w:p>
    <w:p w:rsidR="007E2341" w:rsidRPr="007E2341" w:rsidRDefault="007E2341" w:rsidP="007E2341">
      <w:pPr>
        <w:tabs>
          <w:tab w:val="num" w:pos="426"/>
        </w:tabs>
        <w:spacing w:after="120"/>
        <w:ind w:left="284" w:right="-24"/>
        <w:jc w:val="both"/>
        <w:rPr>
          <w:rFonts w:ascii="Arial" w:hAnsi="Arial" w:cs="Arial"/>
          <w:sz w:val="22"/>
        </w:rPr>
      </w:pPr>
      <w:r w:rsidRPr="007E2341">
        <w:rPr>
          <w:rFonts w:ascii="Arial" w:hAnsi="Arial" w:cs="Arial"/>
          <w:sz w:val="22"/>
        </w:rPr>
        <w:t>Stavební práce musí být přerušeny v tomto období a v těchto místnostech:</w:t>
      </w:r>
    </w:p>
    <w:p w:rsidR="007E2341" w:rsidRPr="00017990" w:rsidRDefault="005419D1" w:rsidP="005419D1">
      <w:pPr>
        <w:pStyle w:val="xmsolistparagraph"/>
        <w:numPr>
          <w:ilvl w:val="1"/>
          <w:numId w:val="28"/>
        </w:numPr>
        <w:shd w:val="clear" w:color="auto" w:fill="FFFFFF"/>
        <w:spacing w:before="0" w:beforeAutospacing="0" w:after="0" w:afterAutospacing="0"/>
        <w:ind w:left="709" w:hanging="425"/>
        <w:rPr>
          <w:rFonts w:ascii="Arial" w:hAnsi="Arial" w:cs="Arial"/>
          <w:color w:val="212121"/>
          <w:sz w:val="22"/>
          <w:szCs w:val="22"/>
        </w:rPr>
      </w:pPr>
      <w:r>
        <w:rPr>
          <w:rFonts w:ascii="Arial" w:hAnsi="Arial" w:cs="Arial"/>
          <w:color w:val="212121"/>
          <w:sz w:val="22"/>
          <w:szCs w:val="22"/>
        </w:rPr>
        <w:t>úsek výuky</w:t>
      </w:r>
      <w:r w:rsidR="007E2341" w:rsidRPr="00017990">
        <w:rPr>
          <w:rFonts w:ascii="Arial" w:hAnsi="Arial" w:cs="Arial"/>
          <w:color w:val="212121"/>
          <w:sz w:val="22"/>
          <w:szCs w:val="22"/>
        </w:rPr>
        <w:t>: </w:t>
      </w:r>
    </w:p>
    <w:p w:rsidR="007E2341" w:rsidRPr="00017990" w:rsidRDefault="007E2341" w:rsidP="005419D1">
      <w:pPr>
        <w:pStyle w:val="xmsolistparagraph"/>
        <w:numPr>
          <w:ilvl w:val="0"/>
          <w:numId w:val="24"/>
        </w:numPr>
        <w:shd w:val="clear" w:color="auto" w:fill="FFFFFF"/>
        <w:spacing w:before="0" w:beforeAutospacing="0" w:after="0" w:afterAutospacing="0"/>
        <w:ind w:left="993" w:hanging="283"/>
        <w:rPr>
          <w:rFonts w:ascii="Arial" w:hAnsi="Arial" w:cs="Arial"/>
          <w:color w:val="212121"/>
          <w:sz w:val="22"/>
          <w:szCs w:val="22"/>
        </w:rPr>
      </w:pPr>
      <w:r w:rsidRPr="00017990">
        <w:rPr>
          <w:rFonts w:ascii="Arial" w:hAnsi="Arial" w:cs="Arial"/>
          <w:color w:val="212121"/>
          <w:sz w:val="22"/>
          <w:szCs w:val="22"/>
        </w:rPr>
        <w:t>ústní maturity jaro : 3. a 4. týden v květnu, učebny B301 až B306  + B321 až B323</w:t>
      </w:r>
    </w:p>
    <w:p w:rsidR="007E2341" w:rsidRPr="00017990" w:rsidRDefault="007E2341" w:rsidP="005419D1">
      <w:pPr>
        <w:pStyle w:val="xmsolistparagraph"/>
        <w:numPr>
          <w:ilvl w:val="0"/>
          <w:numId w:val="24"/>
        </w:numPr>
        <w:shd w:val="clear" w:color="auto" w:fill="FFFFFF"/>
        <w:spacing w:before="0" w:beforeAutospacing="0" w:after="0" w:afterAutospacing="0"/>
        <w:ind w:left="993" w:hanging="283"/>
        <w:rPr>
          <w:rFonts w:ascii="Arial" w:hAnsi="Arial" w:cs="Arial"/>
          <w:color w:val="212121"/>
          <w:sz w:val="22"/>
          <w:szCs w:val="22"/>
        </w:rPr>
      </w:pPr>
      <w:r w:rsidRPr="00017990">
        <w:rPr>
          <w:rFonts w:ascii="Arial" w:hAnsi="Arial" w:cs="Arial"/>
          <w:color w:val="212121"/>
          <w:sz w:val="22"/>
          <w:szCs w:val="22"/>
        </w:rPr>
        <w:t>ústní maturity podzim : 2. a 3. týden v září,  učebny B301 až B306  + B321 až B323</w:t>
      </w:r>
    </w:p>
    <w:p w:rsidR="007E2341" w:rsidRPr="00017990" w:rsidRDefault="007E2341" w:rsidP="005419D1">
      <w:pPr>
        <w:pStyle w:val="xmsolistparagraph"/>
        <w:numPr>
          <w:ilvl w:val="0"/>
          <w:numId w:val="24"/>
        </w:numPr>
        <w:shd w:val="clear" w:color="auto" w:fill="FFFFFF"/>
        <w:spacing w:before="0" w:beforeAutospacing="0" w:after="0" w:afterAutospacing="0"/>
        <w:ind w:left="993" w:hanging="283"/>
        <w:rPr>
          <w:rFonts w:ascii="Arial" w:hAnsi="Arial" w:cs="Arial"/>
          <w:color w:val="212121"/>
          <w:sz w:val="22"/>
          <w:szCs w:val="22"/>
        </w:rPr>
      </w:pPr>
      <w:r w:rsidRPr="00017990">
        <w:rPr>
          <w:rFonts w:ascii="Arial" w:hAnsi="Arial" w:cs="Arial"/>
          <w:color w:val="212121"/>
          <w:sz w:val="22"/>
          <w:szCs w:val="22"/>
        </w:rPr>
        <w:t>písemné maturity jaro : 1. týden v květnu, obsazeno bude cca 17 učeben, budou upřesněny po dohodě s dodavatelem</w:t>
      </w:r>
    </w:p>
    <w:p w:rsidR="007E2341" w:rsidRPr="00017990" w:rsidRDefault="007E2341" w:rsidP="005419D1">
      <w:pPr>
        <w:pStyle w:val="xmsolistparagraph"/>
        <w:numPr>
          <w:ilvl w:val="0"/>
          <w:numId w:val="24"/>
        </w:numPr>
        <w:shd w:val="clear" w:color="auto" w:fill="FFFFFF"/>
        <w:spacing w:before="0" w:beforeAutospacing="0" w:after="0" w:afterAutospacing="0"/>
        <w:ind w:left="993" w:hanging="283"/>
        <w:rPr>
          <w:rFonts w:ascii="Arial" w:hAnsi="Arial" w:cs="Arial"/>
          <w:color w:val="212121"/>
          <w:sz w:val="22"/>
          <w:szCs w:val="22"/>
        </w:rPr>
      </w:pPr>
      <w:r w:rsidRPr="00017990">
        <w:rPr>
          <w:rFonts w:ascii="Arial" w:hAnsi="Arial" w:cs="Arial"/>
          <w:color w:val="212121"/>
          <w:sz w:val="22"/>
          <w:szCs w:val="22"/>
        </w:rPr>
        <w:t>písemné maturity podzim : 1. týden v září, obsazeno bude cca 8 učeben, budou upřesněny po dohodě s dodavatelem</w:t>
      </w:r>
    </w:p>
    <w:p w:rsidR="007E2341" w:rsidRPr="00017990" w:rsidRDefault="007E2341" w:rsidP="005419D1">
      <w:pPr>
        <w:pStyle w:val="xmsolistparagraph"/>
        <w:numPr>
          <w:ilvl w:val="0"/>
          <w:numId w:val="24"/>
        </w:numPr>
        <w:shd w:val="clear" w:color="auto" w:fill="FFFFFF"/>
        <w:spacing w:before="0" w:beforeAutospacing="0" w:after="0" w:afterAutospacing="0"/>
        <w:ind w:left="993" w:hanging="283"/>
        <w:rPr>
          <w:rFonts w:ascii="Arial" w:hAnsi="Arial" w:cs="Arial"/>
          <w:color w:val="212121"/>
          <w:sz w:val="22"/>
          <w:szCs w:val="22"/>
        </w:rPr>
      </w:pPr>
      <w:r w:rsidRPr="00017990">
        <w:rPr>
          <w:rFonts w:ascii="Arial" w:hAnsi="Arial" w:cs="Arial"/>
          <w:color w:val="212121"/>
          <w:sz w:val="22"/>
          <w:szCs w:val="22"/>
        </w:rPr>
        <w:t>písemné testy jaro : 2 dny ve druhé polovině dubna, obsazeno bude 17 učeben, budou upřesněny po dohodě s dodavatelem</w:t>
      </w:r>
    </w:p>
    <w:p w:rsidR="007E2341" w:rsidRPr="00017990" w:rsidRDefault="007E2341" w:rsidP="005419D1">
      <w:pPr>
        <w:pStyle w:val="xmsolistparagraph"/>
        <w:numPr>
          <w:ilvl w:val="0"/>
          <w:numId w:val="24"/>
        </w:numPr>
        <w:shd w:val="clear" w:color="auto" w:fill="FFFFFF"/>
        <w:spacing w:before="0" w:beforeAutospacing="0" w:after="0" w:afterAutospacing="0"/>
        <w:ind w:left="993" w:hanging="283"/>
        <w:rPr>
          <w:rFonts w:ascii="Arial" w:hAnsi="Arial" w:cs="Arial"/>
          <w:color w:val="212121"/>
          <w:sz w:val="22"/>
          <w:szCs w:val="22"/>
        </w:rPr>
      </w:pPr>
      <w:r w:rsidRPr="00017990">
        <w:rPr>
          <w:rFonts w:ascii="Arial" w:hAnsi="Arial" w:cs="Arial"/>
          <w:color w:val="212121"/>
          <w:sz w:val="22"/>
          <w:szCs w:val="22"/>
        </w:rPr>
        <w:t>písemné testy podzim : 1. týden v září, obsazeno bude cca 6 učeben, budou upřesněny po dohodě s dodavatelem</w:t>
      </w:r>
    </w:p>
    <w:p w:rsidR="007E2341" w:rsidRPr="00017990" w:rsidRDefault="007E2341" w:rsidP="005419D1">
      <w:pPr>
        <w:pStyle w:val="xmsolistparagraph"/>
        <w:numPr>
          <w:ilvl w:val="0"/>
          <w:numId w:val="24"/>
        </w:numPr>
        <w:shd w:val="clear" w:color="auto" w:fill="FFFFFF"/>
        <w:spacing w:before="0" w:beforeAutospacing="0" w:after="0" w:afterAutospacing="0"/>
        <w:ind w:left="993" w:hanging="283"/>
        <w:rPr>
          <w:rFonts w:ascii="Arial" w:hAnsi="Arial" w:cs="Arial"/>
          <w:color w:val="212121"/>
          <w:sz w:val="22"/>
          <w:szCs w:val="22"/>
        </w:rPr>
      </w:pPr>
      <w:r w:rsidRPr="00017990">
        <w:rPr>
          <w:rFonts w:ascii="Arial" w:hAnsi="Arial" w:cs="Arial"/>
          <w:color w:val="212121"/>
          <w:sz w:val="22"/>
          <w:szCs w:val="22"/>
        </w:rPr>
        <w:t>absolutoria VOŠ : 2. a 3. týden v červnu, učebna B130 </w:t>
      </w:r>
    </w:p>
    <w:p w:rsidR="007E2341" w:rsidRPr="00017990" w:rsidRDefault="005419D1" w:rsidP="005419D1">
      <w:pPr>
        <w:pStyle w:val="xmsolistparagraph"/>
        <w:numPr>
          <w:ilvl w:val="1"/>
          <w:numId w:val="28"/>
        </w:numPr>
        <w:shd w:val="clear" w:color="auto" w:fill="FFFFFF"/>
        <w:spacing w:before="0" w:beforeAutospacing="0" w:after="0" w:afterAutospacing="0"/>
        <w:ind w:left="709" w:hanging="425"/>
        <w:rPr>
          <w:rFonts w:ascii="Arial" w:hAnsi="Arial" w:cs="Arial"/>
          <w:color w:val="212121"/>
          <w:sz w:val="22"/>
          <w:szCs w:val="22"/>
        </w:rPr>
      </w:pPr>
      <w:r>
        <w:rPr>
          <w:rFonts w:ascii="Arial" w:hAnsi="Arial" w:cs="Arial"/>
          <w:color w:val="212121"/>
          <w:sz w:val="22"/>
          <w:szCs w:val="22"/>
        </w:rPr>
        <w:t>úsek ekonomický</w:t>
      </w:r>
      <w:r w:rsidR="007E2341" w:rsidRPr="00017990">
        <w:rPr>
          <w:rFonts w:ascii="Arial" w:hAnsi="Arial" w:cs="Arial"/>
          <w:color w:val="212121"/>
          <w:sz w:val="22"/>
          <w:szCs w:val="22"/>
        </w:rPr>
        <w:t>:</w:t>
      </w:r>
    </w:p>
    <w:p w:rsidR="007E2341" w:rsidRPr="00017990" w:rsidRDefault="007E2341" w:rsidP="005419D1">
      <w:pPr>
        <w:pStyle w:val="xmsolistparagraph"/>
        <w:numPr>
          <w:ilvl w:val="0"/>
          <w:numId w:val="26"/>
        </w:numPr>
        <w:shd w:val="clear" w:color="auto" w:fill="FFFFFF"/>
        <w:spacing w:before="0" w:beforeAutospacing="0" w:after="0" w:afterAutospacing="0"/>
        <w:ind w:left="993" w:hanging="284"/>
        <w:rPr>
          <w:rFonts w:ascii="Arial" w:hAnsi="Arial" w:cs="Arial"/>
          <w:color w:val="212121"/>
          <w:sz w:val="22"/>
          <w:szCs w:val="22"/>
        </w:rPr>
      </w:pPr>
      <w:r w:rsidRPr="00017990">
        <w:rPr>
          <w:rFonts w:ascii="Arial" w:hAnsi="Arial" w:cs="Arial"/>
          <w:color w:val="212121"/>
          <w:sz w:val="22"/>
          <w:szCs w:val="22"/>
        </w:rPr>
        <w:t>kancelář B123A : každý měsíc od 25. do 10. následujícího měsíce (výplaty)</w:t>
      </w:r>
    </w:p>
    <w:p w:rsidR="007E2341" w:rsidRPr="00017990" w:rsidRDefault="007E2341" w:rsidP="005419D1">
      <w:pPr>
        <w:pStyle w:val="xmsolistparagraph"/>
        <w:numPr>
          <w:ilvl w:val="0"/>
          <w:numId w:val="26"/>
        </w:numPr>
        <w:shd w:val="clear" w:color="auto" w:fill="FFFFFF"/>
        <w:spacing w:before="0" w:beforeAutospacing="0" w:after="0" w:afterAutospacing="0"/>
        <w:ind w:left="993" w:hanging="284"/>
        <w:rPr>
          <w:rFonts w:ascii="Arial" w:hAnsi="Arial" w:cs="Arial"/>
          <w:color w:val="212121"/>
          <w:sz w:val="22"/>
          <w:szCs w:val="22"/>
        </w:rPr>
      </w:pPr>
      <w:r w:rsidRPr="00017990">
        <w:rPr>
          <w:rFonts w:ascii="Arial" w:hAnsi="Arial" w:cs="Arial"/>
          <w:color w:val="212121"/>
          <w:sz w:val="22"/>
          <w:szCs w:val="22"/>
        </w:rPr>
        <w:t>kancelář B123 : každý rok 1.-31.1., 1.4.-25.4., 1.7.-25.7., 1.10.-25.10. (uzávěrky)</w:t>
      </w:r>
    </w:p>
    <w:p w:rsidR="007E2341" w:rsidRPr="00017990" w:rsidRDefault="007E2341" w:rsidP="005419D1">
      <w:pPr>
        <w:pStyle w:val="xmsolistparagraph"/>
        <w:numPr>
          <w:ilvl w:val="0"/>
          <w:numId w:val="26"/>
        </w:numPr>
        <w:shd w:val="clear" w:color="auto" w:fill="FFFFFF"/>
        <w:spacing w:before="0" w:beforeAutospacing="0" w:after="0" w:afterAutospacing="0"/>
        <w:ind w:left="993" w:hanging="284"/>
        <w:rPr>
          <w:rFonts w:ascii="Arial" w:hAnsi="Arial" w:cs="Arial"/>
          <w:color w:val="212121"/>
          <w:sz w:val="22"/>
          <w:szCs w:val="22"/>
        </w:rPr>
      </w:pPr>
      <w:r w:rsidRPr="00017990">
        <w:rPr>
          <w:rFonts w:ascii="Arial" w:hAnsi="Arial" w:cs="Arial"/>
          <w:color w:val="212121"/>
          <w:sz w:val="22"/>
          <w:szCs w:val="22"/>
        </w:rPr>
        <w:t>kancelář B129 : 1.-31.1.2022 (roční uzávěrka)</w:t>
      </w:r>
    </w:p>
    <w:p w:rsidR="007E2341" w:rsidRDefault="00914011" w:rsidP="00914011">
      <w:pPr>
        <w:tabs>
          <w:tab w:val="num" w:pos="720"/>
        </w:tabs>
        <w:spacing w:before="120" w:after="120"/>
        <w:ind w:left="284" w:right="-23" w:hanging="284"/>
        <w:jc w:val="both"/>
        <w:rPr>
          <w:rFonts w:ascii="Arial" w:hAnsi="Arial" w:cs="Arial"/>
          <w:sz w:val="22"/>
        </w:rPr>
      </w:pPr>
      <w:r>
        <w:rPr>
          <w:rFonts w:ascii="Arial" w:hAnsi="Arial" w:cs="Arial"/>
          <w:sz w:val="22"/>
        </w:rPr>
        <w:t>10.</w:t>
      </w:r>
      <w:r>
        <w:rPr>
          <w:rFonts w:ascii="Arial" w:hAnsi="Arial" w:cs="Arial"/>
          <w:sz w:val="22"/>
        </w:rPr>
        <w:tab/>
        <w:t>S ohledem na skutečnost, že stavba je realizována v rámci projektu spolufinancovaného z </w:t>
      </w:r>
      <w:r w:rsidRPr="00BE6DD2">
        <w:rPr>
          <w:rFonts w:ascii="Arial" w:hAnsi="Arial" w:cs="Arial"/>
          <w:b/>
          <w:color w:val="000000"/>
          <w:sz w:val="22"/>
        </w:rPr>
        <w:t>Operačního programu Životní prostředí</w:t>
      </w:r>
      <w:r>
        <w:rPr>
          <w:rFonts w:ascii="Arial" w:hAnsi="Arial" w:cs="Arial"/>
          <w:b/>
          <w:color w:val="000000"/>
          <w:sz w:val="22"/>
        </w:rPr>
        <w:t>,</w:t>
      </w:r>
      <w:r>
        <w:rPr>
          <w:rFonts w:ascii="Arial" w:hAnsi="Arial" w:cs="Arial"/>
          <w:color w:val="000000"/>
          <w:sz w:val="22"/>
        </w:rPr>
        <w:t xml:space="preserve"> se na její provádění vztahují další podmínky uvedené v příloze č. 4 této smlouvy.</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22424E">
        <w:rPr>
          <w:rFonts w:ascii="Arial" w:hAnsi="Arial" w:cs="Arial"/>
          <w:sz w:val="22"/>
          <w:szCs w:val="22"/>
        </w:rPr>
        <w:t xml:space="preserve">nejméně </w:t>
      </w:r>
      <w:r w:rsidR="005419D1">
        <w:rPr>
          <w:rFonts w:ascii="Arial" w:hAnsi="Arial" w:cs="Arial"/>
          <w:sz w:val="22"/>
          <w:szCs w:val="22"/>
        </w:rPr>
        <w:t>5</w:t>
      </w:r>
      <w:r w:rsidRPr="0022424E">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22424E">
        <w:rPr>
          <w:rFonts w:ascii="Arial" w:hAnsi="Arial" w:cs="Arial"/>
          <w:sz w:val="22"/>
        </w:rPr>
        <w:t>P</w:t>
      </w:r>
      <w:r w:rsidR="003E7006" w:rsidRPr="0022424E">
        <w:rPr>
          <w:rFonts w:ascii="Arial" w:hAnsi="Arial" w:cs="Arial"/>
          <w:sz w:val="22"/>
        </w:rPr>
        <w:t>říloha</w:t>
      </w:r>
      <w:r w:rsidR="00393D46" w:rsidRPr="0022424E">
        <w:rPr>
          <w:rFonts w:ascii="Arial" w:hAnsi="Arial" w:cs="Arial"/>
          <w:sz w:val="22"/>
        </w:rPr>
        <w:t> </w:t>
      </w:r>
      <w:r w:rsidR="00EF0AF4" w:rsidRPr="0022424E">
        <w:rPr>
          <w:rFonts w:ascii="Arial" w:hAnsi="Arial" w:cs="Arial"/>
          <w:sz w:val="22"/>
        </w:rPr>
        <w:t>č. </w:t>
      </w:r>
      <w:r w:rsidRPr="0022424E">
        <w:rPr>
          <w:rFonts w:ascii="Arial" w:hAnsi="Arial" w:cs="Arial"/>
          <w:sz w:val="22"/>
        </w:rPr>
        <w:t>4</w:t>
      </w:r>
      <w:r w:rsidR="00393D46" w:rsidRPr="0022424E">
        <w:rPr>
          <w:rFonts w:ascii="Arial" w:hAnsi="Arial" w:cs="Arial"/>
          <w:sz w:val="22"/>
        </w:rPr>
        <w:t> </w:t>
      </w:r>
      <w:r w:rsidRPr="0022424E">
        <w:rPr>
          <w:rFonts w:ascii="Arial" w:hAnsi="Arial" w:cs="Arial"/>
          <w:sz w:val="22"/>
        </w:rPr>
        <w:t>-</w:t>
      </w:r>
      <w:r w:rsidR="006C3F87" w:rsidRPr="0022424E">
        <w:rPr>
          <w:rFonts w:ascii="Arial" w:hAnsi="Arial" w:cs="Arial"/>
          <w:sz w:val="22"/>
        </w:rPr>
        <w:tab/>
      </w:r>
      <w:r w:rsidR="002C17CB" w:rsidRPr="0022424E">
        <w:rPr>
          <w:rFonts w:ascii="Arial" w:hAnsi="Arial" w:cs="Arial"/>
          <w:sz w:val="22"/>
        </w:rPr>
        <w:t>Povinnosti zhotovitele vyplývající z finanční spoluúčasti evropských fondů na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5B0321"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882EBE">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5B0321" w:rsidRPr="007F2C7C" w:rsidRDefault="005B0321" w:rsidP="00A136D3">
      <w:pPr>
        <w:numPr>
          <w:ilvl w:val="0"/>
          <w:numId w:val="11"/>
        </w:numPr>
        <w:spacing w:after="120"/>
        <w:ind w:left="284" w:hanging="284"/>
        <w:jc w:val="both"/>
        <w:rPr>
          <w:rFonts w:ascii="Arial" w:hAnsi="Arial" w:cs="Arial"/>
          <w:b/>
          <w:u w:val="single"/>
        </w:rPr>
      </w:pPr>
      <w:r>
        <w:rPr>
          <w:rFonts w:ascii="Arial" w:hAnsi="Arial" w:cs="Arial"/>
          <w:sz w:val="22"/>
        </w:rPr>
        <w:t>Smluvní strany ujednávají, že k uplatňování práv z odpovědnosti zhotovitele za vady díla je oprávněn i ředitel organizace, v jejímž objektu bylo dílo provedeno, nebo osoba jím pověřená, pouze však je-li zvoleným reklamačním nárokem oprava nebo dodání nové věci. Jiné reklamační nároky může vznášet pouze objednatel.</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 xml:space="preserve">Tato smlouva </w:t>
      </w:r>
      <w:r w:rsidR="005419D1">
        <w:rPr>
          <w:rFonts w:ascii="Arial" w:hAnsi="Arial" w:cs="Arial"/>
          <w:sz w:val="22"/>
        </w:rPr>
        <w:t>se uzavírá ve formě elektronického originálu</w:t>
      </w:r>
      <w:r w:rsidRPr="007F2C7C">
        <w:rPr>
          <w:rFonts w:ascii="Arial" w:hAnsi="Arial" w:cs="Arial"/>
          <w:sz w:val="22"/>
        </w:rPr>
        <w:t>.</w:t>
      </w:r>
    </w:p>
    <w:p w:rsidR="00434357" w:rsidRPr="007F2C7C"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D65F44">
        <w:rPr>
          <w:rFonts w:ascii="Arial" w:hAnsi="Arial" w:cs="Arial"/>
          <w:b/>
          <w:color w:val="00B0F0"/>
          <w:sz w:val="22"/>
        </w:rPr>
        <w:t>doplní objednatel</w:t>
      </w:r>
      <w:r w:rsidR="008D505D" w:rsidRPr="007F2C7C">
        <w:rPr>
          <w:rFonts w:ascii="Arial" w:hAnsi="Arial" w:cs="Arial"/>
          <w:sz w:val="22"/>
        </w:rPr>
        <w:t>) a schválen usnesením číslo (</w:t>
      </w:r>
      <w:r w:rsidR="008D505D" w:rsidRPr="00D65F44">
        <w:rPr>
          <w:rFonts w:ascii="Arial" w:hAnsi="Arial" w:cs="Arial"/>
          <w:b/>
          <w:color w:val="00B0F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6C3" w:rsidRDefault="004A76C3">
      <w:r>
        <w:separator/>
      </w:r>
    </w:p>
  </w:endnote>
  <w:endnote w:type="continuationSeparator" w:id="0">
    <w:p w:rsidR="004A76C3" w:rsidRDefault="004A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2D5516"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2D5516" w:rsidRPr="00DA462C">
      <w:rPr>
        <w:rFonts w:ascii="Arial" w:hAnsi="Arial" w:cs="Arial"/>
        <w:sz w:val="18"/>
        <w:szCs w:val="18"/>
      </w:rPr>
      <w:fldChar w:fldCharType="begin"/>
    </w:r>
    <w:r w:rsidRPr="00DA462C">
      <w:rPr>
        <w:rFonts w:ascii="Arial" w:hAnsi="Arial" w:cs="Arial"/>
        <w:sz w:val="18"/>
        <w:szCs w:val="18"/>
      </w:rPr>
      <w:instrText xml:space="preserve"> PAGE </w:instrText>
    </w:r>
    <w:r w:rsidR="002D5516" w:rsidRPr="00DA462C">
      <w:rPr>
        <w:rFonts w:ascii="Arial" w:hAnsi="Arial" w:cs="Arial"/>
        <w:sz w:val="18"/>
        <w:szCs w:val="18"/>
      </w:rPr>
      <w:fldChar w:fldCharType="separate"/>
    </w:r>
    <w:r w:rsidR="00D6225B">
      <w:rPr>
        <w:rFonts w:ascii="Arial" w:hAnsi="Arial" w:cs="Arial"/>
        <w:noProof/>
        <w:sz w:val="18"/>
        <w:szCs w:val="18"/>
      </w:rPr>
      <w:t>2</w:t>
    </w:r>
    <w:r w:rsidR="002D5516" w:rsidRPr="00DA462C">
      <w:rPr>
        <w:rFonts w:ascii="Arial" w:hAnsi="Arial" w:cs="Arial"/>
        <w:sz w:val="18"/>
        <w:szCs w:val="18"/>
      </w:rPr>
      <w:fldChar w:fldCharType="end"/>
    </w:r>
    <w:r w:rsidRPr="00DA462C">
      <w:rPr>
        <w:rFonts w:ascii="Arial" w:hAnsi="Arial" w:cs="Arial"/>
        <w:sz w:val="18"/>
        <w:szCs w:val="18"/>
      </w:rPr>
      <w:t xml:space="preserve"> (celkem </w:t>
    </w:r>
    <w:r w:rsidR="002D5516"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2D5516" w:rsidRPr="00DA462C">
      <w:rPr>
        <w:rFonts w:ascii="Arial" w:hAnsi="Arial" w:cs="Arial"/>
        <w:sz w:val="18"/>
        <w:szCs w:val="18"/>
      </w:rPr>
      <w:fldChar w:fldCharType="separate"/>
    </w:r>
    <w:r w:rsidR="00D6225B">
      <w:rPr>
        <w:rFonts w:ascii="Arial" w:hAnsi="Arial" w:cs="Arial"/>
        <w:noProof/>
        <w:sz w:val="18"/>
        <w:szCs w:val="18"/>
      </w:rPr>
      <w:t>8</w:t>
    </w:r>
    <w:r w:rsidR="002D5516"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2D5516" w:rsidRPr="00DA462C">
      <w:rPr>
        <w:rFonts w:ascii="Arial" w:hAnsi="Arial" w:cs="Arial"/>
        <w:sz w:val="18"/>
        <w:szCs w:val="18"/>
      </w:rPr>
      <w:fldChar w:fldCharType="begin"/>
    </w:r>
    <w:r w:rsidRPr="00DA462C">
      <w:rPr>
        <w:rFonts w:ascii="Arial" w:hAnsi="Arial" w:cs="Arial"/>
        <w:sz w:val="18"/>
        <w:szCs w:val="18"/>
      </w:rPr>
      <w:instrText xml:space="preserve"> PAGE </w:instrText>
    </w:r>
    <w:r w:rsidR="002D5516" w:rsidRPr="00DA462C">
      <w:rPr>
        <w:rFonts w:ascii="Arial" w:hAnsi="Arial" w:cs="Arial"/>
        <w:sz w:val="18"/>
        <w:szCs w:val="18"/>
      </w:rPr>
      <w:fldChar w:fldCharType="separate"/>
    </w:r>
    <w:r w:rsidR="00D6225B">
      <w:rPr>
        <w:rFonts w:ascii="Arial" w:hAnsi="Arial" w:cs="Arial"/>
        <w:noProof/>
        <w:sz w:val="18"/>
        <w:szCs w:val="18"/>
      </w:rPr>
      <w:t>1</w:t>
    </w:r>
    <w:r w:rsidR="002D5516" w:rsidRPr="00DA462C">
      <w:rPr>
        <w:rFonts w:ascii="Arial" w:hAnsi="Arial" w:cs="Arial"/>
        <w:sz w:val="18"/>
        <w:szCs w:val="18"/>
      </w:rPr>
      <w:fldChar w:fldCharType="end"/>
    </w:r>
    <w:r w:rsidRPr="00DA462C">
      <w:rPr>
        <w:rFonts w:ascii="Arial" w:hAnsi="Arial" w:cs="Arial"/>
        <w:sz w:val="18"/>
        <w:szCs w:val="18"/>
      </w:rPr>
      <w:t xml:space="preserve"> (celkem </w:t>
    </w:r>
    <w:r w:rsidR="002D5516"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2D5516" w:rsidRPr="00DA462C">
      <w:rPr>
        <w:rFonts w:ascii="Arial" w:hAnsi="Arial" w:cs="Arial"/>
        <w:sz w:val="18"/>
        <w:szCs w:val="18"/>
      </w:rPr>
      <w:fldChar w:fldCharType="separate"/>
    </w:r>
    <w:r w:rsidR="00D6225B">
      <w:rPr>
        <w:rFonts w:ascii="Arial" w:hAnsi="Arial" w:cs="Arial"/>
        <w:noProof/>
        <w:sz w:val="18"/>
        <w:szCs w:val="18"/>
      </w:rPr>
      <w:t>8</w:t>
    </w:r>
    <w:r w:rsidR="002D5516"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6C3" w:rsidRDefault="004A76C3">
      <w:r>
        <w:separator/>
      </w:r>
    </w:p>
  </w:footnote>
  <w:footnote w:type="continuationSeparator" w:id="0">
    <w:p w:rsidR="004A76C3" w:rsidRDefault="004A7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DD2" w:rsidRDefault="00BE6DD2">
    <w:pPr>
      <w:pStyle w:val="Zhlav"/>
      <w:pBdr>
        <w:bottom w:val="single" w:sz="6" w:space="1" w:color="auto"/>
      </w:pBdr>
      <w:rPr>
        <w:rFonts w:ascii="Arial" w:hAnsi="Arial"/>
      </w:rPr>
    </w:pPr>
  </w:p>
  <w:p w:rsidR="00BE6DD2" w:rsidRDefault="00BE6DD2">
    <w:pPr>
      <w:pStyle w:val="Zhlav"/>
      <w:pBdr>
        <w:bottom w:val="single" w:sz="6" w:space="1" w:color="auto"/>
      </w:pBdr>
      <w:rPr>
        <w:rFonts w:ascii="Arial" w:hAnsi="Arial"/>
      </w:rPr>
    </w:pPr>
  </w:p>
  <w:p w:rsidR="00BE6DD2" w:rsidRDefault="00BE6DD2">
    <w:pPr>
      <w:pStyle w:val="Zhlav"/>
      <w:pBdr>
        <w:bottom w:val="single" w:sz="6" w:space="1" w:color="auto"/>
      </w:pBdr>
      <w:rPr>
        <w:rFonts w:ascii="Arial" w:hAnsi="Arial"/>
      </w:rPr>
    </w:pPr>
  </w:p>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5024A64"/>
    <w:multiLevelType w:val="multilevel"/>
    <w:tmpl w:val="EC7AADFC"/>
    <w:lvl w:ilvl="0">
      <w:start w:val="1"/>
      <w:numFmt w:val="decimal"/>
      <w:lvlText w:val="%1."/>
      <w:lvlJc w:val="left"/>
      <w:pPr>
        <w:ind w:left="644"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6" w15:restartNumberingAfterBreak="0">
    <w:nsid w:val="340325BD"/>
    <w:multiLevelType w:val="hybridMultilevel"/>
    <w:tmpl w:val="F08A7740"/>
    <w:lvl w:ilvl="0" w:tplc="59D6F96E">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8" w15:restartNumberingAfterBreak="0">
    <w:nsid w:val="36EC493D"/>
    <w:multiLevelType w:val="hybridMultilevel"/>
    <w:tmpl w:val="C596A074"/>
    <w:lvl w:ilvl="0" w:tplc="BDDE6010">
      <w:start w:val="2"/>
      <w:numFmt w:val="bullet"/>
      <w:lvlText w:val="-"/>
      <w:lvlJc w:val="left"/>
      <w:pPr>
        <w:ind w:left="1185" w:hanging="465"/>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3"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FE50E0F"/>
    <w:multiLevelType w:val="hybridMultilevel"/>
    <w:tmpl w:val="511C2A9A"/>
    <w:lvl w:ilvl="0" w:tplc="04050017">
      <w:start w:val="1"/>
      <w:numFmt w:val="lowerLetter"/>
      <w:lvlText w:val="%1)"/>
      <w:lvlJc w:val="left"/>
      <w:pPr>
        <w:ind w:left="1080" w:hanging="360"/>
      </w:pPr>
    </w:lvl>
    <w:lvl w:ilvl="1" w:tplc="04050017">
      <w:start w:val="1"/>
      <w:numFmt w:val="lowerLetter"/>
      <w:lvlText w:val="%2)"/>
      <w:lvlJc w:val="left"/>
      <w:pPr>
        <w:ind w:left="4188"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60D340D0"/>
    <w:multiLevelType w:val="hybridMultilevel"/>
    <w:tmpl w:val="7794C976"/>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63B4320D"/>
    <w:multiLevelType w:val="hybridMultilevel"/>
    <w:tmpl w:val="A8B0F1A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2"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68E1BF1"/>
    <w:multiLevelType w:val="hybridMultilevel"/>
    <w:tmpl w:val="574A2026"/>
    <w:lvl w:ilvl="0" w:tplc="59D6F96E">
      <w:start w:val="1"/>
      <w:numFmt w:val="bullet"/>
      <w:lvlText w:val="-"/>
      <w:lvlJc w:val="left"/>
      <w:pPr>
        <w:ind w:left="1440" w:hanging="360"/>
      </w:pPr>
      <w:rPr>
        <w:rFonts w:ascii="Arial"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6" w15:restartNumberingAfterBreak="0">
    <w:nsid w:val="7C90756C"/>
    <w:multiLevelType w:val="hybridMultilevel"/>
    <w:tmpl w:val="4E1C09BC"/>
    <w:lvl w:ilvl="0" w:tplc="8E722E8C">
      <w:start w:val="1"/>
      <w:numFmt w:val="decimal"/>
      <w:lvlText w:val="%1."/>
      <w:lvlJc w:val="left"/>
      <w:pPr>
        <w:tabs>
          <w:tab w:val="num" w:pos="720"/>
        </w:tabs>
        <w:ind w:left="720" w:hanging="360"/>
      </w:pPr>
      <w:rPr>
        <w:rFonts w:hint="default"/>
        <w:b w:val="0"/>
        <w:i w:val="0"/>
        <w:color w:val="auto"/>
      </w:rPr>
    </w:lvl>
    <w:lvl w:ilvl="1" w:tplc="CC66DF90">
      <w:start w:val="1"/>
      <w:numFmt w:val="lowerLetter"/>
      <w:lvlText w:val="%2)"/>
      <w:lvlJc w:val="left"/>
      <w:pPr>
        <w:ind w:left="1515" w:hanging="43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num>
  <w:num w:numId="4">
    <w:abstractNumId w:val="15"/>
  </w:num>
  <w:num w:numId="5">
    <w:abstractNumId w:val="4"/>
  </w:num>
  <w:num w:numId="6">
    <w:abstractNumId w:val="22"/>
  </w:num>
  <w:num w:numId="7">
    <w:abstractNumId w:val="26"/>
  </w:num>
  <w:num w:numId="8">
    <w:abstractNumId w:val="11"/>
  </w:num>
  <w:num w:numId="9">
    <w:abstractNumId w:val="14"/>
  </w:num>
  <w:num w:numId="10">
    <w:abstractNumId w:val="0"/>
  </w:num>
  <w:num w:numId="11">
    <w:abstractNumId w:val="3"/>
  </w:num>
  <w:num w:numId="12">
    <w:abstractNumId w:val="18"/>
  </w:num>
  <w:num w:numId="13">
    <w:abstractNumId w:val="13"/>
  </w:num>
  <w:num w:numId="14">
    <w:abstractNumId w:val="24"/>
  </w:num>
  <w:num w:numId="15">
    <w:abstractNumId w:val="10"/>
  </w:num>
  <w:num w:numId="16">
    <w:abstractNumId w:val="5"/>
  </w:num>
  <w:num w:numId="17">
    <w:abstractNumId w:val="25"/>
  </w:num>
  <w:num w:numId="18">
    <w:abstractNumId w:val="2"/>
  </w:num>
  <w:num w:numId="19">
    <w:abstractNumId w:val="21"/>
  </w:num>
  <w:num w:numId="20">
    <w:abstractNumId w:val="7"/>
  </w:num>
  <w:num w:numId="21">
    <w:abstractNumId w:val="12"/>
  </w:num>
  <w:num w:numId="22">
    <w:abstractNumId w:val="19"/>
  </w:num>
  <w:num w:numId="23">
    <w:abstractNumId w:val="1"/>
  </w:num>
  <w:num w:numId="24">
    <w:abstractNumId w:val="6"/>
  </w:num>
  <w:num w:numId="25">
    <w:abstractNumId w:val="8"/>
  </w:num>
  <w:num w:numId="26">
    <w:abstractNumId w:val="23"/>
  </w:num>
  <w:num w:numId="27">
    <w:abstractNumId w:val="17"/>
  </w:num>
  <w:num w:numId="28">
    <w:abstractNumId w:val="1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0F3680"/>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07231"/>
    <w:rsid w:val="00210070"/>
    <w:rsid w:val="0021019E"/>
    <w:rsid w:val="0021676D"/>
    <w:rsid w:val="00217F6C"/>
    <w:rsid w:val="00220951"/>
    <w:rsid w:val="00220978"/>
    <w:rsid w:val="00221A51"/>
    <w:rsid w:val="00221DFD"/>
    <w:rsid w:val="00222B08"/>
    <w:rsid w:val="0022424E"/>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5516"/>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51528"/>
    <w:rsid w:val="00351897"/>
    <w:rsid w:val="0035577C"/>
    <w:rsid w:val="0035723E"/>
    <w:rsid w:val="00364C67"/>
    <w:rsid w:val="00375D60"/>
    <w:rsid w:val="00390B40"/>
    <w:rsid w:val="003922A6"/>
    <w:rsid w:val="00393D46"/>
    <w:rsid w:val="00395532"/>
    <w:rsid w:val="0039749C"/>
    <w:rsid w:val="003A26D6"/>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831AA"/>
    <w:rsid w:val="004915F5"/>
    <w:rsid w:val="004A4ED5"/>
    <w:rsid w:val="004A76C3"/>
    <w:rsid w:val="004B0463"/>
    <w:rsid w:val="004B0E22"/>
    <w:rsid w:val="004B1DFF"/>
    <w:rsid w:val="004B4940"/>
    <w:rsid w:val="004C0644"/>
    <w:rsid w:val="004C09FA"/>
    <w:rsid w:val="004D4F97"/>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19D1"/>
    <w:rsid w:val="0054399A"/>
    <w:rsid w:val="00546625"/>
    <w:rsid w:val="005525B8"/>
    <w:rsid w:val="005535EC"/>
    <w:rsid w:val="00557767"/>
    <w:rsid w:val="00573402"/>
    <w:rsid w:val="00575556"/>
    <w:rsid w:val="00576545"/>
    <w:rsid w:val="005817B6"/>
    <w:rsid w:val="00594887"/>
    <w:rsid w:val="00597FA8"/>
    <w:rsid w:val="005A228B"/>
    <w:rsid w:val="005A5E79"/>
    <w:rsid w:val="005B0321"/>
    <w:rsid w:val="005C0E68"/>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6F6D40"/>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72E1B"/>
    <w:rsid w:val="007814DA"/>
    <w:rsid w:val="00783076"/>
    <w:rsid w:val="00784460"/>
    <w:rsid w:val="0078781E"/>
    <w:rsid w:val="00794F23"/>
    <w:rsid w:val="007A2A27"/>
    <w:rsid w:val="007A6796"/>
    <w:rsid w:val="007C65A2"/>
    <w:rsid w:val="007D4AE4"/>
    <w:rsid w:val="007D7666"/>
    <w:rsid w:val="007E10E9"/>
    <w:rsid w:val="007E1EF9"/>
    <w:rsid w:val="007E2341"/>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5613"/>
    <w:rsid w:val="00886C83"/>
    <w:rsid w:val="00887B9C"/>
    <w:rsid w:val="00890899"/>
    <w:rsid w:val="00896043"/>
    <w:rsid w:val="008A2E87"/>
    <w:rsid w:val="008A3DC7"/>
    <w:rsid w:val="008A402F"/>
    <w:rsid w:val="008B0B3F"/>
    <w:rsid w:val="008B179F"/>
    <w:rsid w:val="008B1ADD"/>
    <w:rsid w:val="008B35F2"/>
    <w:rsid w:val="008C41F4"/>
    <w:rsid w:val="008C4EAC"/>
    <w:rsid w:val="008D1773"/>
    <w:rsid w:val="008D505D"/>
    <w:rsid w:val="008E278D"/>
    <w:rsid w:val="008E3C5D"/>
    <w:rsid w:val="008F14F8"/>
    <w:rsid w:val="00901EB2"/>
    <w:rsid w:val="00914011"/>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6E9A"/>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AF3AC5"/>
    <w:rsid w:val="00B0131F"/>
    <w:rsid w:val="00B02CA6"/>
    <w:rsid w:val="00B06FE7"/>
    <w:rsid w:val="00B20581"/>
    <w:rsid w:val="00B33467"/>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E2F44"/>
    <w:rsid w:val="00BE6DD2"/>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225B"/>
    <w:rsid w:val="00D64F44"/>
    <w:rsid w:val="00D6590D"/>
    <w:rsid w:val="00D65F44"/>
    <w:rsid w:val="00D76A68"/>
    <w:rsid w:val="00D76A89"/>
    <w:rsid w:val="00D8019C"/>
    <w:rsid w:val="00DA0E31"/>
    <w:rsid w:val="00DA1043"/>
    <w:rsid w:val="00DA462C"/>
    <w:rsid w:val="00DB1990"/>
    <w:rsid w:val="00DC0826"/>
    <w:rsid w:val="00DC19F8"/>
    <w:rsid w:val="00DC587D"/>
    <w:rsid w:val="00DE0C6E"/>
    <w:rsid w:val="00DE4201"/>
    <w:rsid w:val="00DE7A6E"/>
    <w:rsid w:val="00DF21E4"/>
    <w:rsid w:val="00DF3F96"/>
    <w:rsid w:val="00E01528"/>
    <w:rsid w:val="00E04024"/>
    <w:rsid w:val="00E1587E"/>
    <w:rsid w:val="00E21B42"/>
    <w:rsid w:val="00E2251D"/>
    <w:rsid w:val="00E24B87"/>
    <w:rsid w:val="00E34725"/>
    <w:rsid w:val="00E3648E"/>
    <w:rsid w:val="00E40345"/>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0F5C"/>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5:docId w15:val="{F5BFB22B-7CF6-4048-8895-DFEC5E22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character" w:customStyle="1" w:styleId="xbe">
    <w:name w:val="_xbe"/>
    <w:rsid w:val="006F6D40"/>
  </w:style>
  <w:style w:type="paragraph" w:customStyle="1" w:styleId="xmsolistparagraph">
    <w:name w:val="x_msolistparagraph"/>
    <w:basedOn w:val="Normln"/>
    <w:rsid w:val="007E234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A94C7-E59A-4955-8A7E-6896D4FA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3193</Words>
  <Characters>18841</Characters>
  <Application>Microsoft Office Word</Application>
  <DocSecurity>0</DocSecurity>
  <Lines>157</Lines>
  <Paragraphs>43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Hron Jaroslav Ing.</cp:lastModifiedBy>
  <cp:revision>26</cp:revision>
  <cp:lastPrinted>2021-12-30T10:42:00Z</cp:lastPrinted>
  <dcterms:created xsi:type="dcterms:W3CDTF">2017-12-05T08:00:00Z</dcterms:created>
  <dcterms:modified xsi:type="dcterms:W3CDTF">2021-12-30T10:43:00Z</dcterms:modified>
</cp:coreProperties>
</file>