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60971362" w14:textId="77777777" w:rsidR="001D1372" w:rsidRDefault="001D1372" w:rsidP="009B4E45">
      <w:pPr>
        <w:jc w:val="both"/>
        <w:outlineLvl w:val="0"/>
        <w:rPr>
          <w:rFonts w:ascii="Calibri" w:eastAsia="Calibri" w:hAnsi="Calibri" w:cs="Arial"/>
          <w:b/>
          <w:sz w:val="28"/>
          <w:szCs w:val="28"/>
          <w:lang w:eastAsia="en-US"/>
        </w:rPr>
      </w:pPr>
    </w:p>
    <w:p w14:paraId="1ECF8D71" w14:textId="5BE4D13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4D1068">
        <w:rPr>
          <w:rFonts w:ascii="Calibri" w:eastAsia="Calibri" w:hAnsi="Calibri" w:cs="Arial"/>
          <w:b/>
          <w:sz w:val="28"/>
          <w:szCs w:val="28"/>
          <w:lang w:eastAsia="en-US"/>
        </w:rPr>
        <w:t xml:space="preserve">pro část </w:t>
      </w:r>
      <w:r w:rsidR="003F6D88">
        <w:rPr>
          <w:rFonts w:ascii="Calibri" w:eastAsia="Calibri" w:hAnsi="Calibri" w:cs="Arial"/>
          <w:b/>
          <w:sz w:val="28"/>
          <w:szCs w:val="28"/>
          <w:lang w:eastAsia="en-US"/>
        </w:rPr>
        <w:t>2</w:t>
      </w:r>
      <w:r w:rsidR="003F2FE7">
        <w:rPr>
          <w:rFonts w:ascii="Calibri" w:eastAsia="Calibri" w:hAnsi="Calibri" w:cs="Arial"/>
          <w:b/>
          <w:sz w:val="28"/>
          <w:szCs w:val="28"/>
          <w:lang w:eastAsia="en-US"/>
        </w:rPr>
        <w:t xml:space="preserve"> (</w:t>
      </w:r>
      <w:r w:rsidR="003F2FE7" w:rsidRPr="003F2FE7">
        <w:rPr>
          <w:rFonts w:ascii="Calibri" w:eastAsia="Calibri" w:hAnsi="Calibri" w:cs="Arial"/>
          <w:b/>
          <w:i/>
          <w:iCs/>
          <w:sz w:val="24"/>
          <w:lang w:eastAsia="en-US"/>
        </w:rPr>
        <w:t>původně část 7</w:t>
      </w:r>
      <w:r w:rsidR="003F2FE7">
        <w:rPr>
          <w:rFonts w:ascii="Calibri" w:eastAsia="Calibri" w:hAnsi="Calibri" w:cs="Arial"/>
          <w:b/>
          <w:sz w:val="28"/>
          <w:szCs w:val="28"/>
          <w:lang w:eastAsia="en-US"/>
        </w:rPr>
        <w:t>)</w:t>
      </w:r>
    </w:p>
    <w:p w14:paraId="1B71DEAD" w14:textId="77777777" w:rsidR="00F42F2C" w:rsidRDefault="00F42F2C" w:rsidP="009B4E45">
      <w:pPr>
        <w:jc w:val="both"/>
        <w:outlineLvl w:val="0"/>
        <w:rPr>
          <w:rFonts w:ascii="Calibri" w:eastAsia="Calibri" w:hAnsi="Calibri" w:cs="Arial"/>
          <w:b/>
          <w:sz w:val="28"/>
          <w:szCs w:val="28"/>
          <w:lang w:eastAsia="en-US"/>
        </w:rPr>
      </w:pPr>
    </w:p>
    <w:p w14:paraId="7A78564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592F446" w14:textId="77777777" w:rsidR="00074528" w:rsidRDefault="00074528" w:rsidP="009B4E45">
      <w:pPr>
        <w:jc w:val="both"/>
        <w:outlineLvl w:val="0"/>
        <w:rPr>
          <w:rFonts w:ascii="Calibri" w:eastAsia="Calibri" w:hAnsi="Calibri" w:cs="Arial"/>
          <w:b/>
          <w:sz w:val="28"/>
          <w:szCs w:val="28"/>
          <w:lang w:eastAsia="en-US"/>
        </w:rPr>
      </w:pPr>
    </w:p>
    <w:p w14:paraId="21B225D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A620E5B" w14:textId="7457DFBE" w:rsidR="0073070F" w:rsidRPr="003F6D88" w:rsidRDefault="003F6D88" w:rsidP="00F42F2C">
      <w:pPr>
        <w:shd w:val="clear" w:color="auto" w:fill="FFD966" w:themeFill="accent4" w:themeFillTint="99"/>
        <w:jc w:val="both"/>
        <w:rPr>
          <w:rFonts w:ascii="Calibri" w:hAnsi="Calibri" w:cs="Arial"/>
          <w:b/>
          <w:sz w:val="28"/>
          <w:szCs w:val="28"/>
        </w:rPr>
      </w:pPr>
      <w:r w:rsidRPr="003F6D88">
        <w:rPr>
          <w:rFonts w:asciiTheme="minorHAnsi" w:hAnsiTheme="minorHAnsi"/>
          <w:b/>
          <w:sz w:val="28"/>
          <w:szCs w:val="28"/>
        </w:rPr>
        <w:t xml:space="preserve">Mycí a sterilizační přístroje a nástroje – </w:t>
      </w:r>
      <w:proofErr w:type="spellStart"/>
      <w:r w:rsidRPr="003F6D88">
        <w:rPr>
          <w:rFonts w:asciiTheme="minorHAnsi" w:hAnsiTheme="minorHAnsi"/>
          <w:b/>
          <w:sz w:val="28"/>
          <w:szCs w:val="28"/>
        </w:rPr>
        <w:t>znovuvyhlášení</w:t>
      </w:r>
      <w:proofErr w:type="spellEnd"/>
      <w:r w:rsidRPr="003F6D88">
        <w:rPr>
          <w:rFonts w:asciiTheme="minorHAnsi" w:hAnsiTheme="minorHAnsi"/>
          <w:b/>
          <w:sz w:val="28"/>
          <w:szCs w:val="28"/>
        </w:rPr>
        <w:t xml:space="preserve"> částí 5 a 7 včetně doplnění nízkoteplotní sterilizace</w:t>
      </w:r>
    </w:p>
    <w:p w14:paraId="2ECD98D1" w14:textId="77777777" w:rsidR="00393D63" w:rsidRPr="00393D63" w:rsidRDefault="00393D63" w:rsidP="002B39F1">
      <w:pPr>
        <w:jc w:val="both"/>
        <w:rPr>
          <w:rFonts w:asciiTheme="minorHAnsi" w:hAnsiTheme="minorHAnsi" w:cs="Arial"/>
          <w:b/>
          <w:bCs/>
          <w:sz w:val="24"/>
        </w:rPr>
      </w:pPr>
    </w:p>
    <w:p w14:paraId="35821DC0" w14:textId="7333AB8A" w:rsidR="004D1068" w:rsidRPr="004D1068" w:rsidRDefault="003F6D88" w:rsidP="00F42F2C">
      <w:pPr>
        <w:autoSpaceDE w:val="0"/>
        <w:autoSpaceDN w:val="0"/>
        <w:adjustRightInd w:val="0"/>
        <w:spacing w:line="276" w:lineRule="auto"/>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2</w:t>
      </w:r>
      <w:r w:rsidR="004D1068" w:rsidRPr="004D1068">
        <w:rPr>
          <w:rFonts w:ascii="Calibri" w:eastAsia="Calibri" w:hAnsi="Calibri" w:cs="Arial"/>
          <w:b/>
          <w:bCs/>
          <w:color w:val="000000"/>
          <w:sz w:val="28"/>
          <w:szCs w:val="28"/>
          <w:lang w:eastAsia="en-US"/>
        </w:rPr>
        <w:t xml:space="preserve">. </w:t>
      </w:r>
      <w:proofErr w:type="gramStart"/>
      <w:r w:rsidR="004D1068" w:rsidRPr="004D1068">
        <w:rPr>
          <w:rFonts w:ascii="Calibri" w:eastAsia="Calibri" w:hAnsi="Calibri" w:cs="Arial"/>
          <w:b/>
          <w:bCs/>
          <w:color w:val="000000"/>
          <w:sz w:val="28"/>
          <w:szCs w:val="28"/>
          <w:lang w:eastAsia="en-US"/>
        </w:rPr>
        <w:t>část - Čistička</w:t>
      </w:r>
      <w:proofErr w:type="gramEnd"/>
      <w:r w:rsidR="004D1068" w:rsidRPr="004D1068">
        <w:rPr>
          <w:rFonts w:ascii="Calibri" w:eastAsia="Calibri" w:hAnsi="Calibri" w:cs="Arial"/>
          <w:b/>
          <w:bCs/>
          <w:color w:val="000000"/>
          <w:sz w:val="28"/>
          <w:szCs w:val="28"/>
          <w:lang w:eastAsia="en-US"/>
        </w:rPr>
        <w:t xml:space="preserve"> UZV s proplachem pro Centrální sterilizaci Orlickoústecké nemocnice</w:t>
      </w:r>
      <w:r w:rsidR="00AB7FEA">
        <w:rPr>
          <w:rFonts w:ascii="Calibri" w:eastAsia="Calibri" w:hAnsi="Calibri" w:cs="Arial"/>
          <w:b/>
          <w:bCs/>
          <w:color w:val="000000"/>
          <w:sz w:val="28"/>
          <w:szCs w:val="28"/>
          <w:lang w:eastAsia="en-US"/>
        </w:rPr>
        <w:t xml:space="preserve"> </w:t>
      </w:r>
    </w:p>
    <w:p w14:paraId="620CFB3B" w14:textId="77777777" w:rsidR="004D1068" w:rsidRDefault="004D1068" w:rsidP="00F42F2C">
      <w:pPr>
        <w:autoSpaceDE w:val="0"/>
        <w:autoSpaceDN w:val="0"/>
        <w:adjustRightInd w:val="0"/>
        <w:spacing w:line="276" w:lineRule="auto"/>
        <w:rPr>
          <w:rFonts w:ascii="Calibri" w:eastAsia="Calibri" w:hAnsi="Calibri" w:cs="Arial"/>
          <w:b/>
          <w:bCs/>
          <w:color w:val="000000"/>
          <w:sz w:val="22"/>
          <w:szCs w:val="22"/>
          <w:lang w:eastAsia="en-US"/>
        </w:rPr>
      </w:pPr>
    </w:p>
    <w:p w14:paraId="206C6903" w14:textId="7EDF92BB"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A055ED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86CF6F3" w14:textId="7ADD64E0" w:rsidR="008E1D92" w:rsidRDefault="008E1D92" w:rsidP="00602A33">
      <w:pPr>
        <w:suppressAutoHyphens/>
        <w:spacing w:after="160" w:line="276" w:lineRule="auto"/>
        <w:contextualSpacing/>
        <w:rPr>
          <w:rFonts w:ascii="Calibri" w:hAnsi="Calibri" w:cs="Arial"/>
          <w:sz w:val="22"/>
          <w:szCs w:val="22"/>
        </w:rPr>
      </w:pPr>
    </w:p>
    <w:p w14:paraId="1A73D0E6" w14:textId="3353727C" w:rsidR="004D1068" w:rsidRDefault="004D1068" w:rsidP="004D1068">
      <w:pPr>
        <w:suppressAutoHyphens/>
        <w:spacing w:after="160" w:line="276" w:lineRule="auto"/>
        <w:contextualSpacing/>
        <w:rPr>
          <w:rFonts w:ascii="Calibri" w:hAnsi="Calibri" w:cs="Arial"/>
          <w:sz w:val="22"/>
          <w:szCs w:val="22"/>
        </w:rPr>
      </w:pPr>
      <w:r w:rsidRPr="004D1068">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35BC7E1" w14:textId="77777777" w:rsidR="004D1068" w:rsidRDefault="004D1068" w:rsidP="004D1068">
      <w:pPr>
        <w:suppressAutoHyphens/>
        <w:spacing w:after="160" w:line="276" w:lineRule="auto"/>
        <w:contextualSpacing/>
        <w:rPr>
          <w:rFonts w:ascii="Calibri" w:hAnsi="Calibri" w:cs="Arial"/>
          <w:sz w:val="22"/>
          <w:szCs w:val="22"/>
        </w:rPr>
      </w:pPr>
    </w:p>
    <w:p w14:paraId="174AA125" w14:textId="200678C2" w:rsidR="00602A33" w:rsidRDefault="004D1068" w:rsidP="00602A33">
      <w:pPr>
        <w:pStyle w:val="Nadpis2"/>
        <w:rPr>
          <w:sz w:val="28"/>
          <w:szCs w:val="28"/>
        </w:rPr>
      </w:pPr>
      <w:proofErr w:type="gramStart"/>
      <w:r>
        <w:rPr>
          <w:sz w:val="28"/>
          <w:szCs w:val="28"/>
        </w:rPr>
        <w:t>A)</w:t>
      </w:r>
      <w:r w:rsidR="00602A33" w:rsidRPr="00EE1E0E">
        <w:rPr>
          <w:sz w:val="28"/>
          <w:szCs w:val="28"/>
        </w:rPr>
        <w:t>Technické</w:t>
      </w:r>
      <w:proofErr w:type="gramEnd"/>
      <w:r w:rsidR="00602A33" w:rsidRPr="00EE1E0E">
        <w:rPr>
          <w:sz w:val="28"/>
          <w:szCs w:val="28"/>
        </w:rPr>
        <w:t xml:space="preserve"> </w:t>
      </w:r>
      <w:r w:rsidR="00393D63">
        <w:rPr>
          <w:sz w:val="28"/>
          <w:szCs w:val="28"/>
        </w:rPr>
        <w:t>parametry</w:t>
      </w:r>
    </w:p>
    <w:p w14:paraId="2514CC41" w14:textId="77777777" w:rsidR="00654188" w:rsidRPr="00654188" w:rsidRDefault="00654188" w:rsidP="00654188">
      <w:pPr>
        <w:rPr>
          <w:lang w:eastAsia="en-US"/>
        </w:rPr>
      </w:pPr>
    </w:p>
    <w:p w14:paraId="29EC9BDA" w14:textId="2048CFCF" w:rsidR="00654188" w:rsidRPr="0008144E" w:rsidRDefault="00654188" w:rsidP="00654188">
      <w:pPr>
        <w:rPr>
          <w:b/>
          <w:bCs/>
          <w:lang w:eastAsia="en-US"/>
        </w:rPr>
      </w:pPr>
    </w:p>
    <w:p w14:paraId="7523C38C"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7633AFB" w14:textId="77777777" w:rsidTr="000B179B">
        <w:trPr>
          <w:trHeight w:val="387"/>
          <w:tblHeader/>
        </w:trPr>
        <w:tc>
          <w:tcPr>
            <w:tcW w:w="4536" w:type="dxa"/>
            <w:shd w:val="clear" w:color="auto" w:fill="BDD6EE" w:themeFill="accent1" w:themeFillTint="66"/>
            <w:vAlign w:val="center"/>
          </w:tcPr>
          <w:p w14:paraId="7811CB64"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DB4AD25" w14:textId="16ACDA03" w:rsidR="00600F8C" w:rsidRPr="005166A5" w:rsidRDefault="004D1068" w:rsidP="00600F8C">
            <w:pPr>
              <w:autoSpaceDE w:val="0"/>
              <w:autoSpaceDN w:val="0"/>
              <w:adjustRightInd w:val="0"/>
              <w:rPr>
                <w:rFonts w:asciiTheme="minorHAnsi" w:hAnsiTheme="minorHAnsi"/>
                <w:b/>
                <w:bCs/>
                <w:sz w:val="28"/>
                <w:szCs w:val="28"/>
              </w:rPr>
            </w:pPr>
            <w:r w:rsidRPr="004D1068">
              <w:rPr>
                <w:rFonts w:asciiTheme="minorHAnsi" w:hAnsiTheme="minorHAnsi"/>
                <w:b/>
                <w:sz w:val="28"/>
                <w:szCs w:val="28"/>
              </w:rPr>
              <w:t>Čistička UZV s proplachem pro Centrální sterilizaci Orlickoústecké nemocnice</w:t>
            </w:r>
          </w:p>
        </w:tc>
      </w:tr>
      <w:tr w:rsidR="00654188" w:rsidRPr="00654188" w14:paraId="6C50EF06" w14:textId="77777777" w:rsidTr="000B179B">
        <w:trPr>
          <w:tblHeader/>
        </w:trPr>
        <w:tc>
          <w:tcPr>
            <w:tcW w:w="4536" w:type="dxa"/>
            <w:shd w:val="clear" w:color="auto" w:fill="F7CAAC" w:themeFill="accent2" w:themeFillTint="66"/>
          </w:tcPr>
          <w:p w14:paraId="34DAA78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59685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05A9D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166A5" w:rsidRPr="00C10A7D" w14:paraId="653E90C7" w14:textId="77777777" w:rsidTr="000B179B">
        <w:tc>
          <w:tcPr>
            <w:tcW w:w="4536" w:type="dxa"/>
            <w:vAlign w:val="center"/>
          </w:tcPr>
          <w:p w14:paraId="77EE9E2E" w14:textId="77777777" w:rsidR="005166A5" w:rsidRPr="007D6C23" w:rsidRDefault="005166A5" w:rsidP="005166A5">
            <w:pPr>
              <w:pStyle w:val="TxBrt4"/>
              <w:spacing w:line="277" w:lineRule="exact"/>
              <w:jc w:val="both"/>
              <w:rPr>
                <w:rFonts w:ascii="Arial" w:hAnsi="Arial" w:cs="Arial"/>
                <w:color w:val="000000"/>
                <w:sz w:val="20"/>
                <w:szCs w:val="20"/>
                <w:lang w:val="cs-CZ"/>
              </w:rPr>
            </w:pPr>
            <w:proofErr w:type="spellStart"/>
            <w:r w:rsidRPr="007D6C23">
              <w:rPr>
                <w:rFonts w:ascii="Arial" w:hAnsi="Arial" w:cs="Arial"/>
                <w:b/>
                <w:bCs/>
                <w:sz w:val="20"/>
                <w:szCs w:val="20"/>
              </w:rPr>
              <w:t>Ultrazvuková</w:t>
            </w:r>
            <w:proofErr w:type="spellEnd"/>
            <w:r w:rsidRPr="007D6C23">
              <w:rPr>
                <w:rFonts w:ascii="Arial" w:hAnsi="Arial" w:cs="Arial"/>
                <w:b/>
                <w:bCs/>
                <w:sz w:val="20"/>
                <w:szCs w:val="20"/>
              </w:rPr>
              <w:t xml:space="preserve"> </w:t>
            </w:r>
            <w:proofErr w:type="spellStart"/>
            <w:r w:rsidRPr="007D6C23">
              <w:rPr>
                <w:rFonts w:ascii="Arial" w:hAnsi="Arial" w:cs="Arial"/>
                <w:b/>
                <w:bCs/>
                <w:sz w:val="20"/>
                <w:szCs w:val="20"/>
              </w:rPr>
              <w:t>čistička</w:t>
            </w:r>
            <w:proofErr w:type="spellEnd"/>
            <w:r w:rsidRPr="007D6C23">
              <w:rPr>
                <w:rFonts w:ascii="Arial" w:hAnsi="Arial" w:cs="Arial"/>
                <w:b/>
                <w:bCs/>
                <w:sz w:val="20"/>
                <w:szCs w:val="20"/>
              </w:rPr>
              <w:t xml:space="preserve"> s </w:t>
            </w:r>
            <w:proofErr w:type="spellStart"/>
            <w:r w:rsidRPr="007D6C23">
              <w:rPr>
                <w:rFonts w:ascii="Arial" w:hAnsi="Arial" w:cs="Arial"/>
                <w:b/>
                <w:bCs/>
                <w:sz w:val="20"/>
                <w:szCs w:val="20"/>
              </w:rPr>
              <w:t>proplachem</w:t>
            </w:r>
            <w:proofErr w:type="spellEnd"/>
          </w:p>
        </w:tc>
        <w:tc>
          <w:tcPr>
            <w:tcW w:w="1276" w:type="dxa"/>
            <w:vAlign w:val="center"/>
          </w:tcPr>
          <w:p w14:paraId="1837453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674E96"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7E6B058" w14:textId="77777777" w:rsidTr="00336595">
        <w:tc>
          <w:tcPr>
            <w:tcW w:w="4536" w:type="dxa"/>
          </w:tcPr>
          <w:p w14:paraId="2C451CA7"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Čištění dutých instrumentárií (laparoskopické, endoskopické, kostní kanylové instrumentárium, šicí jehly, jemné cévní instrumentárium)</w:t>
            </w:r>
          </w:p>
        </w:tc>
        <w:tc>
          <w:tcPr>
            <w:tcW w:w="1276" w:type="dxa"/>
            <w:vAlign w:val="center"/>
          </w:tcPr>
          <w:p w14:paraId="7268FDE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E1221E"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0F9B5A32" w14:textId="77777777" w:rsidTr="00336595">
        <w:tc>
          <w:tcPr>
            <w:tcW w:w="4536" w:type="dxa"/>
          </w:tcPr>
          <w:p w14:paraId="0807D279"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Proplach dutin</w:t>
            </w:r>
          </w:p>
        </w:tc>
        <w:tc>
          <w:tcPr>
            <w:tcW w:w="1276" w:type="dxa"/>
            <w:vAlign w:val="center"/>
          </w:tcPr>
          <w:p w14:paraId="2F222FC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8F5ACD"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808EBC3" w14:textId="77777777" w:rsidTr="00336595">
        <w:tc>
          <w:tcPr>
            <w:tcW w:w="4536" w:type="dxa"/>
          </w:tcPr>
          <w:p w14:paraId="55DFDCF8" w14:textId="4A61EFF6"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Časovač, termostat</w:t>
            </w:r>
            <w:r w:rsidR="003E0E10">
              <w:rPr>
                <w:rFonts w:cs="Arial"/>
                <w:szCs w:val="20"/>
              </w:rPr>
              <w:t xml:space="preserve"> nebo teplotní sonda</w:t>
            </w:r>
            <w:r w:rsidRPr="007D6C23">
              <w:rPr>
                <w:rFonts w:cs="Arial"/>
                <w:szCs w:val="20"/>
              </w:rPr>
              <w:t xml:space="preserve">, ovládací panel </w:t>
            </w:r>
          </w:p>
        </w:tc>
        <w:tc>
          <w:tcPr>
            <w:tcW w:w="1276" w:type="dxa"/>
            <w:vAlign w:val="center"/>
          </w:tcPr>
          <w:p w14:paraId="082D07C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8F8C5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7A1A57B3" w14:textId="77777777" w:rsidTr="00336595">
        <w:trPr>
          <w:trHeight w:val="677"/>
        </w:trPr>
        <w:tc>
          <w:tcPr>
            <w:tcW w:w="4536" w:type="dxa"/>
          </w:tcPr>
          <w:p w14:paraId="294943C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lastRenderedPageBreak/>
              <w:t>Ultrazvukový výkon min. 400 W</w:t>
            </w:r>
          </w:p>
        </w:tc>
        <w:tc>
          <w:tcPr>
            <w:tcW w:w="1276" w:type="dxa"/>
            <w:vAlign w:val="center"/>
          </w:tcPr>
          <w:p w14:paraId="7AB8E12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A2B58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3C0EF499" w14:textId="77777777" w:rsidTr="00336595">
        <w:tc>
          <w:tcPr>
            <w:tcW w:w="4536" w:type="dxa"/>
          </w:tcPr>
          <w:p w14:paraId="5FA36A8E" w14:textId="4A81B6BD"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Frekvence </w:t>
            </w:r>
            <w:r w:rsidR="00761DBA">
              <w:rPr>
                <w:rFonts w:cs="Arial"/>
                <w:szCs w:val="20"/>
              </w:rPr>
              <w:t xml:space="preserve">min. </w:t>
            </w:r>
            <w:r w:rsidRPr="007D6C23">
              <w:rPr>
                <w:rFonts w:cs="Arial"/>
                <w:szCs w:val="20"/>
              </w:rPr>
              <w:t>3</w:t>
            </w:r>
            <w:r w:rsidR="00761DBA">
              <w:rPr>
                <w:rFonts w:cs="Arial"/>
                <w:szCs w:val="20"/>
              </w:rPr>
              <w:t>0</w:t>
            </w:r>
            <w:r w:rsidRPr="007D6C23">
              <w:rPr>
                <w:rFonts w:cs="Arial"/>
                <w:szCs w:val="20"/>
              </w:rPr>
              <w:t xml:space="preserve"> kHz</w:t>
            </w:r>
          </w:p>
        </w:tc>
        <w:tc>
          <w:tcPr>
            <w:tcW w:w="1276" w:type="dxa"/>
            <w:vAlign w:val="center"/>
          </w:tcPr>
          <w:p w14:paraId="1B3BC59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8234C"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4A05D452" w14:textId="77777777" w:rsidTr="00336595">
        <w:tc>
          <w:tcPr>
            <w:tcW w:w="4536" w:type="dxa"/>
          </w:tcPr>
          <w:p w14:paraId="24CA7131"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Elektronické ovládání </w:t>
            </w:r>
          </w:p>
        </w:tc>
        <w:tc>
          <w:tcPr>
            <w:tcW w:w="1276" w:type="dxa"/>
            <w:vAlign w:val="center"/>
          </w:tcPr>
          <w:p w14:paraId="056535F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D37A41"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6B685458" w14:textId="77777777" w:rsidTr="00336595">
        <w:tc>
          <w:tcPr>
            <w:tcW w:w="4536" w:type="dxa"/>
          </w:tcPr>
          <w:p w14:paraId="5CAF3D4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Tepelná ochrana spirál </w:t>
            </w:r>
          </w:p>
        </w:tc>
        <w:tc>
          <w:tcPr>
            <w:tcW w:w="1276" w:type="dxa"/>
            <w:vAlign w:val="center"/>
          </w:tcPr>
          <w:p w14:paraId="49CED7C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3911B0"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57BB5363" w14:textId="77777777" w:rsidTr="00336595">
        <w:tc>
          <w:tcPr>
            <w:tcW w:w="4536" w:type="dxa"/>
          </w:tcPr>
          <w:p w14:paraId="1C7891C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Koš a nástavec pro připojení hadic, trokarů a součástí endoskopů </w:t>
            </w:r>
          </w:p>
        </w:tc>
        <w:tc>
          <w:tcPr>
            <w:tcW w:w="1276" w:type="dxa"/>
            <w:vAlign w:val="center"/>
          </w:tcPr>
          <w:p w14:paraId="587D690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32A39B"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7C557D4F" w14:textId="77777777" w:rsidTr="00336595">
        <w:tc>
          <w:tcPr>
            <w:tcW w:w="4536" w:type="dxa"/>
          </w:tcPr>
          <w:p w14:paraId="487AF44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Adaptéry pro napojení silikonové hadice, spojky, rychlospojky a krytky </w:t>
            </w:r>
          </w:p>
        </w:tc>
        <w:tc>
          <w:tcPr>
            <w:tcW w:w="1276" w:type="dxa"/>
            <w:vAlign w:val="center"/>
          </w:tcPr>
          <w:p w14:paraId="2FF91BA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A7D9A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01181B48" w14:textId="77777777" w:rsidTr="00336595">
        <w:tc>
          <w:tcPr>
            <w:tcW w:w="4536" w:type="dxa"/>
          </w:tcPr>
          <w:p w14:paraId="76B52EE4" w14:textId="77777777" w:rsidR="005166A5" w:rsidRPr="007D6C23" w:rsidRDefault="003E0E10" w:rsidP="005166A5">
            <w:pPr>
              <w:pStyle w:val="Odstavecseseznamem"/>
              <w:numPr>
                <w:ilvl w:val="0"/>
                <w:numId w:val="19"/>
              </w:numPr>
              <w:spacing w:after="160" w:line="259" w:lineRule="auto"/>
              <w:rPr>
                <w:rFonts w:cs="Arial"/>
                <w:szCs w:val="20"/>
              </w:rPr>
            </w:pPr>
            <w:r>
              <w:rPr>
                <w:rFonts w:cs="Arial"/>
                <w:szCs w:val="20"/>
              </w:rPr>
              <w:t>Vnitřní r</w:t>
            </w:r>
            <w:r w:rsidR="005166A5" w:rsidRPr="007D6C23">
              <w:rPr>
                <w:rFonts w:cs="Arial"/>
                <w:szCs w:val="20"/>
              </w:rPr>
              <w:t xml:space="preserve">ozměry: </w:t>
            </w:r>
            <w:r>
              <w:rPr>
                <w:rFonts w:cs="Arial"/>
                <w:szCs w:val="20"/>
              </w:rPr>
              <w:t>š</w:t>
            </w:r>
            <w:r w:rsidR="005166A5">
              <w:rPr>
                <w:rFonts w:cs="Arial"/>
                <w:szCs w:val="20"/>
              </w:rPr>
              <w:t xml:space="preserve"> </w:t>
            </w:r>
            <w:r w:rsidR="005166A5" w:rsidRPr="007D6C23">
              <w:rPr>
                <w:rFonts w:cs="Arial"/>
                <w:szCs w:val="20"/>
              </w:rPr>
              <w:t xml:space="preserve">650 x </w:t>
            </w:r>
            <w:r>
              <w:rPr>
                <w:rFonts w:cs="Arial"/>
                <w:szCs w:val="20"/>
              </w:rPr>
              <w:t>h</w:t>
            </w:r>
            <w:r w:rsidR="005166A5">
              <w:rPr>
                <w:rFonts w:cs="Arial"/>
                <w:szCs w:val="20"/>
              </w:rPr>
              <w:t xml:space="preserve"> </w:t>
            </w:r>
            <w:r w:rsidR="005166A5" w:rsidRPr="007D6C23">
              <w:rPr>
                <w:rFonts w:cs="Arial"/>
                <w:szCs w:val="20"/>
              </w:rPr>
              <w:t xml:space="preserve">300 x </w:t>
            </w:r>
            <w:r w:rsidR="005166A5">
              <w:rPr>
                <w:rFonts w:cs="Arial"/>
                <w:szCs w:val="20"/>
              </w:rPr>
              <w:t>v</w:t>
            </w:r>
            <w:r>
              <w:rPr>
                <w:rFonts w:cs="Arial"/>
                <w:szCs w:val="20"/>
              </w:rPr>
              <w:t>220</w:t>
            </w:r>
            <w:r w:rsidR="005166A5" w:rsidRPr="007D6C23">
              <w:rPr>
                <w:rFonts w:cs="Arial"/>
                <w:szCs w:val="20"/>
              </w:rPr>
              <w:t xml:space="preserve"> mm</w:t>
            </w:r>
          </w:p>
        </w:tc>
        <w:tc>
          <w:tcPr>
            <w:tcW w:w="1276" w:type="dxa"/>
            <w:vAlign w:val="center"/>
          </w:tcPr>
          <w:p w14:paraId="1FD4E70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AFB74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bl>
    <w:p w14:paraId="14DB5ADF" w14:textId="77777777" w:rsidR="0065447C" w:rsidRDefault="00AE5C5B" w:rsidP="004006C4">
      <w:pPr>
        <w:pStyle w:val="Nadpis2"/>
        <w:spacing w:before="240"/>
        <w:rPr>
          <w:rFonts w:cs="Calibri"/>
          <w:sz w:val="22"/>
          <w:szCs w:val="22"/>
        </w:rPr>
      </w:pPr>
      <w:r>
        <w:rPr>
          <w:rFonts w:cs="Calibri"/>
          <w:sz w:val="22"/>
          <w:szCs w:val="22"/>
        </w:rPr>
        <w:t xml:space="preserve">Na všechny číselné parametry je tolerance +/- </w:t>
      </w:r>
      <w:proofErr w:type="gramStart"/>
      <w:r>
        <w:rPr>
          <w:rFonts w:cs="Calibri"/>
          <w:sz w:val="22"/>
          <w:szCs w:val="22"/>
        </w:rPr>
        <w:t>10%</w:t>
      </w:r>
      <w:proofErr w:type="gramEnd"/>
      <w:r>
        <w:rPr>
          <w:rFonts w:cs="Calibri"/>
          <w:sz w:val="22"/>
          <w:szCs w:val="22"/>
        </w:rPr>
        <w:t>, mimo číselné parametry uvedené jako min., max. nebo parametry označující nějaké číselné rozmezí.</w:t>
      </w:r>
    </w:p>
    <w:p w14:paraId="3E39DBF4" w14:textId="77777777" w:rsidR="00595BDD" w:rsidRDefault="00595BDD" w:rsidP="00595BDD">
      <w:pPr>
        <w:rPr>
          <w:lang w:eastAsia="en-US"/>
        </w:rPr>
      </w:pPr>
    </w:p>
    <w:p w14:paraId="76781ED7" w14:textId="77777777" w:rsidR="004D1068" w:rsidRDefault="004D1068" w:rsidP="00595BDD"/>
    <w:p w14:paraId="28D3101F" w14:textId="77777777" w:rsidR="004D1068" w:rsidRPr="00AA6395" w:rsidRDefault="004D1068" w:rsidP="004D1068">
      <w:pPr>
        <w:pStyle w:val="Nadpis5"/>
        <w:rPr>
          <w:bCs/>
          <w:lang w:eastAsia="en-US"/>
        </w:rPr>
      </w:pPr>
      <w:bookmarkStart w:id="0" w:name="_Hlk49449077"/>
      <w:bookmarkStart w:id="1" w:name="_Hlk49449281"/>
      <w:bookmarkStart w:id="2" w:name="_Hlk49449531"/>
      <w:r>
        <w:rPr>
          <w:bCs/>
          <w:lang w:eastAsia="en-US"/>
        </w:rPr>
        <w:t>B) Požadavky, které budou součástí dodávky předmětu plnění</w:t>
      </w:r>
      <w:bookmarkEnd w:id="0"/>
      <w:r>
        <w:rPr>
          <w:bCs/>
          <w:lang w:eastAsia="en-US"/>
        </w:rPr>
        <w:t xml:space="preserve"> </w:t>
      </w:r>
    </w:p>
    <w:p w14:paraId="441E2D29" w14:textId="77777777" w:rsidR="004D1068" w:rsidRDefault="004D1068" w:rsidP="004D1068">
      <w:pPr>
        <w:pStyle w:val="Zhlav"/>
        <w:tabs>
          <w:tab w:val="clear" w:pos="4536"/>
          <w:tab w:val="clear" w:pos="9072"/>
        </w:tabs>
      </w:pPr>
    </w:p>
    <w:p w14:paraId="445A27B2" w14:textId="54B744B3" w:rsidR="004D1068" w:rsidRDefault="004D1068" w:rsidP="004D1068">
      <w:r>
        <w:t>DODAVATEL MÁ POVINNOST VYPLNIT SPLNĚNÍ POŽADAVKU V TABULCE ANO/NE. SPNĚNÍ UVEDENÝCH POŽADAVKŮ POŽADUJE ZADAVATEL V RÁMCI DODÁVKY PŘEDMĚTU PLNĚNÍ</w:t>
      </w:r>
      <w:bookmarkEnd w:id="1"/>
      <w:r>
        <w:t>.</w:t>
      </w:r>
      <w:bookmarkEnd w:id="2"/>
    </w:p>
    <w:p w14:paraId="4CB7F4CC" w14:textId="7039E39B" w:rsidR="00595BDD" w:rsidRDefault="00595BDD" w:rsidP="00595BDD">
      <w:pPr>
        <w:rPr>
          <w:rFonts w:ascii="Calibri" w:hAnsi="Calibri"/>
        </w:rPr>
      </w:pPr>
      <w:r>
        <w:t xml:space="preserve"> </w:t>
      </w:r>
    </w:p>
    <w:p w14:paraId="48370D7A" w14:textId="77777777" w:rsidR="00595BDD" w:rsidRPr="00595BDD" w:rsidRDefault="00595BDD" w:rsidP="00595BDD">
      <w:pPr>
        <w:rPr>
          <w:lang w:eastAsia="en-US"/>
        </w:rPr>
      </w:pPr>
    </w:p>
    <w:p w14:paraId="030CD339" w14:textId="77777777" w:rsidR="00AE5C5B" w:rsidRPr="00AE5C5B" w:rsidRDefault="00AE5C5B" w:rsidP="00AE5C5B">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07A055A" w14:textId="77777777" w:rsidTr="0065447C">
        <w:trPr>
          <w:tblHeader/>
          <w:jc w:val="center"/>
        </w:trPr>
        <w:tc>
          <w:tcPr>
            <w:tcW w:w="7797" w:type="dxa"/>
            <w:shd w:val="clear" w:color="auto" w:fill="F7CAAC" w:themeFill="accent2" w:themeFillTint="66"/>
          </w:tcPr>
          <w:p w14:paraId="1E0FD347"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0290CA8" w14:textId="03281285" w:rsidR="0065447C" w:rsidRPr="002476E6" w:rsidRDefault="004D1068" w:rsidP="0065447C">
            <w:pPr>
              <w:pStyle w:val="Nadpis6"/>
              <w:suppressAutoHyphens w:val="0"/>
              <w:autoSpaceDE w:val="0"/>
              <w:autoSpaceDN w:val="0"/>
              <w:adjustRightInd w:val="0"/>
              <w:jc w:val="center"/>
              <w:outlineLvl w:val="5"/>
              <w:rPr>
                <w:rFonts w:eastAsia="Times New Roman" w:cs="Times New Roman"/>
                <w:lang w:eastAsia="cs-CZ"/>
              </w:rPr>
            </w:pPr>
            <w:r w:rsidRPr="004D1068">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1D76CE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5847B34" w14:textId="77777777" w:rsidTr="0065447C">
        <w:trPr>
          <w:jc w:val="center"/>
        </w:trPr>
        <w:tc>
          <w:tcPr>
            <w:tcW w:w="7797" w:type="dxa"/>
            <w:vAlign w:val="center"/>
          </w:tcPr>
          <w:p w14:paraId="442C3E50"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705F5D2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0848" w14:textId="77777777" w:rsidTr="0065447C">
        <w:trPr>
          <w:jc w:val="center"/>
        </w:trPr>
        <w:tc>
          <w:tcPr>
            <w:tcW w:w="7797" w:type="dxa"/>
            <w:vAlign w:val="center"/>
          </w:tcPr>
          <w:p w14:paraId="167746F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78EB549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CCA8CC" w14:textId="77777777" w:rsidTr="0065447C">
        <w:trPr>
          <w:jc w:val="center"/>
        </w:trPr>
        <w:tc>
          <w:tcPr>
            <w:tcW w:w="7797" w:type="dxa"/>
            <w:vAlign w:val="center"/>
          </w:tcPr>
          <w:p w14:paraId="165FB3D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7083C29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CA28974" w14:textId="77777777" w:rsidTr="0065447C">
        <w:trPr>
          <w:jc w:val="center"/>
        </w:trPr>
        <w:tc>
          <w:tcPr>
            <w:tcW w:w="7797" w:type="dxa"/>
            <w:vAlign w:val="center"/>
          </w:tcPr>
          <w:p w14:paraId="0B74457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69AD32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D1B6FB" w14:textId="77777777" w:rsidTr="0065447C">
        <w:trPr>
          <w:jc w:val="center"/>
        </w:trPr>
        <w:tc>
          <w:tcPr>
            <w:tcW w:w="7797" w:type="dxa"/>
            <w:vAlign w:val="center"/>
          </w:tcPr>
          <w:p w14:paraId="028019A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076424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043B8C6" w14:textId="77777777" w:rsidTr="0065447C">
        <w:trPr>
          <w:trHeight w:val="677"/>
          <w:jc w:val="center"/>
        </w:trPr>
        <w:tc>
          <w:tcPr>
            <w:tcW w:w="7797" w:type="dxa"/>
            <w:vAlign w:val="center"/>
          </w:tcPr>
          <w:p w14:paraId="336582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840FD5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51147512"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10F6D" w14:textId="77777777" w:rsidR="00DB65CF" w:rsidRDefault="00DB65CF">
      <w:r>
        <w:separator/>
      </w:r>
    </w:p>
  </w:endnote>
  <w:endnote w:type="continuationSeparator" w:id="0">
    <w:p w14:paraId="45739569" w14:textId="77777777" w:rsidR="00DB65CF" w:rsidRDefault="00DB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7FF4282"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Název projektu: „Modernizace přístrojů a vybavení operačních sálů, projekt č. 9“, </w:t>
        </w:r>
      </w:p>
      <w:p w14:paraId="06A73F7C" w14:textId="77777777" w:rsidR="004D1068" w:rsidRPr="004D1068" w:rsidRDefault="004D1068" w:rsidP="004D1068">
        <w:pPr>
          <w:pStyle w:val="Zpat"/>
          <w:tabs>
            <w:tab w:val="left" w:pos="6330"/>
            <w:tab w:val="right" w:pos="9864"/>
          </w:tabs>
          <w:rPr>
            <w:rFonts w:ascii="Calibri" w:hAnsi="Calibri" w:cs="Calibri"/>
            <w:szCs w:val="20"/>
          </w:rPr>
        </w:pPr>
        <w:proofErr w:type="spellStart"/>
        <w:r w:rsidRPr="004D1068">
          <w:rPr>
            <w:rFonts w:ascii="Calibri" w:hAnsi="Calibri" w:cs="Calibri"/>
            <w:szCs w:val="20"/>
          </w:rPr>
          <w:t>reg</w:t>
        </w:r>
        <w:proofErr w:type="spellEnd"/>
        <w:r w:rsidRPr="004D1068">
          <w:rPr>
            <w:rFonts w:ascii="Calibri" w:hAnsi="Calibri" w:cs="Calibri"/>
            <w:szCs w:val="20"/>
          </w:rPr>
          <w:t xml:space="preserve">. č. CZ.06.2.56/0.0/0.0/16_043/0001549                                                                              </w:t>
        </w:r>
      </w:p>
      <w:p w14:paraId="34CD565A" w14:textId="4E0A24F7" w:rsidR="00CA2983" w:rsidRDefault="004D1068" w:rsidP="004D1068">
        <w:pPr>
          <w:pStyle w:val="Zpat"/>
          <w:tabs>
            <w:tab w:val="left" w:pos="6330"/>
            <w:tab w:val="right" w:pos="9864"/>
          </w:tabs>
        </w:pPr>
        <w:r w:rsidRPr="004D1068">
          <w:rPr>
            <w:rFonts w:ascii="Calibri" w:hAnsi="Calibri" w:cs="Calibri"/>
            <w:szCs w:val="20"/>
          </w:rPr>
          <w:t>Tento projekt je spolufinancován Evropskou unií z Evropského fondu pro regionální rozvo</w:t>
        </w:r>
        <w:r>
          <w:rPr>
            <w:rFonts w:ascii="Calibri" w:hAnsi="Calibri" w:cs="Calibri"/>
            <w:szCs w:val="20"/>
          </w:rPr>
          <w:t>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4767DF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CE727" w14:textId="77777777" w:rsidR="00DB65CF" w:rsidRDefault="00DB65CF">
      <w:r>
        <w:separator/>
      </w:r>
    </w:p>
  </w:footnote>
  <w:footnote w:type="continuationSeparator" w:id="0">
    <w:p w14:paraId="79B772FB" w14:textId="77777777" w:rsidR="00DB65CF" w:rsidRDefault="00DB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397E"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DEA212" wp14:editId="25FC4CA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B167544" wp14:editId="079DAB8A">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1ED6FDA"/>
    <w:multiLevelType w:val="hybridMultilevel"/>
    <w:tmpl w:val="20502882"/>
    <w:lvl w:ilvl="0" w:tplc="16867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7"/>
  </w:num>
  <w:num w:numId="4">
    <w:abstractNumId w:val="6"/>
  </w:num>
  <w:num w:numId="5">
    <w:abstractNumId w:val="2"/>
  </w:num>
  <w:num w:numId="6">
    <w:abstractNumId w:val="7"/>
  </w:num>
  <w:num w:numId="7">
    <w:abstractNumId w:val="7"/>
  </w:num>
  <w:num w:numId="8">
    <w:abstractNumId w:val="16"/>
  </w:num>
  <w:num w:numId="9">
    <w:abstractNumId w:val="1"/>
  </w:num>
  <w:num w:numId="10">
    <w:abstractNumId w:val="11"/>
  </w:num>
  <w:num w:numId="11">
    <w:abstractNumId w:val="10"/>
  </w:num>
  <w:num w:numId="12">
    <w:abstractNumId w:val="15"/>
  </w:num>
  <w:num w:numId="13">
    <w:abstractNumId w:val="3"/>
  </w:num>
  <w:num w:numId="14">
    <w:abstractNumId w:val="12"/>
  </w:num>
  <w:num w:numId="15">
    <w:abstractNumId w:val="14"/>
  </w:num>
  <w:num w:numId="16">
    <w:abstractNumId w:val="8"/>
  </w:num>
  <w:num w:numId="17">
    <w:abstractNumId w:val="9"/>
  </w:num>
  <w:num w:numId="18">
    <w:abstractNumId w:val="4"/>
  </w:num>
  <w:num w:numId="1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C7987"/>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157E4"/>
    <w:rsid w:val="002476E6"/>
    <w:rsid w:val="00272D0F"/>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0E10"/>
    <w:rsid w:val="003E5E6D"/>
    <w:rsid w:val="003F2FE7"/>
    <w:rsid w:val="003F6D88"/>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1068"/>
    <w:rsid w:val="004D2DB6"/>
    <w:rsid w:val="004F5479"/>
    <w:rsid w:val="004F69D1"/>
    <w:rsid w:val="00504A9F"/>
    <w:rsid w:val="005166A5"/>
    <w:rsid w:val="00521903"/>
    <w:rsid w:val="00531FC6"/>
    <w:rsid w:val="005329B0"/>
    <w:rsid w:val="0054515C"/>
    <w:rsid w:val="0056576E"/>
    <w:rsid w:val="00567235"/>
    <w:rsid w:val="00572533"/>
    <w:rsid w:val="00595BDD"/>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1DBA"/>
    <w:rsid w:val="00767CC9"/>
    <w:rsid w:val="0077655C"/>
    <w:rsid w:val="00783B7D"/>
    <w:rsid w:val="007B0E75"/>
    <w:rsid w:val="007B317E"/>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37479"/>
    <w:rsid w:val="00962663"/>
    <w:rsid w:val="00965992"/>
    <w:rsid w:val="009673F6"/>
    <w:rsid w:val="00985725"/>
    <w:rsid w:val="0098671F"/>
    <w:rsid w:val="0099223B"/>
    <w:rsid w:val="009943C9"/>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B7FEA"/>
    <w:rsid w:val="00AC3F9C"/>
    <w:rsid w:val="00AD7DB4"/>
    <w:rsid w:val="00AE28B9"/>
    <w:rsid w:val="00AE5C5B"/>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5D86"/>
    <w:rsid w:val="00CA60F4"/>
    <w:rsid w:val="00CC02A4"/>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9ED"/>
    <w:rsid w:val="00D876D7"/>
    <w:rsid w:val="00D963DD"/>
    <w:rsid w:val="00DA57E0"/>
    <w:rsid w:val="00DB65CF"/>
    <w:rsid w:val="00E14675"/>
    <w:rsid w:val="00E25961"/>
    <w:rsid w:val="00E25E2C"/>
    <w:rsid w:val="00E3244D"/>
    <w:rsid w:val="00E327B4"/>
    <w:rsid w:val="00E640CE"/>
    <w:rsid w:val="00E662B5"/>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B45B5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5166A5"/>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14170845">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9F975-805D-4E95-9606-ECE99DB6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498</Words>
  <Characters>2945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10</cp:revision>
  <dcterms:created xsi:type="dcterms:W3CDTF">2020-12-21T09:02:00Z</dcterms:created>
  <dcterms:modified xsi:type="dcterms:W3CDTF">2020-12-23T08:10:00Z</dcterms:modified>
</cp:coreProperties>
</file>