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4D8D9" w14:textId="77777777" w:rsidR="001D1372" w:rsidRDefault="001D1372" w:rsidP="009B4E45">
      <w:pPr>
        <w:jc w:val="both"/>
        <w:outlineLvl w:val="0"/>
        <w:rPr>
          <w:rFonts w:ascii="Calibri" w:eastAsia="Calibri" w:hAnsi="Calibri" w:cs="Arial"/>
          <w:b/>
          <w:sz w:val="28"/>
          <w:szCs w:val="28"/>
          <w:lang w:eastAsia="en-US"/>
        </w:rPr>
      </w:pPr>
    </w:p>
    <w:p w14:paraId="7ACFCB47" w14:textId="13E3482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3C160B">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5A2DEA">
        <w:rPr>
          <w:rFonts w:ascii="Calibri" w:eastAsia="Calibri" w:hAnsi="Calibri" w:cs="Arial"/>
          <w:b/>
          <w:sz w:val="28"/>
          <w:szCs w:val="28"/>
          <w:lang w:eastAsia="en-US"/>
        </w:rPr>
        <w:t xml:space="preserve">pro </w:t>
      </w:r>
      <w:r w:rsidR="00A72254">
        <w:rPr>
          <w:rFonts w:ascii="Calibri" w:eastAsia="Calibri" w:hAnsi="Calibri" w:cs="Arial"/>
          <w:b/>
          <w:sz w:val="28"/>
          <w:szCs w:val="28"/>
          <w:lang w:eastAsia="en-US"/>
        </w:rPr>
        <w:t>část 2</w:t>
      </w:r>
    </w:p>
    <w:p w14:paraId="10B669D1" w14:textId="77777777" w:rsidR="00F42F2C" w:rsidRDefault="00F42F2C" w:rsidP="009B4E45">
      <w:pPr>
        <w:jc w:val="both"/>
        <w:outlineLvl w:val="0"/>
        <w:rPr>
          <w:rFonts w:ascii="Calibri" w:eastAsia="Calibri" w:hAnsi="Calibri" w:cs="Arial"/>
          <w:b/>
          <w:sz w:val="28"/>
          <w:szCs w:val="28"/>
          <w:lang w:eastAsia="en-US"/>
        </w:rPr>
      </w:pPr>
    </w:p>
    <w:p w14:paraId="410636B1" w14:textId="438784BB"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3C160B">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66CEDE2" w14:textId="77777777" w:rsidR="00074528" w:rsidRDefault="00074528" w:rsidP="009B4E45">
      <w:pPr>
        <w:jc w:val="both"/>
        <w:outlineLvl w:val="0"/>
        <w:rPr>
          <w:rFonts w:ascii="Calibri" w:eastAsia="Calibri" w:hAnsi="Calibri" w:cs="Arial"/>
          <w:b/>
          <w:sz w:val="28"/>
          <w:szCs w:val="28"/>
          <w:lang w:eastAsia="en-US"/>
        </w:rPr>
      </w:pPr>
    </w:p>
    <w:p w14:paraId="3BEEB8D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034E8DD" w14:textId="5DD015E4" w:rsidR="0073070F" w:rsidRPr="005A2DEA" w:rsidRDefault="00F02F73" w:rsidP="00003B24">
      <w:pPr>
        <w:pStyle w:val="Nadpis8"/>
        <w:jc w:val="left"/>
      </w:pPr>
      <w:r>
        <w:t xml:space="preserve">Dodávka </w:t>
      </w:r>
      <w:r w:rsidR="003C160B">
        <w:t xml:space="preserve">inkubátorů </w:t>
      </w:r>
      <w:r w:rsidR="00402AC9">
        <w:t>– část 2</w:t>
      </w:r>
    </w:p>
    <w:p w14:paraId="18D6564E" w14:textId="77777777" w:rsidR="00393D63" w:rsidRPr="00393D63" w:rsidRDefault="00393D63" w:rsidP="002B39F1">
      <w:pPr>
        <w:jc w:val="both"/>
        <w:rPr>
          <w:rFonts w:asciiTheme="minorHAnsi" w:hAnsiTheme="minorHAnsi" w:cs="Arial"/>
          <w:b/>
          <w:bCs/>
          <w:sz w:val="24"/>
        </w:rPr>
      </w:pPr>
    </w:p>
    <w:p w14:paraId="6EC467DE" w14:textId="77777777" w:rsidR="00A72254" w:rsidRDefault="00A72254" w:rsidP="00A72254">
      <w:pPr>
        <w:shd w:val="clear" w:color="auto" w:fill="C5E0B3" w:themeFill="accent6" w:themeFillTint="66"/>
        <w:jc w:val="both"/>
        <w:outlineLvl w:val="0"/>
        <w:rPr>
          <w:rFonts w:ascii="Calibri" w:hAnsi="Calibri" w:cs="Arial"/>
          <w:b/>
          <w:sz w:val="24"/>
        </w:rPr>
      </w:pPr>
      <w:r>
        <w:rPr>
          <w:rFonts w:ascii="Calibri" w:hAnsi="Calibri" w:cs="Arial"/>
          <w:b/>
          <w:sz w:val="24"/>
        </w:rPr>
        <w:t xml:space="preserve">Název části veřejné zakázky: </w:t>
      </w:r>
    </w:p>
    <w:p w14:paraId="7FD1B385" w14:textId="639538A5" w:rsidR="00A72254" w:rsidRDefault="00A72254" w:rsidP="00A72254">
      <w:pPr>
        <w:pStyle w:val="Nadpis8"/>
        <w:shd w:val="clear" w:color="auto" w:fill="C5E0B3" w:themeFill="accent6" w:themeFillTint="66"/>
        <w:jc w:val="left"/>
      </w:pPr>
      <w:r>
        <w:t xml:space="preserve">Dodávka inkubátorů </w:t>
      </w:r>
      <w:r>
        <w:t>2</w:t>
      </w:r>
    </w:p>
    <w:p w14:paraId="1341C9A3" w14:textId="77777777" w:rsidR="00A72254" w:rsidRDefault="00A72254" w:rsidP="005A2DEA">
      <w:pPr>
        <w:autoSpaceDE w:val="0"/>
        <w:autoSpaceDN w:val="0"/>
        <w:adjustRightInd w:val="0"/>
        <w:spacing w:line="276" w:lineRule="auto"/>
        <w:rPr>
          <w:rFonts w:ascii="Calibri" w:eastAsia="Calibri" w:hAnsi="Calibri" w:cs="Arial"/>
          <w:b/>
          <w:bCs/>
          <w:color w:val="000000"/>
          <w:sz w:val="22"/>
          <w:szCs w:val="22"/>
          <w:lang w:eastAsia="en-US"/>
        </w:rPr>
      </w:pPr>
    </w:p>
    <w:p w14:paraId="7CAEF5A2"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F12385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9076DFD" w14:textId="77777777" w:rsidR="00F42F2C" w:rsidRPr="00C52FD4" w:rsidRDefault="00F42F2C" w:rsidP="00F42F2C">
      <w:pPr>
        <w:pStyle w:val="Zkladntext2"/>
        <w:rPr>
          <w:rFonts w:ascii="Calibri" w:hAnsi="Calibri" w:cs="Arial"/>
          <w:sz w:val="22"/>
          <w:szCs w:val="22"/>
        </w:rPr>
      </w:pPr>
    </w:p>
    <w:p w14:paraId="441A7380" w14:textId="77777777" w:rsidR="00EE6D3E" w:rsidRDefault="00EE6D3E" w:rsidP="00EE6D3E">
      <w:pPr>
        <w:suppressAutoHyphens/>
        <w:spacing w:after="160" w:line="276" w:lineRule="auto"/>
        <w:contextualSpacing/>
        <w:jc w:val="both"/>
        <w:rPr>
          <w:rFonts w:ascii="Calibri" w:hAnsi="Calibri" w:cs="Arial"/>
          <w:sz w:val="22"/>
          <w:szCs w:val="22"/>
        </w:rPr>
      </w:pPr>
      <w:r w:rsidRPr="00CA324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55A68D8" w14:textId="77777777" w:rsidR="008E1D92" w:rsidRDefault="008E1D92" w:rsidP="00602A33">
      <w:pPr>
        <w:suppressAutoHyphens/>
        <w:spacing w:after="160" w:line="276" w:lineRule="auto"/>
        <w:contextualSpacing/>
        <w:rPr>
          <w:rFonts w:ascii="Calibri" w:hAnsi="Calibri" w:cs="Arial"/>
          <w:sz w:val="22"/>
          <w:szCs w:val="22"/>
        </w:rPr>
      </w:pPr>
    </w:p>
    <w:p w14:paraId="7874E6FB" w14:textId="6E3D58F9" w:rsidR="00602A33" w:rsidRDefault="00602A33" w:rsidP="00A72254">
      <w:pPr>
        <w:pStyle w:val="Nadpis2"/>
        <w:numPr>
          <w:ilvl w:val="0"/>
          <w:numId w:val="26"/>
        </w:numPr>
        <w:ind w:left="426" w:hanging="426"/>
        <w:rPr>
          <w:sz w:val="28"/>
          <w:szCs w:val="28"/>
        </w:rPr>
      </w:pPr>
      <w:r w:rsidRPr="00EE1E0E">
        <w:rPr>
          <w:sz w:val="28"/>
          <w:szCs w:val="28"/>
        </w:rPr>
        <w:t xml:space="preserve">Technické </w:t>
      </w:r>
      <w:r w:rsidR="00393D63">
        <w:rPr>
          <w:sz w:val="28"/>
          <w:szCs w:val="28"/>
        </w:rPr>
        <w:t>parametry</w:t>
      </w:r>
    </w:p>
    <w:p w14:paraId="37CE1416" w14:textId="77777777" w:rsidR="00654188" w:rsidRPr="00654188" w:rsidRDefault="00654188" w:rsidP="00654188">
      <w:pPr>
        <w:rPr>
          <w:lang w:eastAsia="en-US"/>
        </w:rPr>
      </w:pPr>
    </w:p>
    <w:p w14:paraId="77E54ED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3C160B" w14:paraId="7B9AAB81" w14:textId="77777777" w:rsidTr="00B45E93">
        <w:trPr>
          <w:trHeight w:val="387"/>
        </w:trPr>
        <w:tc>
          <w:tcPr>
            <w:tcW w:w="4536" w:type="dxa"/>
            <w:shd w:val="clear" w:color="auto" w:fill="BDD6EE" w:themeFill="accent1" w:themeFillTint="66"/>
            <w:vAlign w:val="center"/>
          </w:tcPr>
          <w:p w14:paraId="330F109C" w14:textId="77777777" w:rsidR="00600F8C" w:rsidRPr="003C160B" w:rsidRDefault="00600F8C" w:rsidP="00600F8C">
            <w:pPr>
              <w:autoSpaceDE w:val="0"/>
              <w:autoSpaceDN w:val="0"/>
              <w:adjustRightInd w:val="0"/>
              <w:rPr>
                <w:rFonts w:asciiTheme="minorHAnsi" w:hAnsiTheme="minorHAnsi" w:cstheme="minorHAnsi"/>
                <w:b/>
                <w:sz w:val="28"/>
                <w:szCs w:val="28"/>
              </w:rPr>
            </w:pPr>
            <w:r w:rsidRPr="003C160B">
              <w:rPr>
                <w:rFonts w:asciiTheme="minorHAnsi" w:hAnsiTheme="minorHAnsi" w:cstheme="minorHAnsi"/>
                <w:b/>
                <w:sz w:val="28"/>
                <w:szCs w:val="28"/>
              </w:rPr>
              <w:t>Položka ve</w:t>
            </w:r>
            <w:r w:rsidRPr="003C160B">
              <w:rPr>
                <w:rFonts w:asciiTheme="minorHAnsi" w:hAnsiTheme="minorHAnsi" w:cstheme="minorHAnsi"/>
                <w:b/>
                <w:bCs/>
                <w:sz w:val="28"/>
                <w:szCs w:val="28"/>
              </w:rPr>
              <w:t xml:space="preserve">řejné </w:t>
            </w:r>
            <w:r w:rsidRPr="003C160B">
              <w:rPr>
                <w:rFonts w:asciiTheme="minorHAnsi" w:hAnsiTheme="minorHAnsi" w:cstheme="minorHAnsi"/>
                <w:b/>
                <w:sz w:val="28"/>
                <w:szCs w:val="28"/>
              </w:rPr>
              <w:t>zakázky</w:t>
            </w:r>
          </w:p>
        </w:tc>
        <w:tc>
          <w:tcPr>
            <w:tcW w:w="5097" w:type="dxa"/>
            <w:gridSpan w:val="2"/>
            <w:shd w:val="clear" w:color="auto" w:fill="BDD6EE" w:themeFill="accent1" w:themeFillTint="66"/>
            <w:vAlign w:val="center"/>
          </w:tcPr>
          <w:p w14:paraId="63FCFD9F" w14:textId="0AE0BCF8" w:rsidR="00600F8C" w:rsidRPr="003C160B" w:rsidRDefault="00A72254" w:rsidP="00600F8C">
            <w:pPr>
              <w:autoSpaceDE w:val="0"/>
              <w:autoSpaceDN w:val="0"/>
              <w:adjustRightInd w:val="0"/>
              <w:rPr>
                <w:rFonts w:asciiTheme="minorHAnsi" w:hAnsiTheme="minorHAnsi" w:cstheme="minorHAnsi"/>
                <w:b/>
                <w:bCs/>
                <w:sz w:val="28"/>
                <w:szCs w:val="28"/>
              </w:rPr>
            </w:pPr>
            <w:r>
              <w:rPr>
                <w:rFonts w:asciiTheme="minorHAnsi" w:hAnsiTheme="minorHAnsi" w:cstheme="minorHAnsi"/>
                <w:b/>
                <w:bCs/>
                <w:sz w:val="28"/>
                <w:szCs w:val="28"/>
              </w:rPr>
              <w:t xml:space="preserve">Inkubátor </w:t>
            </w:r>
          </w:p>
        </w:tc>
      </w:tr>
      <w:tr w:rsidR="00654188" w:rsidRPr="003C160B" w14:paraId="73F53A22" w14:textId="77777777" w:rsidTr="000B179B">
        <w:trPr>
          <w:tblHeader/>
        </w:trPr>
        <w:tc>
          <w:tcPr>
            <w:tcW w:w="4536" w:type="dxa"/>
            <w:shd w:val="clear" w:color="auto" w:fill="F7CAAC" w:themeFill="accent2" w:themeFillTint="66"/>
          </w:tcPr>
          <w:p w14:paraId="77B25F88" w14:textId="77777777" w:rsidR="00654188" w:rsidRPr="003C160B" w:rsidRDefault="00654188" w:rsidP="000B3193">
            <w:pPr>
              <w:pStyle w:val="Nadpis6"/>
              <w:suppressAutoHyphens w:val="0"/>
              <w:autoSpaceDE w:val="0"/>
              <w:autoSpaceDN w:val="0"/>
              <w:adjustRightInd w:val="0"/>
              <w:outlineLvl w:val="5"/>
              <w:rPr>
                <w:rFonts w:asciiTheme="minorHAnsi" w:eastAsia="Times New Roman" w:hAnsiTheme="minorHAnsi" w:cstheme="minorHAnsi"/>
                <w:szCs w:val="24"/>
                <w:lang w:eastAsia="cs-CZ"/>
              </w:rPr>
            </w:pPr>
            <w:r w:rsidRPr="003C160B">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1107E55C" w14:textId="77777777" w:rsidR="00654188" w:rsidRPr="003C160B" w:rsidRDefault="00654188" w:rsidP="00600F8C">
            <w:pPr>
              <w:autoSpaceDE w:val="0"/>
              <w:autoSpaceDN w:val="0"/>
              <w:adjustRightInd w:val="0"/>
              <w:rPr>
                <w:rFonts w:asciiTheme="minorHAnsi" w:hAnsiTheme="minorHAnsi" w:cstheme="minorHAnsi"/>
                <w:b/>
                <w:sz w:val="22"/>
              </w:rPr>
            </w:pPr>
            <w:r w:rsidRPr="003C160B">
              <w:rPr>
                <w:rFonts w:asciiTheme="minorHAnsi" w:hAnsiTheme="minorHAnsi" w:cstheme="minorHAnsi"/>
                <w:b/>
                <w:sz w:val="22"/>
              </w:rPr>
              <w:t>Splnění požadavku ANO/NE</w:t>
            </w:r>
          </w:p>
        </w:tc>
        <w:tc>
          <w:tcPr>
            <w:tcW w:w="3821" w:type="dxa"/>
            <w:shd w:val="clear" w:color="auto" w:fill="F7CAAC" w:themeFill="accent2" w:themeFillTint="66"/>
          </w:tcPr>
          <w:p w14:paraId="76F6C51F" w14:textId="77777777" w:rsidR="00654188" w:rsidRPr="003C160B" w:rsidRDefault="00600F8C" w:rsidP="00600F8C">
            <w:pPr>
              <w:autoSpaceDE w:val="0"/>
              <w:autoSpaceDN w:val="0"/>
              <w:adjustRightInd w:val="0"/>
              <w:rPr>
                <w:rFonts w:asciiTheme="minorHAnsi" w:hAnsiTheme="minorHAnsi" w:cstheme="minorHAnsi"/>
                <w:b/>
                <w:sz w:val="22"/>
              </w:rPr>
            </w:pPr>
            <w:r w:rsidRPr="003C160B">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264610" w:rsidRPr="003C160B" w14:paraId="59DF49F8" w14:textId="77777777" w:rsidTr="00B42FD1">
        <w:tc>
          <w:tcPr>
            <w:tcW w:w="4536" w:type="dxa"/>
          </w:tcPr>
          <w:p w14:paraId="21C41E91" w14:textId="77777777" w:rsidR="00264610"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 xml:space="preserve">Inkubátor pro nedonošené novorozence vhodný pro intenzivní péči </w:t>
            </w:r>
          </w:p>
        </w:tc>
        <w:tc>
          <w:tcPr>
            <w:tcW w:w="1276" w:type="dxa"/>
            <w:vAlign w:val="center"/>
          </w:tcPr>
          <w:p w14:paraId="7BD57006"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46377DBB"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264610" w:rsidRPr="003C160B" w14:paraId="4BB3D840" w14:textId="77777777" w:rsidTr="00B42FD1">
        <w:tc>
          <w:tcPr>
            <w:tcW w:w="4536" w:type="dxa"/>
          </w:tcPr>
          <w:p w14:paraId="6625A388" w14:textId="77777777" w:rsidR="00DC078E"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Elektricky ovladatelný podvozek</w:t>
            </w:r>
          </w:p>
        </w:tc>
        <w:tc>
          <w:tcPr>
            <w:tcW w:w="1276" w:type="dxa"/>
            <w:vAlign w:val="center"/>
          </w:tcPr>
          <w:p w14:paraId="4CFF7C96"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005B5AB7"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264610" w:rsidRPr="003C160B" w14:paraId="5A5260B8" w14:textId="77777777" w:rsidTr="00B42FD1">
        <w:tc>
          <w:tcPr>
            <w:tcW w:w="4536" w:type="dxa"/>
          </w:tcPr>
          <w:p w14:paraId="4D7BEAD0" w14:textId="77777777" w:rsidR="00264610"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Snímání teploty ze 2 kožních čidel</w:t>
            </w:r>
          </w:p>
        </w:tc>
        <w:tc>
          <w:tcPr>
            <w:tcW w:w="1276" w:type="dxa"/>
            <w:vAlign w:val="center"/>
          </w:tcPr>
          <w:p w14:paraId="25EC1471"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6CD8F596"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264610" w:rsidRPr="003C160B" w14:paraId="3DCD5C62" w14:textId="77777777" w:rsidTr="00B42FD1">
        <w:tc>
          <w:tcPr>
            <w:tcW w:w="4536" w:type="dxa"/>
          </w:tcPr>
          <w:p w14:paraId="25555BF8" w14:textId="77777777" w:rsidR="00264610"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Automatická regulace teploty</w:t>
            </w:r>
          </w:p>
        </w:tc>
        <w:tc>
          <w:tcPr>
            <w:tcW w:w="1276" w:type="dxa"/>
            <w:vAlign w:val="center"/>
          </w:tcPr>
          <w:p w14:paraId="56B60CDD"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211856F9"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264610" w:rsidRPr="003C160B" w14:paraId="6B974512" w14:textId="77777777" w:rsidTr="00B42FD1">
        <w:tc>
          <w:tcPr>
            <w:tcW w:w="4536" w:type="dxa"/>
          </w:tcPr>
          <w:p w14:paraId="0A5DF1D9" w14:textId="77777777" w:rsidR="00264610"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Grafický záznam trendů min. 72 hodin</w:t>
            </w:r>
          </w:p>
        </w:tc>
        <w:tc>
          <w:tcPr>
            <w:tcW w:w="1276" w:type="dxa"/>
            <w:vAlign w:val="center"/>
          </w:tcPr>
          <w:p w14:paraId="5113C7EE"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7EE9D4D7"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264610" w:rsidRPr="003C160B" w14:paraId="5F392C41" w14:textId="77777777" w:rsidTr="00B42FD1">
        <w:tc>
          <w:tcPr>
            <w:tcW w:w="4536" w:type="dxa"/>
          </w:tcPr>
          <w:p w14:paraId="2541C53E" w14:textId="77777777" w:rsidR="00264610"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Nízká hlučnost, max. 50 dB</w:t>
            </w:r>
          </w:p>
        </w:tc>
        <w:tc>
          <w:tcPr>
            <w:tcW w:w="1276" w:type="dxa"/>
            <w:vAlign w:val="center"/>
          </w:tcPr>
          <w:p w14:paraId="67389F2E"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023FA8BE"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264610" w:rsidRPr="003C160B" w14:paraId="177C1D0B" w14:textId="77777777" w:rsidTr="00B42FD1">
        <w:tc>
          <w:tcPr>
            <w:tcW w:w="4536" w:type="dxa"/>
          </w:tcPr>
          <w:p w14:paraId="2F63B267" w14:textId="77777777" w:rsidR="00264610"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 xml:space="preserve">Regulace vlhkosti a koncentrace O2 vč. kontroly </w:t>
            </w:r>
          </w:p>
        </w:tc>
        <w:tc>
          <w:tcPr>
            <w:tcW w:w="1276" w:type="dxa"/>
            <w:vAlign w:val="center"/>
          </w:tcPr>
          <w:p w14:paraId="1EBFDC68"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41774418" w14:textId="77777777" w:rsidR="00264610" w:rsidRPr="003C160B" w:rsidRDefault="00264610"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E80362" w:rsidRPr="003C160B" w14:paraId="77C87A94" w14:textId="77777777" w:rsidTr="00B42FD1">
        <w:tc>
          <w:tcPr>
            <w:tcW w:w="4536" w:type="dxa"/>
          </w:tcPr>
          <w:p w14:paraId="0F72FE0C" w14:textId="77777777" w:rsidR="00E80362" w:rsidRPr="003C160B" w:rsidRDefault="001D2385" w:rsidP="001D2385">
            <w:pPr>
              <w:spacing w:after="160" w:line="256" w:lineRule="auto"/>
              <w:rPr>
                <w:rFonts w:asciiTheme="minorHAnsi" w:hAnsiTheme="minorHAnsi" w:cstheme="minorHAnsi"/>
                <w:b/>
                <w:bCs/>
                <w:sz w:val="22"/>
                <w:szCs w:val="22"/>
              </w:rPr>
            </w:pPr>
            <w:r w:rsidRPr="003C160B">
              <w:rPr>
                <w:rFonts w:asciiTheme="minorHAnsi" w:hAnsiTheme="minorHAnsi" w:cstheme="minorHAnsi"/>
                <w:sz w:val="22"/>
                <w:szCs w:val="22"/>
              </w:rPr>
              <w:t xml:space="preserve">Možnost umístění dvojčat </w:t>
            </w:r>
          </w:p>
        </w:tc>
        <w:tc>
          <w:tcPr>
            <w:tcW w:w="1276" w:type="dxa"/>
            <w:vAlign w:val="center"/>
          </w:tcPr>
          <w:p w14:paraId="4988DE09" w14:textId="77777777" w:rsidR="00E80362" w:rsidRPr="003C160B" w:rsidRDefault="00E80362"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22BAEAA5" w14:textId="77777777" w:rsidR="00E80362" w:rsidRPr="003C160B" w:rsidRDefault="00E80362"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E80362" w:rsidRPr="003C160B" w14:paraId="048F15EE" w14:textId="77777777" w:rsidTr="00B42FD1">
        <w:tc>
          <w:tcPr>
            <w:tcW w:w="4536" w:type="dxa"/>
          </w:tcPr>
          <w:p w14:paraId="61137A46" w14:textId="77777777" w:rsidR="00E80362" w:rsidRPr="003C160B" w:rsidRDefault="001D2385" w:rsidP="001D2385">
            <w:pPr>
              <w:spacing w:after="160" w:line="256" w:lineRule="auto"/>
              <w:rPr>
                <w:rFonts w:asciiTheme="minorHAnsi" w:hAnsiTheme="minorHAnsi" w:cstheme="minorHAnsi"/>
                <w:b/>
                <w:bCs/>
                <w:sz w:val="22"/>
                <w:szCs w:val="22"/>
              </w:rPr>
            </w:pPr>
            <w:r w:rsidRPr="003C160B">
              <w:rPr>
                <w:rFonts w:asciiTheme="minorHAnsi" w:hAnsiTheme="minorHAnsi" w:cstheme="minorHAnsi"/>
                <w:sz w:val="22"/>
                <w:szCs w:val="22"/>
              </w:rPr>
              <w:lastRenderedPageBreak/>
              <w:t xml:space="preserve">Ovládací panel, jednoduché ovládání </w:t>
            </w:r>
          </w:p>
        </w:tc>
        <w:tc>
          <w:tcPr>
            <w:tcW w:w="1276" w:type="dxa"/>
            <w:vAlign w:val="center"/>
          </w:tcPr>
          <w:p w14:paraId="4346A8AB" w14:textId="77777777" w:rsidR="00E80362" w:rsidRPr="003C160B" w:rsidRDefault="00E80362"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08C18EC7" w14:textId="77777777" w:rsidR="00E80362" w:rsidRPr="003C160B" w:rsidRDefault="00E80362"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E80362" w:rsidRPr="003C160B" w14:paraId="3B74AD20" w14:textId="77777777" w:rsidTr="00B42FD1">
        <w:tc>
          <w:tcPr>
            <w:tcW w:w="4536" w:type="dxa"/>
          </w:tcPr>
          <w:p w14:paraId="0048F054" w14:textId="77777777" w:rsidR="00E80362" w:rsidRPr="003C160B" w:rsidRDefault="001D2385" w:rsidP="001D2385">
            <w:pPr>
              <w:spacing w:after="160" w:line="256" w:lineRule="auto"/>
              <w:rPr>
                <w:rFonts w:asciiTheme="minorHAnsi" w:hAnsiTheme="minorHAnsi" w:cstheme="minorHAnsi"/>
                <w:b/>
                <w:bCs/>
                <w:sz w:val="22"/>
                <w:szCs w:val="22"/>
              </w:rPr>
            </w:pPr>
            <w:r w:rsidRPr="003C160B">
              <w:rPr>
                <w:rFonts w:asciiTheme="minorHAnsi" w:hAnsiTheme="minorHAnsi" w:cstheme="minorHAnsi"/>
                <w:sz w:val="22"/>
                <w:szCs w:val="22"/>
              </w:rPr>
              <w:t>Eliminace tepelných ztrát při otevření víka vzduchovou clonou</w:t>
            </w:r>
          </w:p>
        </w:tc>
        <w:tc>
          <w:tcPr>
            <w:tcW w:w="1276" w:type="dxa"/>
            <w:vAlign w:val="center"/>
          </w:tcPr>
          <w:p w14:paraId="09388815" w14:textId="77777777" w:rsidR="00E80362" w:rsidRPr="003C160B" w:rsidRDefault="00E80362"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58C93EA2" w14:textId="77777777" w:rsidR="00E80362" w:rsidRPr="003C160B" w:rsidRDefault="00E80362"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E563A5" w:rsidRPr="003C160B" w14:paraId="48393D16" w14:textId="77777777" w:rsidTr="00B42FD1">
        <w:tc>
          <w:tcPr>
            <w:tcW w:w="4536" w:type="dxa"/>
          </w:tcPr>
          <w:p w14:paraId="06227ED8" w14:textId="77777777" w:rsidR="00E563A5"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Automatický test po zapnutí a během provozu</w:t>
            </w:r>
          </w:p>
        </w:tc>
        <w:tc>
          <w:tcPr>
            <w:tcW w:w="1276" w:type="dxa"/>
            <w:vAlign w:val="center"/>
          </w:tcPr>
          <w:p w14:paraId="7468CC41" w14:textId="77777777" w:rsidR="00E563A5" w:rsidRPr="003C160B" w:rsidRDefault="00E563A5"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7370C4C2" w14:textId="77777777" w:rsidR="00E563A5" w:rsidRPr="003C160B" w:rsidRDefault="00E563A5" w:rsidP="00264610">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E80362" w:rsidRPr="003C160B" w14:paraId="5227A5B9" w14:textId="77777777" w:rsidTr="00083E5A">
        <w:tc>
          <w:tcPr>
            <w:tcW w:w="4536" w:type="dxa"/>
          </w:tcPr>
          <w:p w14:paraId="56E96383" w14:textId="77777777" w:rsidR="00E80362"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Přístup do inkubátoru ze tří stran</w:t>
            </w:r>
          </w:p>
        </w:tc>
        <w:tc>
          <w:tcPr>
            <w:tcW w:w="1276" w:type="dxa"/>
          </w:tcPr>
          <w:p w14:paraId="529B6F5B"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300BDCF0"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E80362" w:rsidRPr="003C160B" w14:paraId="6ECDCEA7" w14:textId="77777777" w:rsidTr="00083E5A">
        <w:tc>
          <w:tcPr>
            <w:tcW w:w="4536" w:type="dxa"/>
          </w:tcPr>
          <w:p w14:paraId="560D8F6F" w14:textId="77777777" w:rsidR="00E80362"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Zvukový i optický alarm</w:t>
            </w:r>
          </w:p>
        </w:tc>
        <w:tc>
          <w:tcPr>
            <w:tcW w:w="1276" w:type="dxa"/>
          </w:tcPr>
          <w:p w14:paraId="61447E5F"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1BB0F5AE"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E80362" w:rsidRPr="003C160B" w14:paraId="0660CC99" w14:textId="77777777" w:rsidTr="00083E5A">
        <w:tc>
          <w:tcPr>
            <w:tcW w:w="4536" w:type="dxa"/>
          </w:tcPr>
          <w:p w14:paraId="687DD094" w14:textId="77777777" w:rsidR="00E80362"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Snadné čištění a dezinfekce</w:t>
            </w:r>
          </w:p>
        </w:tc>
        <w:tc>
          <w:tcPr>
            <w:tcW w:w="1276" w:type="dxa"/>
          </w:tcPr>
          <w:p w14:paraId="3DB7BDF8"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4CFFA4C4"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E80362" w:rsidRPr="003C160B" w14:paraId="4EF6159D" w14:textId="77777777" w:rsidTr="00083E5A">
        <w:tc>
          <w:tcPr>
            <w:tcW w:w="4536" w:type="dxa"/>
          </w:tcPr>
          <w:p w14:paraId="4A95B172" w14:textId="77777777" w:rsidR="00E80362" w:rsidRPr="003C160B" w:rsidRDefault="001D2385" w:rsidP="001D238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 xml:space="preserve">Odkládací šuplíky nebo poličky </w:t>
            </w:r>
          </w:p>
        </w:tc>
        <w:tc>
          <w:tcPr>
            <w:tcW w:w="1276" w:type="dxa"/>
          </w:tcPr>
          <w:p w14:paraId="6BC52E2A"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0688F39A"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E80362" w:rsidRPr="003C160B" w14:paraId="36D44C4B" w14:textId="77777777" w:rsidTr="00083E5A">
        <w:tc>
          <w:tcPr>
            <w:tcW w:w="4536" w:type="dxa"/>
          </w:tcPr>
          <w:p w14:paraId="51A80A7D" w14:textId="77777777" w:rsidR="00E80362" w:rsidRPr="003C160B" w:rsidRDefault="001D2385" w:rsidP="001D2385">
            <w:pPr>
              <w:spacing w:after="160" w:line="256" w:lineRule="auto"/>
              <w:rPr>
                <w:rFonts w:asciiTheme="minorHAnsi" w:hAnsiTheme="minorHAnsi" w:cstheme="minorHAnsi"/>
                <w:b/>
                <w:sz w:val="22"/>
                <w:szCs w:val="22"/>
              </w:rPr>
            </w:pPr>
            <w:r w:rsidRPr="003C160B">
              <w:rPr>
                <w:rFonts w:asciiTheme="minorHAnsi" w:hAnsiTheme="minorHAnsi" w:cstheme="minorHAnsi"/>
                <w:sz w:val="22"/>
                <w:szCs w:val="22"/>
              </w:rPr>
              <w:t>Odnímatelné nebo výklopné stěny pro snadnější přístup k pacientovi</w:t>
            </w:r>
          </w:p>
        </w:tc>
        <w:tc>
          <w:tcPr>
            <w:tcW w:w="1276" w:type="dxa"/>
          </w:tcPr>
          <w:p w14:paraId="36A7512D"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4BE1F72D"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E80362" w:rsidRPr="003C160B" w14:paraId="6D5722EF" w14:textId="77777777" w:rsidTr="00083E5A">
        <w:tc>
          <w:tcPr>
            <w:tcW w:w="4536" w:type="dxa"/>
          </w:tcPr>
          <w:p w14:paraId="097FB603" w14:textId="77777777" w:rsidR="00E80362" w:rsidRPr="003C160B" w:rsidRDefault="001D2385" w:rsidP="001D2385">
            <w:pPr>
              <w:spacing w:after="160" w:line="256" w:lineRule="auto"/>
              <w:rPr>
                <w:rFonts w:asciiTheme="minorHAnsi" w:hAnsiTheme="minorHAnsi" w:cstheme="minorHAnsi"/>
                <w:b/>
                <w:sz w:val="22"/>
                <w:szCs w:val="22"/>
              </w:rPr>
            </w:pPr>
            <w:r w:rsidRPr="003C160B">
              <w:rPr>
                <w:rFonts w:asciiTheme="minorHAnsi" w:hAnsiTheme="minorHAnsi" w:cstheme="minorHAnsi"/>
                <w:sz w:val="22"/>
                <w:szCs w:val="22"/>
              </w:rPr>
              <w:t xml:space="preserve">Držák na RTG kazetu </w:t>
            </w:r>
          </w:p>
        </w:tc>
        <w:tc>
          <w:tcPr>
            <w:tcW w:w="1276" w:type="dxa"/>
          </w:tcPr>
          <w:p w14:paraId="03763FA0"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6A7388E2"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E80362" w:rsidRPr="003C160B" w14:paraId="669DD3FE" w14:textId="77777777" w:rsidTr="00102C7D">
        <w:trPr>
          <w:trHeight w:val="600"/>
        </w:trPr>
        <w:tc>
          <w:tcPr>
            <w:tcW w:w="4536" w:type="dxa"/>
          </w:tcPr>
          <w:p w14:paraId="42E42D0D" w14:textId="77777777" w:rsidR="00E80362" w:rsidRPr="003C160B" w:rsidRDefault="001D2385" w:rsidP="001D2385">
            <w:pPr>
              <w:spacing w:after="160" w:line="256" w:lineRule="auto"/>
              <w:rPr>
                <w:rFonts w:asciiTheme="minorHAnsi" w:hAnsiTheme="minorHAnsi" w:cstheme="minorHAnsi"/>
                <w:b/>
                <w:sz w:val="22"/>
                <w:szCs w:val="22"/>
              </w:rPr>
            </w:pPr>
            <w:r w:rsidRPr="003C160B">
              <w:rPr>
                <w:rFonts w:asciiTheme="minorHAnsi" w:hAnsiTheme="minorHAnsi" w:cstheme="minorHAnsi"/>
                <w:sz w:val="22"/>
                <w:szCs w:val="22"/>
              </w:rPr>
              <w:t>Držák infuzí</w:t>
            </w:r>
          </w:p>
        </w:tc>
        <w:tc>
          <w:tcPr>
            <w:tcW w:w="1276" w:type="dxa"/>
          </w:tcPr>
          <w:p w14:paraId="46A119DF"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2D6A6B29" w14:textId="77777777" w:rsidR="00E80362" w:rsidRPr="003C160B" w:rsidRDefault="00E80362" w:rsidP="00E80362">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bl>
    <w:p w14:paraId="4FDA97C8" w14:textId="77777777" w:rsidR="00036F9F" w:rsidRPr="003C160B" w:rsidRDefault="00036F9F" w:rsidP="00FF52A3">
      <w:pPr>
        <w:rPr>
          <w:rFonts w:asciiTheme="minorHAnsi" w:hAnsiTheme="minorHAnsi" w:cstheme="minorHAnsi"/>
          <w:lang w:eastAsia="en-US"/>
        </w:rPr>
      </w:pPr>
    </w:p>
    <w:p w14:paraId="0FFDABB3" w14:textId="77777777" w:rsidR="00FF52A3" w:rsidRPr="003C160B" w:rsidRDefault="00FF52A3" w:rsidP="00FF52A3">
      <w:pPr>
        <w:rPr>
          <w:rFonts w:asciiTheme="minorHAnsi" w:hAnsiTheme="minorHAnsi" w:cstheme="minorHAnsi"/>
          <w:lang w:eastAsia="en-US"/>
        </w:rPr>
      </w:pPr>
    </w:p>
    <w:p w14:paraId="3E10C44A" w14:textId="77777777" w:rsidR="008D54EC" w:rsidRPr="00DC2021" w:rsidRDefault="008D54EC" w:rsidP="008D54EC">
      <w:pPr>
        <w:pStyle w:val="Nadpis2"/>
        <w:spacing w:before="240"/>
        <w:rPr>
          <w:rFonts w:asciiTheme="minorHAnsi" w:hAnsiTheme="minorHAnsi"/>
          <w:sz w:val="22"/>
          <w:szCs w:val="22"/>
        </w:rPr>
      </w:pPr>
      <w:r w:rsidRPr="00BA4432">
        <w:rPr>
          <w:rFonts w:asciiTheme="minorHAnsi" w:hAnsiTheme="minorHAnsi"/>
          <w:sz w:val="22"/>
          <w:szCs w:val="22"/>
        </w:rPr>
        <w:t>Na všechny číselné parametry je tolerance +/- 10%, mimo číselné parametry uvedené jako min. nebo max.</w:t>
      </w:r>
    </w:p>
    <w:p w14:paraId="24471776" w14:textId="77777777" w:rsidR="00FF52A3" w:rsidRDefault="00FF52A3" w:rsidP="00FF52A3">
      <w:pPr>
        <w:rPr>
          <w:lang w:eastAsia="en-US"/>
        </w:rPr>
      </w:pPr>
    </w:p>
    <w:p w14:paraId="565BD5C5" w14:textId="77777777" w:rsidR="00D82C70" w:rsidRDefault="00D82C70" w:rsidP="00D82C70">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D82C70" w:rsidRPr="002476E6" w14:paraId="123A8DD6" w14:textId="77777777" w:rsidTr="001D2385">
        <w:trPr>
          <w:jc w:val="center"/>
        </w:trPr>
        <w:tc>
          <w:tcPr>
            <w:tcW w:w="7797" w:type="dxa"/>
            <w:shd w:val="clear" w:color="auto" w:fill="F7CAAC" w:themeFill="accent2" w:themeFillTint="66"/>
          </w:tcPr>
          <w:p w14:paraId="1C24C07C" w14:textId="77777777" w:rsidR="00D82C70" w:rsidRPr="002476E6" w:rsidRDefault="00D82C70" w:rsidP="00811894">
            <w:pPr>
              <w:pStyle w:val="Nadpis6"/>
              <w:suppressAutoHyphens w:val="0"/>
              <w:autoSpaceDE w:val="0"/>
              <w:autoSpaceDN w:val="0"/>
              <w:adjustRightInd w:val="0"/>
              <w:jc w:val="center"/>
              <w:outlineLvl w:val="5"/>
              <w:rPr>
                <w:rFonts w:eastAsia="Times New Roman" w:cs="Times New Roman"/>
                <w:lang w:eastAsia="cs-CZ"/>
              </w:rPr>
            </w:pPr>
          </w:p>
          <w:p w14:paraId="48F90753" w14:textId="77777777" w:rsidR="00D82C70" w:rsidRPr="002476E6" w:rsidRDefault="00D82C70" w:rsidP="00811894">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149AD06C" w14:textId="77777777" w:rsidR="00D82C70" w:rsidRPr="002476E6" w:rsidRDefault="00D82C70" w:rsidP="0081189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D82C70" w:rsidRPr="002476E6" w14:paraId="27669ABC" w14:textId="77777777" w:rsidTr="00811894">
        <w:trPr>
          <w:jc w:val="center"/>
        </w:trPr>
        <w:tc>
          <w:tcPr>
            <w:tcW w:w="7797" w:type="dxa"/>
            <w:vAlign w:val="center"/>
          </w:tcPr>
          <w:p w14:paraId="6B6012F9" w14:textId="77777777" w:rsidR="00D82C70" w:rsidRPr="001A01EB" w:rsidRDefault="00D82C70" w:rsidP="00811894">
            <w:pPr>
              <w:jc w:val="both"/>
              <w:rPr>
                <w:rFonts w:asciiTheme="minorHAnsi" w:hAnsiTheme="minorHAnsi" w:cstheme="minorHAnsi"/>
                <w:color w:val="0070C0"/>
                <w:sz w:val="22"/>
                <w:szCs w:val="22"/>
              </w:rPr>
            </w:pPr>
            <w:r w:rsidRPr="001A01EB">
              <w:rPr>
                <w:rFonts w:asciiTheme="minorHAnsi" w:hAnsiTheme="minorHAnsi" w:cstheme="minorHAnsi"/>
                <w:b/>
                <w:bCs/>
                <w:sz w:val="22"/>
                <w:szCs w:val="22"/>
                <w:lang w:eastAsia="en-US"/>
              </w:rPr>
              <w:t xml:space="preserve">„Požadavky pro zachování nezbytné funkčnosti zařízení dle ČSN EN 60601-1 </w:t>
            </w:r>
            <w:proofErr w:type="spellStart"/>
            <w:r w:rsidRPr="001A01EB">
              <w:rPr>
                <w:rFonts w:asciiTheme="minorHAnsi" w:hAnsiTheme="minorHAnsi" w:cstheme="minorHAnsi"/>
                <w:b/>
                <w:bCs/>
                <w:sz w:val="22"/>
                <w:szCs w:val="22"/>
                <w:lang w:eastAsia="en-US"/>
              </w:rPr>
              <w:t>ed</w:t>
            </w:r>
            <w:proofErr w:type="spellEnd"/>
            <w:r w:rsidRPr="001A01EB">
              <w:rPr>
                <w:rFonts w:asciiTheme="minorHAnsi" w:hAnsiTheme="minorHAnsi" w:cstheme="minorHAnsi"/>
                <w:b/>
                <w:bCs/>
                <w:sz w:val="22"/>
                <w:szCs w:val="22"/>
                <w:lang w:eastAsia="en-US"/>
              </w:rPr>
              <w:t xml:space="preserve">. 2 2007“ </w:t>
            </w:r>
            <w:r w:rsidRPr="001A01EB">
              <w:rPr>
                <w:rFonts w:asciiTheme="minorHAnsi" w:hAnsiTheme="minorHAnsi" w:cstheme="minorHAnsi"/>
                <w:sz w:val="22"/>
                <w:szCs w:val="22"/>
                <w:lang w:eastAsia="en-US"/>
              </w:rPr>
              <w:t>uchazeč uvede veškeré požadavky pro zachování nezbytné funkčnosti zařízení.</w:t>
            </w:r>
            <w:r w:rsidRPr="001A01EB">
              <w:rPr>
                <w:rFonts w:asciiTheme="minorHAnsi" w:hAnsiTheme="minorHAnsi" w:cstheme="minorHAnsi"/>
                <w:color w:val="0070C0"/>
                <w:sz w:val="22"/>
                <w:szCs w:val="22"/>
              </w:rPr>
              <w:t xml:space="preserve"> </w:t>
            </w:r>
          </w:p>
          <w:p w14:paraId="5FC4B831" w14:textId="77777777" w:rsidR="00D82C70" w:rsidRPr="001A01EB" w:rsidRDefault="00D82C70" w:rsidP="00811894">
            <w:pPr>
              <w:jc w:val="both"/>
              <w:rPr>
                <w:rFonts w:asciiTheme="minorHAnsi" w:hAnsiTheme="minorHAnsi" w:cstheme="minorHAnsi"/>
                <w:color w:val="0070C0"/>
                <w:sz w:val="22"/>
                <w:szCs w:val="22"/>
              </w:rPr>
            </w:pPr>
            <w:r w:rsidRPr="001A01EB">
              <w:rPr>
                <w:rFonts w:asciiTheme="minorHAnsi" w:hAnsiTheme="minorHAnsi" w:cstheme="minorHAnsi"/>
                <w:sz w:val="22"/>
                <w:szCs w:val="22"/>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kVA z hlavního, záložního i nouzového zdroje napájení.</w:t>
            </w:r>
            <w:r w:rsidRPr="001A01EB">
              <w:rPr>
                <w:rFonts w:asciiTheme="minorHAnsi" w:hAnsiTheme="minorHAnsi" w:cstheme="minorHAnsi"/>
                <w:color w:val="0070C0"/>
                <w:sz w:val="22"/>
                <w:szCs w:val="22"/>
              </w:rPr>
              <w:t xml:space="preserve"> </w:t>
            </w:r>
          </w:p>
        </w:tc>
        <w:tc>
          <w:tcPr>
            <w:tcW w:w="1842" w:type="dxa"/>
          </w:tcPr>
          <w:p w14:paraId="18DB12A2" w14:textId="77777777" w:rsidR="00D82C70" w:rsidRPr="004E33F9" w:rsidRDefault="00D82C70" w:rsidP="00811894">
            <w:pPr>
              <w:jc w:val="center"/>
              <w:rPr>
                <w:i/>
                <w:iCs/>
                <w:sz w:val="22"/>
                <w:szCs w:val="22"/>
              </w:rPr>
            </w:pPr>
            <w:r w:rsidRPr="004E33F9">
              <w:rPr>
                <w:rFonts w:ascii="Calibri" w:hAnsi="Calibri" w:cs="Calibri"/>
                <w:i/>
                <w:iCs/>
                <w:color w:val="FF0000"/>
                <w:sz w:val="22"/>
                <w:szCs w:val="22"/>
              </w:rPr>
              <w:t>(doplní dodavatel)</w:t>
            </w:r>
          </w:p>
        </w:tc>
      </w:tr>
      <w:tr w:rsidR="00D82C70" w:rsidRPr="002476E6" w14:paraId="413AA2A2" w14:textId="77777777" w:rsidTr="00811894">
        <w:trPr>
          <w:jc w:val="center"/>
        </w:trPr>
        <w:tc>
          <w:tcPr>
            <w:tcW w:w="7797" w:type="dxa"/>
            <w:vAlign w:val="center"/>
          </w:tcPr>
          <w:p w14:paraId="264AD585" w14:textId="77777777" w:rsidR="00D82C70" w:rsidRPr="001A01EB" w:rsidRDefault="00D82C70" w:rsidP="00811894">
            <w:pPr>
              <w:jc w:val="both"/>
              <w:rPr>
                <w:rFonts w:asciiTheme="minorHAnsi" w:hAnsiTheme="minorHAnsi" w:cstheme="minorHAnsi"/>
                <w:b/>
                <w:bCs/>
                <w:color w:val="0070C0"/>
                <w:sz w:val="22"/>
                <w:szCs w:val="22"/>
                <w:u w:val="single"/>
              </w:rPr>
            </w:pPr>
            <w:r w:rsidRPr="001A01EB">
              <w:rPr>
                <w:rFonts w:asciiTheme="minorHAnsi" w:hAnsiTheme="minorHAnsi" w:cstheme="minorHAnsi"/>
                <w:sz w:val="22"/>
                <w:szCs w:val="22"/>
                <w:lang w:eastAsia="en-US"/>
              </w:rPr>
              <w:t>V případě požadavku na nouzový zdroj napájení (UPS)</w:t>
            </w:r>
            <w:r w:rsidRPr="001A01EB">
              <w:rPr>
                <w:rFonts w:asciiTheme="minorHAnsi" w:hAnsiTheme="minorHAnsi" w:cstheme="minorHAnsi"/>
                <w:color w:val="0070C0"/>
                <w:sz w:val="22"/>
                <w:szCs w:val="22"/>
              </w:rPr>
              <w:t xml:space="preserve"> </w:t>
            </w:r>
            <w:r w:rsidRPr="001A01EB">
              <w:rPr>
                <w:rFonts w:asciiTheme="minorHAnsi" w:hAnsiTheme="minorHAnsi" w:cstheme="minorHAnsi"/>
                <w:b/>
                <w:bCs/>
                <w:sz w:val="22"/>
                <w:szCs w:val="22"/>
                <w:lang w:eastAsia="en-US"/>
              </w:rPr>
              <w:t xml:space="preserve">zdroj musí být součástí nabídky </w:t>
            </w:r>
            <w:r w:rsidRPr="001A01EB">
              <w:rPr>
                <w:rFonts w:asciiTheme="minorHAnsi" w:hAnsiTheme="minorHAnsi" w:cstheme="minorHAnsi"/>
                <w:sz w:val="22"/>
                <w:szCs w:val="22"/>
                <w:lang w:eastAsia="en-US"/>
              </w:rPr>
              <w:t>a v souladu s článkem 7.9.2.3 výše citované normy tento samostatný napájecí zdroj</w:t>
            </w:r>
            <w:r w:rsidRPr="001A01EB">
              <w:rPr>
                <w:rFonts w:asciiTheme="minorHAnsi" w:hAnsiTheme="minorHAnsi" w:cstheme="minorHAnsi"/>
                <w:color w:val="0070C0"/>
                <w:sz w:val="22"/>
                <w:szCs w:val="22"/>
              </w:rPr>
              <w:t xml:space="preserve"> </w:t>
            </w:r>
            <w:r w:rsidRPr="001A01EB">
              <w:rPr>
                <w:rFonts w:asciiTheme="minorHAnsi" w:hAnsiTheme="minorHAnsi" w:cstheme="minorHAnsi"/>
                <w:sz w:val="22"/>
                <w:szCs w:val="22"/>
                <w:lang w:eastAsia="en-US"/>
              </w:rPr>
              <w:t xml:space="preserve">se </w:t>
            </w:r>
            <w:r w:rsidRPr="001A01EB">
              <w:rPr>
                <w:rFonts w:asciiTheme="minorHAnsi" w:hAnsiTheme="minorHAnsi" w:cstheme="minorHAnsi"/>
                <w:b/>
                <w:bCs/>
                <w:sz w:val="22"/>
                <w:szCs w:val="22"/>
                <w:lang w:eastAsia="en-US"/>
              </w:rPr>
              <w:t>stane součástí dodávaného ME přístroje</w:t>
            </w:r>
            <w:r w:rsidRPr="001A01EB">
              <w:rPr>
                <w:rFonts w:asciiTheme="minorHAnsi" w:hAnsiTheme="minorHAnsi" w:cstheme="minorHAnsi"/>
                <w:sz w:val="22"/>
                <w:szCs w:val="22"/>
                <w:lang w:eastAsia="en-US"/>
              </w:rPr>
              <w:t>. Musí být dodaná jasná specifikace na připojení tohoto nouzového zdroje do napájecí sítě.</w:t>
            </w:r>
          </w:p>
          <w:p w14:paraId="1FEE2423" w14:textId="77777777" w:rsidR="00D82C70" w:rsidRPr="001A01EB" w:rsidRDefault="00D82C70" w:rsidP="00811894">
            <w:pPr>
              <w:jc w:val="both"/>
              <w:rPr>
                <w:rFonts w:asciiTheme="minorHAnsi" w:hAnsiTheme="minorHAnsi" w:cstheme="minorHAnsi"/>
                <w:b/>
                <w:bCs/>
                <w:sz w:val="22"/>
                <w:szCs w:val="22"/>
                <w:u w:val="single"/>
                <w:lang w:eastAsia="en-US"/>
              </w:rPr>
            </w:pPr>
            <w:r w:rsidRPr="001A01EB">
              <w:rPr>
                <w:rFonts w:asciiTheme="minorHAnsi" w:hAnsiTheme="minorHAnsi" w:cstheme="minorHAnsi"/>
                <w:b/>
                <w:bCs/>
                <w:sz w:val="22"/>
                <w:szCs w:val="22"/>
                <w:u w:val="single"/>
                <w:lang w:eastAsia="en-US"/>
              </w:rPr>
              <w:t xml:space="preserve">Současně bude uvedena i požadovaná doba zálohy ze samostatného nouzového zdroje UPS. </w:t>
            </w:r>
          </w:p>
          <w:p w14:paraId="0DED1DDF" w14:textId="77777777" w:rsidR="00D82C70" w:rsidRPr="001A01EB" w:rsidRDefault="00D82C70" w:rsidP="00811894">
            <w:pPr>
              <w:jc w:val="both"/>
              <w:rPr>
                <w:rFonts w:asciiTheme="minorHAnsi" w:hAnsiTheme="minorHAnsi" w:cstheme="minorHAnsi"/>
                <w:sz w:val="22"/>
                <w:szCs w:val="22"/>
                <w:lang w:eastAsia="en-US"/>
              </w:rPr>
            </w:pPr>
            <w:r w:rsidRPr="001A01EB">
              <w:rPr>
                <w:rFonts w:asciiTheme="minorHAnsi" w:hAnsiTheme="minorHAnsi" w:cstheme="minorHAnsi"/>
                <w:sz w:val="22"/>
                <w:szCs w:val="22"/>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5C9FAE9B" w14:textId="77777777" w:rsidR="00D82C70" w:rsidRPr="001A01EB" w:rsidRDefault="00D82C70" w:rsidP="00811894">
            <w:pPr>
              <w:autoSpaceDE w:val="0"/>
              <w:autoSpaceDN w:val="0"/>
              <w:adjustRightInd w:val="0"/>
              <w:rPr>
                <w:rFonts w:asciiTheme="minorHAnsi" w:hAnsiTheme="minorHAnsi" w:cstheme="minorHAnsi"/>
                <w:sz w:val="22"/>
                <w:szCs w:val="22"/>
              </w:rPr>
            </w:pPr>
            <w:r w:rsidRPr="001A01EB">
              <w:rPr>
                <w:rFonts w:asciiTheme="minorHAnsi" w:hAnsiTheme="minorHAnsi" w:cstheme="minorHAnsi"/>
                <w:sz w:val="22"/>
                <w:szCs w:val="22"/>
                <w:lang w:eastAsia="en-US"/>
              </w:rPr>
              <w:t>Nezbytná funkčnost přístroje je stanovená výrobcem ME přístroje v souladu se zásadami výrobce pro stanovení přijatelného rizika.</w:t>
            </w:r>
          </w:p>
        </w:tc>
        <w:tc>
          <w:tcPr>
            <w:tcW w:w="1842" w:type="dxa"/>
          </w:tcPr>
          <w:p w14:paraId="74FA4BCB" w14:textId="77777777" w:rsidR="00D82C70" w:rsidRPr="004E33F9" w:rsidRDefault="00D82C70" w:rsidP="00811894">
            <w:pPr>
              <w:jc w:val="center"/>
              <w:rPr>
                <w:i/>
                <w:iCs/>
                <w:sz w:val="22"/>
                <w:szCs w:val="22"/>
              </w:rPr>
            </w:pPr>
            <w:r w:rsidRPr="004E33F9">
              <w:rPr>
                <w:rFonts w:ascii="Calibri" w:hAnsi="Calibri" w:cs="Calibri"/>
                <w:i/>
                <w:iCs/>
                <w:color w:val="FF0000"/>
                <w:sz w:val="22"/>
                <w:szCs w:val="22"/>
              </w:rPr>
              <w:t>(doplní dodavatel)</w:t>
            </w:r>
          </w:p>
        </w:tc>
      </w:tr>
    </w:tbl>
    <w:p w14:paraId="017DEC4F" w14:textId="32ACEBFA" w:rsidR="00D82C70" w:rsidRDefault="00D82C70" w:rsidP="001D2385">
      <w:pPr>
        <w:rPr>
          <w:lang w:eastAsia="en-US"/>
        </w:rPr>
      </w:pPr>
    </w:p>
    <w:p w14:paraId="2EE591EA" w14:textId="381B8B69" w:rsidR="00EE6D3E" w:rsidRDefault="00EE6D3E" w:rsidP="001D2385">
      <w:pPr>
        <w:rPr>
          <w:lang w:eastAsia="en-US"/>
        </w:rPr>
      </w:pPr>
    </w:p>
    <w:p w14:paraId="7965780B" w14:textId="44BB3954" w:rsidR="00EE6D3E" w:rsidRDefault="00EE6D3E" w:rsidP="001D2385">
      <w:pPr>
        <w:rPr>
          <w:lang w:eastAsia="en-US"/>
        </w:rPr>
      </w:pPr>
    </w:p>
    <w:p w14:paraId="12DA8CD5" w14:textId="77777777" w:rsidR="00EE6D3E" w:rsidRPr="00D05340" w:rsidRDefault="00EE6D3E" w:rsidP="00EE6D3E">
      <w:pPr>
        <w:keepNext/>
        <w:outlineLvl w:val="4"/>
        <w:rPr>
          <w:rFonts w:ascii="Calibri" w:hAnsi="Calibri" w:cs="Calibri"/>
          <w:b/>
          <w:bCs/>
          <w:sz w:val="28"/>
          <w:szCs w:val="28"/>
          <w:lang w:eastAsia="en-US"/>
        </w:rPr>
      </w:pPr>
      <w:r w:rsidRPr="00D05340">
        <w:rPr>
          <w:rFonts w:ascii="Calibri" w:hAnsi="Calibri" w:cs="Calibri"/>
          <w:b/>
          <w:bCs/>
          <w:sz w:val="28"/>
          <w:szCs w:val="28"/>
          <w:lang w:eastAsia="en-US"/>
        </w:rPr>
        <w:t xml:space="preserve">B) Požadavky, které budou součástí dodávky předmětu plnění </w:t>
      </w:r>
    </w:p>
    <w:p w14:paraId="65598FE8" w14:textId="77777777" w:rsidR="00EE6D3E" w:rsidRPr="00D05340" w:rsidRDefault="00EE6D3E" w:rsidP="00EE6D3E">
      <w:pPr>
        <w:rPr>
          <w:lang w:eastAsia="en-US"/>
        </w:rPr>
      </w:pPr>
    </w:p>
    <w:p w14:paraId="37F2B0E4" w14:textId="77777777" w:rsidR="00EE6D3E" w:rsidRPr="00D05340" w:rsidRDefault="00EE6D3E" w:rsidP="00EE6D3E">
      <w:pPr>
        <w:rPr>
          <w:lang w:eastAsia="en-US"/>
        </w:rPr>
      </w:pPr>
      <w:r w:rsidRPr="00D05340">
        <w:rPr>
          <w:lang w:eastAsia="en-US"/>
        </w:rPr>
        <w:t>DODAVATEL MÁ POVINNOST VYPLNIT SPLNĚNÍ POŽADAVKU V TABULCE ANO/NE. SPNĚNÍ UVEDENÝCH POŽADAVKŮ POŽADUJE ZADAVATEL V RÁMCI DODÁVKY PŘEDMĚTU PLNĚNÍ.</w:t>
      </w:r>
    </w:p>
    <w:p w14:paraId="7478ED19" w14:textId="77777777" w:rsidR="00EE6D3E" w:rsidRPr="00D05340" w:rsidRDefault="00EE6D3E" w:rsidP="00EE6D3E">
      <w:pPr>
        <w:rPr>
          <w:lang w:eastAsia="en-US"/>
        </w:rPr>
      </w:pPr>
    </w:p>
    <w:tbl>
      <w:tblPr>
        <w:tblStyle w:val="Mkatabulky1"/>
        <w:tblW w:w="9639" w:type="dxa"/>
        <w:jc w:val="center"/>
        <w:tblLook w:val="04A0" w:firstRow="1" w:lastRow="0" w:firstColumn="1" w:lastColumn="0" w:noHBand="0" w:noVBand="1"/>
      </w:tblPr>
      <w:tblGrid>
        <w:gridCol w:w="7797"/>
        <w:gridCol w:w="1842"/>
      </w:tblGrid>
      <w:tr w:rsidR="00EE6D3E" w:rsidRPr="00D05340" w14:paraId="25364CED" w14:textId="77777777" w:rsidTr="000201FD">
        <w:trPr>
          <w:tblHeader/>
          <w:jc w:val="center"/>
        </w:trPr>
        <w:tc>
          <w:tcPr>
            <w:tcW w:w="7796" w:type="dxa"/>
            <w:shd w:val="clear" w:color="auto" w:fill="F7CAAC" w:themeFill="accent2" w:themeFillTint="66"/>
          </w:tcPr>
          <w:p w14:paraId="5E2CC2DA" w14:textId="77777777" w:rsidR="00EE6D3E" w:rsidRPr="00D05340" w:rsidRDefault="00EE6D3E" w:rsidP="000201FD">
            <w:pPr>
              <w:keepNext/>
              <w:jc w:val="center"/>
              <w:outlineLvl w:val="5"/>
              <w:rPr>
                <w:rFonts w:ascii="Calibri" w:hAnsi="Calibri"/>
                <w:b/>
                <w:sz w:val="22"/>
                <w:szCs w:val="22"/>
              </w:rPr>
            </w:pPr>
          </w:p>
          <w:p w14:paraId="763C1F40" w14:textId="77777777" w:rsidR="00EE6D3E" w:rsidRPr="00D05340" w:rsidRDefault="00EE6D3E" w:rsidP="000201FD">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7B87D654" w14:textId="77777777" w:rsidR="00EE6D3E" w:rsidRPr="00D05340" w:rsidRDefault="00EE6D3E" w:rsidP="000201FD">
            <w:pPr>
              <w:jc w:val="center"/>
              <w:rPr>
                <w:rFonts w:ascii="Calibri" w:hAnsi="Calibri"/>
                <w:b/>
                <w:sz w:val="22"/>
                <w:szCs w:val="22"/>
              </w:rPr>
            </w:pPr>
            <w:r w:rsidRPr="00D05340">
              <w:rPr>
                <w:rFonts w:ascii="Calibri" w:hAnsi="Calibri"/>
                <w:b/>
                <w:sz w:val="22"/>
                <w:szCs w:val="22"/>
              </w:rPr>
              <w:t>Splnění požadavku ANO/NE</w:t>
            </w:r>
          </w:p>
        </w:tc>
      </w:tr>
      <w:tr w:rsidR="00EE6D3E" w:rsidRPr="00D05340" w14:paraId="0D5A7800" w14:textId="77777777" w:rsidTr="000201FD">
        <w:trPr>
          <w:jc w:val="center"/>
        </w:trPr>
        <w:tc>
          <w:tcPr>
            <w:tcW w:w="7796" w:type="dxa"/>
            <w:shd w:val="clear" w:color="auto" w:fill="auto"/>
            <w:vAlign w:val="center"/>
          </w:tcPr>
          <w:p w14:paraId="2F31F60B" w14:textId="77777777" w:rsidR="00EE6D3E" w:rsidRPr="00D05340" w:rsidRDefault="00EE6D3E" w:rsidP="000201FD">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2AB8C496"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5E87010E" w14:textId="77777777" w:rsidTr="000201FD">
        <w:trPr>
          <w:jc w:val="center"/>
        </w:trPr>
        <w:tc>
          <w:tcPr>
            <w:tcW w:w="7796" w:type="dxa"/>
            <w:shd w:val="clear" w:color="auto" w:fill="auto"/>
            <w:vAlign w:val="center"/>
          </w:tcPr>
          <w:p w14:paraId="62BA52BE"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1052C73"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48ECC6E0" w14:textId="77777777" w:rsidTr="000201FD">
        <w:trPr>
          <w:jc w:val="center"/>
        </w:trPr>
        <w:tc>
          <w:tcPr>
            <w:tcW w:w="7796" w:type="dxa"/>
            <w:shd w:val="clear" w:color="auto" w:fill="auto"/>
            <w:vAlign w:val="center"/>
          </w:tcPr>
          <w:p w14:paraId="7C4068A6"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4DFB9E17"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73803E8A" w14:textId="77777777" w:rsidTr="000201FD">
        <w:trPr>
          <w:jc w:val="center"/>
        </w:trPr>
        <w:tc>
          <w:tcPr>
            <w:tcW w:w="7796" w:type="dxa"/>
            <w:shd w:val="clear" w:color="auto" w:fill="auto"/>
            <w:vAlign w:val="center"/>
          </w:tcPr>
          <w:p w14:paraId="3E965624"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287389F5"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3A1519A1" w14:textId="77777777" w:rsidTr="000201FD">
        <w:trPr>
          <w:jc w:val="center"/>
        </w:trPr>
        <w:tc>
          <w:tcPr>
            <w:tcW w:w="7796" w:type="dxa"/>
            <w:shd w:val="clear" w:color="auto" w:fill="auto"/>
            <w:vAlign w:val="center"/>
          </w:tcPr>
          <w:p w14:paraId="19EC195D"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1195C78D"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72BE51AB" w14:textId="77777777" w:rsidTr="000201FD">
        <w:trPr>
          <w:trHeight w:val="677"/>
          <w:jc w:val="center"/>
        </w:trPr>
        <w:tc>
          <w:tcPr>
            <w:tcW w:w="7796" w:type="dxa"/>
            <w:shd w:val="clear" w:color="auto" w:fill="auto"/>
            <w:vAlign w:val="center"/>
          </w:tcPr>
          <w:p w14:paraId="5685122C"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4A171646"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bl>
    <w:p w14:paraId="0A500FF3" w14:textId="77777777" w:rsidR="00EE6D3E" w:rsidRPr="00475D03" w:rsidRDefault="00EE6D3E" w:rsidP="00EE6D3E">
      <w:pPr>
        <w:rPr>
          <w:sz w:val="22"/>
          <w:szCs w:val="22"/>
          <w:lang w:eastAsia="en-US"/>
        </w:rPr>
      </w:pPr>
    </w:p>
    <w:p w14:paraId="3C809673" w14:textId="77777777" w:rsidR="00EE6D3E" w:rsidRPr="00A5328A" w:rsidRDefault="00EE6D3E" w:rsidP="00EE6D3E">
      <w:pPr>
        <w:rPr>
          <w:lang w:eastAsia="en-US"/>
        </w:rPr>
      </w:pPr>
    </w:p>
    <w:p w14:paraId="5D9324C1" w14:textId="77777777" w:rsidR="00EE6D3E" w:rsidRPr="00A5328A" w:rsidRDefault="00EE6D3E" w:rsidP="001D2385">
      <w:pPr>
        <w:rPr>
          <w:lang w:eastAsia="en-US"/>
        </w:rPr>
      </w:pPr>
    </w:p>
    <w:sectPr w:rsidR="00EE6D3E" w:rsidRPr="00A5328A"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C8221B" w14:textId="77777777" w:rsidR="006466FD" w:rsidRDefault="006466FD">
      <w:r>
        <w:separator/>
      </w:r>
    </w:p>
  </w:endnote>
  <w:endnote w:type="continuationSeparator" w:id="0">
    <w:p w14:paraId="3581632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6F0A7C15" w14:textId="77777777" w:rsidR="00F02F73" w:rsidRDefault="00F02F73" w:rsidP="00F02F73">
        <w:pPr>
          <w:pStyle w:val="Zpat"/>
          <w:tabs>
            <w:tab w:val="clear" w:pos="4536"/>
            <w:tab w:val="clear" w:pos="9072"/>
            <w:tab w:val="left" w:pos="7455"/>
          </w:tabs>
        </w:pPr>
      </w:p>
      <w:p w14:paraId="00472852"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44E27A7A"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DF42CD" w14:textId="77777777" w:rsidR="006466FD" w:rsidRDefault="006466FD">
      <w:r>
        <w:separator/>
      </w:r>
    </w:p>
  </w:footnote>
  <w:footnote w:type="continuationSeparator" w:id="0">
    <w:p w14:paraId="3C244D9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35175"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54FDBFE6" wp14:editId="25B7BD16">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77F513C"/>
    <w:multiLevelType w:val="hybridMultilevel"/>
    <w:tmpl w:val="7FCC3D3E"/>
    <w:lvl w:ilvl="0" w:tplc="04050001">
      <w:start w:val="1"/>
      <w:numFmt w:val="bullet"/>
      <w:lvlText w:val=""/>
      <w:lvlJc w:val="left"/>
      <w:pPr>
        <w:ind w:left="720" w:hanging="360"/>
      </w:pPr>
      <w:rPr>
        <w:rFonts w:ascii="Symbol" w:hAnsi="Symbol" w:hint="default"/>
      </w:rPr>
    </w:lvl>
    <w:lvl w:ilvl="1" w:tplc="DB98E610">
      <w:numFmt w:val="bullet"/>
      <w:lvlText w:val="-"/>
      <w:lvlJc w:val="left"/>
      <w:pPr>
        <w:ind w:left="1785" w:hanging="705"/>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28A749C"/>
    <w:multiLevelType w:val="hybridMultilevel"/>
    <w:tmpl w:val="851AD332"/>
    <w:lvl w:ilvl="0" w:tplc="5A8AEE3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2"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D1B2981"/>
    <w:multiLevelType w:val="hybridMultilevel"/>
    <w:tmpl w:val="D9FAEDB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5FCE2888"/>
    <w:multiLevelType w:val="hybridMultilevel"/>
    <w:tmpl w:val="49CA1F68"/>
    <w:lvl w:ilvl="0" w:tplc="CC383606">
      <w:start w:val="1"/>
      <w:numFmt w:val="bullet"/>
      <w:lvlText w:val="o"/>
      <w:lvlJc w:val="left"/>
      <w:pPr>
        <w:tabs>
          <w:tab w:val="num" w:pos="738"/>
        </w:tabs>
        <w:ind w:left="738" w:hanging="454"/>
      </w:pPr>
      <w:rPr>
        <w:rFonts w:hAnsi="Courier New"/>
      </w:rPr>
    </w:lvl>
    <w:lvl w:ilvl="1" w:tplc="048A9E40">
      <w:start w:val="1"/>
      <w:numFmt w:val="bullet"/>
      <w:lvlText w:val=""/>
      <w:lvlJc w:val="left"/>
      <w:pPr>
        <w:tabs>
          <w:tab w:val="num" w:pos="1440"/>
        </w:tabs>
        <w:ind w:left="1420" w:hanging="340"/>
      </w:pPr>
      <w:rPr>
        <w:rFonts w:ascii="Symbol" w:hAnsi="Symbol"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cs="Times New Roman"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cs="Times New Roman"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23"/>
  </w:num>
  <w:num w:numId="4">
    <w:abstractNumId w:val="8"/>
  </w:num>
  <w:num w:numId="5">
    <w:abstractNumId w:val="4"/>
  </w:num>
  <w:num w:numId="6">
    <w:abstractNumId w:val="9"/>
  </w:num>
  <w:num w:numId="7">
    <w:abstractNumId w:val="9"/>
  </w:num>
  <w:num w:numId="8">
    <w:abstractNumId w:val="22"/>
  </w:num>
  <w:num w:numId="9">
    <w:abstractNumId w:val="1"/>
  </w:num>
  <w:num w:numId="10">
    <w:abstractNumId w:val="16"/>
  </w:num>
  <w:num w:numId="11">
    <w:abstractNumId w:val="15"/>
  </w:num>
  <w:num w:numId="12">
    <w:abstractNumId w:val="21"/>
  </w:num>
  <w:num w:numId="13">
    <w:abstractNumId w:val="5"/>
  </w:num>
  <w:num w:numId="14">
    <w:abstractNumId w:val="18"/>
  </w:num>
  <w:num w:numId="15">
    <w:abstractNumId w:val="20"/>
  </w:num>
  <w:num w:numId="16">
    <w:abstractNumId w:val="10"/>
  </w:num>
  <w:num w:numId="17">
    <w:abstractNumId w:val="11"/>
  </w:num>
  <w:num w:numId="18">
    <w:abstractNumId w:val="6"/>
  </w:num>
  <w:num w:numId="19">
    <w:abstractNumId w:val="2"/>
  </w:num>
  <w:num w:numId="20">
    <w:abstractNumId w:val="24"/>
  </w:num>
  <w:num w:numId="21">
    <w:abstractNumId w:val="12"/>
  </w:num>
  <w:num w:numId="22">
    <w:abstractNumId w:val="17"/>
  </w:num>
  <w:num w:numId="23">
    <w:abstractNumId w:val="14"/>
  </w:num>
  <w:num w:numId="24">
    <w:abstractNumId w:val="13"/>
  </w:num>
  <w:num w:numId="25">
    <w:abstractNumId w:val="3"/>
  </w:num>
  <w:num w:numId="2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3B24"/>
    <w:rsid w:val="000109C3"/>
    <w:rsid w:val="00012A02"/>
    <w:rsid w:val="00035A0E"/>
    <w:rsid w:val="0003624C"/>
    <w:rsid w:val="00036F9F"/>
    <w:rsid w:val="00052D89"/>
    <w:rsid w:val="000645CC"/>
    <w:rsid w:val="000658D9"/>
    <w:rsid w:val="00066D72"/>
    <w:rsid w:val="00074528"/>
    <w:rsid w:val="0008758E"/>
    <w:rsid w:val="000A1ECC"/>
    <w:rsid w:val="000A3B26"/>
    <w:rsid w:val="000B179B"/>
    <w:rsid w:val="000B3193"/>
    <w:rsid w:val="000C1F62"/>
    <w:rsid w:val="000C1FBC"/>
    <w:rsid w:val="000C6A3F"/>
    <w:rsid w:val="000C71E4"/>
    <w:rsid w:val="000D436E"/>
    <w:rsid w:val="000E1014"/>
    <w:rsid w:val="000E686D"/>
    <w:rsid w:val="00102C7D"/>
    <w:rsid w:val="00111FF7"/>
    <w:rsid w:val="001258AB"/>
    <w:rsid w:val="00125E54"/>
    <w:rsid w:val="00136081"/>
    <w:rsid w:val="001770B9"/>
    <w:rsid w:val="00187FB4"/>
    <w:rsid w:val="00191ADF"/>
    <w:rsid w:val="00197A5B"/>
    <w:rsid w:val="001A01EB"/>
    <w:rsid w:val="001D1372"/>
    <w:rsid w:val="001D2385"/>
    <w:rsid w:val="001E397D"/>
    <w:rsid w:val="001E427D"/>
    <w:rsid w:val="001F2952"/>
    <w:rsid w:val="00205EE2"/>
    <w:rsid w:val="00214C1D"/>
    <w:rsid w:val="002476E6"/>
    <w:rsid w:val="002630EF"/>
    <w:rsid w:val="00264610"/>
    <w:rsid w:val="00265C06"/>
    <w:rsid w:val="00280A80"/>
    <w:rsid w:val="00297F3B"/>
    <w:rsid w:val="002B39F1"/>
    <w:rsid w:val="002C145D"/>
    <w:rsid w:val="002C543B"/>
    <w:rsid w:val="002C5A20"/>
    <w:rsid w:val="002D0847"/>
    <w:rsid w:val="002D4509"/>
    <w:rsid w:val="00303205"/>
    <w:rsid w:val="0032320B"/>
    <w:rsid w:val="00353230"/>
    <w:rsid w:val="003733E3"/>
    <w:rsid w:val="00374075"/>
    <w:rsid w:val="003846F9"/>
    <w:rsid w:val="003872B0"/>
    <w:rsid w:val="00393D4B"/>
    <w:rsid w:val="00393D63"/>
    <w:rsid w:val="003971BB"/>
    <w:rsid w:val="003A3C99"/>
    <w:rsid w:val="003B40D7"/>
    <w:rsid w:val="003B4A14"/>
    <w:rsid w:val="003C160B"/>
    <w:rsid w:val="003C2560"/>
    <w:rsid w:val="003D1E77"/>
    <w:rsid w:val="003D5973"/>
    <w:rsid w:val="003D5FC2"/>
    <w:rsid w:val="003E5E6D"/>
    <w:rsid w:val="003F4348"/>
    <w:rsid w:val="004001AC"/>
    <w:rsid w:val="004006C4"/>
    <w:rsid w:val="00402AC9"/>
    <w:rsid w:val="00411483"/>
    <w:rsid w:val="00426B74"/>
    <w:rsid w:val="00434359"/>
    <w:rsid w:val="004521F2"/>
    <w:rsid w:val="0045612A"/>
    <w:rsid w:val="00464365"/>
    <w:rsid w:val="00470C30"/>
    <w:rsid w:val="0047221C"/>
    <w:rsid w:val="00472A28"/>
    <w:rsid w:val="004838A7"/>
    <w:rsid w:val="00490489"/>
    <w:rsid w:val="004B1FD8"/>
    <w:rsid w:val="004B40A7"/>
    <w:rsid w:val="004C57F4"/>
    <w:rsid w:val="004C65DC"/>
    <w:rsid w:val="004C7980"/>
    <w:rsid w:val="004D0CE5"/>
    <w:rsid w:val="004D2DB6"/>
    <w:rsid w:val="004E33F9"/>
    <w:rsid w:val="004F0C51"/>
    <w:rsid w:val="004F5479"/>
    <w:rsid w:val="004F69D1"/>
    <w:rsid w:val="00504A9F"/>
    <w:rsid w:val="00521035"/>
    <w:rsid w:val="00521903"/>
    <w:rsid w:val="00531FC6"/>
    <w:rsid w:val="005329B0"/>
    <w:rsid w:val="00532FE7"/>
    <w:rsid w:val="0054515C"/>
    <w:rsid w:val="00560743"/>
    <w:rsid w:val="0056576E"/>
    <w:rsid w:val="00567235"/>
    <w:rsid w:val="00572533"/>
    <w:rsid w:val="005A2DEA"/>
    <w:rsid w:val="005A65D1"/>
    <w:rsid w:val="005B06FC"/>
    <w:rsid w:val="005B2A93"/>
    <w:rsid w:val="005C6500"/>
    <w:rsid w:val="005C668C"/>
    <w:rsid w:val="005D6FB3"/>
    <w:rsid w:val="005E15EB"/>
    <w:rsid w:val="005E1A2C"/>
    <w:rsid w:val="00600F8C"/>
    <w:rsid w:val="006028C9"/>
    <w:rsid w:val="00602A33"/>
    <w:rsid w:val="00607DA1"/>
    <w:rsid w:val="00620CA2"/>
    <w:rsid w:val="0062603D"/>
    <w:rsid w:val="00635DD9"/>
    <w:rsid w:val="006370F4"/>
    <w:rsid w:val="00637A1A"/>
    <w:rsid w:val="006466FD"/>
    <w:rsid w:val="006518A6"/>
    <w:rsid w:val="00652279"/>
    <w:rsid w:val="00654188"/>
    <w:rsid w:val="0065447C"/>
    <w:rsid w:val="00662654"/>
    <w:rsid w:val="006750DE"/>
    <w:rsid w:val="0067650B"/>
    <w:rsid w:val="006E6653"/>
    <w:rsid w:val="006E7A6E"/>
    <w:rsid w:val="006F12A7"/>
    <w:rsid w:val="006F6461"/>
    <w:rsid w:val="00701799"/>
    <w:rsid w:val="00703424"/>
    <w:rsid w:val="0071402B"/>
    <w:rsid w:val="0071532A"/>
    <w:rsid w:val="00716461"/>
    <w:rsid w:val="007230A6"/>
    <w:rsid w:val="0073070F"/>
    <w:rsid w:val="007341AA"/>
    <w:rsid w:val="007466C7"/>
    <w:rsid w:val="00756D6D"/>
    <w:rsid w:val="00767CC9"/>
    <w:rsid w:val="00783B7D"/>
    <w:rsid w:val="007B6C29"/>
    <w:rsid w:val="007D0152"/>
    <w:rsid w:val="007D1C73"/>
    <w:rsid w:val="007D591C"/>
    <w:rsid w:val="007E7126"/>
    <w:rsid w:val="007F694D"/>
    <w:rsid w:val="007F795F"/>
    <w:rsid w:val="00814870"/>
    <w:rsid w:val="0081601A"/>
    <w:rsid w:val="00842F61"/>
    <w:rsid w:val="00843B0E"/>
    <w:rsid w:val="0085532C"/>
    <w:rsid w:val="00855DB3"/>
    <w:rsid w:val="00861184"/>
    <w:rsid w:val="00864E49"/>
    <w:rsid w:val="00885D17"/>
    <w:rsid w:val="00890047"/>
    <w:rsid w:val="008B1CD4"/>
    <w:rsid w:val="008D54EC"/>
    <w:rsid w:val="008E1D92"/>
    <w:rsid w:val="008E66DE"/>
    <w:rsid w:val="008E7CCE"/>
    <w:rsid w:val="00907E39"/>
    <w:rsid w:val="00965893"/>
    <w:rsid w:val="00965992"/>
    <w:rsid w:val="009673F6"/>
    <w:rsid w:val="00972BA4"/>
    <w:rsid w:val="0097571A"/>
    <w:rsid w:val="00985725"/>
    <w:rsid w:val="0098671F"/>
    <w:rsid w:val="0099223B"/>
    <w:rsid w:val="009B4E45"/>
    <w:rsid w:val="009C0B4C"/>
    <w:rsid w:val="009C2444"/>
    <w:rsid w:val="009E189C"/>
    <w:rsid w:val="00A075F1"/>
    <w:rsid w:val="00A12E4D"/>
    <w:rsid w:val="00A20F73"/>
    <w:rsid w:val="00A34A59"/>
    <w:rsid w:val="00A37710"/>
    <w:rsid w:val="00A537FA"/>
    <w:rsid w:val="00A72254"/>
    <w:rsid w:val="00A72488"/>
    <w:rsid w:val="00A7653E"/>
    <w:rsid w:val="00A811DD"/>
    <w:rsid w:val="00A8362D"/>
    <w:rsid w:val="00A837CA"/>
    <w:rsid w:val="00A9026B"/>
    <w:rsid w:val="00AB14BC"/>
    <w:rsid w:val="00AB45AD"/>
    <w:rsid w:val="00AC3F9C"/>
    <w:rsid w:val="00AD7DB4"/>
    <w:rsid w:val="00AE6E47"/>
    <w:rsid w:val="00B01362"/>
    <w:rsid w:val="00B04151"/>
    <w:rsid w:val="00B10101"/>
    <w:rsid w:val="00B360D1"/>
    <w:rsid w:val="00B429BE"/>
    <w:rsid w:val="00B45E93"/>
    <w:rsid w:val="00B471A0"/>
    <w:rsid w:val="00B53DAE"/>
    <w:rsid w:val="00B56308"/>
    <w:rsid w:val="00BB2159"/>
    <w:rsid w:val="00BC1578"/>
    <w:rsid w:val="00BD28E1"/>
    <w:rsid w:val="00BD6D27"/>
    <w:rsid w:val="00BE274B"/>
    <w:rsid w:val="00BE4ADC"/>
    <w:rsid w:val="00BE6EE3"/>
    <w:rsid w:val="00C04ADE"/>
    <w:rsid w:val="00C10A7D"/>
    <w:rsid w:val="00C16503"/>
    <w:rsid w:val="00C27F9D"/>
    <w:rsid w:val="00C30CA0"/>
    <w:rsid w:val="00C57F86"/>
    <w:rsid w:val="00C64449"/>
    <w:rsid w:val="00C64F47"/>
    <w:rsid w:val="00C95843"/>
    <w:rsid w:val="00C95D5F"/>
    <w:rsid w:val="00CA0D86"/>
    <w:rsid w:val="00CA2983"/>
    <w:rsid w:val="00CA321A"/>
    <w:rsid w:val="00CA49BB"/>
    <w:rsid w:val="00CA51FC"/>
    <w:rsid w:val="00CA538B"/>
    <w:rsid w:val="00CB548E"/>
    <w:rsid w:val="00CD382E"/>
    <w:rsid w:val="00CD3A9C"/>
    <w:rsid w:val="00CD65B0"/>
    <w:rsid w:val="00CE2816"/>
    <w:rsid w:val="00CF60CC"/>
    <w:rsid w:val="00D07B2A"/>
    <w:rsid w:val="00D1007D"/>
    <w:rsid w:val="00D14FCA"/>
    <w:rsid w:val="00D15CD6"/>
    <w:rsid w:val="00D16178"/>
    <w:rsid w:val="00D20BC1"/>
    <w:rsid w:val="00D241F8"/>
    <w:rsid w:val="00D33243"/>
    <w:rsid w:val="00D3510F"/>
    <w:rsid w:val="00D40E8A"/>
    <w:rsid w:val="00D42818"/>
    <w:rsid w:val="00D431D5"/>
    <w:rsid w:val="00D43214"/>
    <w:rsid w:val="00D5247B"/>
    <w:rsid w:val="00D5732D"/>
    <w:rsid w:val="00D62E8D"/>
    <w:rsid w:val="00D70BF0"/>
    <w:rsid w:val="00D72049"/>
    <w:rsid w:val="00D82C70"/>
    <w:rsid w:val="00D876D7"/>
    <w:rsid w:val="00D963DD"/>
    <w:rsid w:val="00DA37A2"/>
    <w:rsid w:val="00DA3F23"/>
    <w:rsid w:val="00DA57E0"/>
    <w:rsid w:val="00DC078E"/>
    <w:rsid w:val="00DE2994"/>
    <w:rsid w:val="00E14675"/>
    <w:rsid w:val="00E14A45"/>
    <w:rsid w:val="00E25961"/>
    <w:rsid w:val="00E25E2C"/>
    <w:rsid w:val="00E3244D"/>
    <w:rsid w:val="00E327B4"/>
    <w:rsid w:val="00E51D1E"/>
    <w:rsid w:val="00E563A5"/>
    <w:rsid w:val="00E56575"/>
    <w:rsid w:val="00E62334"/>
    <w:rsid w:val="00E63890"/>
    <w:rsid w:val="00E640CE"/>
    <w:rsid w:val="00E70BD0"/>
    <w:rsid w:val="00E73FAD"/>
    <w:rsid w:val="00E80362"/>
    <w:rsid w:val="00EA692D"/>
    <w:rsid w:val="00EB28FB"/>
    <w:rsid w:val="00EB3567"/>
    <w:rsid w:val="00EB38C3"/>
    <w:rsid w:val="00EC4313"/>
    <w:rsid w:val="00EC44E3"/>
    <w:rsid w:val="00EC6204"/>
    <w:rsid w:val="00ED1886"/>
    <w:rsid w:val="00ED3C5D"/>
    <w:rsid w:val="00EE1E0E"/>
    <w:rsid w:val="00EE5735"/>
    <w:rsid w:val="00EE6D3E"/>
    <w:rsid w:val="00F011A6"/>
    <w:rsid w:val="00F02F73"/>
    <w:rsid w:val="00F03861"/>
    <w:rsid w:val="00F069C9"/>
    <w:rsid w:val="00F14182"/>
    <w:rsid w:val="00F16700"/>
    <w:rsid w:val="00F17B7F"/>
    <w:rsid w:val="00F304A0"/>
    <w:rsid w:val="00F42F2C"/>
    <w:rsid w:val="00F445B4"/>
    <w:rsid w:val="00F45432"/>
    <w:rsid w:val="00F458FA"/>
    <w:rsid w:val="00F63C45"/>
    <w:rsid w:val="00F66DDD"/>
    <w:rsid w:val="00F935F7"/>
    <w:rsid w:val="00F974BE"/>
    <w:rsid w:val="00FB0179"/>
    <w:rsid w:val="00FB2566"/>
    <w:rsid w:val="00FB4C27"/>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1B82BC7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styleId="Odkaznakoment">
    <w:name w:val="annotation reference"/>
    <w:basedOn w:val="Standardnpsmoodstavce"/>
    <w:uiPriority w:val="99"/>
    <w:semiHidden/>
    <w:unhideWhenUsed/>
    <w:rsid w:val="00EC4313"/>
    <w:rPr>
      <w:sz w:val="16"/>
      <w:szCs w:val="16"/>
    </w:rPr>
  </w:style>
  <w:style w:type="paragraph" w:styleId="Textkomente">
    <w:name w:val="annotation text"/>
    <w:basedOn w:val="Normln"/>
    <w:link w:val="TextkomenteChar"/>
    <w:uiPriority w:val="99"/>
    <w:semiHidden/>
    <w:unhideWhenUsed/>
    <w:rsid w:val="00EC4313"/>
    <w:rPr>
      <w:szCs w:val="20"/>
    </w:rPr>
  </w:style>
  <w:style w:type="character" w:customStyle="1" w:styleId="TextkomenteChar">
    <w:name w:val="Text komentáře Char"/>
    <w:basedOn w:val="Standardnpsmoodstavce"/>
    <w:link w:val="Textkomente"/>
    <w:uiPriority w:val="99"/>
    <w:semiHidden/>
    <w:rsid w:val="00EC4313"/>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C4313"/>
    <w:rPr>
      <w:b/>
      <w:bCs/>
    </w:rPr>
  </w:style>
  <w:style w:type="character" w:customStyle="1" w:styleId="PedmtkomenteChar">
    <w:name w:val="Předmět komentáře Char"/>
    <w:basedOn w:val="TextkomenteChar"/>
    <w:link w:val="Pedmtkomente"/>
    <w:uiPriority w:val="99"/>
    <w:semiHidden/>
    <w:rsid w:val="00EC4313"/>
    <w:rPr>
      <w:rFonts w:ascii="Arial" w:eastAsia="Times New Roman" w:hAnsi="Arial" w:cs="Times New Roman"/>
      <w:b/>
      <w:bCs/>
      <w:sz w:val="20"/>
      <w:szCs w:val="20"/>
      <w:lang w:eastAsia="cs-CZ"/>
    </w:rPr>
  </w:style>
  <w:style w:type="table" w:customStyle="1" w:styleId="Mkatabulky1">
    <w:name w:val="Mřížka tabulky1"/>
    <w:basedOn w:val="Normlntabulka"/>
    <w:next w:val="Mkatabulky"/>
    <w:uiPriority w:val="39"/>
    <w:rsid w:val="00EE6D3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62144404">
      <w:bodyDiv w:val="1"/>
      <w:marLeft w:val="0"/>
      <w:marRight w:val="0"/>
      <w:marTop w:val="0"/>
      <w:marBottom w:val="0"/>
      <w:divBdr>
        <w:top w:val="none" w:sz="0" w:space="0" w:color="auto"/>
        <w:left w:val="none" w:sz="0" w:space="0" w:color="auto"/>
        <w:bottom w:val="none" w:sz="0" w:space="0" w:color="auto"/>
        <w:right w:val="none" w:sz="0" w:space="0" w:color="auto"/>
      </w:divBdr>
    </w:div>
    <w:div w:id="68625261">
      <w:bodyDiv w:val="1"/>
      <w:marLeft w:val="0"/>
      <w:marRight w:val="0"/>
      <w:marTop w:val="0"/>
      <w:marBottom w:val="0"/>
      <w:divBdr>
        <w:top w:val="none" w:sz="0" w:space="0" w:color="auto"/>
        <w:left w:val="none" w:sz="0" w:space="0" w:color="auto"/>
        <w:bottom w:val="none" w:sz="0" w:space="0" w:color="auto"/>
        <w:right w:val="none" w:sz="0" w:space="0" w:color="auto"/>
      </w:divBdr>
    </w:div>
    <w:div w:id="152989984">
      <w:bodyDiv w:val="1"/>
      <w:marLeft w:val="0"/>
      <w:marRight w:val="0"/>
      <w:marTop w:val="0"/>
      <w:marBottom w:val="0"/>
      <w:divBdr>
        <w:top w:val="none" w:sz="0" w:space="0" w:color="auto"/>
        <w:left w:val="none" w:sz="0" w:space="0" w:color="auto"/>
        <w:bottom w:val="none" w:sz="0" w:space="0" w:color="auto"/>
        <w:right w:val="none" w:sz="0" w:space="0" w:color="auto"/>
      </w:divBdr>
    </w:div>
    <w:div w:id="165945476">
      <w:bodyDiv w:val="1"/>
      <w:marLeft w:val="0"/>
      <w:marRight w:val="0"/>
      <w:marTop w:val="0"/>
      <w:marBottom w:val="0"/>
      <w:divBdr>
        <w:top w:val="none" w:sz="0" w:space="0" w:color="auto"/>
        <w:left w:val="none" w:sz="0" w:space="0" w:color="auto"/>
        <w:bottom w:val="none" w:sz="0" w:space="0" w:color="auto"/>
        <w:right w:val="none" w:sz="0" w:space="0" w:color="auto"/>
      </w:divBdr>
    </w:div>
    <w:div w:id="171183160">
      <w:bodyDiv w:val="1"/>
      <w:marLeft w:val="0"/>
      <w:marRight w:val="0"/>
      <w:marTop w:val="0"/>
      <w:marBottom w:val="0"/>
      <w:divBdr>
        <w:top w:val="none" w:sz="0" w:space="0" w:color="auto"/>
        <w:left w:val="none" w:sz="0" w:space="0" w:color="auto"/>
        <w:bottom w:val="none" w:sz="0" w:space="0" w:color="auto"/>
        <w:right w:val="none" w:sz="0" w:space="0" w:color="auto"/>
      </w:divBdr>
    </w:div>
    <w:div w:id="216285009">
      <w:bodyDiv w:val="1"/>
      <w:marLeft w:val="0"/>
      <w:marRight w:val="0"/>
      <w:marTop w:val="0"/>
      <w:marBottom w:val="0"/>
      <w:divBdr>
        <w:top w:val="none" w:sz="0" w:space="0" w:color="auto"/>
        <w:left w:val="none" w:sz="0" w:space="0" w:color="auto"/>
        <w:bottom w:val="none" w:sz="0" w:space="0" w:color="auto"/>
        <w:right w:val="none" w:sz="0" w:space="0" w:color="auto"/>
      </w:divBdr>
    </w:div>
    <w:div w:id="220292613">
      <w:bodyDiv w:val="1"/>
      <w:marLeft w:val="0"/>
      <w:marRight w:val="0"/>
      <w:marTop w:val="0"/>
      <w:marBottom w:val="0"/>
      <w:divBdr>
        <w:top w:val="none" w:sz="0" w:space="0" w:color="auto"/>
        <w:left w:val="none" w:sz="0" w:space="0" w:color="auto"/>
        <w:bottom w:val="none" w:sz="0" w:space="0" w:color="auto"/>
        <w:right w:val="none" w:sz="0" w:space="0" w:color="auto"/>
      </w:divBdr>
    </w:div>
    <w:div w:id="249854558">
      <w:bodyDiv w:val="1"/>
      <w:marLeft w:val="0"/>
      <w:marRight w:val="0"/>
      <w:marTop w:val="0"/>
      <w:marBottom w:val="0"/>
      <w:divBdr>
        <w:top w:val="none" w:sz="0" w:space="0" w:color="auto"/>
        <w:left w:val="none" w:sz="0" w:space="0" w:color="auto"/>
        <w:bottom w:val="none" w:sz="0" w:space="0" w:color="auto"/>
        <w:right w:val="none" w:sz="0" w:space="0" w:color="auto"/>
      </w:divBdr>
    </w:div>
    <w:div w:id="264927845">
      <w:bodyDiv w:val="1"/>
      <w:marLeft w:val="0"/>
      <w:marRight w:val="0"/>
      <w:marTop w:val="0"/>
      <w:marBottom w:val="0"/>
      <w:divBdr>
        <w:top w:val="none" w:sz="0" w:space="0" w:color="auto"/>
        <w:left w:val="none" w:sz="0" w:space="0" w:color="auto"/>
        <w:bottom w:val="none" w:sz="0" w:space="0" w:color="auto"/>
        <w:right w:val="none" w:sz="0" w:space="0" w:color="auto"/>
      </w:divBdr>
    </w:div>
    <w:div w:id="284779825">
      <w:bodyDiv w:val="1"/>
      <w:marLeft w:val="0"/>
      <w:marRight w:val="0"/>
      <w:marTop w:val="0"/>
      <w:marBottom w:val="0"/>
      <w:divBdr>
        <w:top w:val="none" w:sz="0" w:space="0" w:color="auto"/>
        <w:left w:val="none" w:sz="0" w:space="0" w:color="auto"/>
        <w:bottom w:val="none" w:sz="0" w:space="0" w:color="auto"/>
        <w:right w:val="none" w:sz="0" w:space="0" w:color="auto"/>
      </w:divBdr>
    </w:div>
    <w:div w:id="284969825">
      <w:bodyDiv w:val="1"/>
      <w:marLeft w:val="0"/>
      <w:marRight w:val="0"/>
      <w:marTop w:val="0"/>
      <w:marBottom w:val="0"/>
      <w:divBdr>
        <w:top w:val="none" w:sz="0" w:space="0" w:color="auto"/>
        <w:left w:val="none" w:sz="0" w:space="0" w:color="auto"/>
        <w:bottom w:val="none" w:sz="0" w:space="0" w:color="auto"/>
        <w:right w:val="none" w:sz="0" w:space="0" w:color="auto"/>
      </w:divBdr>
    </w:div>
    <w:div w:id="324163953">
      <w:bodyDiv w:val="1"/>
      <w:marLeft w:val="0"/>
      <w:marRight w:val="0"/>
      <w:marTop w:val="0"/>
      <w:marBottom w:val="0"/>
      <w:divBdr>
        <w:top w:val="none" w:sz="0" w:space="0" w:color="auto"/>
        <w:left w:val="none" w:sz="0" w:space="0" w:color="auto"/>
        <w:bottom w:val="none" w:sz="0" w:space="0" w:color="auto"/>
        <w:right w:val="none" w:sz="0" w:space="0" w:color="auto"/>
      </w:divBdr>
    </w:div>
    <w:div w:id="325717830">
      <w:bodyDiv w:val="1"/>
      <w:marLeft w:val="0"/>
      <w:marRight w:val="0"/>
      <w:marTop w:val="0"/>
      <w:marBottom w:val="0"/>
      <w:divBdr>
        <w:top w:val="none" w:sz="0" w:space="0" w:color="auto"/>
        <w:left w:val="none" w:sz="0" w:space="0" w:color="auto"/>
        <w:bottom w:val="none" w:sz="0" w:space="0" w:color="auto"/>
        <w:right w:val="none" w:sz="0" w:space="0" w:color="auto"/>
      </w:divBdr>
    </w:div>
    <w:div w:id="335159117">
      <w:bodyDiv w:val="1"/>
      <w:marLeft w:val="0"/>
      <w:marRight w:val="0"/>
      <w:marTop w:val="0"/>
      <w:marBottom w:val="0"/>
      <w:divBdr>
        <w:top w:val="none" w:sz="0" w:space="0" w:color="auto"/>
        <w:left w:val="none" w:sz="0" w:space="0" w:color="auto"/>
        <w:bottom w:val="none" w:sz="0" w:space="0" w:color="auto"/>
        <w:right w:val="none" w:sz="0" w:space="0" w:color="auto"/>
      </w:divBdr>
    </w:div>
    <w:div w:id="342172370">
      <w:bodyDiv w:val="1"/>
      <w:marLeft w:val="0"/>
      <w:marRight w:val="0"/>
      <w:marTop w:val="0"/>
      <w:marBottom w:val="0"/>
      <w:divBdr>
        <w:top w:val="none" w:sz="0" w:space="0" w:color="auto"/>
        <w:left w:val="none" w:sz="0" w:space="0" w:color="auto"/>
        <w:bottom w:val="none" w:sz="0" w:space="0" w:color="auto"/>
        <w:right w:val="none" w:sz="0" w:space="0" w:color="auto"/>
      </w:divBdr>
    </w:div>
    <w:div w:id="358236012">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412893423">
      <w:bodyDiv w:val="1"/>
      <w:marLeft w:val="0"/>
      <w:marRight w:val="0"/>
      <w:marTop w:val="0"/>
      <w:marBottom w:val="0"/>
      <w:divBdr>
        <w:top w:val="none" w:sz="0" w:space="0" w:color="auto"/>
        <w:left w:val="none" w:sz="0" w:space="0" w:color="auto"/>
        <w:bottom w:val="none" w:sz="0" w:space="0" w:color="auto"/>
        <w:right w:val="none" w:sz="0" w:space="0" w:color="auto"/>
      </w:divBdr>
    </w:div>
    <w:div w:id="446312330">
      <w:bodyDiv w:val="1"/>
      <w:marLeft w:val="0"/>
      <w:marRight w:val="0"/>
      <w:marTop w:val="0"/>
      <w:marBottom w:val="0"/>
      <w:divBdr>
        <w:top w:val="none" w:sz="0" w:space="0" w:color="auto"/>
        <w:left w:val="none" w:sz="0" w:space="0" w:color="auto"/>
        <w:bottom w:val="none" w:sz="0" w:space="0" w:color="auto"/>
        <w:right w:val="none" w:sz="0" w:space="0" w:color="auto"/>
      </w:divBdr>
    </w:div>
    <w:div w:id="448551510">
      <w:bodyDiv w:val="1"/>
      <w:marLeft w:val="0"/>
      <w:marRight w:val="0"/>
      <w:marTop w:val="0"/>
      <w:marBottom w:val="0"/>
      <w:divBdr>
        <w:top w:val="none" w:sz="0" w:space="0" w:color="auto"/>
        <w:left w:val="none" w:sz="0" w:space="0" w:color="auto"/>
        <w:bottom w:val="none" w:sz="0" w:space="0" w:color="auto"/>
        <w:right w:val="none" w:sz="0" w:space="0" w:color="auto"/>
      </w:divBdr>
    </w:div>
    <w:div w:id="460419615">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17374371">
      <w:bodyDiv w:val="1"/>
      <w:marLeft w:val="0"/>
      <w:marRight w:val="0"/>
      <w:marTop w:val="0"/>
      <w:marBottom w:val="0"/>
      <w:divBdr>
        <w:top w:val="none" w:sz="0" w:space="0" w:color="auto"/>
        <w:left w:val="none" w:sz="0" w:space="0" w:color="auto"/>
        <w:bottom w:val="none" w:sz="0" w:space="0" w:color="auto"/>
        <w:right w:val="none" w:sz="0" w:space="0" w:color="auto"/>
      </w:divBdr>
    </w:div>
    <w:div w:id="636910772">
      <w:bodyDiv w:val="1"/>
      <w:marLeft w:val="0"/>
      <w:marRight w:val="0"/>
      <w:marTop w:val="0"/>
      <w:marBottom w:val="0"/>
      <w:divBdr>
        <w:top w:val="none" w:sz="0" w:space="0" w:color="auto"/>
        <w:left w:val="none" w:sz="0" w:space="0" w:color="auto"/>
        <w:bottom w:val="none" w:sz="0" w:space="0" w:color="auto"/>
        <w:right w:val="none" w:sz="0" w:space="0" w:color="auto"/>
      </w:divBdr>
    </w:div>
    <w:div w:id="716466560">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787161317">
      <w:bodyDiv w:val="1"/>
      <w:marLeft w:val="0"/>
      <w:marRight w:val="0"/>
      <w:marTop w:val="0"/>
      <w:marBottom w:val="0"/>
      <w:divBdr>
        <w:top w:val="none" w:sz="0" w:space="0" w:color="auto"/>
        <w:left w:val="none" w:sz="0" w:space="0" w:color="auto"/>
        <w:bottom w:val="none" w:sz="0" w:space="0" w:color="auto"/>
        <w:right w:val="none" w:sz="0" w:space="0" w:color="auto"/>
      </w:divBdr>
    </w:div>
    <w:div w:id="788427926">
      <w:bodyDiv w:val="1"/>
      <w:marLeft w:val="0"/>
      <w:marRight w:val="0"/>
      <w:marTop w:val="0"/>
      <w:marBottom w:val="0"/>
      <w:divBdr>
        <w:top w:val="none" w:sz="0" w:space="0" w:color="auto"/>
        <w:left w:val="none" w:sz="0" w:space="0" w:color="auto"/>
        <w:bottom w:val="none" w:sz="0" w:space="0" w:color="auto"/>
        <w:right w:val="none" w:sz="0" w:space="0" w:color="auto"/>
      </w:divBdr>
    </w:div>
    <w:div w:id="815298832">
      <w:bodyDiv w:val="1"/>
      <w:marLeft w:val="0"/>
      <w:marRight w:val="0"/>
      <w:marTop w:val="0"/>
      <w:marBottom w:val="0"/>
      <w:divBdr>
        <w:top w:val="none" w:sz="0" w:space="0" w:color="auto"/>
        <w:left w:val="none" w:sz="0" w:space="0" w:color="auto"/>
        <w:bottom w:val="none" w:sz="0" w:space="0" w:color="auto"/>
        <w:right w:val="none" w:sz="0" w:space="0" w:color="auto"/>
      </w:divBdr>
    </w:div>
    <w:div w:id="861554784">
      <w:bodyDiv w:val="1"/>
      <w:marLeft w:val="0"/>
      <w:marRight w:val="0"/>
      <w:marTop w:val="0"/>
      <w:marBottom w:val="0"/>
      <w:divBdr>
        <w:top w:val="none" w:sz="0" w:space="0" w:color="auto"/>
        <w:left w:val="none" w:sz="0" w:space="0" w:color="auto"/>
        <w:bottom w:val="none" w:sz="0" w:space="0" w:color="auto"/>
        <w:right w:val="none" w:sz="0" w:space="0" w:color="auto"/>
      </w:divBdr>
    </w:div>
    <w:div w:id="880673840">
      <w:bodyDiv w:val="1"/>
      <w:marLeft w:val="0"/>
      <w:marRight w:val="0"/>
      <w:marTop w:val="0"/>
      <w:marBottom w:val="0"/>
      <w:divBdr>
        <w:top w:val="none" w:sz="0" w:space="0" w:color="auto"/>
        <w:left w:val="none" w:sz="0" w:space="0" w:color="auto"/>
        <w:bottom w:val="none" w:sz="0" w:space="0" w:color="auto"/>
        <w:right w:val="none" w:sz="0" w:space="0" w:color="auto"/>
      </w:divBdr>
    </w:div>
    <w:div w:id="952128749">
      <w:bodyDiv w:val="1"/>
      <w:marLeft w:val="0"/>
      <w:marRight w:val="0"/>
      <w:marTop w:val="0"/>
      <w:marBottom w:val="0"/>
      <w:divBdr>
        <w:top w:val="none" w:sz="0" w:space="0" w:color="auto"/>
        <w:left w:val="none" w:sz="0" w:space="0" w:color="auto"/>
        <w:bottom w:val="none" w:sz="0" w:space="0" w:color="auto"/>
        <w:right w:val="none" w:sz="0" w:space="0" w:color="auto"/>
      </w:divBdr>
    </w:div>
    <w:div w:id="970987424">
      <w:bodyDiv w:val="1"/>
      <w:marLeft w:val="0"/>
      <w:marRight w:val="0"/>
      <w:marTop w:val="0"/>
      <w:marBottom w:val="0"/>
      <w:divBdr>
        <w:top w:val="none" w:sz="0" w:space="0" w:color="auto"/>
        <w:left w:val="none" w:sz="0" w:space="0" w:color="auto"/>
        <w:bottom w:val="none" w:sz="0" w:space="0" w:color="auto"/>
        <w:right w:val="none" w:sz="0" w:space="0" w:color="auto"/>
      </w:divBdr>
    </w:div>
    <w:div w:id="97637552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87050069">
      <w:bodyDiv w:val="1"/>
      <w:marLeft w:val="0"/>
      <w:marRight w:val="0"/>
      <w:marTop w:val="0"/>
      <w:marBottom w:val="0"/>
      <w:divBdr>
        <w:top w:val="none" w:sz="0" w:space="0" w:color="auto"/>
        <w:left w:val="none" w:sz="0" w:space="0" w:color="auto"/>
        <w:bottom w:val="none" w:sz="0" w:space="0" w:color="auto"/>
        <w:right w:val="none" w:sz="0" w:space="0" w:color="auto"/>
      </w:divBdr>
    </w:div>
    <w:div w:id="995644916">
      <w:bodyDiv w:val="1"/>
      <w:marLeft w:val="0"/>
      <w:marRight w:val="0"/>
      <w:marTop w:val="0"/>
      <w:marBottom w:val="0"/>
      <w:divBdr>
        <w:top w:val="none" w:sz="0" w:space="0" w:color="auto"/>
        <w:left w:val="none" w:sz="0" w:space="0" w:color="auto"/>
        <w:bottom w:val="none" w:sz="0" w:space="0" w:color="auto"/>
        <w:right w:val="none" w:sz="0" w:space="0" w:color="auto"/>
      </w:divBdr>
    </w:div>
    <w:div w:id="996693778">
      <w:bodyDiv w:val="1"/>
      <w:marLeft w:val="0"/>
      <w:marRight w:val="0"/>
      <w:marTop w:val="0"/>
      <w:marBottom w:val="0"/>
      <w:divBdr>
        <w:top w:val="none" w:sz="0" w:space="0" w:color="auto"/>
        <w:left w:val="none" w:sz="0" w:space="0" w:color="auto"/>
        <w:bottom w:val="none" w:sz="0" w:space="0" w:color="auto"/>
        <w:right w:val="none" w:sz="0" w:space="0" w:color="auto"/>
      </w:divBdr>
    </w:div>
    <w:div w:id="1005401048">
      <w:bodyDiv w:val="1"/>
      <w:marLeft w:val="0"/>
      <w:marRight w:val="0"/>
      <w:marTop w:val="0"/>
      <w:marBottom w:val="0"/>
      <w:divBdr>
        <w:top w:val="none" w:sz="0" w:space="0" w:color="auto"/>
        <w:left w:val="none" w:sz="0" w:space="0" w:color="auto"/>
        <w:bottom w:val="none" w:sz="0" w:space="0" w:color="auto"/>
        <w:right w:val="none" w:sz="0" w:space="0" w:color="auto"/>
      </w:divBdr>
    </w:div>
    <w:div w:id="1041133959">
      <w:bodyDiv w:val="1"/>
      <w:marLeft w:val="0"/>
      <w:marRight w:val="0"/>
      <w:marTop w:val="0"/>
      <w:marBottom w:val="0"/>
      <w:divBdr>
        <w:top w:val="none" w:sz="0" w:space="0" w:color="auto"/>
        <w:left w:val="none" w:sz="0" w:space="0" w:color="auto"/>
        <w:bottom w:val="none" w:sz="0" w:space="0" w:color="auto"/>
        <w:right w:val="none" w:sz="0" w:space="0" w:color="auto"/>
      </w:divBdr>
    </w:div>
    <w:div w:id="1088775534">
      <w:bodyDiv w:val="1"/>
      <w:marLeft w:val="0"/>
      <w:marRight w:val="0"/>
      <w:marTop w:val="0"/>
      <w:marBottom w:val="0"/>
      <w:divBdr>
        <w:top w:val="none" w:sz="0" w:space="0" w:color="auto"/>
        <w:left w:val="none" w:sz="0" w:space="0" w:color="auto"/>
        <w:bottom w:val="none" w:sz="0" w:space="0" w:color="auto"/>
        <w:right w:val="none" w:sz="0" w:space="0" w:color="auto"/>
      </w:divBdr>
    </w:div>
    <w:div w:id="1098604111">
      <w:bodyDiv w:val="1"/>
      <w:marLeft w:val="0"/>
      <w:marRight w:val="0"/>
      <w:marTop w:val="0"/>
      <w:marBottom w:val="0"/>
      <w:divBdr>
        <w:top w:val="none" w:sz="0" w:space="0" w:color="auto"/>
        <w:left w:val="none" w:sz="0" w:space="0" w:color="auto"/>
        <w:bottom w:val="none" w:sz="0" w:space="0" w:color="auto"/>
        <w:right w:val="none" w:sz="0" w:space="0" w:color="auto"/>
      </w:divBdr>
    </w:div>
    <w:div w:id="1106733707">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22109891">
      <w:bodyDiv w:val="1"/>
      <w:marLeft w:val="0"/>
      <w:marRight w:val="0"/>
      <w:marTop w:val="0"/>
      <w:marBottom w:val="0"/>
      <w:divBdr>
        <w:top w:val="none" w:sz="0" w:space="0" w:color="auto"/>
        <w:left w:val="none" w:sz="0" w:space="0" w:color="auto"/>
        <w:bottom w:val="none" w:sz="0" w:space="0" w:color="auto"/>
        <w:right w:val="none" w:sz="0" w:space="0" w:color="auto"/>
      </w:divBdr>
    </w:div>
    <w:div w:id="1122115210">
      <w:bodyDiv w:val="1"/>
      <w:marLeft w:val="0"/>
      <w:marRight w:val="0"/>
      <w:marTop w:val="0"/>
      <w:marBottom w:val="0"/>
      <w:divBdr>
        <w:top w:val="none" w:sz="0" w:space="0" w:color="auto"/>
        <w:left w:val="none" w:sz="0" w:space="0" w:color="auto"/>
        <w:bottom w:val="none" w:sz="0" w:space="0" w:color="auto"/>
        <w:right w:val="none" w:sz="0" w:space="0" w:color="auto"/>
      </w:divBdr>
    </w:div>
    <w:div w:id="1141384589">
      <w:bodyDiv w:val="1"/>
      <w:marLeft w:val="0"/>
      <w:marRight w:val="0"/>
      <w:marTop w:val="0"/>
      <w:marBottom w:val="0"/>
      <w:divBdr>
        <w:top w:val="none" w:sz="0" w:space="0" w:color="auto"/>
        <w:left w:val="none" w:sz="0" w:space="0" w:color="auto"/>
        <w:bottom w:val="none" w:sz="0" w:space="0" w:color="auto"/>
        <w:right w:val="none" w:sz="0" w:space="0" w:color="auto"/>
      </w:divBdr>
    </w:div>
    <w:div w:id="1166049037">
      <w:bodyDiv w:val="1"/>
      <w:marLeft w:val="0"/>
      <w:marRight w:val="0"/>
      <w:marTop w:val="0"/>
      <w:marBottom w:val="0"/>
      <w:divBdr>
        <w:top w:val="none" w:sz="0" w:space="0" w:color="auto"/>
        <w:left w:val="none" w:sz="0" w:space="0" w:color="auto"/>
        <w:bottom w:val="none" w:sz="0" w:space="0" w:color="auto"/>
        <w:right w:val="none" w:sz="0" w:space="0" w:color="auto"/>
      </w:divBdr>
    </w:div>
    <w:div w:id="1176576405">
      <w:bodyDiv w:val="1"/>
      <w:marLeft w:val="0"/>
      <w:marRight w:val="0"/>
      <w:marTop w:val="0"/>
      <w:marBottom w:val="0"/>
      <w:divBdr>
        <w:top w:val="none" w:sz="0" w:space="0" w:color="auto"/>
        <w:left w:val="none" w:sz="0" w:space="0" w:color="auto"/>
        <w:bottom w:val="none" w:sz="0" w:space="0" w:color="auto"/>
        <w:right w:val="none" w:sz="0" w:space="0" w:color="auto"/>
      </w:divBdr>
    </w:div>
    <w:div w:id="1178617992">
      <w:bodyDiv w:val="1"/>
      <w:marLeft w:val="0"/>
      <w:marRight w:val="0"/>
      <w:marTop w:val="0"/>
      <w:marBottom w:val="0"/>
      <w:divBdr>
        <w:top w:val="none" w:sz="0" w:space="0" w:color="auto"/>
        <w:left w:val="none" w:sz="0" w:space="0" w:color="auto"/>
        <w:bottom w:val="none" w:sz="0" w:space="0" w:color="auto"/>
        <w:right w:val="none" w:sz="0" w:space="0" w:color="auto"/>
      </w:divBdr>
    </w:div>
    <w:div w:id="1183788746">
      <w:bodyDiv w:val="1"/>
      <w:marLeft w:val="0"/>
      <w:marRight w:val="0"/>
      <w:marTop w:val="0"/>
      <w:marBottom w:val="0"/>
      <w:divBdr>
        <w:top w:val="none" w:sz="0" w:space="0" w:color="auto"/>
        <w:left w:val="none" w:sz="0" w:space="0" w:color="auto"/>
        <w:bottom w:val="none" w:sz="0" w:space="0" w:color="auto"/>
        <w:right w:val="none" w:sz="0" w:space="0" w:color="auto"/>
      </w:divBdr>
    </w:div>
    <w:div w:id="1203128725">
      <w:bodyDiv w:val="1"/>
      <w:marLeft w:val="0"/>
      <w:marRight w:val="0"/>
      <w:marTop w:val="0"/>
      <w:marBottom w:val="0"/>
      <w:divBdr>
        <w:top w:val="none" w:sz="0" w:space="0" w:color="auto"/>
        <w:left w:val="none" w:sz="0" w:space="0" w:color="auto"/>
        <w:bottom w:val="none" w:sz="0" w:space="0" w:color="auto"/>
        <w:right w:val="none" w:sz="0" w:space="0" w:color="auto"/>
      </w:divBdr>
    </w:div>
    <w:div w:id="1220050312">
      <w:bodyDiv w:val="1"/>
      <w:marLeft w:val="0"/>
      <w:marRight w:val="0"/>
      <w:marTop w:val="0"/>
      <w:marBottom w:val="0"/>
      <w:divBdr>
        <w:top w:val="none" w:sz="0" w:space="0" w:color="auto"/>
        <w:left w:val="none" w:sz="0" w:space="0" w:color="auto"/>
        <w:bottom w:val="none" w:sz="0" w:space="0" w:color="auto"/>
        <w:right w:val="none" w:sz="0" w:space="0" w:color="auto"/>
      </w:divBdr>
    </w:div>
    <w:div w:id="1233928659">
      <w:bodyDiv w:val="1"/>
      <w:marLeft w:val="0"/>
      <w:marRight w:val="0"/>
      <w:marTop w:val="0"/>
      <w:marBottom w:val="0"/>
      <w:divBdr>
        <w:top w:val="none" w:sz="0" w:space="0" w:color="auto"/>
        <w:left w:val="none" w:sz="0" w:space="0" w:color="auto"/>
        <w:bottom w:val="none" w:sz="0" w:space="0" w:color="auto"/>
        <w:right w:val="none" w:sz="0" w:space="0" w:color="auto"/>
      </w:divBdr>
    </w:div>
    <w:div w:id="1246037304">
      <w:bodyDiv w:val="1"/>
      <w:marLeft w:val="0"/>
      <w:marRight w:val="0"/>
      <w:marTop w:val="0"/>
      <w:marBottom w:val="0"/>
      <w:divBdr>
        <w:top w:val="none" w:sz="0" w:space="0" w:color="auto"/>
        <w:left w:val="none" w:sz="0" w:space="0" w:color="auto"/>
        <w:bottom w:val="none" w:sz="0" w:space="0" w:color="auto"/>
        <w:right w:val="none" w:sz="0" w:space="0" w:color="auto"/>
      </w:divBdr>
    </w:div>
    <w:div w:id="1252545535">
      <w:bodyDiv w:val="1"/>
      <w:marLeft w:val="0"/>
      <w:marRight w:val="0"/>
      <w:marTop w:val="0"/>
      <w:marBottom w:val="0"/>
      <w:divBdr>
        <w:top w:val="none" w:sz="0" w:space="0" w:color="auto"/>
        <w:left w:val="none" w:sz="0" w:space="0" w:color="auto"/>
        <w:bottom w:val="none" w:sz="0" w:space="0" w:color="auto"/>
        <w:right w:val="none" w:sz="0" w:space="0" w:color="auto"/>
      </w:divBdr>
    </w:div>
    <w:div w:id="1254242593">
      <w:bodyDiv w:val="1"/>
      <w:marLeft w:val="0"/>
      <w:marRight w:val="0"/>
      <w:marTop w:val="0"/>
      <w:marBottom w:val="0"/>
      <w:divBdr>
        <w:top w:val="none" w:sz="0" w:space="0" w:color="auto"/>
        <w:left w:val="none" w:sz="0" w:space="0" w:color="auto"/>
        <w:bottom w:val="none" w:sz="0" w:space="0" w:color="auto"/>
        <w:right w:val="none" w:sz="0" w:space="0" w:color="auto"/>
      </w:divBdr>
    </w:div>
    <w:div w:id="1255894051">
      <w:bodyDiv w:val="1"/>
      <w:marLeft w:val="0"/>
      <w:marRight w:val="0"/>
      <w:marTop w:val="0"/>
      <w:marBottom w:val="0"/>
      <w:divBdr>
        <w:top w:val="none" w:sz="0" w:space="0" w:color="auto"/>
        <w:left w:val="none" w:sz="0" w:space="0" w:color="auto"/>
        <w:bottom w:val="none" w:sz="0" w:space="0" w:color="auto"/>
        <w:right w:val="none" w:sz="0" w:space="0" w:color="auto"/>
      </w:divBdr>
    </w:div>
    <w:div w:id="1276521052">
      <w:bodyDiv w:val="1"/>
      <w:marLeft w:val="0"/>
      <w:marRight w:val="0"/>
      <w:marTop w:val="0"/>
      <w:marBottom w:val="0"/>
      <w:divBdr>
        <w:top w:val="none" w:sz="0" w:space="0" w:color="auto"/>
        <w:left w:val="none" w:sz="0" w:space="0" w:color="auto"/>
        <w:bottom w:val="none" w:sz="0" w:space="0" w:color="auto"/>
        <w:right w:val="none" w:sz="0" w:space="0" w:color="auto"/>
      </w:divBdr>
    </w:div>
    <w:div w:id="1288513756">
      <w:bodyDiv w:val="1"/>
      <w:marLeft w:val="0"/>
      <w:marRight w:val="0"/>
      <w:marTop w:val="0"/>
      <w:marBottom w:val="0"/>
      <w:divBdr>
        <w:top w:val="none" w:sz="0" w:space="0" w:color="auto"/>
        <w:left w:val="none" w:sz="0" w:space="0" w:color="auto"/>
        <w:bottom w:val="none" w:sz="0" w:space="0" w:color="auto"/>
        <w:right w:val="none" w:sz="0" w:space="0" w:color="auto"/>
      </w:divBdr>
    </w:div>
    <w:div w:id="1291591359">
      <w:bodyDiv w:val="1"/>
      <w:marLeft w:val="0"/>
      <w:marRight w:val="0"/>
      <w:marTop w:val="0"/>
      <w:marBottom w:val="0"/>
      <w:divBdr>
        <w:top w:val="none" w:sz="0" w:space="0" w:color="auto"/>
        <w:left w:val="none" w:sz="0" w:space="0" w:color="auto"/>
        <w:bottom w:val="none" w:sz="0" w:space="0" w:color="auto"/>
        <w:right w:val="none" w:sz="0" w:space="0" w:color="auto"/>
      </w:divBdr>
    </w:div>
    <w:div w:id="1312641338">
      <w:bodyDiv w:val="1"/>
      <w:marLeft w:val="0"/>
      <w:marRight w:val="0"/>
      <w:marTop w:val="0"/>
      <w:marBottom w:val="0"/>
      <w:divBdr>
        <w:top w:val="none" w:sz="0" w:space="0" w:color="auto"/>
        <w:left w:val="none" w:sz="0" w:space="0" w:color="auto"/>
        <w:bottom w:val="none" w:sz="0" w:space="0" w:color="auto"/>
        <w:right w:val="none" w:sz="0" w:space="0" w:color="auto"/>
      </w:divBdr>
    </w:div>
    <w:div w:id="1326788248">
      <w:bodyDiv w:val="1"/>
      <w:marLeft w:val="0"/>
      <w:marRight w:val="0"/>
      <w:marTop w:val="0"/>
      <w:marBottom w:val="0"/>
      <w:divBdr>
        <w:top w:val="none" w:sz="0" w:space="0" w:color="auto"/>
        <w:left w:val="none" w:sz="0" w:space="0" w:color="auto"/>
        <w:bottom w:val="none" w:sz="0" w:space="0" w:color="auto"/>
        <w:right w:val="none" w:sz="0" w:space="0" w:color="auto"/>
      </w:divBdr>
    </w:div>
    <w:div w:id="1349866950">
      <w:bodyDiv w:val="1"/>
      <w:marLeft w:val="0"/>
      <w:marRight w:val="0"/>
      <w:marTop w:val="0"/>
      <w:marBottom w:val="0"/>
      <w:divBdr>
        <w:top w:val="none" w:sz="0" w:space="0" w:color="auto"/>
        <w:left w:val="none" w:sz="0" w:space="0" w:color="auto"/>
        <w:bottom w:val="none" w:sz="0" w:space="0" w:color="auto"/>
        <w:right w:val="none" w:sz="0" w:space="0" w:color="auto"/>
      </w:divBdr>
    </w:div>
    <w:div w:id="1353844009">
      <w:bodyDiv w:val="1"/>
      <w:marLeft w:val="0"/>
      <w:marRight w:val="0"/>
      <w:marTop w:val="0"/>
      <w:marBottom w:val="0"/>
      <w:divBdr>
        <w:top w:val="none" w:sz="0" w:space="0" w:color="auto"/>
        <w:left w:val="none" w:sz="0" w:space="0" w:color="auto"/>
        <w:bottom w:val="none" w:sz="0" w:space="0" w:color="auto"/>
        <w:right w:val="none" w:sz="0" w:space="0" w:color="auto"/>
      </w:divBdr>
    </w:div>
    <w:div w:id="1380742151">
      <w:bodyDiv w:val="1"/>
      <w:marLeft w:val="0"/>
      <w:marRight w:val="0"/>
      <w:marTop w:val="0"/>
      <w:marBottom w:val="0"/>
      <w:divBdr>
        <w:top w:val="none" w:sz="0" w:space="0" w:color="auto"/>
        <w:left w:val="none" w:sz="0" w:space="0" w:color="auto"/>
        <w:bottom w:val="none" w:sz="0" w:space="0" w:color="auto"/>
        <w:right w:val="none" w:sz="0" w:space="0" w:color="auto"/>
      </w:divBdr>
    </w:div>
    <w:div w:id="1401751750">
      <w:bodyDiv w:val="1"/>
      <w:marLeft w:val="0"/>
      <w:marRight w:val="0"/>
      <w:marTop w:val="0"/>
      <w:marBottom w:val="0"/>
      <w:divBdr>
        <w:top w:val="none" w:sz="0" w:space="0" w:color="auto"/>
        <w:left w:val="none" w:sz="0" w:space="0" w:color="auto"/>
        <w:bottom w:val="none" w:sz="0" w:space="0" w:color="auto"/>
        <w:right w:val="none" w:sz="0" w:space="0" w:color="auto"/>
      </w:divBdr>
    </w:div>
    <w:div w:id="1428771657">
      <w:bodyDiv w:val="1"/>
      <w:marLeft w:val="0"/>
      <w:marRight w:val="0"/>
      <w:marTop w:val="0"/>
      <w:marBottom w:val="0"/>
      <w:divBdr>
        <w:top w:val="none" w:sz="0" w:space="0" w:color="auto"/>
        <w:left w:val="none" w:sz="0" w:space="0" w:color="auto"/>
        <w:bottom w:val="none" w:sz="0" w:space="0" w:color="auto"/>
        <w:right w:val="none" w:sz="0" w:space="0" w:color="auto"/>
      </w:divBdr>
    </w:div>
    <w:div w:id="1429161355">
      <w:bodyDiv w:val="1"/>
      <w:marLeft w:val="0"/>
      <w:marRight w:val="0"/>
      <w:marTop w:val="0"/>
      <w:marBottom w:val="0"/>
      <w:divBdr>
        <w:top w:val="none" w:sz="0" w:space="0" w:color="auto"/>
        <w:left w:val="none" w:sz="0" w:space="0" w:color="auto"/>
        <w:bottom w:val="none" w:sz="0" w:space="0" w:color="auto"/>
        <w:right w:val="none" w:sz="0" w:space="0" w:color="auto"/>
      </w:divBdr>
    </w:div>
    <w:div w:id="1455556216">
      <w:bodyDiv w:val="1"/>
      <w:marLeft w:val="0"/>
      <w:marRight w:val="0"/>
      <w:marTop w:val="0"/>
      <w:marBottom w:val="0"/>
      <w:divBdr>
        <w:top w:val="none" w:sz="0" w:space="0" w:color="auto"/>
        <w:left w:val="none" w:sz="0" w:space="0" w:color="auto"/>
        <w:bottom w:val="none" w:sz="0" w:space="0" w:color="auto"/>
        <w:right w:val="none" w:sz="0" w:space="0" w:color="auto"/>
      </w:divBdr>
    </w:div>
    <w:div w:id="1496728801">
      <w:bodyDiv w:val="1"/>
      <w:marLeft w:val="0"/>
      <w:marRight w:val="0"/>
      <w:marTop w:val="0"/>
      <w:marBottom w:val="0"/>
      <w:divBdr>
        <w:top w:val="none" w:sz="0" w:space="0" w:color="auto"/>
        <w:left w:val="none" w:sz="0" w:space="0" w:color="auto"/>
        <w:bottom w:val="none" w:sz="0" w:space="0" w:color="auto"/>
        <w:right w:val="none" w:sz="0" w:space="0" w:color="auto"/>
      </w:divBdr>
    </w:div>
    <w:div w:id="1526022632">
      <w:bodyDiv w:val="1"/>
      <w:marLeft w:val="0"/>
      <w:marRight w:val="0"/>
      <w:marTop w:val="0"/>
      <w:marBottom w:val="0"/>
      <w:divBdr>
        <w:top w:val="none" w:sz="0" w:space="0" w:color="auto"/>
        <w:left w:val="none" w:sz="0" w:space="0" w:color="auto"/>
        <w:bottom w:val="none" w:sz="0" w:space="0" w:color="auto"/>
        <w:right w:val="none" w:sz="0" w:space="0" w:color="auto"/>
      </w:divBdr>
    </w:div>
    <w:div w:id="1528789225">
      <w:bodyDiv w:val="1"/>
      <w:marLeft w:val="0"/>
      <w:marRight w:val="0"/>
      <w:marTop w:val="0"/>
      <w:marBottom w:val="0"/>
      <w:divBdr>
        <w:top w:val="none" w:sz="0" w:space="0" w:color="auto"/>
        <w:left w:val="none" w:sz="0" w:space="0" w:color="auto"/>
        <w:bottom w:val="none" w:sz="0" w:space="0" w:color="auto"/>
        <w:right w:val="none" w:sz="0" w:space="0" w:color="auto"/>
      </w:divBdr>
    </w:div>
    <w:div w:id="1533349401">
      <w:bodyDiv w:val="1"/>
      <w:marLeft w:val="0"/>
      <w:marRight w:val="0"/>
      <w:marTop w:val="0"/>
      <w:marBottom w:val="0"/>
      <w:divBdr>
        <w:top w:val="none" w:sz="0" w:space="0" w:color="auto"/>
        <w:left w:val="none" w:sz="0" w:space="0" w:color="auto"/>
        <w:bottom w:val="none" w:sz="0" w:space="0" w:color="auto"/>
        <w:right w:val="none" w:sz="0" w:space="0" w:color="auto"/>
      </w:divBdr>
    </w:div>
    <w:div w:id="1550679174">
      <w:bodyDiv w:val="1"/>
      <w:marLeft w:val="0"/>
      <w:marRight w:val="0"/>
      <w:marTop w:val="0"/>
      <w:marBottom w:val="0"/>
      <w:divBdr>
        <w:top w:val="none" w:sz="0" w:space="0" w:color="auto"/>
        <w:left w:val="none" w:sz="0" w:space="0" w:color="auto"/>
        <w:bottom w:val="none" w:sz="0" w:space="0" w:color="auto"/>
        <w:right w:val="none" w:sz="0" w:space="0" w:color="auto"/>
      </w:divBdr>
    </w:div>
    <w:div w:id="1555237032">
      <w:bodyDiv w:val="1"/>
      <w:marLeft w:val="0"/>
      <w:marRight w:val="0"/>
      <w:marTop w:val="0"/>
      <w:marBottom w:val="0"/>
      <w:divBdr>
        <w:top w:val="none" w:sz="0" w:space="0" w:color="auto"/>
        <w:left w:val="none" w:sz="0" w:space="0" w:color="auto"/>
        <w:bottom w:val="none" w:sz="0" w:space="0" w:color="auto"/>
        <w:right w:val="none" w:sz="0" w:space="0" w:color="auto"/>
      </w:divBdr>
    </w:div>
    <w:div w:id="1561868673">
      <w:bodyDiv w:val="1"/>
      <w:marLeft w:val="0"/>
      <w:marRight w:val="0"/>
      <w:marTop w:val="0"/>
      <w:marBottom w:val="0"/>
      <w:divBdr>
        <w:top w:val="none" w:sz="0" w:space="0" w:color="auto"/>
        <w:left w:val="none" w:sz="0" w:space="0" w:color="auto"/>
        <w:bottom w:val="none" w:sz="0" w:space="0" w:color="auto"/>
        <w:right w:val="none" w:sz="0" w:space="0" w:color="auto"/>
      </w:divBdr>
    </w:div>
    <w:div w:id="1571235208">
      <w:bodyDiv w:val="1"/>
      <w:marLeft w:val="0"/>
      <w:marRight w:val="0"/>
      <w:marTop w:val="0"/>
      <w:marBottom w:val="0"/>
      <w:divBdr>
        <w:top w:val="none" w:sz="0" w:space="0" w:color="auto"/>
        <w:left w:val="none" w:sz="0" w:space="0" w:color="auto"/>
        <w:bottom w:val="none" w:sz="0" w:space="0" w:color="auto"/>
        <w:right w:val="none" w:sz="0" w:space="0" w:color="auto"/>
      </w:divBdr>
    </w:div>
    <w:div w:id="1589079504">
      <w:bodyDiv w:val="1"/>
      <w:marLeft w:val="0"/>
      <w:marRight w:val="0"/>
      <w:marTop w:val="0"/>
      <w:marBottom w:val="0"/>
      <w:divBdr>
        <w:top w:val="none" w:sz="0" w:space="0" w:color="auto"/>
        <w:left w:val="none" w:sz="0" w:space="0" w:color="auto"/>
        <w:bottom w:val="none" w:sz="0" w:space="0" w:color="auto"/>
        <w:right w:val="none" w:sz="0" w:space="0" w:color="auto"/>
      </w:divBdr>
    </w:div>
    <w:div w:id="1629554079">
      <w:bodyDiv w:val="1"/>
      <w:marLeft w:val="0"/>
      <w:marRight w:val="0"/>
      <w:marTop w:val="0"/>
      <w:marBottom w:val="0"/>
      <w:divBdr>
        <w:top w:val="none" w:sz="0" w:space="0" w:color="auto"/>
        <w:left w:val="none" w:sz="0" w:space="0" w:color="auto"/>
        <w:bottom w:val="none" w:sz="0" w:space="0" w:color="auto"/>
        <w:right w:val="none" w:sz="0" w:space="0" w:color="auto"/>
      </w:divBdr>
    </w:div>
    <w:div w:id="1635986411">
      <w:bodyDiv w:val="1"/>
      <w:marLeft w:val="0"/>
      <w:marRight w:val="0"/>
      <w:marTop w:val="0"/>
      <w:marBottom w:val="0"/>
      <w:divBdr>
        <w:top w:val="none" w:sz="0" w:space="0" w:color="auto"/>
        <w:left w:val="none" w:sz="0" w:space="0" w:color="auto"/>
        <w:bottom w:val="none" w:sz="0" w:space="0" w:color="auto"/>
        <w:right w:val="none" w:sz="0" w:space="0" w:color="auto"/>
      </w:divBdr>
    </w:div>
    <w:div w:id="164936267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63777313">
      <w:bodyDiv w:val="1"/>
      <w:marLeft w:val="0"/>
      <w:marRight w:val="0"/>
      <w:marTop w:val="0"/>
      <w:marBottom w:val="0"/>
      <w:divBdr>
        <w:top w:val="none" w:sz="0" w:space="0" w:color="auto"/>
        <w:left w:val="none" w:sz="0" w:space="0" w:color="auto"/>
        <w:bottom w:val="none" w:sz="0" w:space="0" w:color="auto"/>
        <w:right w:val="none" w:sz="0" w:space="0" w:color="auto"/>
      </w:divBdr>
    </w:div>
    <w:div w:id="1723090090">
      <w:bodyDiv w:val="1"/>
      <w:marLeft w:val="0"/>
      <w:marRight w:val="0"/>
      <w:marTop w:val="0"/>
      <w:marBottom w:val="0"/>
      <w:divBdr>
        <w:top w:val="none" w:sz="0" w:space="0" w:color="auto"/>
        <w:left w:val="none" w:sz="0" w:space="0" w:color="auto"/>
        <w:bottom w:val="none" w:sz="0" w:space="0" w:color="auto"/>
        <w:right w:val="none" w:sz="0" w:space="0" w:color="auto"/>
      </w:divBdr>
    </w:div>
    <w:div w:id="1761102104">
      <w:bodyDiv w:val="1"/>
      <w:marLeft w:val="0"/>
      <w:marRight w:val="0"/>
      <w:marTop w:val="0"/>
      <w:marBottom w:val="0"/>
      <w:divBdr>
        <w:top w:val="none" w:sz="0" w:space="0" w:color="auto"/>
        <w:left w:val="none" w:sz="0" w:space="0" w:color="auto"/>
        <w:bottom w:val="none" w:sz="0" w:space="0" w:color="auto"/>
        <w:right w:val="none" w:sz="0" w:space="0" w:color="auto"/>
      </w:divBdr>
    </w:div>
    <w:div w:id="1777825698">
      <w:bodyDiv w:val="1"/>
      <w:marLeft w:val="0"/>
      <w:marRight w:val="0"/>
      <w:marTop w:val="0"/>
      <w:marBottom w:val="0"/>
      <w:divBdr>
        <w:top w:val="none" w:sz="0" w:space="0" w:color="auto"/>
        <w:left w:val="none" w:sz="0" w:space="0" w:color="auto"/>
        <w:bottom w:val="none" w:sz="0" w:space="0" w:color="auto"/>
        <w:right w:val="none" w:sz="0" w:space="0" w:color="auto"/>
      </w:divBdr>
    </w:div>
    <w:div w:id="1793935724">
      <w:bodyDiv w:val="1"/>
      <w:marLeft w:val="0"/>
      <w:marRight w:val="0"/>
      <w:marTop w:val="0"/>
      <w:marBottom w:val="0"/>
      <w:divBdr>
        <w:top w:val="none" w:sz="0" w:space="0" w:color="auto"/>
        <w:left w:val="none" w:sz="0" w:space="0" w:color="auto"/>
        <w:bottom w:val="none" w:sz="0" w:space="0" w:color="auto"/>
        <w:right w:val="none" w:sz="0" w:space="0" w:color="auto"/>
      </w:divBdr>
    </w:div>
    <w:div w:id="1804813623">
      <w:bodyDiv w:val="1"/>
      <w:marLeft w:val="0"/>
      <w:marRight w:val="0"/>
      <w:marTop w:val="0"/>
      <w:marBottom w:val="0"/>
      <w:divBdr>
        <w:top w:val="none" w:sz="0" w:space="0" w:color="auto"/>
        <w:left w:val="none" w:sz="0" w:space="0" w:color="auto"/>
        <w:bottom w:val="none" w:sz="0" w:space="0" w:color="auto"/>
        <w:right w:val="none" w:sz="0" w:space="0" w:color="auto"/>
      </w:divBdr>
    </w:div>
    <w:div w:id="1813517103">
      <w:bodyDiv w:val="1"/>
      <w:marLeft w:val="0"/>
      <w:marRight w:val="0"/>
      <w:marTop w:val="0"/>
      <w:marBottom w:val="0"/>
      <w:divBdr>
        <w:top w:val="none" w:sz="0" w:space="0" w:color="auto"/>
        <w:left w:val="none" w:sz="0" w:space="0" w:color="auto"/>
        <w:bottom w:val="none" w:sz="0" w:space="0" w:color="auto"/>
        <w:right w:val="none" w:sz="0" w:space="0" w:color="auto"/>
      </w:divBdr>
    </w:div>
    <w:div w:id="1813908501">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852600526">
      <w:bodyDiv w:val="1"/>
      <w:marLeft w:val="0"/>
      <w:marRight w:val="0"/>
      <w:marTop w:val="0"/>
      <w:marBottom w:val="0"/>
      <w:divBdr>
        <w:top w:val="none" w:sz="0" w:space="0" w:color="auto"/>
        <w:left w:val="none" w:sz="0" w:space="0" w:color="auto"/>
        <w:bottom w:val="none" w:sz="0" w:space="0" w:color="auto"/>
        <w:right w:val="none" w:sz="0" w:space="0" w:color="auto"/>
      </w:divBdr>
    </w:div>
    <w:div w:id="1874687098">
      <w:bodyDiv w:val="1"/>
      <w:marLeft w:val="0"/>
      <w:marRight w:val="0"/>
      <w:marTop w:val="0"/>
      <w:marBottom w:val="0"/>
      <w:divBdr>
        <w:top w:val="none" w:sz="0" w:space="0" w:color="auto"/>
        <w:left w:val="none" w:sz="0" w:space="0" w:color="auto"/>
        <w:bottom w:val="none" w:sz="0" w:space="0" w:color="auto"/>
        <w:right w:val="none" w:sz="0" w:space="0" w:color="auto"/>
      </w:divBdr>
    </w:div>
    <w:div w:id="1934196719">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1947881319">
      <w:bodyDiv w:val="1"/>
      <w:marLeft w:val="0"/>
      <w:marRight w:val="0"/>
      <w:marTop w:val="0"/>
      <w:marBottom w:val="0"/>
      <w:divBdr>
        <w:top w:val="none" w:sz="0" w:space="0" w:color="auto"/>
        <w:left w:val="none" w:sz="0" w:space="0" w:color="auto"/>
        <w:bottom w:val="none" w:sz="0" w:space="0" w:color="auto"/>
        <w:right w:val="none" w:sz="0" w:space="0" w:color="auto"/>
      </w:divBdr>
    </w:div>
    <w:div w:id="1975402657">
      <w:bodyDiv w:val="1"/>
      <w:marLeft w:val="0"/>
      <w:marRight w:val="0"/>
      <w:marTop w:val="0"/>
      <w:marBottom w:val="0"/>
      <w:divBdr>
        <w:top w:val="none" w:sz="0" w:space="0" w:color="auto"/>
        <w:left w:val="none" w:sz="0" w:space="0" w:color="auto"/>
        <w:bottom w:val="none" w:sz="0" w:space="0" w:color="auto"/>
        <w:right w:val="none" w:sz="0" w:space="0" w:color="auto"/>
      </w:divBdr>
    </w:div>
    <w:div w:id="2002345893">
      <w:bodyDiv w:val="1"/>
      <w:marLeft w:val="0"/>
      <w:marRight w:val="0"/>
      <w:marTop w:val="0"/>
      <w:marBottom w:val="0"/>
      <w:divBdr>
        <w:top w:val="none" w:sz="0" w:space="0" w:color="auto"/>
        <w:left w:val="none" w:sz="0" w:space="0" w:color="auto"/>
        <w:bottom w:val="none" w:sz="0" w:space="0" w:color="auto"/>
        <w:right w:val="none" w:sz="0" w:space="0" w:color="auto"/>
      </w:divBdr>
    </w:div>
    <w:div w:id="2008094617">
      <w:bodyDiv w:val="1"/>
      <w:marLeft w:val="0"/>
      <w:marRight w:val="0"/>
      <w:marTop w:val="0"/>
      <w:marBottom w:val="0"/>
      <w:divBdr>
        <w:top w:val="none" w:sz="0" w:space="0" w:color="auto"/>
        <w:left w:val="none" w:sz="0" w:space="0" w:color="auto"/>
        <w:bottom w:val="none" w:sz="0" w:space="0" w:color="auto"/>
        <w:right w:val="none" w:sz="0" w:space="0" w:color="auto"/>
      </w:divBdr>
    </w:div>
    <w:div w:id="2050301202">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78161681">
      <w:bodyDiv w:val="1"/>
      <w:marLeft w:val="0"/>
      <w:marRight w:val="0"/>
      <w:marTop w:val="0"/>
      <w:marBottom w:val="0"/>
      <w:divBdr>
        <w:top w:val="none" w:sz="0" w:space="0" w:color="auto"/>
        <w:left w:val="none" w:sz="0" w:space="0" w:color="auto"/>
        <w:bottom w:val="none" w:sz="0" w:space="0" w:color="auto"/>
        <w:right w:val="none" w:sz="0" w:space="0" w:color="auto"/>
      </w:divBdr>
    </w:div>
    <w:div w:id="2084521890">
      <w:bodyDiv w:val="1"/>
      <w:marLeft w:val="0"/>
      <w:marRight w:val="0"/>
      <w:marTop w:val="0"/>
      <w:marBottom w:val="0"/>
      <w:divBdr>
        <w:top w:val="none" w:sz="0" w:space="0" w:color="auto"/>
        <w:left w:val="none" w:sz="0" w:space="0" w:color="auto"/>
        <w:bottom w:val="none" w:sz="0" w:space="0" w:color="auto"/>
        <w:right w:val="none" w:sz="0" w:space="0" w:color="auto"/>
      </w:divBdr>
    </w:div>
    <w:div w:id="2101022189">
      <w:bodyDiv w:val="1"/>
      <w:marLeft w:val="0"/>
      <w:marRight w:val="0"/>
      <w:marTop w:val="0"/>
      <w:marBottom w:val="0"/>
      <w:divBdr>
        <w:top w:val="none" w:sz="0" w:space="0" w:color="auto"/>
        <w:left w:val="none" w:sz="0" w:space="0" w:color="auto"/>
        <w:bottom w:val="none" w:sz="0" w:space="0" w:color="auto"/>
        <w:right w:val="none" w:sz="0" w:space="0" w:color="auto"/>
      </w:divBdr>
    </w:div>
    <w:div w:id="2102683187">
      <w:bodyDiv w:val="1"/>
      <w:marLeft w:val="0"/>
      <w:marRight w:val="0"/>
      <w:marTop w:val="0"/>
      <w:marBottom w:val="0"/>
      <w:divBdr>
        <w:top w:val="none" w:sz="0" w:space="0" w:color="auto"/>
        <w:left w:val="none" w:sz="0" w:space="0" w:color="auto"/>
        <w:bottom w:val="none" w:sz="0" w:space="0" w:color="auto"/>
        <w:right w:val="none" w:sz="0" w:space="0" w:color="auto"/>
      </w:divBdr>
    </w:div>
    <w:div w:id="2104493615">
      <w:bodyDiv w:val="1"/>
      <w:marLeft w:val="0"/>
      <w:marRight w:val="0"/>
      <w:marTop w:val="0"/>
      <w:marBottom w:val="0"/>
      <w:divBdr>
        <w:top w:val="none" w:sz="0" w:space="0" w:color="auto"/>
        <w:left w:val="none" w:sz="0" w:space="0" w:color="auto"/>
        <w:bottom w:val="none" w:sz="0" w:space="0" w:color="auto"/>
        <w:right w:val="none" w:sz="0" w:space="0" w:color="auto"/>
      </w:divBdr>
    </w:div>
    <w:div w:id="210738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21DE6-8BC3-4D2C-9031-EC264D763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710</Words>
  <Characters>4193</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2021-04-08T07:06:00Z</dcterms:created>
  <dcterms:modified xsi:type="dcterms:W3CDTF">2021-04-09T08:33:00Z</dcterms:modified>
</cp:coreProperties>
</file>