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8FCA" w14:textId="7B49D0FA" w:rsidR="00843585" w:rsidRPr="007F2970" w:rsidRDefault="00843585" w:rsidP="007F29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F2970">
        <w:rPr>
          <w:rFonts w:ascii="Arial" w:hAnsi="Arial" w:cs="Arial"/>
          <w:sz w:val="36"/>
          <w:szCs w:val="36"/>
        </w:rPr>
        <w:t>Kontrolní list pro vyhodnocení sociálního a environmentálního</w:t>
      </w:r>
    </w:p>
    <w:p w14:paraId="75551403" w14:textId="7B785E06" w:rsidR="00A121F7" w:rsidRPr="007F2970" w:rsidRDefault="00843585" w:rsidP="007F29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F2970">
        <w:rPr>
          <w:rFonts w:ascii="Arial" w:hAnsi="Arial" w:cs="Arial"/>
          <w:sz w:val="36"/>
          <w:szCs w:val="36"/>
        </w:rPr>
        <w:t>odpovědného zadávání a inovací ve veřejné zakázce</w:t>
      </w:r>
      <w:r w:rsidR="000E47F8" w:rsidRPr="007F2970">
        <w:rPr>
          <w:rFonts w:ascii="Arial" w:hAnsi="Arial" w:cs="Arial"/>
          <w:sz w:val="36"/>
          <w:szCs w:val="36"/>
        </w:rPr>
        <w:t xml:space="preserve"> „</w:t>
      </w:r>
      <w:bookmarkStart w:id="0" w:name="_Hlk63929789"/>
      <w:r w:rsidR="007F2970" w:rsidRPr="007F2970">
        <w:rPr>
          <w:rFonts w:ascii="Arial" w:hAnsi="Arial" w:cs="Arial"/>
          <w:sz w:val="36"/>
          <w:szCs w:val="36"/>
        </w:rPr>
        <w:t xml:space="preserve">Obnova </w:t>
      </w:r>
      <w:r w:rsidR="002F4A8F">
        <w:rPr>
          <w:rFonts w:ascii="Arial" w:hAnsi="Arial" w:cs="Arial"/>
          <w:sz w:val="36"/>
          <w:szCs w:val="36"/>
        </w:rPr>
        <w:t>reliktů</w:t>
      </w:r>
      <w:r w:rsidR="007F2970" w:rsidRPr="007F2970">
        <w:rPr>
          <w:rFonts w:ascii="Arial" w:hAnsi="Arial" w:cs="Arial"/>
          <w:sz w:val="36"/>
          <w:szCs w:val="36"/>
        </w:rPr>
        <w:t xml:space="preserve"> ml</w:t>
      </w:r>
      <w:r w:rsidR="002F4A8F">
        <w:rPr>
          <w:rFonts w:ascii="Arial" w:hAnsi="Arial" w:cs="Arial"/>
          <w:sz w:val="36"/>
          <w:szCs w:val="36"/>
        </w:rPr>
        <w:t>y</w:t>
      </w:r>
      <w:r w:rsidR="007F2970" w:rsidRPr="007F2970">
        <w:rPr>
          <w:rFonts w:ascii="Arial" w:hAnsi="Arial" w:cs="Arial"/>
          <w:sz w:val="36"/>
          <w:szCs w:val="36"/>
        </w:rPr>
        <w:t>n</w:t>
      </w:r>
      <w:r w:rsidR="002F4A8F">
        <w:rPr>
          <w:rFonts w:ascii="Arial" w:hAnsi="Arial" w:cs="Arial"/>
          <w:sz w:val="36"/>
          <w:szCs w:val="36"/>
        </w:rPr>
        <w:t>ář</w:t>
      </w:r>
      <w:r w:rsidR="007F2970" w:rsidRPr="007F2970">
        <w:rPr>
          <w:rFonts w:ascii="Arial" w:hAnsi="Arial" w:cs="Arial"/>
          <w:sz w:val="36"/>
          <w:szCs w:val="36"/>
        </w:rPr>
        <w:t xml:space="preserve">ských technologií a jejich instalace v objektu </w:t>
      </w:r>
      <w:proofErr w:type="spellStart"/>
      <w:r w:rsidR="007F2970" w:rsidRPr="007F2970">
        <w:rPr>
          <w:rFonts w:ascii="Arial" w:hAnsi="Arial" w:cs="Arial"/>
          <w:sz w:val="36"/>
          <w:szCs w:val="36"/>
        </w:rPr>
        <w:t>Winternitzových</w:t>
      </w:r>
      <w:proofErr w:type="spellEnd"/>
      <w:r w:rsidR="007F2970" w:rsidRPr="007F2970">
        <w:rPr>
          <w:rFonts w:ascii="Arial" w:hAnsi="Arial" w:cs="Arial"/>
          <w:sz w:val="36"/>
          <w:szCs w:val="36"/>
        </w:rPr>
        <w:t xml:space="preserve"> automatických mlýnů</w:t>
      </w:r>
      <w:bookmarkEnd w:id="0"/>
      <w:r w:rsidR="000E47F8" w:rsidRPr="007F2970">
        <w:rPr>
          <w:rFonts w:ascii="Arial" w:hAnsi="Arial" w:cs="Arial"/>
          <w:sz w:val="36"/>
          <w:szCs w:val="36"/>
        </w:rPr>
        <w:t>“</w:t>
      </w:r>
    </w:p>
    <w:p w14:paraId="75047246" w14:textId="77777777" w:rsidR="000E47F8" w:rsidRPr="007F2970" w:rsidRDefault="000E47F8" w:rsidP="00A1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tbl>
      <w:tblPr>
        <w:tblStyle w:val="Mkatabulky"/>
        <w:tblW w:w="11199" w:type="dxa"/>
        <w:tblLook w:val="04A0" w:firstRow="1" w:lastRow="0" w:firstColumn="1" w:lastColumn="0" w:noHBand="0" w:noVBand="1"/>
      </w:tblPr>
      <w:tblGrid>
        <w:gridCol w:w="4018"/>
        <w:gridCol w:w="3021"/>
        <w:gridCol w:w="4160"/>
      </w:tblGrid>
      <w:tr w:rsidR="00843585" w:rsidRPr="007F2970" w14:paraId="783C443D" w14:textId="77777777" w:rsidTr="00C570EC">
        <w:tc>
          <w:tcPr>
            <w:tcW w:w="4018" w:type="dxa"/>
          </w:tcPr>
          <w:p w14:paraId="48169B95" w14:textId="79612875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Aspekty odpovědného veřejného zadávání či inovací,</w:t>
            </w:r>
            <w:r w:rsidR="006B1F6A" w:rsidRPr="007F2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které je možné zohlednit ve veřejné zakázce</w:t>
            </w:r>
          </w:p>
        </w:tc>
        <w:tc>
          <w:tcPr>
            <w:tcW w:w="3021" w:type="dxa"/>
          </w:tcPr>
          <w:p w14:paraId="265B7481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Vyhodnocení možnosti</w:t>
            </w:r>
          </w:p>
          <w:p w14:paraId="1D913662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zohlednění OVZ a inovací</w:t>
            </w:r>
          </w:p>
          <w:p w14:paraId="66E005F2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(ano/ne/nerelevantní)</w:t>
            </w:r>
          </w:p>
          <w:p w14:paraId="3B510588" w14:textId="77777777" w:rsidR="00843585" w:rsidRPr="007F2970" w:rsidRDefault="00843585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</w:tcPr>
          <w:p w14:paraId="2E4E0C79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Jaká opatření budou přijata?</w:t>
            </w:r>
          </w:p>
          <w:p w14:paraId="03413E2D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Případně proč aspekt OVZ či inovace</w:t>
            </w:r>
          </w:p>
          <w:p w14:paraId="78FAEB02" w14:textId="77777777" w:rsidR="00843585" w:rsidRPr="007F2970" w:rsidRDefault="00843585" w:rsidP="005205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70">
              <w:rPr>
                <w:rFonts w:ascii="Arial" w:hAnsi="Arial" w:cs="Arial"/>
                <w:b/>
                <w:bCs/>
                <w:sz w:val="20"/>
                <w:szCs w:val="20"/>
              </w:rPr>
              <w:t>zadavatel nevyužil?</w:t>
            </w:r>
          </w:p>
          <w:p w14:paraId="4D16A171" w14:textId="77777777" w:rsidR="00843585" w:rsidRPr="007F2970" w:rsidRDefault="00843585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85" w:rsidRPr="007F2970" w14:paraId="065597B9" w14:textId="77777777" w:rsidTr="00C570EC">
        <w:tc>
          <w:tcPr>
            <w:tcW w:w="4018" w:type="dxa"/>
          </w:tcPr>
          <w:p w14:paraId="3B12D059" w14:textId="77777777" w:rsidR="00843585" w:rsidRPr="007F2970" w:rsidRDefault="00843585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Mohou př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i plnění veřejné zakázky získat </w:t>
            </w:r>
            <w:r w:rsidRPr="007F2970">
              <w:rPr>
                <w:rFonts w:ascii="Arial" w:hAnsi="Arial" w:cs="Arial"/>
                <w:sz w:val="20"/>
                <w:szCs w:val="20"/>
              </w:rPr>
              <w:t>práci osoby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znevýhodněné na trhu práce?</w:t>
            </w:r>
          </w:p>
        </w:tc>
        <w:tc>
          <w:tcPr>
            <w:tcW w:w="3021" w:type="dxa"/>
          </w:tcPr>
          <w:p w14:paraId="5BCFA74B" w14:textId="4FD61349" w:rsidR="00843585" w:rsidRPr="007F2970" w:rsidRDefault="008C4ADF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Nepředpokládá se, že by pro provádění prací přijímal zhotovitel nové zaměstnance.</w:t>
            </w:r>
          </w:p>
        </w:tc>
        <w:tc>
          <w:tcPr>
            <w:tcW w:w="4160" w:type="dxa"/>
          </w:tcPr>
          <w:p w14:paraId="4851D498" w14:textId="62AEA85E" w:rsidR="00843585" w:rsidRPr="007F2970" w:rsidRDefault="006B1F6A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Žádná, nerelevantní</w:t>
            </w:r>
            <w:r w:rsidR="008C4ADF" w:rsidRPr="007F2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21F7" w:rsidRPr="007F2970" w14:paraId="37335943" w14:textId="77777777" w:rsidTr="00C570EC">
        <w:trPr>
          <w:trHeight w:val="1156"/>
        </w:trPr>
        <w:tc>
          <w:tcPr>
            <w:tcW w:w="4018" w:type="dxa"/>
          </w:tcPr>
          <w:p w14:paraId="1CAA5925" w14:textId="77777777" w:rsidR="00A121F7" w:rsidRPr="007F2970" w:rsidRDefault="00A121F7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Mohou při plnění veřejné zakázky noví zaměstnanci,</w:t>
            </w:r>
            <w:r w:rsidR="008F1B23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zejména znevýhodnění na trhu práce, získat nebo si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zvýšit kvalifikaci? Je možné v rámci plnění veřejné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zakázky uspořádat exkurze </w:t>
            </w:r>
            <w:r w:rsidRPr="007F2970">
              <w:rPr>
                <w:rFonts w:ascii="Arial" w:hAnsi="Arial" w:cs="Arial"/>
                <w:sz w:val="20"/>
                <w:szCs w:val="20"/>
              </w:rPr>
              <w:t>pro školy nebo veřejnost?</w:t>
            </w:r>
          </w:p>
        </w:tc>
        <w:tc>
          <w:tcPr>
            <w:tcW w:w="3021" w:type="dxa"/>
          </w:tcPr>
          <w:p w14:paraId="4E2A981D" w14:textId="2B85DE57" w:rsidR="00A121F7" w:rsidRPr="007F2970" w:rsidRDefault="00942480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Zadavatel vyhodnotil, že je možné, aby se na zakázce podíleli žáci připravující se na budoucí povolání v odborných profesích. Exkurze nejsou vzhledem k charakteru stavby</w:t>
            </w:r>
            <w:r w:rsidR="002F4A8F">
              <w:rPr>
                <w:rFonts w:ascii="Arial" w:hAnsi="Arial" w:cs="Arial"/>
                <w:sz w:val="20"/>
                <w:szCs w:val="20"/>
              </w:rPr>
              <w:t>,</w:t>
            </w:r>
            <w:r w:rsidR="008C4ADF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A8F">
              <w:rPr>
                <w:rFonts w:ascii="Arial" w:hAnsi="Arial" w:cs="Arial"/>
                <w:sz w:val="20"/>
                <w:szCs w:val="20"/>
              </w:rPr>
              <w:t>ve které budou relikty instalovány,</w:t>
            </w:r>
            <w:r w:rsidR="008C4ADF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vhodné</w:t>
            </w:r>
            <w:r w:rsidR="008C4ADF" w:rsidRPr="007F2970">
              <w:rPr>
                <w:rFonts w:ascii="Arial" w:hAnsi="Arial" w:cs="Arial"/>
                <w:sz w:val="20"/>
                <w:szCs w:val="20"/>
              </w:rPr>
              <w:t xml:space="preserve"> z hlediska BOZP</w:t>
            </w:r>
            <w:r w:rsidR="002F4A8F">
              <w:rPr>
                <w:rFonts w:ascii="Arial" w:hAnsi="Arial" w:cs="Arial"/>
                <w:sz w:val="20"/>
                <w:szCs w:val="20"/>
              </w:rPr>
              <w:t xml:space="preserve"> (v objektu probíhá rekonstrukce)</w:t>
            </w:r>
            <w:r w:rsidRPr="007F2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60" w:type="dxa"/>
          </w:tcPr>
          <w:p w14:paraId="531A68CD" w14:textId="08B8131E" w:rsidR="00A121F7" w:rsidRPr="007F2970" w:rsidRDefault="00DE0122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040CB7" w:rsidRPr="007F2970">
              <w:rPr>
                <w:rFonts w:ascii="Arial" w:hAnsi="Arial" w:cs="Arial"/>
                <w:sz w:val="20"/>
                <w:szCs w:val="20"/>
              </w:rPr>
              <w:t>povoluje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, aby se na plnění zakázky podíleli žáci připravující se na budoucí povolání v odborných profesích. V tomto směru </w:t>
            </w:r>
            <w:r w:rsidR="00C20227" w:rsidRPr="007F2970">
              <w:rPr>
                <w:rFonts w:ascii="Arial" w:hAnsi="Arial" w:cs="Arial"/>
                <w:sz w:val="20"/>
                <w:szCs w:val="20"/>
              </w:rPr>
              <w:t xml:space="preserve">toto 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C20227" w:rsidRPr="007F2970">
              <w:rPr>
                <w:rFonts w:ascii="Arial" w:hAnsi="Arial" w:cs="Arial"/>
                <w:sz w:val="20"/>
                <w:szCs w:val="20"/>
              </w:rPr>
              <w:t>nepřipouští jako hodnotící kritérium.</w:t>
            </w:r>
          </w:p>
        </w:tc>
      </w:tr>
      <w:tr w:rsidR="00843585" w:rsidRPr="007F2970" w14:paraId="6FCB72D8" w14:textId="77777777" w:rsidTr="00C570EC">
        <w:trPr>
          <w:trHeight w:val="2227"/>
        </w:trPr>
        <w:tc>
          <w:tcPr>
            <w:tcW w:w="4018" w:type="dxa"/>
          </w:tcPr>
          <w:p w14:paraId="47F4428B" w14:textId="77777777" w:rsidR="00843585" w:rsidRPr="007F2970" w:rsidRDefault="00843585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Existuj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e zvýšené riziko, že při plnění </w:t>
            </w:r>
            <w:r w:rsidRPr="007F2970">
              <w:rPr>
                <w:rFonts w:ascii="Arial" w:hAnsi="Arial" w:cs="Arial"/>
                <w:sz w:val="20"/>
                <w:szCs w:val="20"/>
              </w:rPr>
              <w:t>veřejné zakázky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7213" w:rsidRPr="007F2970">
              <w:rPr>
                <w:rFonts w:ascii="Arial" w:hAnsi="Arial" w:cs="Arial"/>
                <w:sz w:val="20"/>
                <w:szCs w:val="20"/>
              </w:rPr>
              <w:t>bude docházet k</w:t>
            </w:r>
            <w:r w:rsidR="00B745FE" w:rsidRPr="007F2970">
              <w:rPr>
                <w:rFonts w:ascii="Arial" w:hAnsi="Arial" w:cs="Arial"/>
                <w:sz w:val="20"/>
                <w:szCs w:val="20"/>
              </w:rPr>
              <w:t xml:space="preserve"> porušování </w:t>
            </w:r>
            <w:r w:rsidRPr="007F2970">
              <w:rPr>
                <w:rFonts w:ascii="Arial" w:hAnsi="Arial" w:cs="Arial"/>
                <w:sz w:val="20"/>
                <w:szCs w:val="20"/>
              </w:rPr>
              <w:t>zákonného standardu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prac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ovních podmínek dle zákoníku </w:t>
            </w:r>
            <w:r w:rsidRPr="007F2970">
              <w:rPr>
                <w:rFonts w:ascii="Arial" w:hAnsi="Arial" w:cs="Arial"/>
                <w:sz w:val="20"/>
                <w:szCs w:val="20"/>
              </w:rPr>
              <w:t>práce, právních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předpisů v oblasti zaměstnanosti a BOZP? Případně je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relevantní v rámci veřejné zakázky hodnotit lepší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pracovní podmínky osob podílejících se na plnění, nad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rámec zákonného standardu pracovních podmínek?</w:t>
            </w:r>
          </w:p>
        </w:tc>
        <w:tc>
          <w:tcPr>
            <w:tcW w:w="3021" w:type="dxa"/>
          </w:tcPr>
          <w:p w14:paraId="00A9BB39" w14:textId="483044D2" w:rsidR="00843585" w:rsidRPr="007F2970" w:rsidRDefault="00942480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Zadavatel vyhodnotil, že zvýšené riziko v tomto ohledu nehrozí.</w:t>
            </w:r>
            <w:r w:rsidR="00C7272D" w:rsidRPr="007F2970">
              <w:rPr>
                <w:rFonts w:ascii="Arial" w:hAnsi="Arial" w:cs="Arial"/>
                <w:sz w:val="20"/>
                <w:szCs w:val="20"/>
              </w:rPr>
              <w:t xml:space="preserve"> Drobná rizika budou ošetřena.</w:t>
            </w:r>
          </w:p>
        </w:tc>
        <w:tc>
          <w:tcPr>
            <w:tcW w:w="4160" w:type="dxa"/>
          </w:tcPr>
          <w:p w14:paraId="0A801C54" w14:textId="6E6C45E4" w:rsidR="00843585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Běžná rizika ve vztahu k BOZP, k opožděným platbám poddodavatelům apod. jsou zohledněna v návrhu smlouvy o dílo.</w:t>
            </w:r>
            <w:r w:rsidR="00661C35" w:rsidRPr="007F2970">
              <w:rPr>
                <w:rFonts w:ascii="Arial" w:hAnsi="Arial" w:cs="Arial"/>
                <w:sz w:val="20"/>
                <w:szCs w:val="20"/>
              </w:rPr>
              <w:t xml:space="preserve"> Objednatel vyžaduje řádné a včasné plnění finančních závazků vůči všem účastníkům dodavatelského řetězce podílejícím se na plnění veřejné zakázky. V průběhu přípravy PD byl vypracován plán BOZP</w:t>
            </w:r>
            <w:r w:rsidR="001A1DAE" w:rsidRPr="007F2970">
              <w:rPr>
                <w:rFonts w:ascii="Arial" w:hAnsi="Arial" w:cs="Arial"/>
                <w:sz w:val="20"/>
                <w:szCs w:val="20"/>
              </w:rPr>
              <w:t>. Budou-li na staveništi působit zaměstnanci více než jednoho zhotovitele stavby, je zadavatel stavby povinen určit potřebný počet koordinátorů bezpečnosti a ochrany zdraví při práci na staveništi s přihlédnutím k rozsahu a složitosti díla a jeho náročnosti na koordinaci ve fázi přípravy a ve fázi jeho realizace.</w:t>
            </w:r>
          </w:p>
        </w:tc>
      </w:tr>
      <w:tr w:rsidR="00843585" w:rsidRPr="007F2970" w14:paraId="2BADAB82" w14:textId="77777777" w:rsidTr="00C570EC">
        <w:tc>
          <w:tcPr>
            <w:tcW w:w="4018" w:type="dxa"/>
          </w:tcPr>
          <w:p w14:paraId="6B01B3E0" w14:textId="6A13D977" w:rsidR="00B86AC1" w:rsidRPr="007F2970" w:rsidRDefault="00843585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Existuje zvýšené riziko, že při plnění veřejné zakázky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může docházet k </w:t>
            </w:r>
            <w:r w:rsidRPr="007F2970">
              <w:rPr>
                <w:rFonts w:ascii="Arial" w:hAnsi="Arial" w:cs="Arial"/>
                <w:sz w:val="20"/>
                <w:szCs w:val="20"/>
              </w:rPr>
              <w:t>porušování mezinárodních úmluv o</w:t>
            </w:r>
            <w:r w:rsidR="00B745FE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lidských právech, sociálních či pracovních právech,</w:t>
            </w:r>
            <w:r w:rsidR="003F4956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zejména úmluv Mezinárodní organizace práce (ILO)</w:t>
            </w:r>
            <w:r w:rsidR="00375118"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970">
              <w:rPr>
                <w:rFonts w:ascii="Arial" w:hAnsi="Arial" w:cs="Arial"/>
                <w:sz w:val="20"/>
                <w:szCs w:val="20"/>
              </w:rPr>
              <w:t>uvedených v příloze X směrnice č. 2014/24/EU?</w:t>
            </w:r>
          </w:p>
        </w:tc>
        <w:tc>
          <w:tcPr>
            <w:tcW w:w="3021" w:type="dxa"/>
          </w:tcPr>
          <w:p w14:paraId="3B5E9415" w14:textId="06DF2421" w:rsidR="00843585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Zadavatel vyhodnotil, že zvýšené riziko v tomto ohledu nehrozí.</w:t>
            </w:r>
          </w:p>
        </w:tc>
        <w:tc>
          <w:tcPr>
            <w:tcW w:w="4160" w:type="dxa"/>
          </w:tcPr>
          <w:p w14:paraId="3663BF46" w14:textId="21B7A713" w:rsidR="00843585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Žádná, zadavatel při plnění obdobných zakázek porušování v tomto směru doposud nezaznamenal.</w:t>
            </w:r>
          </w:p>
        </w:tc>
      </w:tr>
      <w:tr w:rsidR="00C7272D" w:rsidRPr="007F2970" w14:paraId="78756856" w14:textId="77777777" w:rsidTr="00C570EC">
        <w:tc>
          <w:tcPr>
            <w:tcW w:w="4018" w:type="dxa"/>
          </w:tcPr>
          <w:p w14:paraId="40997437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</w:tcPr>
          <w:p w14:paraId="5A0C4196" w14:textId="49AF70DE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Dle webu </w:t>
            </w:r>
            <w:hyperlink r:id="rId7" w:history="1">
              <w:r w:rsidRPr="007F297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https://ceske-socialni-podnikani.cz/</w:t>
              </w:r>
            </w:hyperlink>
            <w:r w:rsidRPr="007F2970">
              <w:rPr>
                <w:rFonts w:ascii="Arial" w:hAnsi="Arial" w:cs="Arial"/>
                <w:sz w:val="20"/>
                <w:szCs w:val="20"/>
              </w:rPr>
              <w:t xml:space="preserve"> neexistují ani v širším regionu sociální podniky, které by byly schopny realizovat </w:t>
            </w:r>
            <w:r w:rsidR="002F4A8F">
              <w:rPr>
                <w:rFonts w:ascii="Arial" w:hAnsi="Arial" w:cs="Arial"/>
                <w:sz w:val="20"/>
                <w:szCs w:val="20"/>
              </w:rPr>
              <w:t>zadávané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 práce.</w:t>
            </w:r>
          </w:p>
        </w:tc>
        <w:tc>
          <w:tcPr>
            <w:tcW w:w="4160" w:type="dxa"/>
          </w:tcPr>
          <w:p w14:paraId="233D0F01" w14:textId="3B16031A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Žádná, nerelevantní</w:t>
            </w:r>
            <w:r w:rsidR="007C2936" w:rsidRPr="007F29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72D" w:rsidRPr="007F2970" w14:paraId="473DB58A" w14:textId="77777777" w:rsidTr="00C570EC">
        <w:tc>
          <w:tcPr>
            <w:tcW w:w="4018" w:type="dxa"/>
          </w:tcPr>
          <w:p w14:paraId="4B309650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Mohou veřejnou zakázku nebo její část plnit malé a střední podniky (případně se na plnění podílet jako poddodavatelé)? Je vhodné přijmout taková opatření, aby se </w:t>
            </w:r>
            <w:r w:rsidRPr="007F2970">
              <w:rPr>
                <w:rFonts w:ascii="Arial" w:hAnsi="Arial" w:cs="Arial"/>
                <w:sz w:val="20"/>
                <w:szCs w:val="20"/>
              </w:rPr>
              <w:lastRenderedPageBreak/>
              <w:t>zlepšil jejich přístup k účasti ve veřejné zakázce?</w:t>
            </w:r>
          </w:p>
        </w:tc>
        <w:tc>
          <w:tcPr>
            <w:tcW w:w="3021" w:type="dxa"/>
          </w:tcPr>
          <w:p w14:paraId="22036AA2" w14:textId="70C29C42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lastRenderedPageBreak/>
              <w:t xml:space="preserve">Je dokonce předpoklad, že se na plnění zakázky budou podílet malé a střední podniky, a to i přesto, že s ohledem na požadovanou kvalitu prací </w:t>
            </w:r>
            <w:r w:rsidRPr="007F2970">
              <w:rPr>
                <w:rFonts w:ascii="Arial" w:hAnsi="Arial" w:cs="Arial"/>
                <w:sz w:val="20"/>
                <w:szCs w:val="20"/>
              </w:rPr>
              <w:lastRenderedPageBreak/>
              <w:t>nastavil zadavatel poměrně přísné zadávací podmínky a režim zadání veřejné zakázky.</w:t>
            </w:r>
          </w:p>
        </w:tc>
        <w:tc>
          <w:tcPr>
            <w:tcW w:w="4160" w:type="dxa"/>
          </w:tcPr>
          <w:p w14:paraId="781E8E15" w14:textId="7F9A69FA" w:rsidR="00C7272D" w:rsidRPr="007F2970" w:rsidRDefault="005A246F" w:rsidP="005A2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lastRenderedPageBreak/>
              <w:t xml:space="preserve">I </w:t>
            </w:r>
            <w:r w:rsidR="00C7272D" w:rsidRPr="007F2970">
              <w:rPr>
                <w:rFonts w:ascii="Arial" w:hAnsi="Arial" w:cs="Arial"/>
                <w:sz w:val="20"/>
                <w:szCs w:val="20"/>
              </w:rPr>
              <w:t>malé a střední pod</w:t>
            </w:r>
            <w:r w:rsidR="00C570EC" w:rsidRPr="007F2970">
              <w:rPr>
                <w:rFonts w:ascii="Arial" w:hAnsi="Arial" w:cs="Arial"/>
                <w:sz w:val="20"/>
                <w:szCs w:val="20"/>
              </w:rPr>
              <w:t xml:space="preserve">niky jsou schopny podat nabídku, byť podmínky jsou vzhledem k požadované kvalitě díla nastaveny poměrně přísně. Zejména se jedná o </w:t>
            </w:r>
            <w:r w:rsidR="007F2970">
              <w:rPr>
                <w:rFonts w:ascii="Arial" w:hAnsi="Arial" w:cs="Arial"/>
                <w:sz w:val="20"/>
                <w:szCs w:val="20"/>
              </w:rPr>
              <w:t>zadávací</w:t>
            </w:r>
            <w:r w:rsidR="00C570EC" w:rsidRPr="007F2970">
              <w:rPr>
                <w:rFonts w:ascii="Arial" w:hAnsi="Arial" w:cs="Arial"/>
                <w:sz w:val="20"/>
                <w:szCs w:val="20"/>
              </w:rPr>
              <w:t xml:space="preserve"> řízení dle zákona a dále pak o </w:t>
            </w:r>
            <w:r w:rsidR="00C570EC" w:rsidRPr="007F2970">
              <w:rPr>
                <w:rFonts w:ascii="Arial" w:hAnsi="Arial" w:cs="Arial"/>
                <w:sz w:val="20"/>
                <w:szCs w:val="20"/>
              </w:rPr>
              <w:lastRenderedPageBreak/>
              <w:t xml:space="preserve">podmínky dle § 77 zákona a dle § 79 zákona (seznam významných </w:t>
            </w:r>
            <w:r w:rsidR="007F2970">
              <w:rPr>
                <w:rFonts w:ascii="Arial" w:hAnsi="Arial" w:cs="Arial"/>
                <w:sz w:val="20"/>
                <w:szCs w:val="20"/>
              </w:rPr>
              <w:t>služeb</w:t>
            </w:r>
            <w:r w:rsidR="002F4A8F">
              <w:rPr>
                <w:rFonts w:ascii="Arial" w:hAnsi="Arial" w:cs="Arial"/>
                <w:sz w:val="20"/>
                <w:szCs w:val="20"/>
              </w:rPr>
              <w:t>). Zadavatel nastavit takto podmínky s ohledem na skutečnost, že relikty mlynářských technologií byly a po obnově budou součástí objektu národní kulturní památky a většina z nich má historickou hodnotu a jsou jedinečné.</w:t>
            </w:r>
          </w:p>
        </w:tc>
      </w:tr>
      <w:tr w:rsidR="00C7272D" w:rsidRPr="007F2970" w14:paraId="53F2FFE0" w14:textId="77777777" w:rsidTr="00C570EC">
        <w:tc>
          <w:tcPr>
            <w:tcW w:w="4018" w:type="dxa"/>
          </w:tcPr>
          <w:p w14:paraId="256A36FE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lastRenderedPageBreak/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</w:tcPr>
          <w:p w14:paraId="76CC692A" w14:textId="5FAB29FB" w:rsidR="00C7272D" w:rsidRPr="007F2970" w:rsidRDefault="002F4A8F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 se o obnovu/repasi stávajících historických předmětů, prakticky bez nároků na energii. </w:t>
            </w:r>
          </w:p>
        </w:tc>
        <w:tc>
          <w:tcPr>
            <w:tcW w:w="4160" w:type="dxa"/>
          </w:tcPr>
          <w:p w14:paraId="1AEB679F" w14:textId="685B1E21" w:rsidR="00C7272D" w:rsidRPr="007F2970" w:rsidRDefault="0036297A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S ohledem na charakter</w:t>
            </w:r>
            <w:r w:rsidR="008A2C43" w:rsidRPr="007F2970">
              <w:rPr>
                <w:rFonts w:ascii="Arial" w:hAnsi="Arial" w:cs="Arial"/>
                <w:sz w:val="20"/>
                <w:szCs w:val="20"/>
              </w:rPr>
              <w:t xml:space="preserve"> zakázky je toto opatření zanedbatelné.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72D" w:rsidRPr="007F2970" w14:paraId="1A5A5432" w14:textId="77777777" w:rsidTr="00C570EC">
        <w:tc>
          <w:tcPr>
            <w:tcW w:w="4018" w:type="dxa"/>
          </w:tcPr>
          <w:p w14:paraId="2C4F084C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Existuje ekonomicky přijatelné řešení, které umožní využití obnovitelných zdrojů, recyklovaných surovin, snížení množství odpadu, zohlednění nákladů životního</w:t>
            </w:r>
          </w:p>
          <w:p w14:paraId="6EFE0FDE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cyklu či zapojení jiných aspektů cirkulární ekonomiky?</w:t>
            </w:r>
          </w:p>
        </w:tc>
        <w:tc>
          <w:tcPr>
            <w:tcW w:w="3021" w:type="dxa"/>
          </w:tcPr>
          <w:p w14:paraId="23B3A3B2" w14:textId="06F91BA5" w:rsidR="00C7272D" w:rsidRPr="007F2970" w:rsidRDefault="00300BDB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 se o obnovu/repasi stávajících předmětů bez nároků na energii a s minimálním množstvím odpadů, které mohou vzniknout při obnově. </w:t>
            </w:r>
          </w:p>
        </w:tc>
        <w:tc>
          <w:tcPr>
            <w:tcW w:w="4160" w:type="dxa"/>
          </w:tcPr>
          <w:p w14:paraId="3D9BBACE" w14:textId="5DD2B8D4" w:rsidR="00C7272D" w:rsidRPr="007F2970" w:rsidRDefault="0036297A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Zadavatel preferuje elektronickou </w:t>
            </w:r>
            <w:r w:rsidR="00B86AC1" w:rsidRPr="007F2970">
              <w:rPr>
                <w:rFonts w:ascii="Arial" w:hAnsi="Arial" w:cs="Arial"/>
                <w:sz w:val="20"/>
                <w:szCs w:val="20"/>
              </w:rPr>
              <w:t xml:space="preserve">(popř. </w:t>
            </w:r>
            <w:r w:rsidRPr="007F2970">
              <w:rPr>
                <w:rFonts w:ascii="Arial" w:hAnsi="Arial" w:cs="Arial"/>
                <w:sz w:val="20"/>
                <w:szCs w:val="20"/>
              </w:rPr>
              <w:t>telefonickou</w:t>
            </w:r>
            <w:r w:rsidR="00B86AC1" w:rsidRPr="007F2970">
              <w:rPr>
                <w:rFonts w:ascii="Arial" w:hAnsi="Arial" w:cs="Arial"/>
                <w:sz w:val="20"/>
                <w:szCs w:val="20"/>
              </w:rPr>
              <w:t xml:space="preserve"> – v době realizace)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 komunikaci po celou dobu výběru dodavatele i v průběhu provádění stavebních prací.</w:t>
            </w:r>
            <w:r w:rsidR="00B86AC1" w:rsidRPr="007F2970">
              <w:rPr>
                <w:rFonts w:ascii="Arial" w:hAnsi="Arial" w:cs="Arial"/>
                <w:sz w:val="20"/>
                <w:szCs w:val="20"/>
              </w:rPr>
              <w:t xml:space="preserve"> Doklady, které je nutné předat v tištené formě, budou přednostně dodány na recyklovaném papíře.</w:t>
            </w:r>
            <w:r w:rsidRPr="007F2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272D" w:rsidRPr="007F2970" w14:paraId="2601B8E0" w14:textId="77777777" w:rsidTr="00C570EC">
        <w:tc>
          <w:tcPr>
            <w:tcW w:w="4018" w:type="dxa"/>
          </w:tcPr>
          <w:p w14:paraId="165CB019" w14:textId="77777777" w:rsidR="00C7272D" w:rsidRPr="007F2970" w:rsidRDefault="00C7272D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</w:tcPr>
          <w:p w14:paraId="7CDC6FD1" w14:textId="453F1C29" w:rsidR="00C7272D" w:rsidRPr="007F2970" w:rsidRDefault="0036297A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Ano, ale pouze ve </w:t>
            </w:r>
            <w:proofErr w:type="gramStart"/>
            <w:r w:rsidRPr="007F2970">
              <w:rPr>
                <w:rFonts w:ascii="Arial" w:hAnsi="Arial" w:cs="Arial"/>
                <w:sz w:val="20"/>
                <w:szCs w:val="20"/>
              </w:rPr>
              <w:t>vztahu</w:t>
            </w:r>
            <w:proofErr w:type="gramEnd"/>
            <w:r w:rsidRPr="007F2970">
              <w:rPr>
                <w:rFonts w:ascii="Arial" w:hAnsi="Arial" w:cs="Arial"/>
                <w:sz w:val="20"/>
                <w:szCs w:val="20"/>
              </w:rPr>
              <w:t xml:space="preserve"> k již výše uvedenému.</w:t>
            </w:r>
          </w:p>
        </w:tc>
        <w:tc>
          <w:tcPr>
            <w:tcW w:w="4160" w:type="dxa"/>
          </w:tcPr>
          <w:p w14:paraId="2FBAA2BB" w14:textId="6AAEFA94" w:rsidR="0036297A" w:rsidRPr="007F2970" w:rsidRDefault="008A2C43" w:rsidP="0052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2970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592457" w:rsidRPr="007F2970">
              <w:rPr>
                <w:rFonts w:ascii="Arial" w:hAnsi="Arial" w:cs="Arial"/>
                <w:sz w:val="20"/>
                <w:szCs w:val="20"/>
              </w:rPr>
              <w:t>vyhodnotil</w:t>
            </w:r>
            <w:r w:rsidR="0036297A" w:rsidRPr="007F2970">
              <w:rPr>
                <w:rFonts w:ascii="Arial" w:hAnsi="Arial" w:cs="Arial"/>
                <w:sz w:val="20"/>
                <w:szCs w:val="20"/>
              </w:rPr>
              <w:t>,</w:t>
            </w:r>
            <w:r w:rsidR="00592457" w:rsidRPr="007F2970">
              <w:rPr>
                <w:rFonts w:ascii="Arial" w:hAnsi="Arial" w:cs="Arial"/>
                <w:sz w:val="20"/>
                <w:szCs w:val="20"/>
              </w:rPr>
              <w:t xml:space="preserve"> že je </w:t>
            </w:r>
            <w:r w:rsidR="00AA0150" w:rsidRPr="007F2970">
              <w:rPr>
                <w:rFonts w:ascii="Arial" w:hAnsi="Arial" w:cs="Arial"/>
                <w:sz w:val="20"/>
                <w:szCs w:val="20"/>
              </w:rPr>
              <w:t>možné,</w:t>
            </w:r>
            <w:r w:rsidR="0036297A" w:rsidRPr="007F2970">
              <w:rPr>
                <w:rFonts w:ascii="Arial" w:hAnsi="Arial" w:cs="Arial"/>
                <w:sz w:val="20"/>
                <w:szCs w:val="20"/>
              </w:rPr>
              <w:t xml:space="preserve"> aby se zakázky účastnili žáci připravující se na budoucí povolání v odborných profesích je inovací v postupech zadavatele</w:t>
            </w:r>
            <w:r w:rsidR="00592457" w:rsidRPr="007F2970">
              <w:rPr>
                <w:rFonts w:ascii="Arial" w:hAnsi="Arial" w:cs="Arial"/>
                <w:sz w:val="20"/>
                <w:szCs w:val="20"/>
              </w:rPr>
              <w:t>.</w:t>
            </w:r>
            <w:r w:rsidR="0036297A" w:rsidRPr="007F2970">
              <w:rPr>
                <w:rFonts w:ascii="Arial" w:hAnsi="Arial" w:cs="Arial"/>
                <w:sz w:val="20"/>
                <w:szCs w:val="20"/>
              </w:rPr>
              <w:t xml:space="preserve"> Za inovaci lze považovat i požadavek na větší množství dokladů předávaných pouze elektronicky</w:t>
            </w:r>
            <w:r w:rsidR="00DE0122" w:rsidRPr="007F2970">
              <w:rPr>
                <w:rFonts w:ascii="Arial" w:hAnsi="Arial" w:cs="Arial"/>
                <w:sz w:val="20"/>
                <w:szCs w:val="20"/>
              </w:rPr>
              <w:t>, popř. na předávání</w:t>
            </w:r>
            <w:r w:rsidR="005A246F" w:rsidRPr="007F2970">
              <w:rPr>
                <w:rFonts w:ascii="Arial" w:hAnsi="Arial" w:cs="Arial"/>
                <w:sz w:val="20"/>
                <w:szCs w:val="20"/>
              </w:rPr>
              <w:t xml:space="preserve"> dokladů na recyklovaném papíře a další zejména sociální aspekty zapracované do smlouvy o dílo v souladu s výše uvedeným.</w:t>
            </w:r>
          </w:p>
        </w:tc>
      </w:tr>
    </w:tbl>
    <w:p w14:paraId="2B1E3428" w14:textId="77777777" w:rsidR="003327FB" w:rsidRPr="007F2970" w:rsidRDefault="003327FB" w:rsidP="008F1B23">
      <w:pPr>
        <w:rPr>
          <w:rFonts w:ascii="Arial" w:hAnsi="Arial" w:cs="Arial"/>
          <w:sz w:val="20"/>
          <w:szCs w:val="20"/>
        </w:rPr>
      </w:pPr>
    </w:p>
    <w:sectPr w:rsidR="003327FB" w:rsidRPr="007F2970" w:rsidSect="00C5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671E" w14:textId="77777777" w:rsidR="001D7DD8" w:rsidRDefault="001D7DD8" w:rsidP="002119FF">
      <w:pPr>
        <w:spacing w:after="0" w:line="240" w:lineRule="auto"/>
      </w:pPr>
      <w:r>
        <w:separator/>
      </w:r>
    </w:p>
  </w:endnote>
  <w:endnote w:type="continuationSeparator" w:id="0">
    <w:p w14:paraId="3245F629" w14:textId="77777777" w:rsidR="001D7DD8" w:rsidRDefault="001D7DD8" w:rsidP="002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B024" w14:textId="77777777" w:rsidR="00231C5D" w:rsidRDefault="00231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DD0B" w14:textId="77777777" w:rsidR="00231C5D" w:rsidRDefault="00231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C029" w14:textId="77777777" w:rsidR="00231C5D" w:rsidRDefault="00231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7CAA" w14:textId="77777777" w:rsidR="001D7DD8" w:rsidRDefault="001D7DD8" w:rsidP="002119FF">
      <w:pPr>
        <w:spacing w:after="0" w:line="240" w:lineRule="auto"/>
      </w:pPr>
      <w:r>
        <w:separator/>
      </w:r>
    </w:p>
  </w:footnote>
  <w:footnote w:type="continuationSeparator" w:id="0">
    <w:p w14:paraId="432D105E" w14:textId="77777777" w:rsidR="001D7DD8" w:rsidRDefault="001D7DD8" w:rsidP="0021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CE94" w14:textId="77777777" w:rsidR="00231C5D" w:rsidRDefault="00231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D01C" w14:textId="62BC28D1" w:rsidR="007F2970" w:rsidRPr="00163FFA" w:rsidRDefault="007F2970" w:rsidP="007F2970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5 ZD</w:t>
    </w:r>
    <w:r w:rsidRPr="00163FF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163FF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Kontrolní list</w:t>
    </w:r>
  </w:p>
  <w:p w14:paraId="2480934B" w14:textId="17DC9008" w:rsidR="002119FF" w:rsidRDefault="002119FF" w:rsidP="00231C5D">
    <w:pPr>
      <w:pStyle w:val="Zhlav"/>
    </w:pPr>
  </w:p>
  <w:p w14:paraId="038E3749" w14:textId="77777777" w:rsidR="00231C5D" w:rsidRPr="00231C5D" w:rsidRDefault="00231C5D" w:rsidP="00231C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0F39" w14:textId="77777777" w:rsidR="00231C5D" w:rsidRDefault="00231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85"/>
    <w:rsid w:val="00040CB7"/>
    <w:rsid w:val="00042899"/>
    <w:rsid w:val="00061C89"/>
    <w:rsid w:val="000E47F8"/>
    <w:rsid w:val="001A1DAE"/>
    <w:rsid w:val="001A3C66"/>
    <w:rsid w:val="001D7DD8"/>
    <w:rsid w:val="002119FF"/>
    <w:rsid w:val="00231C5D"/>
    <w:rsid w:val="00293CC4"/>
    <w:rsid w:val="002F4A8F"/>
    <w:rsid w:val="00300BDB"/>
    <w:rsid w:val="003327FB"/>
    <w:rsid w:val="0036297A"/>
    <w:rsid w:val="00375118"/>
    <w:rsid w:val="003858A8"/>
    <w:rsid w:val="003F4956"/>
    <w:rsid w:val="0043708A"/>
    <w:rsid w:val="00462832"/>
    <w:rsid w:val="004E5EB3"/>
    <w:rsid w:val="00520523"/>
    <w:rsid w:val="00542A2D"/>
    <w:rsid w:val="005730BF"/>
    <w:rsid w:val="00592457"/>
    <w:rsid w:val="005A246F"/>
    <w:rsid w:val="00632CF7"/>
    <w:rsid w:val="00661C35"/>
    <w:rsid w:val="00675126"/>
    <w:rsid w:val="006B1F6A"/>
    <w:rsid w:val="006D54D2"/>
    <w:rsid w:val="007C2936"/>
    <w:rsid w:val="007F139C"/>
    <w:rsid w:val="007F2970"/>
    <w:rsid w:val="007F30C0"/>
    <w:rsid w:val="0082265E"/>
    <w:rsid w:val="0083304F"/>
    <w:rsid w:val="00843585"/>
    <w:rsid w:val="00895CFC"/>
    <w:rsid w:val="008A2C43"/>
    <w:rsid w:val="008C4ADF"/>
    <w:rsid w:val="008F1B23"/>
    <w:rsid w:val="00942480"/>
    <w:rsid w:val="00985700"/>
    <w:rsid w:val="00A121F7"/>
    <w:rsid w:val="00AA0150"/>
    <w:rsid w:val="00AB7213"/>
    <w:rsid w:val="00B01499"/>
    <w:rsid w:val="00B40D17"/>
    <w:rsid w:val="00B745FE"/>
    <w:rsid w:val="00B778A1"/>
    <w:rsid w:val="00B86AC1"/>
    <w:rsid w:val="00BA2520"/>
    <w:rsid w:val="00C20227"/>
    <w:rsid w:val="00C570EC"/>
    <w:rsid w:val="00C7272D"/>
    <w:rsid w:val="00C83DB1"/>
    <w:rsid w:val="00CD6D39"/>
    <w:rsid w:val="00CE445F"/>
    <w:rsid w:val="00D40F00"/>
    <w:rsid w:val="00DB6947"/>
    <w:rsid w:val="00DE0122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CA09"/>
  <w15:chartTrackingRefBased/>
  <w15:docId w15:val="{F4551874-EAD9-4D6E-AD72-ACDF3CD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27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272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1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9FF"/>
  </w:style>
  <w:style w:type="paragraph" w:styleId="Zpat">
    <w:name w:val="footer"/>
    <w:basedOn w:val="Normln"/>
    <w:link w:val="ZpatChar"/>
    <w:uiPriority w:val="99"/>
    <w:unhideWhenUsed/>
    <w:rsid w:val="0021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9FF"/>
  </w:style>
  <w:style w:type="paragraph" w:styleId="Textbubliny">
    <w:name w:val="Balloon Text"/>
    <w:basedOn w:val="Normln"/>
    <w:link w:val="TextbublinyChar"/>
    <w:uiPriority w:val="99"/>
    <w:semiHidden/>
    <w:unhideWhenUsed/>
    <w:rsid w:val="0098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ske-socialni-podnikani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EF0F-D5AD-40CD-83F8-6504912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Charousová Zuzana</dc:creator>
  <cp:keywords/>
  <dc:description/>
  <cp:lastModifiedBy>Petr Vlášek</cp:lastModifiedBy>
  <cp:revision>4</cp:revision>
  <cp:lastPrinted>2021-01-22T14:28:00Z</cp:lastPrinted>
  <dcterms:created xsi:type="dcterms:W3CDTF">2021-02-15T12:40:00Z</dcterms:created>
  <dcterms:modified xsi:type="dcterms:W3CDTF">2021-03-17T12:46:00Z</dcterms:modified>
</cp:coreProperties>
</file>