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D3" w14:textId="77777777" w:rsidR="00624BBA" w:rsidRPr="0076682F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76682F">
        <w:rPr>
          <w:rFonts w:asciiTheme="minorHAnsi" w:hAnsiTheme="minorHAnsi" w:cs="Arial"/>
          <w:b/>
          <w:sz w:val="28"/>
          <w:szCs w:val="28"/>
        </w:rPr>
        <w:t xml:space="preserve">Příloha č. 4 ke smlouvě č. </w:t>
      </w:r>
      <w:r w:rsidRPr="0076682F">
        <w:rPr>
          <w:rFonts w:asciiTheme="minorHAnsi" w:hAnsiTheme="minorHAnsi" w:cs="Arial"/>
          <w:b/>
          <w:color w:val="FF0000"/>
          <w:sz w:val="28"/>
          <w:szCs w:val="28"/>
        </w:rPr>
        <w:t>doplní objednatel</w:t>
      </w:r>
    </w:p>
    <w:p w14:paraId="6A7EC279" w14:textId="77777777" w:rsidR="004D57E5" w:rsidRPr="0076682F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1BF79E56" w14:textId="77777777" w:rsidR="00D5059E" w:rsidRPr="00D5059E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Povinnosti zhotovitele vyp</w:t>
      </w:r>
      <w:r w:rsidR="00D5059E" w:rsidRPr="00D5059E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D5059E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evropsk</w:t>
      </w:r>
      <w:r w:rsidR="00A57ABF" w:rsidRPr="00D5059E">
        <w:rPr>
          <w:rFonts w:asciiTheme="minorHAnsi" w:hAnsiTheme="minorHAnsi"/>
          <w:sz w:val="40"/>
          <w:szCs w:val="40"/>
        </w:rPr>
        <w:t>ých fondů na realizaci projektu</w:t>
      </w:r>
    </w:p>
    <w:p w14:paraId="67196CE4" w14:textId="77777777" w:rsidR="00624BBA" w:rsidRPr="00A57ABF" w:rsidRDefault="00624BBA" w:rsidP="00A57ABF">
      <w:pPr>
        <w:spacing w:after="80"/>
        <w:jc w:val="both"/>
        <w:rPr>
          <w:rFonts w:asciiTheme="minorHAnsi" w:hAnsiTheme="minorHAnsi" w:cs="Arial"/>
        </w:rPr>
      </w:pPr>
    </w:p>
    <w:p w14:paraId="6F44F9A0" w14:textId="4D771BAA" w:rsidR="00171A77" w:rsidRDefault="00624BBA" w:rsidP="00624BBA">
      <w:pPr>
        <w:ind w:right="-24"/>
        <w:rPr>
          <w:rFonts w:asciiTheme="minorHAnsi" w:hAnsiTheme="minorHAnsi" w:cs="Arial"/>
        </w:rPr>
      </w:pPr>
      <w:r w:rsidRPr="0076682F">
        <w:rPr>
          <w:rFonts w:asciiTheme="minorHAnsi" w:hAnsiTheme="minorHAnsi" w:cs="Arial"/>
          <w:b/>
        </w:rPr>
        <w:t>Název projektu:</w:t>
      </w:r>
      <w:r w:rsidR="00A120B2" w:rsidRPr="0076682F">
        <w:rPr>
          <w:rFonts w:asciiTheme="minorHAnsi" w:hAnsiTheme="minorHAnsi" w:cs="Arial"/>
          <w:b/>
        </w:rPr>
        <w:t xml:space="preserve"> </w:t>
      </w:r>
      <w:r w:rsidR="00556002" w:rsidRPr="00556002">
        <w:rPr>
          <w:rFonts w:asciiTheme="minorHAnsi" w:hAnsiTheme="minorHAnsi" w:cs="Arial"/>
        </w:rPr>
        <w:t xml:space="preserve">Modernizace mostu ev. č. 358 - 014 - </w:t>
      </w:r>
      <w:proofErr w:type="spellStart"/>
      <w:r w:rsidR="00556002" w:rsidRPr="00556002">
        <w:rPr>
          <w:rFonts w:asciiTheme="minorHAnsi" w:hAnsiTheme="minorHAnsi" w:cs="Arial"/>
        </w:rPr>
        <w:t>Višňáry</w:t>
      </w:r>
      <w:proofErr w:type="spellEnd"/>
    </w:p>
    <w:p w14:paraId="3367D799" w14:textId="01A56F16" w:rsidR="001F727B" w:rsidRPr="00F24C82" w:rsidRDefault="001F727B" w:rsidP="00624BBA">
      <w:pPr>
        <w:ind w:right="-2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Registrační číslo</w:t>
      </w:r>
      <w:r w:rsidR="00BB3F0F">
        <w:rPr>
          <w:rFonts w:asciiTheme="minorHAnsi" w:hAnsiTheme="minorHAnsi" w:cs="Arial"/>
          <w:b/>
        </w:rPr>
        <w:t xml:space="preserve"> projektu</w:t>
      </w:r>
      <w:r>
        <w:rPr>
          <w:rFonts w:asciiTheme="minorHAnsi" w:hAnsiTheme="minorHAnsi" w:cs="Arial"/>
          <w:b/>
        </w:rPr>
        <w:t xml:space="preserve">: </w:t>
      </w:r>
      <w:r w:rsidR="00556002" w:rsidRPr="00556002">
        <w:rPr>
          <w:rFonts w:asciiTheme="minorHAnsi" w:hAnsiTheme="minorHAnsi" w:cs="Arial"/>
        </w:rPr>
        <w:t>CZ.06.1.42/0.0/0.0/19_114/0012836</w:t>
      </w:r>
    </w:p>
    <w:p w14:paraId="4727B0DF" w14:textId="25229C9B" w:rsidR="00624BBA" w:rsidRDefault="00624BBA" w:rsidP="00624BBA">
      <w:pPr>
        <w:ind w:right="-24"/>
        <w:rPr>
          <w:rFonts w:asciiTheme="minorHAnsi" w:hAnsiTheme="minorHAnsi" w:cs="Arial"/>
          <w:b/>
          <w:color w:val="FF0000"/>
        </w:rPr>
      </w:pPr>
      <w:r w:rsidRPr="0076682F">
        <w:rPr>
          <w:rFonts w:asciiTheme="minorHAnsi" w:hAnsiTheme="minorHAnsi" w:cs="Arial"/>
          <w:b/>
        </w:rPr>
        <w:t>Název operačního programu:</w:t>
      </w:r>
      <w:r w:rsidR="00A120B2" w:rsidRPr="0076682F">
        <w:rPr>
          <w:rFonts w:asciiTheme="minorHAnsi" w:hAnsiTheme="minorHAnsi" w:cs="Arial"/>
          <w:b/>
        </w:rPr>
        <w:t xml:space="preserve"> </w:t>
      </w:r>
      <w:r w:rsidR="001F6F5E" w:rsidRPr="000E400E">
        <w:rPr>
          <w:rFonts w:asciiTheme="minorHAnsi" w:hAnsiTheme="minorHAnsi" w:cs="Arial"/>
        </w:rPr>
        <w:t>Integrovaný regionální operační program (dále jen „IROP“)</w:t>
      </w:r>
    </w:p>
    <w:p w14:paraId="0813EEB6" w14:textId="56EFCA07" w:rsidR="00A10E9F" w:rsidRPr="000E400E" w:rsidRDefault="00A10E9F" w:rsidP="00624BBA">
      <w:pPr>
        <w:ind w:right="-24"/>
        <w:rPr>
          <w:rFonts w:asciiTheme="minorHAnsi" w:hAnsiTheme="minorHAnsi" w:cs="Arial"/>
        </w:rPr>
      </w:pPr>
      <w:r w:rsidRPr="00A10E9F">
        <w:rPr>
          <w:rFonts w:asciiTheme="minorHAnsi" w:hAnsiTheme="minorHAnsi" w:cs="Arial"/>
          <w:b/>
        </w:rPr>
        <w:t xml:space="preserve">Číslo </w:t>
      </w:r>
      <w:r w:rsidR="00B553E1">
        <w:rPr>
          <w:rFonts w:asciiTheme="minorHAnsi" w:hAnsiTheme="minorHAnsi" w:cs="Arial"/>
          <w:b/>
        </w:rPr>
        <w:t xml:space="preserve">a název </w:t>
      </w:r>
      <w:r w:rsidRPr="00A10E9F">
        <w:rPr>
          <w:rFonts w:asciiTheme="minorHAnsi" w:hAnsiTheme="minorHAnsi" w:cs="Arial"/>
          <w:b/>
        </w:rPr>
        <w:t xml:space="preserve">výzvy: </w:t>
      </w:r>
      <w:r w:rsidR="005E0BB2" w:rsidRPr="005E0BB2">
        <w:rPr>
          <w:rFonts w:asciiTheme="minorHAnsi" w:hAnsiTheme="minorHAnsi" w:cs="Arial"/>
        </w:rPr>
        <w:t>Výzva č. 91 Vybrané úseky silnic II. a III. třídy - III</w:t>
      </w:r>
    </w:p>
    <w:p w14:paraId="744D9A58" w14:textId="28E8EBEA" w:rsidR="00624BBA" w:rsidRDefault="00A57ABF" w:rsidP="00A10E9F">
      <w:pPr>
        <w:ind w:right="-2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Řídící orgán: </w:t>
      </w:r>
      <w:r w:rsidR="001F6F5E" w:rsidRPr="000E400E">
        <w:rPr>
          <w:rFonts w:asciiTheme="minorHAnsi" w:hAnsiTheme="minorHAnsi" w:cs="Arial"/>
        </w:rPr>
        <w:t>Ministerstvo pro místní rozvoj ČR</w:t>
      </w:r>
    </w:p>
    <w:p w14:paraId="24AD8268" w14:textId="2B2D472E" w:rsidR="00E85292" w:rsidRPr="008A137B" w:rsidRDefault="008F2822" w:rsidP="00A10E9F">
      <w:pPr>
        <w:ind w:right="-24"/>
        <w:rPr>
          <w:rFonts w:asciiTheme="minorHAnsi" w:hAnsiTheme="minorHAnsi" w:cs="Arial"/>
          <w:color w:val="0000FF"/>
          <w:u w:val="single"/>
        </w:rPr>
      </w:pPr>
      <w:r>
        <w:rPr>
          <w:rFonts w:asciiTheme="minorHAnsi" w:hAnsiTheme="minorHAnsi" w:cs="Arial"/>
          <w:b/>
        </w:rPr>
        <w:t xml:space="preserve">Manažer projektu: </w:t>
      </w:r>
      <w:r w:rsidR="00E85292" w:rsidRPr="00E85292">
        <w:rPr>
          <w:rFonts w:asciiTheme="minorHAnsi" w:hAnsiTheme="minorHAnsi" w:cs="Arial"/>
        </w:rPr>
        <w:t>Ing</w:t>
      </w:r>
      <w:r>
        <w:rPr>
          <w:rFonts w:asciiTheme="minorHAnsi" w:hAnsiTheme="minorHAnsi" w:cs="Arial"/>
        </w:rPr>
        <w:t xml:space="preserve">. </w:t>
      </w:r>
      <w:r w:rsidR="008A137B">
        <w:rPr>
          <w:rFonts w:asciiTheme="minorHAnsi" w:hAnsiTheme="minorHAnsi" w:cs="Arial"/>
        </w:rPr>
        <w:t>Veronika Víšková</w:t>
      </w:r>
      <w:r>
        <w:rPr>
          <w:rFonts w:asciiTheme="minorHAnsi" w:hAnsiTheme="minorHAnsi" w:cs="Arial"/>
        </w:rPr>
        <w:t xml:space="preserve">, tel. </w:t>
      </w:r>
      <w:r w:rsidR="005E0BB2">
        <w:rPr>
          <w:rFonts w:asciiTheme="minorHAnsi" w:hAnsiTheme="minorHAnsi" w:cs="Arial"/>
        </w:rPr>
        <w:t>466 026 </w:t>
      </w:r>
      <w:r w:rsidR="008A137B">
        <w:rPr>
          <w:rFonts w:asciiTheme="minorHAnsi" w:hAnsiTheme="minorHAnsi" w:cs="Arial"/>
        </w:rPr>
        <w:t>648</w:t>
      </w:r>
      <w:r w:rsidR="005E0BB2">
        <w:rPr>
          <w:rFonts w:asciiTheme="minorHAnsi" w:hAnsiTheme="minorHAnsi" w:cs="Arial"/>
        </w:rPr>
        <w:t xml:space="preserve">, </w:t>
      </w:r>
      <w:r w:rsidR="008A137B">
        <w:rPr>
          <w:rFonts w:asciiTheme="minorHAnsi" w:hAnsiTheme="minorHAnsi" w:cs="Arial"/>
        </w:rPr>
        <w:t>606</w:t>
      </w:r>
      <w:r w:rsidR="00285470" w:rsidRPr="00285470">
        <w:rPr>
          <w:rFonts w:asciiTheme="minorHAnsi" w:hAnsiTheme="minorHAnsi" w:cs="Arial"/>
        </w:rPr>
        <w:t xml:space="preserve"> </w:t>
      </w:r>
      <w:r w:rsidR="008A137B">
        <w:rPr>
          <w:rFonts w:asciiTheme="minorHAnsi" w:hAnsiTheme="minorHAnsi" w:cs="Arial"/>
        </w:rPr>
        <w:t>095</w:t>
      </w:r>
      <w:r w:rsidR="00556002">
        <w:rPr>
          <w:rFonts w:asciiTheme="minorHAnsi" w:hAnsiTheme="minorHAnsi" w:cs="Arial"/>
        </w:rPr>
        <w:t> </w:t>
      </w:r>
      <w:r w:rsidR="00285470" w:rsidRPr="00285470">
        <w:rPr>
          <w:rFonts w:asciiTheme="minorHAnsi" w:hAnsiTheme="minorHAnsi" w:cs="Arial"/>
        </w:rPr>
        <w:t>07</w:t>
      </w:r>
      <w:r w:rsidR="008A137B">
        <w:rPr>
          <w:rFonts w:asciiTheme="minorHAnsi" w:hAnsiTheme="minorHAnsi" w:cs="Arial"/>
        </w:rPr>
        <w:t>2</w:t>
      </w:r>
      <w:r w:rsidR="00556002">
        <w:rPr>
          <w:rFonts w:asciiTheme="minorHAnsi" w:hAnsiTheme="minorHAnsi" w:cs="Arial"/>
        </w:rPr>
        <w:t>,</w:t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  <w:t xml:space="preserve">         </w:t>
      </w:r>
      <w:r w:rsidR="008A137B">
        <w:rPr>
          <w:rStyle w:val="Hypertextovodkaz"/>
          <w:rFonts w:asciiTheme="minorHAnsi" w:hAnsiTheme="minorHAnsi" w:cs="Arial"/>
        </w:rPr>
        <w:t>veronika</w:t>
      </w:r>
      <w:r w:rsidR="00285470" w:rsidRPr="00285470">
        <w:rPr>
          <w:rStyle w:val="Hypertextovodkaz"/>
          <w:rFonts w:asciiTheme="minorHAnsi" w:hAnsiTheme="minorHAnsi" w:cs="Arial"/>
        </w:rPr>
        <w:t>.</w:t>
      </w:r>
      <w:r w:rsidR="008A137B">
        <w:rPr>
          <w:rStyle w:val="Hypertextovodkaz"/>
          <w:rFonts w:asciiTheme="minorHAnsi" w:hAnsiTheme="minorHAnsi" w:cs="Arial"/>
        </w:rPr>
        <w:t>viskova</w:t>
      </w:r>
      <w:r w:rsidR="00285470" w:rsidRPr="00285470">
        <w:rPr>
          <w:rStyle w:val="Hypertextovodkaz"/>
          <w:rFonts w:asciiTheme="minorHAnsi" w:hAnsiTheme="minorHAnsi" w:cs="Arial"/>
        </w:rPr>
        <w:t>@pardubickykraj.cz</w:t>
      </w:r>
      <w:r w:rsidR="00E85292">
        <w:rPr>
          <w:rFonts w:asciiTheme="minorHAnsi" w:hAnsiTheme="minorHAnsi" w:cs="Arial"/>
        </w:rPr>
        <w:t xml:space="preserve"> </w:t>
      </w:r>
    </w:p>
    <w:p w14:paraId="15721622" w14:textId="77777777" w:rsidR="00A10E9F" w:rsidRPr="0076682F" w:rsidRDefault="00A10E9F" w:rsidP="00A10E9F">
      <w:pPr>
        <w:ind w:right="-24"/>
        <w:rPr>
          <w:rFonts w:asciiTheme="minorHAnsi" w:hAnsiTheme="minorHAnsi" w:cs="Arial"/>
          <w:b/>
        </w:rPr>
      </w:pPr>
    </w:p>
    <w:p w14:paraId="6027167B" w14:textId="7E0FCC59" w:rsidR="004960BF" w:rsidRPr="00C77DE4" w:rsidRDefault="004960BF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Na každé fa</w:t>
      </w:r>
      <w:r w:rsidR="00624BBA" w:rsidRPr="00C77DE4">
        <w:rPr>
          <w:rFonts w:asciiTheme="minorHAnsi" w:hAnsiTheme="minorHAnsi" w:cstheme="minorHAnsi"/>
        </w:rPr>
        <w:t>ktuře bude uveden název projek</w:t>
      </w:r>
      <w:r w:rsidR="008C6D78" w:rsidRPr="00C77DE4">
        <w:rPr>
          <w:rFonts w:asciiTheme="minorHAnsi" w:hAnsiTheme="minorHAnsi" w:cstheme="minorHAnsi"/>
        </w:rPr>
        <w:t>tu</w:t>
      </w:r>
      <w:r w:rsidR="0076682F" w:rsidRPr="00C77DE4">
        <w:rPr>
          <w:rFonts w:asciiTheme="minorHAnsi" w:hAnsiTheme="minorHAnsi" w:cstheme="minorHAnsi"/>
        </w:rPr>
        <w:t xml:space="preserve"> a </w:t>
      </w:r>
      <w:r w:rsidR="00624BBA" w:rsidRPr="00C77DE4">
        <w:rPr>
          <w:rFonts w:asciiTheme="minorHAnsi" w:hAnsiTheme="minorHAnsi" w:cstheme="minorHAnsi"/>
        </w:rPr>
        <w:t>registrační číslo projektu</w:t>
      </w:r>
      <w:r w:rsidR="00A120B2" w:rsidRPr="00C77DE4">
        <w:rPr>
          <w:rFonts w:asciiTheme="minorHAnsi" w:hAnsiTheme="minorHAnsi" w:cstheme="minorHAnsi"/>
        </w:rPr>
        <w:t xml:space="preserve">. </w:t>
      </w:r>
      <w:r w:rsidRPr="00C77DE4">
        <w:rPr>
          <w:rFonts w:asciiTheme="minorHAnsi" w:hAnsiTheme="minorHAnsi" w:cstheme="minorHAnsi"/>
        </w:rPr>
        <w:t>Faktury musí obsahovat účel fakturovaných částek</w:t>
      </w:r>
      <w:r w:rsidR="006304E7" w:rsidRPr="00C77DE4">
        <w:rPr>
          <w:rFonts w:asciiTheme="minorHAnsi" w:hAnsiTheme="minorHAnsi" w:cstheme="minorHAnsi"/>
        </w:rPr>
        <w:t xml:space="preserve"> podle uzavřené realizační smlouvy</w:t>
      </w:r>
      <w:r w:rsidRPr="00C77DE4">
        <w:rPr>
          <w:rFonts w:asciiTheme="minorHAnsi" w:hAnsiTheme="minorHAnsi" w:cstheme="minorHAnsi"/>
        </w:rPr>
        <w:t xml:space="preserve"> a budou přesně specifikovat jednotlivé způsobilé </w:t>
      </w:r>
      <w:r w:rsidR="00A120B2" w:rsidRPr="00C77DE4">
        <w:rPr>
          <w:rFonts w:asciiTheme="minorHAnsi" w:hAnsiTheme="minorHAnsi" w:cstheme="minorHAnsi"/>
        </w:rPr>
        <w:t xml:space="preserve">a nezpůsobilé </w:t>
      </w:r>
      <w:r w:rsidRPr="00C77DE4">
        <w:rPr>
          <w:rFonts w:asciiTheme="minorHAnsi" w:hAnsiTheme="minorHAnsi" w:cstheme="minorHAnsi"/>
        </w:rPr>
        <w:t>výdaje</w:t>
      </w:r>
      <w:r w:rsidR="00815A99" w:rsidRPr="00C77DE4">
        <w:rPr>
          <w:rFonts w:asciiTheme="minorHAnsi" w:hAnsiTheme="minorHAnsi" w:cstheme="minorHAnsi"/>
        </w:rPr>
        <w:t>, vše v souladu se zadávací dokumentací nebo dle požadavků manažera</w:t>
      </w:r>
      <w:r w:rsidR="006304E7" w:rsidRPr="00C77DE4">
        <w:rPr>
          <w:rFonts w:asciiTheme="minorHAnsi" w:hAnsiTheme="minorHAnsi" w:cstheme="minorHAnsi"/>
        </w:rPr>
        <w:t xml:space="preserve"> projektu</w:t>
      </w:r>
      <w:r w:rsidR="00815A99" w:rsidRPr="00C77DE4">
        <w:rPr>
          <w:rFonts w:asciiTheme="minorHAnsi" w:hAnsiTheme="minorHAnsi" w:cstheme="minorHAnsi"/>
        </w:rPr>
        <w:t>.</w:t>
      </w:r>
    </w:p>
    <w:p w14:paraId="569657E8" w14:textId="77777777" w:rsidR="0088452D" w:rsidRPr="00C77DE4" w:rsidRDefault="0088452D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si je vědom, že ve smyslu § 2</w:t>
      </w:r>
      <w:r w:rsidR="00F82997" w:rsidRPr="00C77DE4">
        <w:rPr>
          <w:rFonts w:asciiTheme="minorHAnsi" w:hAnsiTheme="minorHAnsi" w:cstheme="minorHAnsi"/>
        </w:rPr>
        <w:t>,</w:t>
      </w:r>
      <w:r w:rsidRPr="00C77DE4">
        <w:rPr>
          <w:rFonts w:asciiTheme="minorHAnsi" w:hAnsiTheme="minorHAnsi" w:cstheme="minorHAnsi"/>
        </w:rPr>
        <w:t xml:space="preserve"> písm. e)</w:t>
      </w:r>
      <w:r w:rsidR="00F82997" w:rsidRPr="00C77DE4">
        <w:rPr>
          <w:rFonts w:asciiTheme="minorHAnsi" w:hAnsiTheme="minorHAnsi" w:cstheme="minorHAnsi"/>
        </w:rPr>
        <w:t>,</w:t>
      </w:r>
      <w:r w:rsidRPr="00C77DE4">
        <w:rPr>
          <w:rFonts w:asciiTheme="minorHAnsi" w:hAnsiTheme="minorHAnsi" w:cstheme="minorHAnsi"/>
        </w:rPr>
        <w:t xml:space="preserve"> zákona č. 320/2001 Sb., o finanční kontrole ve</w:t>
      </w:r>
      <w:r w:rsidR="004D57E5" w:rsidRPr="00C77DE4">
        <w:rPr>
          <w:rFonts w:asciiTheme="minorHAnsi" w:hAnsiTheme="minorHAnsi" w:cstheme="minorHAnsi"/>
        </w:rPr>
        <w:t xml:space="preserve"> </w:t>
      </w:r>
      <w:r w:rsidRPr="00C77DE4">
        <w:rPr>
          <w:rFonts w:asciiTheme="minorHAnsi" w:hAnsiTheme="minorHAnsi" w:cstheme="minorHAnsi"/>
        </w:rPr>
        <w:t> veřejné správě a o změně některých zákonů, ve znění pozdějších p</w:t>
      </w:r>
      <w:r w:rsidR="00F82997" w:rsidRPr="00C77DE4">
        <w:rPr>
          <w:rFonts w:asciiTheme="minorHAnsi" w:hAnsiTheme="minorHAnsi" w:cstheme="minorHAnsi"/>
        </w:rPr>
        <w:t>ředpisů, je povinen poskytnout součinnost</w:t>
      </w:r>
      <w:r w:rsidRPr="00C77DE4">
        <w:rPr>
          <w:rFonts w:asciiTheme="minorHAnsi" w:hAnsiTheme="minorHAnsi" w:cstheme="minorHAnsi"/>
        </w:rPr>
        <w:t xml:space="preserve"> při výkonu finanční kontroly </w:t>
      </w:r>
      <w:r w:rsidR="00F82997" w:rsidRPr="00C77DE4">
        <w:rPr>
          <w:rFonts w:asciiTheme="minorHAnsi" w:hAnsiTheme="minorHAnsi" w:cstheme="minorHAnsi"/>
        </w:rPr>
        <w:t xml:space="preserve">a to </w:t>
      </w:r>
      <w:r w:rsidRPr="00C77DE4">
        <w:rPr>
          <w:rFonts w:asciiTheme="minorHAnsi" w:hAnsiTheme="minorHAnsi" w:cstheme="minorHAnsi"/>
        </w:rPr>
        <w:t>v případě, že k</w:t>
      </w:r>
      <w:r w:rsidR="00F82997" w:rsidRPr="00C77DE4">
        <w:rPr>
          <w:rFonts w:asciiTheme="minorHAnsi" w:hAnsiTheme="minorHAnsi" w:cstheme="minorHAnsi"/>
        </w:rPr>
        <w:t> tomu bude objednatelem vyzván.</w:t>
      </w:r>
    </w:p>
    <w:p w14:paraId="60B73659" w14:textId="77777777" w:rsidR="00D97485" w:rsidRPr="00C77DE4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</w:t>
      </w:r>
      <w:r w:rsidR="00F82997" w:rsidRPr="00C77DE4">
        <w:rPr>
          <w:rFonts w:asciiTheme="minorHAnsi" w:hAnsiTheme="minorHAnsi" w:cstheme="minorHAnsi"/>
        </w:rPr>
        <w:t xml:space="preserve">vedoucí </w:t>
      </w:r>
      <w:r w:rsidRPr="00C77DE4">
        <w:rPr>
          <w:rFonts w:asciiTheme="minorHAnsi" w:hAnsiTheme="minorHAnsi" w:cstheme="minorHAnsi"/>
        </w:rPr>
        <w:t>k odstranění kontrolních zjištění a informovat o nich příslušný kontrolní orgán, objednatele a poskytovatele dotace.</w:t>
      </w:r>
    </w:p>
    <w:p w14:paraId="6FACD0B7" w14:textId="77777777" w:rsidR="00D97485" w:rsidRPr="00C77DE4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Kontrolními orgány se rozumí osoby pověřené ke kontrole Evropskou komisí, Evropským účetním dvorem, Nejvyšším kontrolním úřadem, Ministerstvem financí ČR, </w:t>
      </w:r>
      <w:r w:rsidR="00F82997" w:rsidRPr="00C77DE4">
        <w:rPr>
          <w:rFonts w:asciiTheme="minorHAnsi" w:hAnsiTheme="minorHAnsi" w:cstheme="minorHAnsi"/>
        </w:rPr>
        <w:t>Ministerstvem pro místní rozvoj ČR</w:t>
      </w:r>
      <w:r w:rsidR="00FC7FA7" w:rsidRPr="00C77DE4">
        <w:rPr>
          <w:rFonts w:asciiTheme="minorHAnsi" w:hAnsiTheme="minorHAnsi" w:cstheme="minorHAnsi"/>
        </w:rPr>
        <w:t xml:space="preserve">, </w:t>
      </w:r>
      <w:r w:rsidR="00B264D3" w:rsidRPr="00C77DE4">
        <w:rPr>
          <w:rFonts w:asciiTheme="minorHAnsi" w:hAnsiTheme="minorHAnsi" w:cstheme="minorHAnsi"/>
        </w:rPr>
        <w:t xml:space="preserve">Centrem pro regionální rozvoj ČR, popř. jiným </w:t>
      </w:r>
      <w:r w:rsidR="00F82997" w:rsidRPr="00C77DE4">
        <w:rPr>
          <w:rFonts w:asciiTheme="minorHAnsi" w:hAnsiTheme="minorHAnsi" w:cstheme="minorHAnsi"/>
        </w:rPr>
        <w:t>poskytovatelem dotace</w:t>
      </w:r>
      <w:r w:rsidR="00FC7FA7" w:rsidRPr="00C77DE4">
        <w:rPr>
          <w:rFonts w:asciiTheme="minorHAnsi" w:hAnsiTheme="minorHAnsi" w:cstheme="minorHAnsi"/>
        </w:rPr>
        <w:t xml:space="preserve"> či zprostředkujícím subjektem</w:t>
      </w:r>
      <w:r w:rsidRPr="00C77DE4">
        <w:rPr>
          <w:rFonts w:asciiTheme="minorHAnsi" w:hAnsiTheme="minorHAnsi" w:cstheme="minorHAnsi"/>
        </w:rPr>
        <w:t xml:space="preserve">, jakož i dalšími orgány oprávněnými k výkonu kontroly (např. </w:t>
      </w:r>
      <w:r w:rsidR="004D57E5" w:rsidRPr="00C77DE4">
        <w:rPr>
          <w:rFonts w:asciiTheme="minorHAnsi" w:hAnsiTheme="minorHAnsi" w:cstheme="minorHAnsi"/>
        </w:rPr>
        <w:t xml:space="preserve">státní </w:t>
      </w:r>
      <w:r w:rsidRPr="00C77DE4">
        <w:rPr>
          <w:rFonts w:asciiTheme="minorHAnsi" w:hAnsiTheme="minorHAnsi" w:cstheme="minorHAnsi"/>
        </w:rPr>
        <w:t>stavební do</w:t>
      </w:r>
      <w:r w:rsidR="004D57E5" w:rsidRPr="00C77DE4">
        <w:rPr>
          <w:rFonts w:asciiTheme="minorHAnsi" w:hAnsiTheme="minorHAnsi" w:cstheme="minorHAnsi"/>
        </w:rPr>
        <w:t>hled</w:t>
      </w:r>
      <w:r w:rsidRPr="00C77DE4">
        <w:rPr>
          <w:rFonts w:asciiTheme="minorHAnsi" w:hAnsiTheme="minorHAnsi" w:cstheme="minorHAnsi"/>
        </w:rPr>
        <w:t>).</w:t>
      </w:r>
    </w:p>
    <w:p w14:paraId="53CFFB42" w14:textId="77777777" w:rsidR="00D97485" w:rsidRPr="00C77DE4" w:rsidRDefault="00D97485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bere na vědomí, že poskytovatel dotace je oprávněn provést u projektu nezávislý vnější audit. Zhotovitel je povinen při výkonu auditu spolupůsobit.</w:t>
      </w:r>
    </w:p>
    <w:p w14:paraId="6CE6F9B3" w14:textId="63721465" w:rsidR="004960BF" w:rsidRPr="00C77DE4" w:rsidRDefault="004960BF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je povinen spolupracovat s </w:t>
      </w:r>
      <w:r w:rsidR="004E227D" w:rsidRPr="00C77DE4">
        <w:rPr>
          <w:rFonts w:asciiTheme="minorHAnsi" w:hAnsiTheme="minorHAnsi" w:cstheme="minorHAnsi"/>
        </w:rPr>
        <w:t xml:space="preserve"> </w:t>
      </w:r>
      <w:r w:rsidR="00FC7FA7" w:rsidRPr="00C77DE4">
        <w:rPr>
          <w:rFonts w:asciiTheme="minorHAnsi" w:hAnsiTheme="minorHAnsi" w:cstheme="minorHAnsi"/>
        </w:rPr>
        <w:t>objednavatelem při zpracování m</w:t>
      </w:r>
      <w:r w:rsidR="0076682F" w:rsidRPr="00C77DE4">
        <w:rPr>
          <w:rFonts w:asciiTheme="minorHAnsi" w:hAnsiTheme="minorHAnsi" w:cstheme="minorHAnsi"/>
        </w:rPr>
        <w:t>onitorovacích zpráv</w:t>
      </w:r>
      <w:r w:rsidR="009D0397" w:rsidRPr="00C77DE4">
        <w:rPr>
          <w:rFonts w:asciiTheme="minorHAnsi" w:hAnsiTheme="minorHAnsi" w:cstheme="minorHAnsi"/>
        </w:rPr>
        <w:t xml:space="preserve"> o realizaci projektu</w:t>
      </w:r>
      <w:r w:rsidR="0076682F" w:rsidRPr="00C77DE4">
        <w:rPr>
          <w:rFonts w:asciiTheme="minorHAnsi" w:hAnsiTheme="minorHAnsi" w:cstheme="minorHAnsi"/>
        </w:rPr>
        <w:t xml:space="preserve"> (průběžných</w:t>
      </w:r>
      <w:r w:rsidR="0050037B" w:rsidRPr="00C77DE4">
        <w:rPr>
          <w:rFonts w:asciiTheme="minorHAnsi" w:hAnsiTheme="minorHAnsi" w:cstheme="minorHAnsi"/>
        </w:rPr>
        <w:t xml:space="preserve"> nebo </w:t>
      </w:r>
      <w:r w:rsidRPr="00C77DE4">
        <w:rPr>
          <w:rFonts w:asciiTheme="minorHAnsi" w:hAnsiTheme="minorHAnsi" w:cstheme="minorHAnsi"/>
        </w:rPr>
        <w:t>závěrečn</w:t>
      </w:r>
      <w:r w:rsidR="009D0397" w:rsidRPr="00C77DE4">
        <w:rPr>
          <w:rFonts w:asciiTheme="minorHAnsi" w:hAnsiTheme="minorHAnsi" w:cstheme="minorHAnsi"/>
        </w:rPr>
        <w:t>ých</w:t>
      </w:r>
      <w:r w:rsidR="00B264D3" w:rsidRPr="00C77DE4">
        <w:rPr>
          <w:rFonts w:asciiTheme="minorHAnsi" w:hAnsiTheme="minorHAnsi" w:cstheme="minorHAnsi"/>
        </w:rPr>
        <w:t xml:space="preserve">), </w:t>
      </w:r>
      <w:r w:rsidR="00FC7FA7" w:rsidRPr="00C77DE4">
        <w:rPr>
          <w:rFonts w:asciiTheme="minorHAnsi" w:hAnsiTheme="minorHAnsi" w:cstheme="minorHAnsi"/>
        </w:rPr>
        <w:t>ž</w:t>
      </w:r>
      <w:r w:rsidRPr="00C77DE4">
        <w:rPr>
          <w:rFonts w:asciiTheme="minorHAnsi" w:hAnsiTheme="minorHAnsi" w:cstheme="minorHAnsi"/>
        </w:rPr>
        <w:t>ádost</w:t>
      </w:r>
      <w:r w:rsidR="0050037B" w:rsidRPr="00C77DE4">
        <w:rPr>
          <w:rFonts w:asciiTheme="minorHAnsi" w:hAnsiTheme="minorHAnsi" w:cstheme="minorHAnsi"/>
        </w:rPr>
        <w:t>í</w:t>
      </w:r>
      <w:r w:rsidR="00B264D3" w:rsidRPr="00C77DE4">
        <w:rPr>
          <w:rFonts w:asciiTheme="minorHAnsi" w:hAnsiTheme="minorHAnsi" w:cstheme="minorHAnsi"/>
        </w:rPr>
        <w:t xml:space="preserve"> o platbu, </w:t>
      </w:r>
      <w:r w:rsidR="009D0397" w:rsidRPr="00C77DE4">
        <w:rPr>
          <w:rFonts w:asciiTheme="minorHAnsi" w:hAnsiTheme="minorHAnsi" w:cstheme="minorHAnsi"/>
        </w:rPr>
        <w:t xml:space="preserve">žádostí </w:t>
      </w:r>
      <w:r w:rsidR="00B264D3" w:rsidRPr="00C77DE4">
        <w:rPr>
          <w:rFonts w:asciiTheme="minorHAnsi" w:hAnsiTheme="minorHAnsi" w:cstheme="minorHAnsi"/>
        </w:rPr>
        <w:t>o změn</w:t>
      </w:r>
      <w:r w:rsidR="009D0397" w:rsidRPr="00C77DE4">
        <w:rPr>
          <w:rFonts w:asciiTheme="minorHAnsi" w:hAnsiTheme="minorHAnsi" w:cstheme="minorHAnsi"/>
        </w:rPr>
        <w:t>u</w:t>
      </w:r>
      <w:r w:rsidR="00B264D3" w:rsidRPr="00C77DE4">
        <w:rPr>
          <w:rFonts w:asciiTheme="minorHAnsi" w:hAnsiTheme="minorHAnsi" w:cstheme="minorHAnsi"/>
        </w:rPr>
        <w:t xml:space="preserve"> projektu, </w:t>
      </w:r>
      <w:r w:rsidR="009D0397" w:rsidRPr="00C77DE4">
        <w:rPr>
          <w:rFonts w:asciiTheme="minorHAnsi" w:hAnsiTheme="minorHAnsi" w:cstheme="minorHAnsi"/>
        </w:rPr>
        <w:t>zpráv o udržitelnosti projektu</w:t>
      </w:r>
      <w:r w:rsidR="0073648F" w:rsidRPr="00C77DE4">
        <w:rPr>
          <w:rFonts w:asciiTheme="minorHAnsi" w:hAnsiTheme="minorHAnsi" w:cstheme="minorHAnsi"/>
        </w:rPr>
        <w:t xml:space="preserve"> a závěrečné zprávy o udržitelnosti projektu</w:t>
      </w:r>
      <w:r w:rsidR="009D0397" w:rsidRPr="00C77DE4">
        <w:rPr>
          <w:rFonts w:asciiTheme="minorHAnsi" w:hAnsiTheme="minorHAnsi" w:cstheme="minorHAnsi"/>
        </w:rPr>
        <w:t>.</w:t>
      </w:r>
    </w:p>
    <w:p w14:paraId="7406495A" w14:textId="5ECE0620" w:rsidR="004960BF" w:rsidRPr="00C77DE4" w:rsidRDefault="0012186A" w:rsidP="0012186A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</w:t>
      </w:r>
      <w:r w:rsidRPr="00C77DE4">
        <w:rPr>
          <w:rFonts w:asciiTheme="minorHAnsi" w:hAnsiTheme="minorHAnsi" w:cstheme="minorHAnsi"/>
        </w:rPr>
        <w:lastRenderedPageBreak/>
        <w:t>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3038EF51" w14:textId="77777777" w:rsidR="004960BF" w:rsidRPr="00C77DE4" w:rsidRDefault="004960BF" w:rsidP="00A10E9F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se zavazuje písemně poskytnout na žádost objednatele jakékoliv doplňující informace související s realizací projektu a to ve lhůtě stanovené objednatelem.</w:t>
      </w:r>
    </w:p>
    <w:p w14:paraId="25DF976C" w14:textId="2A853FDC" w:rsidR="00CB04A4" w:rsidRPr="00C77DE4" w:rsidRDefault="00CB04A4" w:rsidP="00CB04A4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Pro potřebu průběžného sledování nákladů zhotovitel vyhotoví a s každou fakturou objednateli předá elektronický přehled čerpání položek rozpočtu za fakturované období.  Vzor přehledu o průběžném čerpání rozpočtu zhotovitel obdrží od objednatele před zahájením fyzické realizace.</w:t>
      </w:r>
    </w:p>
    <w:p w14:paraId="5BEF7025" w14:textId="77777777" w:rsidR="00DC25F0" w:rsidRPr="00C77DE4" w:rsidRDefault="00CB04A4" w:rsidP="00DC25F0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vyhotoví a s každou fakturou objednateli na nosiči CD předá jím provedenou fotodokumentaci průběhu realizace stavby</w:t>
      </w:r>
      <w:r w:rsidR="0073648F" w:rsidRPr="00C77DE4">
        <w:rPr>
          <w:rFonts w:asciiTheme="minorHAnsi" w:hAnsiTheme="minorHAnsi" w:cstheme="minorHAnsi"/>
        </w:rPr>
        <w:t xml:space="preserve"> a stručný popis provedených prací</w:t>
      </w:r>
      <w:r w:rsidRPr="00C77DE4">
        <w:rPr>
          <w:rFonts w:asciiTheme="minorHAnsi" w:hAnsiTheme="minorHAnsi" w:cstheme="minorHAnsi"/>
        </w:rPr>
        <w:t xml:space="preserve">. </w:t>
      </w:r>
    </w:p>
    <w:p w14:paraId="2AFD63FE" w14:textId="77777777" w:rsidR="00272B8A" w:rsidRPr="00C77DE4" w:rsidRDefault="00272B8A" w:rsidP="00272B8A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Publicita</w:t>
      </w:r>
    </w:p>
    <w:p w14:paraId="55F1DE44" w14:textId="0C029F0D" w:rsidR="00272B8A" w:rsidRPr="00C77DE4" w:rsidRDefault="00272B8A" w:rsidP="00556002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Zhotovitel vystaví </w:t>
      </w:r>
      <w:r w:rsidR="005E0BB2" w:rsidRPr="00C77DE4">
        <w:rPr>
          <w:rFonts w:asciiTheme="minorHAnsi" w:hAnsiTheme="minorHAnsi" w:cstheme="minorHAnsi"/>
        </w:rPr>
        <w:t xml:space="preserve">v místě realizace projektu </w:t>
      </w:r>
      <w:r w:rsidRPr="00C77DE4">
        <w:rPr>
          <w:rFonts w:asciiTheme="minorHAnsi" w:hAnsiTheme="minorHAnsi" w:cstheme="minorHAnsi"/>
        </w:rPr>
        <w:t xml:space="preserve">na viditelném místě plakát ve velikosti minimálně A3 (297 x 420 mm), který bude instalován minimálně po celou dobu realizace projektu. Na </w:t>
      </w:r>
      <w:r w:rsidR="002964DD" w:rsidRPr="00C77DE4">
        <w:rPr>
          <w:rFonts w:asciiTheme="minorHAnsi" w:hAnsiTheme="minorHAnsi" w:cstheme="minorHAnsi"/>
        </w:rPr>
        <w:t>plakátu</w:t>
      </w:r>
      <w:r w:rsidR="00B749F5" w:rsidRPr="00C77DE4">
        <w:rPr>
          <w:rFonts w:asciiTheme="minorHAnsi" w:hAnsiTheme="minorHAnsi" w:cstheme="minorHAnsi"/>
        </w:rPr>
        <w:t xml:space="preserve"> </w:t>
      </w:r>
      <w:r w:rsidR="003B38A3" w:rsidRPr="00C77DE4">
        <w:rPr>
          <w:rFonts w:asciiTheme="minorHAnsi" w:hAnsiTheme="minorHAnsi" w:cstheme="minorHAnsi"/>
        </w:rPr>
        <w:t>musí být uveden název projektu,</w:t>
      </w:r>
      <w:r w:rsidRPr="00C77DE4">
        <w:rPr>
          <w:rFonts w:asciiTheme="minorHAnsi" w:hAnsiTheme="minorHAnsi" w:cstheme="minorHAnsi"/>
        </w:rPr>
        <w:t xml:space="preserve"> hlavní cíl projektu</w:t>
      </w:r>
      <w:r w:rsidR="003B38A3" w:rsidRPr="00C77DE4">
        <w:rPr>
          <w:rFonts w:asciiTheme="minorHAnsi" w:hAnsiTheme="minorHAnsi" w:cstheme="minorHAnsi"/>
        </w:rPr>
        <w:t xml:space="preserve"> a věta: Projekt </w:t>
      </w:r>
      <w:r w:rsidR="00556002" w:rsidRPr="00556002">
        <w:rPr>
          <w:rFonts w:asciiTheme="minorHAnsi" w:hAnsiTheme="minorHAnsi" w:cstheme="minorHAnsi"/>
        </w:rPr>
        <w:t xml:space="preserve">Modernizace mostu ev. č. 358 - 014 </w:t>
      </w:r>
      <w:r w:rsidR="00556002">
        <w:rPr>
          <w:rFonts w:asciiTheme="minorHAnsi" w:hAnsiTheme="minorHAnsi" w:cstheme="minorHAnsi"/>
        </w:rPr>
        <w:t>–</w:t>
      </w:r>
      <w:r w:rsidR="00556002" w:rsidRPr="00556002">
        <w:rPr>
          <w:rFonts w:asciiTheme="minorHAnsi" w:hAnsiTheme="minorHAnsi" w:cstheme="minorHAnsi"/>
        </w:rPr>
        <w:t xml:space="preserve"> </w:t>
      </w:r>
      <w:proofErr w:type="spellStart"/>
      <w:r w:rsidR="00556002" w:rsidRPr="00556002">
        <w:rPr>
          <w:rFonts w:asciiTheme="minorHAnsi" w:hAnsiTheme="minorHAnsi" w:cstheme="minorHAnsi"/>
        </w:rPr>
        <w:t>Višňáry</w:t>
      </w:r>
      <w:proofErr w:type="spellEnd"/>
      <w:r w:rsidR="00556002">
        <w:rPr>
          <w:rFonts w:asciiTheme="minorHAnsi" w:hAnsiTheme="minorHAnsi" w:cstheme="minorHAnsi"/>
        </w:rPr>
        <w:t xml:space="preserve"> </w:t>
      </w:r>
      <w:r w:rsidR="003B38A3" w:rsidRPr="00C77DE4">
        <w:rPr>
          <w:rFonts w:asciiTheme="minorHAnsi" w:hAnsiTheme="minorHAnsi" w:cstheme="minorHAnsi"/>
        </w:rPr>
        <w:t>je spolufinancován Evropskou unií</w:t>
      </w:r>
      <w:r w:rsidRPr="00C77DE4">
        <w:rPr>
          <w:rFonts w:asciiTheme="minorHAnsi" w:hAnsiTheme="minorHAnsi" w:cstheme="minorHAnsi"/>
        </w:rPr>
        <w:t>.</w:t>
      </w:r>
    </w:p>
    <w:p w14:paraId="3AE8AC1F" w14:textId="77777777" w:rsidR="00272B8A" w:rsidRPr="00C77DE4" w:rsidRDefault="00272B8A" w:rsidP="00272B8A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Plakát bude umístěn nejpozději v den zahájení fyzických prací, zhotovitel provede o této skutečnosti zápis do stavebního deníku a pořídí fotodokumentaci plakátu.</w:t>
      </w:r>
    </w:p>
    <w:p w14:paraId="65586176" w14:textId="77777777" w:rsidR="00272B8A" w:rsidRPr="00C77DE4" w:rsidRDefault="00272B8A" w:rsidP="00272B8A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Grafické podklady pro výrobu plakátu předá objednatel zhotoviteli. Veškeré povolené alternativy prvků publicity jsou k dispozici na webových stránkách poskytovatele dotace. Umístění plakátu musí být konzultováno a odsouhlaseno projektovým manažerem.</w:t>
      </w:r>
    </w:p>
    <w:p w14:paraId="57EF9DE0" w14:textId="77777777" w:rsidR="00DC25F0" w:rsidRPr="00C77DE4" w:rsidRDefault="008A119F" w:rsidP="00DC25F0">
      <w:pPr>
        <w:pStyle w:val="Odstavecseseznamem"/>
        <w:numPr>
          <w:ilvl w:val="0"/>
          <w:numId w:val="28"/>
        </w:numPr>
        <w:spacing w:after="120"/>
        <w:ind w:left="426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Další povinnosti zhotovitele vyplývají také z Obecných pravid</w:t>
      </w:r>
      <w:r w:rsidR="0044315E" w:rsidRPr="00C77DE4">
        <w:rPr>
          <w:rFonts w:asciiTheme="minorHAnsi" w:hAnsiTheme="minorHAnsi" w:cstheme="minorHAnsi"/>
        </w:rPr>
        <w:t xml:space="preserve">el pro žadatele a příjemce </w:t>
      </w:r>
      <w:r w:rsidR="00DC25F0" w:rsidRPr="00C77DE4">
        <w:rPr>
          <w:rFonts w:asciiTheme="minorHAnsi" w:hAnsiTheme="minorHAnsi" w:cstheme="minorHAnsi"/>
        </w:rPr>
        <w:t xml:space="preserve">a </w:t>
      </w:r>
      <w:r w:rsidRPr="00C77DE4">
        <w:rPr>
          <w:rFonts w:asciiTheme="minorHAnsi" w:hAnsiTheme="minorHAnsi" w:cstheme="minorHAnsi"/>
        </w:rPr>
        <w:t xml:space="preserve">Specifických pravidel pro žadatele a příjemce, včetně příloh a </w:t>
      </w:r>
      <w:r w:rsidR="00DC25F0" w:rsidRPr="00C77DE4">
        <w:rPr>
          <w:rFonts w:asciiTheme="minorHAnsi" w:hAnsiTheme="minorHAnsi" w:cstheme="minorHAnsi"/>
        </w:rPr>
        <w:t xml:space="preserve">dalších dokumentů </w:t>
      </w:r>
      <w:r w:rsidR="0044315E" w:rsidRPr="00C77DE4">
        <w:rPr>
          <w:rFonts w:asciiTheme="minorHAnsi" w:hAnsiTheme="minorHAnsi" w:cstheme="minorHAnsi"/>
        </w:rPr>
        <w:t xml:space="preserve">dostupných </w:t>
      </w:r>
      <w:r w:rsidR="00BB3F0F" w:rsidRPr="00C77DE4">
        <w:rPr>
          <w:rFonts w:asciiTheme="minorHAnsi" w:hAnsiTheme="minorHAnsi" w:cstheme="minorHAnsi"/>
        </w:rPr>
        <w:t xml:space="preserve">pro výzvu č. </w:t>
      </w:r>
      <w:r w:rsidR="00B76B3F" w:rsidRPr="00C77DE4">
        <w:rPr>
          <w:rFonts w:asciiTheme="minorHAnsi" w:hAnsiTheme="minorHAnsi" w:cstheme="minorHAnsi"/>
        </w:rPr>
        <w:t>91</w:t>
      </w:r>
      <w:r w:rsidRPr="00C77DE4">
        <w:rPr>
          <w:rFonts w:asciiTheme="minorHAnsi" w:hAnsiTheme="minorHAnsi" w:cstheme="minorHAnsi"/>
        </w:rPr>
        <w:t>, viz:</w:t>
      </w:r>
      <w:r w:rsidR="00DC25F0" w:rsidRPr="00C77DE4">
        <w:rPr>
          <w:rFonts w:asciiTheme="minorHAnsi" w:hAnsiTheme="minorHAnsi" w:cstheme="minorHAnsi"/>
        </w:rPr>
        <w:t xml:space="preserve"> </w:t>
      </w:r>
    </w:p>
    <w:p w14:paraId="240428C7" w14:textId="1E8874F7" w:rsidR="0044315E" w:rsidRPr="00C77DE4" w:rsidRDefault="00C103DD" w:rsidP="00DC25F0">
      <w:pPr>
        <w:pStyle w:val="Odstavecseseznamem"/>
        <w:spacing w:after="120"/>
        <w:ind w:left="426"/>
        <w:jc w:val="both"/>
        <w:rPr>
          <w:rFonts w:asciiTheme="minorHAnsi" w:hAnsiTheme="minorHAnsi" w:cstheme="minorHAnsi"/>
        </w:rPr>
      </w:pPr>
      <w:hyperlink r:id="rId8" w:history="1">
        <w:r w:rsidR="00B76B3F" w:rsidRPr="00C77DE4">
          <w:rPr>
            <w:rStyle w:val="Hypertextovodkaz"/>
            <w:rFonts w:asciiTheme="minorHAnsi" w:hAnsiTheme="minorHAnsi" w:cstheme="minorHAnsi"/>
          </w:rPr>
          <w:t>https://irop.mmr.cz/cs/vyzvy/seznam/vyzva-c-91-vybrane-useky-silnic-ii-a-iii-tridy-iii</w:t>
        </w:r>
      </w:hyperlink>
    </w:p>
    <w:p w14:paraId="30543C09" w14:textId="358D8EB3" w:rsidR="0044315E" w:rsidRPr="00BB3F0F" w:rsidRDefault="00915AB8" w:rsidP="00915AB8">
      <w:pPr>
        <w:pStyle w:val="Odstavecseseznamem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52CD9D1" wp14:editId="3D36C8AF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5759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24C4E" w14:textId="77777777" w:rsidR="003D52FC" w:rsidRPr="008A119F" w:rsidRDefault="003D52FC" w:rsidP="0082799D"/>
    <w:sectPr w:rsidR="003D52FC" w:rsidRPr="008A119F" w:rsidSect="00F30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94DA" w14:textId="77777777" w:rsidR="001A41F1" w:rsidRDefault="001A41F1">
      <w:r>
        <w:separator/>
      </w:r>
    </w:p>
  </w:endnote>
  <w:endnote w:type="continuationSeparator" w:id="0">
    <w:p w14:paraId="57258875" w14:textId="77777777" w:rsidR="001A41F1" w:rsidRDefault="001A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9189" w14:textId="77777777" w:rsidR="00101684" w:rsidRDefault="001016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36F066F1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103DD">
      <w:rPr>
        <w:noProof/>
      </w:rPr>
      <w:t>2</w:t>
    </w:r>
    <w:r>
      <w:fldChar w:fldCharType="end"/>
    </w:r>
    <w:r>
      <w:t xml:space="preserve"> (celkem </w:t>
    </w:r>
    <w:r w:rsidR="000221E8">
      <w:rPr>
        <w:noProof/>
      </w:rPr>
      <w:fldChar w:fldCharType="begin"/>
    </w:r>
    <w:r w:rsidR="000221E8">
      <w:rPr>
        <w:noProof/>
      </w:rPr>
      <w:instrText xml:space="preserve"> NUMPAGES </w:instrText>
    </w:r>
    <w:r w:rsidR="000221E8">
      <w:rPr>
        <w:noProof/>
      </w:rPr>
      <w:fldChar w:fldCharType="separate"/>
    </w:r>
    <w:r w:rsidR="00C103DD">
      <w:rPr>
        <w:noProof/>
      </w:rPr>
      <w:t>2</w:t>
    </w:r>
    <w:r w:rsidR="000221E8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FEDD" w14:textId="77777777" w:rsidR="001A41F1" w:rsidRDefault="001A41F1">
      <w:r>
        <w:separator/>
      </w:r>
    </w:p>
  </w:footnote>
  <w:footnote w:type="continuationSeparator" w:id="0">
    <w:p w14:paraId="6D90870D" w14:textId="77777777" w:rsidR="001A41F1" w:rsidRDefault="001A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8764" w14:textId="77777777" w:rsidR="00101684" w:rsidRDefault="001016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6EB5E343" w:rsidR="00F1379D" w:rsidRDefault="00F1379D" w:rsidP="0061793F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071"/>
      </w:tabs>
      <w:rPr>
        <w:rFonts w:ascii="Arial" w:hAnsi="Arial"/>
      </w:rPr>
    </w:pPr>
    <w:r>
      <w:rPr>
        <w:rFonts w:ascii="Arial" w:hAnsi="Arial"/>
      </w:rPr>
      <w:t>Krajský úřad Pardubického kraje</w:t>
    </w:r>
    <w:r w:rsidR="0061793F">
      <w:rPr>
        <w:rFonts w:ascii="Arial" w:hAnsi="Arial"/>
      </w:rPr>
      <w:tab/>
      <w:t xml:space="preserve">Příloha </w:t>
    </w:r>
    <w:proofErr w:type="gramStart"/>
    <w:r w:rsidR="0061793F">
      <w:rPr>
        <w:rFonts w:ascii="Arial" w:hAnsi="Arial"/>
      </w:rPr>
      <w:t>č.3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0B640F58" w:rsidR="00F1379D" w:rsidRPr="00D436EB" w:rsidRDefault="00F1379D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  <w:r w:rsidR="0061793F">
      <w:rPr>
        <w:rFonts w:ascii="Arial" w:hAnsi="Arial"/>
      </w:rPr>
      <w:t>Příloha č.</w:t>
    </w:r>
    <w:r w:rsidR="00DD1431">
      <w:rPr>
        <w:rFonts w:ascii="Arial" w:hAnsi="Arial"/>
      </w:rPr>
      <w:t xml:space="preserve"> </w:t>
    </w:r>
    <w:r w:rsidR="00101684">
      <w:rPr>
        <w:rFonts w:ascii="Arial" w:hAnsi="Arial"/>
      </w:rPr>
      <w:t>7</w:t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8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9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72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9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22"/>
  </w:num>
  <w:num w:numId="12">
    <w:abstractNumId w:val="27"/>
  </w:num>
  <w:num w:numId="13">
    <w:abstractNumId w:val="23"/>
  </w:num>
  <w:num w:numId="14">
    <w:abstractNumId w:val="9"/>
  </w:num>
  <w:num w:numId="15">
    <w:abstractNumId w:val="25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7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6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28"/>
  </w:num>
  <w:num w:numId="30">
    <w:abstractNumId w:val="3"/>
  </w:num>
  <w:num w:numId="31">
    <w:abstractNumId w:val="19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221E8"/>
    <w:rsid w:val="00033248"/>
    <w:rsid w:val="00044FCF"/>
    <w:rsid w:val="0005090C"/>
    <w:rsid w:val="00063239"/>
    <w:rsid w:val="000B2879"/>
    <w:rsid w:val="000D0369"/>
    <w:rsid w:val="000D1764"/>
    <w:rsid w:val="000D5AEA"/>
    <w:rsid w:val="000D5DAB"/>
    <w:rsid w:val="000E400E"/>
    <w:rsid w:val="000F2283"/>
    <w:rsid w:val="000F59DD"/>
    <w:rsid w:val="00101684"/>
    <w:rsid w:val="001042B9"/>
    <w:rsid w:val="001158E1"/>
    <w:rsid w:val="00116DA2"/>
    <w:rsid w:val="0012186A"/>
    <w:rsid w:val="00126D82"/>
    <w:rsid w:val="00136870"/>
    <w:rsid w:val="00145443"/>
    <w:rsid w:val="00160181"/>
    <w:rsid w:val="00160F26"/>
    <w:rsid w:val="00170E56"/>
    <w:rsid w:val="00171A77"/>
    <w:rsid w:val="001779EA"/>
    <w:rsid w:val="00181AB9"/>
    <w:rsid w:val="0019113E"/>
    <w:rsid w:val="001A41F1"/>
    <w:rsid w:val="001A5C3A"/>
    <w:rsid w:val="001A620A"/>
    <w:rsid w:val="001A6EE0"/>
    <w:rsid w:val="001A7760"/>
    <w:rsid w:val="001B03CB"/>
    <w:rsid w:val="001C218E"/>
    <w:rsid w:val="001F2FE2"/>
    <w:rsid w:val="001F6F5E"/>
    <w:rsid w:val="001F727B"/>
    <w:rsid w:val="00201787"/>
    <w:rsid w:val="00204FE3"/>
    <w:rsid w:val="00222E35"/>
    <w:rsid w:val="0022544F"/>
    <w:rsid w:val="00233542"/>
    <w:rsid w:val="0024174D"/>
    <w:rsid w:val="00267416"/>
    <w:rsid w:val="0027074D"/>
    <w:rsid w:val="00272B8A"/>
    <w:rsid w:val="00285470"/>
    <w:rsid w:val="002904FE"/>
    <w:rsid w:val="002964DD"/>
    <w:rsid w:val="002A1096"/>
    <w:rsid w:val="002A2466"/>
    <w:rsid w:val="002B3DFC"/>
    <w:rsid w:val="002D599C"/>
    <w:rsid w:val="003027B2"/>
    <w:rsid w:val="00314837"/>
    <w:rsid w:val="0032483F"/>
    <w:rsid w:val="003314BE"/>
    <w:rsid w:val="003315A9"/>
    <w:rsid w:val="003317D4"/>
    <w:rsid w:val="003455E9"/>
    <w:rsid w:val="00362A76"/>
    <w:rsid w:val="00367CB5"/>
    <w:rsid w:val="00374104"/>
    <w:rsid w:val="00382D18"/>
    <w:rsid w:val="003B06F2"/>
    <w:rsid w:val="003B1F47"/>
    <w:rsid w:val="003B38A3"/>
    <w:rsid w:val="003D438B"/>
    <w:rsid w:val="003D52FC"/>
    <w:rsid w:val="00404E78"/>
    <w:rsid w:val="00413E2B"/>
    <w:rsid w:val="0043035E"/>
    <w:rsid w:val="004309E2"/>
    <w:rsid w:val="00432877"/>
    <w:rsid w:val="00442694"/>
    <w:rsid w:val="0044315E"/>
    <w:rsid w:val="004516A3"/>
    <w:rsid w:val="00471643"/>
    <w:rsid w:val="00477C21"/>
    <w:rsid w:val="0049001F"/>
    <w:rsid w:val="004960BF"/>
    <w:rsid w:val="004B710B"/>
    <w:rsid w:val="004C4EDB"/>
    <w:rsid w:val="004D57E5"/>
    <w:rsid w:val="004E227D"/>
    <w:rsid w:val="004E729A"/>
    <w:rsid w:val="0050037B"/>
    <w:rsid w:val="00507F2A"/>
    <w:rsid w:val="00513718"/>
    <w:rsid w:val="005203AE"/>
    <w:rsid w:val="00524B26"/>
    <w:rsid w:val="00527859"/>
    <w:rsid w:val="00533476"/>
    <w:rsid w:val="005473A1"/>
    <w:rsid w:val="00553F74"/>
    <w:rsid w:val="00555B5D"/>
    <w:rsid w:val="00556002"/>
    <w:rsid w:val="00571FD0"/>
    <w:rsid w:val="0058600E"/>
    <w:rsid w:val="00587E49"/>
    <w:rsid w:val="00591398"/>
    <w:rsid w:val="00594FC3"/>
    <w:rsid w:val="005B29AA"/>
    <w:rsid w:val="005C7527"/>
    <w:rsid w:val="005C7CD6"/>
    <w:rsid w:val="005E0BB2"/>
    <w:rsid w:val="005F46BA"/>
    <w:rsid w:val="00604354"/>
    <w:rsid w:val="00605261"/>
    <w:rsid w:val="0061793F"/>
    <w:rsid w:val="00624BBA"/>
    <w:rsid w:val="00624C3C"/>
    <w:rsid w:val="006304E7"/>
    <w:rsid w:val="00631065"/>
    <w:rsid w:val="006332CA"/>
    <w:rsid w:val="00641383"/>
    <w:rsid w:val="00676908"/>
    <w:rsid w:val="00677030"/>
    <w:rsid w:val="00683CAE"/>
    <w:rsid w:val="0068650E"/>
    <w:rsid w:val="006A33EF"/>
    <w:rsid w:val="006A65A3"/>
    <w:rsid w:val="006C62D8"/>
    <w:rsid w:val="006D50EF"/>
    <w:rsid w:val="006E0247"/>
    <w:rsid w:val="006E437F"/>
    <w:rsid w:val="006F6359"/>
    <w:rsid w:val="006F76B7"/>
    <w:rsid w:val="0071632B"/>
    <w:rsid w:val="00735E86"/>
    <w:rsid w:val="0073648F"/>
    <w:rsid w:val="00743A2B"/>
    <w:rsid w:val="007570D5"/>
    <w:rsid w:val="0076682F"/>
    <w:rsid w:val="0077011B"/>
    <w:rsid w:val="007751A0"/>
    <w:rsid w:val="00775370"/>
    <w:rsid w:val="00781B30"/>
    <w:rsid w:val="007876C5"/>
    <w:rsid w:val="007A238A"/>
    <w:rsid w:val="007C3CF0"/>
    <w:rsid w:val="007E54CC"/>
    <w:rsid w:val="007F34C5"/>
    <w:rsid w:val="00802600"/>
    <w:rsid w:val="00815A99"/>
    <w:rsid w:val="008218DB"/>
    <w:rsid w:val="00822C10"/>
    <w:rsid w:val="00822D34"/>
    <w:rsid w:val="0082799D"/>
    <w:rsid w:val="008335C4"/>
    <w:rsid w:val="008352A8"/>
    <w:rsid w:val="00835656"/>
    <w:rsid w:val="00843E8E"/>
    <w:rsid w:val="00846EF4"/>
    <w:rsid w:val="00851111"/>
    <w:rsid w:val="0085119C"/>
    <w:rsid w:val="00860588"/>
    <w:rsid w:val="0087653A"/>
    <w:rsid w:val="0088171A"/>
    <w:rsid w:val="00882CED"/>
    <w:rsid w:val="0088452D"/>
    <w:rsid w:val="008909EB"/>
    <w:rsid w:val="00891FF4"/>
    <w:rsid w:val="00893FA6"/>
    <w:rsid w:val="008A119F"/>
    <w:rsid w:val="008A137B"/>
    <w:rsid w:val="008A2E21"/>
    <w:rsid w:val="008A7896"/>
    <w:rsid w:val="008B04A6"/>
    <w:rsid w:val="008C4BCB"/>
    <w:rsid w:val="008C58FC"/>
    <w:rsid w:val="008C6D78"/>
    <w:rsid w:val="008E41EC"/>
    <w:rsid w:val="008F2822"/>
    <w:rsid w:val="008F2F7C"/>
    <w:rsid w:val="00900795"/>
    <w:rsid w:val="00901A8D"/>
    <w:rsid w:val="009130A2"/>
    <w:rsid w:val="00915AB8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D0397"/>
    <w:rsid w:val="009D69F2"/>
    <w:rsid w:val="009E72CD"/>
    <w:rsid w:val="009F48A7"/>
    <w:rsid w:val="00A10E9F"/>
    <w:rsid w:val="00A120B2"/>
    <w:rsid w:val="00A14C86"/>
    <w:rsid w:val="00A15259"/>
    <w:rsid w:val="00A27B47"/>
    <w:rsid w:val="00A335BA"/>
    <w:rsid w:val="00A5248A"/>
    <w:rsid w:val="00A55DC0"/>
    <w:rsid w:val="00A57ABF"/>
    <w:rsid w:val="00A6396F"/>
    <w:rsid w:val="00A66AA9"/>
    <w:rsid w:val="00A70470"/>
    <w:rsid w:val="00A83FFF"/>
    <w:rsid w:val="00A93A80"/>
    <w:rsid w:val="00A947D5"/>
    <w:rsid w:val="00A9675A"/>
    <w:rsid w:val="00AC64C2"/>
    <w:rsid w:val="00AD355D"/>
    <w:rsid w:val="00AF13E2"/>
    <w:rsid w:val="00AF4BB6"/>
    <w:rsid w:val="00B018DD"/>
    <w:rsid w:val="00B264D3"/>
    <w:rsid w:val="00B30E0D"/>
    <w:rsid w:val="00B50D3F"/>
    <w:rsid w:val="00B51A38"/>
    <w:rsid w:val="00B52F76"/>
    <w:rsid w:val="00B549A9"/>
    <w:rsid w:val="00B553E1"/>
    <w:rsid w:val="00B606AE"/>
    <w:rsid w:val="00B6120D"/>
    <w:rsid w:val="00B64F0B"/>
    <w:rsid w:val="00B749F5"/>
    <w:rsid w:val="00B76B3F"/>
    <w:rsid w:val="00B87103"/>
    <w:rsid w:val="00B96021"/>
    <w:rsid w:val="00BA5FD3"/>
    <w:rsid w:val="00BB1E2F"/>
    <w:rsid w:val="00BB3F0F"/>
    <w:rsid w:val="00BC07DA"/>
    <w:rsid w:val="00BC38BE"/>
    <w:rsid w:val="00BC7E91"/>
    <w:rsid w:val="00BF3DCD"/>
    <w:rsid w:val="00BF43BD"/>
    <w:rsid w:val="00BF7A6C"/>
    <w:rsid w:val="00C0358E"/>
    <w:rsid w:val="00C103DD"/>
    <w:rsid w:val="00C1268F"/>
    <w:rsid w:val="00C160C1"/>
    <w:rsid w:val="00C45A03"/>
    <w:rsid w:val="00C5204E"/>
    <w:rsid w:val="00C617A9"/>
    <w:rsid w:val="00C61DBC"/>
    <w:rsid w:val="00C73F4E"/>
    <w:rsid w:val="00C7521B"/>
    <w:rsid w:val="00C77DE4"/>
    <w:rsid w:val="00C80090"/>
    <w:rsid w:val="00C82372"/>
    <w:rsid w:val="00C94289"/>
    <w:rsid w:val="00CA6FC9"/>
    <w:rsid w:val="00CB04A4"/>
    <w:rsid w:val="00CB39DA"/>
    <w:rsid w:val="00CB6CF7"/>
    <w:rsid w:val="00CC396B"/>
    <w:rsid w:val="00CD2731"/>
    <w:rsid w:val="00CD3D7A"/>
    <w:rsid w:val="00CD433C"/>
    <w:rsid w:val="00CE1E08"/>
    <w:rsid w:val="00CE45C4"/>
    <w:rsid w:val="00CE46C1"/>
    <w:rsid w:val="00CE4EFF"/>
    <w:rsid w:val="00D149B6"/>
    <w:rsid w:val="00D22E63"/>
    <w:rsid w:val="00D2484E"/>
    <w:rsid w:val="00D24941"/>
    <w:rsid w:val="00D41726"/>
    <w:rsid w:val="00D436EB"/>
    <w:rsid w:val="00D439A3"/>
    <w:rsid w:val="00D5059E"/>
    <w:rsid w:val="00D723B1"/>
    <w:rsid w:val="00D86C85"/>
    <w:rsid w:val="00D96192"/>
    <w:rsid w:val="00D97485"/>
    <w:rsid w:val="00DA4378"/>
    <w:rsid w:val="00DC25F0"/>
    <w:rsid w:val="00DD0BB8"/>
    <w:rsid w:val="00DD1431"/>
    <w:rsid w:val="00DD61C3"/>
    <w:rsid w:val="00DE3B9E"/>
    <w:rsid w:val="00DF47F3"/>
    <w:rsid w:val="00E03257"/>
    <w:rsid w:val="00E13577"/>
    <w:rsid w:val="00E252C6"/>
    <w:rsid w:val="00E421EC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85292"/>
    <w:rsid w:val="00E9440B"/>
    <w:rsid w:val="00EB0C8F"/>
    <w:rsid w:val="00EC0005"/>
    <w:rsid w:val="00EC33B5"/>
    <w:rsid w:val="00F1100C"/>
    <w:rsid w:val="00F1379D"/>
    <w:rsid w:val="00F1611A"/>
    <w:rsid w:val="00F24C82"/>
    <w:rsid w:val="00F30D23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66C4"/>
    <w:rsid w:val="00FC7FA7"/>
    <w:rsid w:val="00FD168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84A89"/>
  <w15:docId w15:val="{BA0E5FA8-B55D-46E1-AE45-10A0B56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/seznam/vyzva-c-91-vybrane-useky-silnic-ii-a-iii-tridy-i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390F-AB84-45C9-AF5A-9982D71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4981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Svobodová Koldrová Dita Bc.</cp:lastModifiedBy>
  <cp:revision>2</cp:revision>
  <cp:lastPrinted>2020-03-09T15:44:00Z</cp:lastPrinted>
  <dcterms:created xsi:type="dcterms:W3CDTF">2020-09-22T11:30:00Z</dcterms:created>
  <dcterms:modified xsi:type="dcterms:W3CDTF">2020-09-22T11:30:00Z</dcterms:modified>
</cp:coreProperties>
</file>