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  <w:r w:rsidR="00AB36B7">
        <w:rPr>
          <w:rFonts w:ascii="Calibri" w:eastAsia="Calibri" w:hAnsi="Calibri" w:cs="Arial"/>
          <w:b/>
          <w:sz w:val="28"/>
          <w:szCs w:val="28"/>
          <w:lang w:eastAsia="en-US"/>
        </w:rPr>
        <w:t>pro část 9 veřejné zakázky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AB36B7" w:rsidRDefault="00AB36B7" w:rsidP="00AB36B7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Název veřejné zakázky:</w:t>
      </w:r>
    </w:p>
    <w:p w:rsidR="00AB36B7" w:rsidRDefault="00AB36B7" w:rsidP="00AB36B7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Instrumentárium</w:t>
      </w:r>
    </w:p>
    <w:p w:rsidR="00AB36B7" w:rsidRDefault="00AB36B7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</w:t>
      </w:r>
      <w:r w:rsidR="00AB36B7">
        <w:rPr>
          <w:rFonts w:ascii="Calibri" w:hAnsi="Calibri" w:cs="Arial"/>
          <w:b/>
          <w:sz w:val="24"/>
        </w:rPr>
        <w:t xml:space="preserve">části 9 </w:t>
      </w:r>
      <w:r w:rsidRPr="00F16700">
        <w:rPr>
          <w:rFonts w:ascii="Calibri" w:hAnsi="Calibri" w:cs="Arial"/>
          <w:b/>
          <w:sz w:val="24"/>
        </w:rPr>
        <w:t xml:space="preserve">veřejné zakázky:      </w:t>
      </w:r>
    </w:p>
    <w:p w:rsidR="0073070F" w:rsidRPr="00F16700" w:rsidRDefault="00A00D45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 xml:space="preserve">Rozšíření instrumentária </w:t>
      </w:r>
      <w:r w:rsidR="00236E4D">
        <w:rPr>
          <w:rFonts w:ascii="Calibri" w:hAnsi="Calibri" w:cs="Arial"/>
          <w:b/>
          <w:sz w:val="32"/>
          <w:szCs w:val="32"/>
        </w:rPr>
        <w:t xml:space="preserve">pro COS Pardubické nemocnice </w:t>
      </w:r>
      <w:r w:rsidR="00327519">
        <w:rPr>
          <w:rFonts w:ascii="Calibri" w:hAnsi="Calibri" w:cs="Arial"/>
          <w:b/>
          <w:sz w:val="32"/>
          <w:szCs w:val="32"/>
        </w:rPr>
        <w:t>9</w:t>
      </w:r>
      <w:r w:rsidR="003842BB">
        <w:rPr>
          <w:rFonts w:ascii="Calibri" w:hAnsi="Calibri" w:cs="Arial"/>
          <w:b/>
          <w:sz w:val="32"/>
          <w:szCs w:val="32"/>
        </w:rPr>
        <w:t xml:space="preserve"> 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</w:t>
      </w:r>
      <w:r w:rsidR="00494618">
        <w:rPr>
          <w:rFonts w:ascii="Calibri" w:hAnsi="Calibri" w:cs="Arial"/>
          <w:sz w:val="22"/>
          <w:szCs w:val="22"/>
        </w:rPr>
        <w:t>předmět plnění</w:t>
      </w:r>
      <w:r w:rsidR="00494618"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494618" w:rsidP="00602A33">
      <w:pPr>
        <w:pStyle w:val="Nadpis2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602A33"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1276"/>
        <w:gridCol w:w="3543"/>
      </w:tblGrid>
      <w:tr w:rsidR="003842BB" w:rsidRPr="00654188" w:rsidTr="001D6757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3842BB" w:rsidRPr="00393D63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3"/>
            <w:shd w:val="clear" w:color="auto" w:fill="BDD6EE" w:themeFill="accent1" w:themeFillTint="66"/>
          </w:tcPr>
          <w:p w:rsidR="003842BB" w:rsidRPr="00393D63" w:rsidRDefault="005F26B1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32"/>
                <w:szCs w:val="32"/>
              </w:rPr>
              <w:t xml:space="preserve">Rozšíření instrumentária </w:t>
            </w:r>
            <w:r w:rsidR="00236E4D">
              <w:rPr>
                <w:rFonts w:ascii="Calibri" w:hAnsi="Calibri" w:cs="Arial"/>
                <w:b/>
                <w:sz w:val="32"/>
                <w:szCs w:val="32"/>
              </w:rPr>
              <w:t xml:space="preserve">pro COS Pardubické nemocnice </w:t>
            </w:r>
            <w:r w:rsidR="00327519">
              <w:rPr>
                <w:rFonts w:ascii="Calibri" w:hAnsi="Calibri" w:cs="Arial"/>
                <w:b/>
                <w:sz w:val="32"/>
                <w:szCs w:val="32"/>
              </w:rPr>
              <w:t>9</w:t>
            </w:r>
            <w:r>
              <w:rPr>
                <w:rFonts w:ascii="Calibri" w:hAnsi="Calibri" w:cs="Arial"/>
                <w:b/>
                <w:sz w:val="32"/>
                <w:szCs w:val="32"/>
              </w:rPr>
              <w:t xml:space="preserve"> </w:t>
            </w:r>
            <w:r w:rsidR="003842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842BB" w:rsidRPr="00654188" w:rsidTr="001D6757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:rsidR="003842BB" w:rsidRPr="000B3193" w:rsidRDefault="003842BB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851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Počet (ks)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543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 xml:space="preserve">Popis specifikace nabízeného plnění </w:t>
            </w:r>
            <w:r w:rsidR="00250FCF" w:rsidRPr="00250FCF">
              <w:rPr>
                <w:rFonts w:asciiTheme="minorHAnsi" w:hAnsiTheme="minorHAnsi"/>
                <w:b/>
                <w:sz w:val="22"/>
              </w:rPr>
              <w:t>nebo</w:t>
            </w:r>
            <w:r w:rsidR="00250FCF">
              <w:rPr>
                <w:rFonts w:asciiTheme="minorHAnsi" w:hAnsiTheme="minorHAnsi"/>
                <w:b/>
                <w:sz w:val="22"/>
              </w:rPr>
              <w:t xml:space="preserve"> </w:t>
            </w:r>
            <w:r w:rsidRPr="00600F8C">
              <w:rPr>
                <w:rFonts w:asciiTheme="minorHAnsi" w:hAnsiTheme="minorHAnsi"/>
                <w:b/>
                <w:sz w:val="22"/>
              </w:rPr>
              <w:t>odkaz na stránku v nabídce.</w:t>
            </w:r>
          </w:p>
        </w:tc>
      </w:tr>
      <w:tr w:rsidR="001D6757" w:rsidRPr="00DD0D08" w:rsidTr="001D6757">
        <w:trPr>
          <w:trHeight w:val="300"/>
        </w:trPr>
        <w:tc>
          <w:tcPr>
            <w:tcW w:w="3969" w:type="dxa"/>
            <w:hideMark/>
          </w:tcPr>
          <w:p w:rsidR="001D6757" w:rsidRPr="00DD0D08" w:rsidRDefault="001D6757" w:rsidP="001D6757">
            <w:pPr>
              <w:rPr>
                <w:b/>
                <w:bCs/>
              </w:rPr>
            </w:pPr>
            <w:r w:rsidRPr="00DD0D08">
              <w:rPr>
                <w:b/>
                <w:bCs/>
              </w:rPr>
              <w:t>Kompatibilita s nástroji Arthrex</w:t>
            </w:r>
          </w:p>
        </w:tc>
        <w:tc>
          <w:tcPr>
            <w:tcW w:w="851" w:type="dxa"/>
            <w:noWrap/>
            <w:hideMark/>
          </w:tcPr>
          <w:p w:rsidR="001D6757" w:rsidRPr="00DD0D08" w:rsidRDefault="001D6757" w:rsidP="001D6757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D6757" w:rsidRPr="00DD0D08" w:rsidTr="001D6757">
        <w:trPr>
          <w:trHeight w:val="300"/>
        </w:trPr>
        <w:tc>
          <w:tcPr>
            <w:tcW w:w="3969" w:type="dxa"/>
            <w:noWrap/>
            <w:hideMark/>
          </w:tcPr>
          <w:p w:rsidR="001D6757" w:rsidRPr="00DD0D08" w:rsidRDefault="001D6757" w:rsidP="001D6757">
            <w:r w:rsidRPr="00DD0D08">
              <w:t>Kleště k prošívání manžety rotátoru (pro matracové stehy uvnitř ramene)</w:t>
            </w:r>
          </w:p>
        </w:tc>
        <w:tc>
          <w:tcPr>
            <w:tcW w:w="851" w:type="dxa"/>
            <w:noWrap/>
            <w:hideMark/>
          </w:tcPr>
          <w:p w:rsidR="001D6757" w:rsidRPr="00DD0D08" w:rsidRDefault="001D6757" w:rsidP="001D6757">
            <w:r w:rsidRPr="00DD0D08">
              <w:t>1</w:t>
            </w:r>
          </w:p>
        </w:tc>
        <w:tc>
          <w:tcPr>
            <w:tcW w:w="1276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D6757" w:rsidRPr="00DD0D08" w:rsidTr="001D6757">
        <w:trPr>
          <w:trHeight w:val="300"/>
        </w:trPr>
        <w:tc>
          <w:tcPr>
            <w:tcW w:w="3969" w:type="dxa"/>
            <w:noWrap/>
            <w:hideMark/>
          </w:tcPr>
          <w:p w:rsidR="001D6757" w:rsidRPr="00DD0D08" w:rsidRDefault="001D6757" w:rsidP="001D6757">
            <w:r w:rsidRPr="00DD0D08">
              <w:t>Cílič pro vrtání kanálu (3,5 mm)</w:t>
            </w:r>
          </w:p>
        </w:tc>
        <w:tc>
          <w:tcPr>
            <w:tcW w:w="851" w:type="dxa"/>
            <w:noWrap/>
            <w:hideMark/>
          </w:tcPr>
          <w:p w:rsidR="001D6757" w:rsidRPr="00DD0D08" w:rsidRDefault="001D6757" w:rsidP="001D6757">
            <w:r w:rsidRPr="00DD0D08">
              <w:t>1</w:t>
            </w:r>
          </w:p>
        </w:tc>
        <w:tc>
          <w:tcPr>
            <w:tcW w:w="1276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D6757" w:rsidRPr="00DD0D08" w:rsidTr="001D6757">
        <w:trPr>
          <w:trHeight w:val="300"/>
        </w:trPr>
        <w:tc>
          <w:tcPr>
            <w:tcW w:w="3969" w:type="dxa"/>
            <w:noWrap/>
            <w:hideMark/>
          </w:tcPr>
          <w:p w:rsidR="001D6757" w:rsidRPr="00DD0D08" w:rsidRDefault="001D6757" w:rsidP="001D6757">
            <w:r w:rsidRPr="00DD0D08">
              <w:t>Předrážeč pro neuzlící implantáty (4,5 mm)</w:t>
            </w:r>
          </w:p>
        </w:tc>
        <w:tc>
          <w:tcPr>
            <w:tcW w:w="851" w:type="dxa"/>
            <w:noWrap/>
            <w:hideMark/>
          </w:tcPr>
          <w:p w:rsidR="001D6757" w:rsidRPr="00DD0D08" w:rsidRDefault="001D6757" w:rsidP="001D6757">
            <w:r w:rsidRPr="00DD0D08">
              <w:t>2</w:t>
            </w:r>
          </w:p>
        </w:tc>
        <w:tc>
          <w:tcPr>
            <w:tcW w:w="1276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D6757" w:rsidRPr="00DD0D08" w:rsidTr="001D6757">
        <w:trPr>
          <w:trHeight w:val="300"/>
        </w:trPr>
        <w:tc>
          <w:tcPr>
            <w:tcW w:w="3969" w:type="dxa"/>
            <w:noWrap/>
            <w:hideMark/>
          </w:tcPr>
          <w:p w:rsidR="001D6757" w:rsidRPr="00DD0D08" w:rsidRDefault="001D6757" w:rsidP="001D6757">
            <w:r w:rsidRPr="00DD0D08">
              <w:t>Vrták ke stabilizace ramene, pro neuzlící implantáty (3,5 mm)</w:t>
            </w:r>
          </w:p>
        </w:tc>
        <w:tc>
          <w:tcPr>
            <w:tcW w:w="851" w:type="dxa"/>
            <w:noWrap/>
            <w:hideMark/>
          </w:tcPr>
          <w:p w:rsidR="001D6757" w:rsidRPr="00DD0D08" w:rsidRDefault="001D6757" w:rsidP="001D6757">
            <w:r w:rsidRPr="00DD0D08">
              <w:t>1</w:t>
            </w:r>
          </w:p>
        </w:tc>
        <w:tc>
          <w:tcPr>
            <w:tcW w:w="1276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D6757" w:rsidRPr="00DD0D08" w:rsidTr="001D6757">
        <w:trPr>
          <w:trHeight w:val="300"/>
        </w:trPr>
        <w:tc>
          <w:tcPr>
            <w:tcW w:w="3969" w:type="dxa"/>
            <w:noWrap/>
            <w:hideMark/>
          </w:tcPr>
          <w:p w:rsidR="001D6757" w:rsidRPr="00DD0D08" w:rsidRDefault="001D6757" w:rsidP="001D6757">
            <w:r w:rsidRPr="00DD0D08">
              <w:t>Ručka pro aretaci vrtacích drátů a vrtáků</w:t>
            </w:r>
          </w:p>
        </w:tc>
        <w:tc>
          <w:tcPr>
            <w:tcW w:w="851" w:type="dxa"/>
            <w:noWrap/>
            <w:hideMark/>
          </w:tcPr>
          <w:p w:rsidR="001D6757" w:rsidRPr="00DD0D08" w:rsidRDefault="001D6757" w:rsidP="001D6757">
            <w:r w:rsidRPr="00DD0D08">
              <w:t>1</w:t>
            </w:r>
          </w:p>
        </w:tc>
        <w:tc>
          <w:tcPr>
            <w:tcW w:w="1276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D6757" w:rsidRPr="00DD0D08" w:rsidTr="001D6757">
        <w:trPr>
          <w:trHeight w:val="300"/>
        </w:trPr>
        <w:tc>
          <w:tcPr>
            <w:tcW w:w="3969" w:type="dxa"/>
            <w:noWrap/>
            <w:hideMark/>
          </w:tcPr>
          <w:p w:rsidR="001D6757" w:rsidRPr="00DD0D08" w:rsidRDefault="001D6757" w:rsidP="001D6757">
            <w:r w:rsidRPr="00DD0D08">
              <w:t>Femorální cílič na vrtání k-drátu (6 mm)</w:t>
            </w:r>
          </w:p>
        </w:tc>
        <w:tc>
          <w:tcPr>
            <w:tcW w:w="851" w:type="dxa"/>
            <w:noWrap/>
            <w:hideMark/>
          </w:tcPr>
          <w:p w:rsidR="001D6757" w:rsidRPr="00DD0D08" w:rsidRDefault="001D6757" w:rsidP="001D6757">
            <w:r w:rsidRPr="00DD0D08">
              <w:t>1</w:t>
            </w:r>
          </w:p>
        </w:tc>
        <w:tc>
          <w:tcPr>
            <w:tcW w:w="1276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D6757" w:rsidRPr="00DD0D08" w:rsidTr="001D6757">
        <w:trPr>
          <w:trHeight w:val="300"/>
        </w:trPr>
        <w:tc>
          <w:tcPr>
            <w:tcW w:w="3969" w:type="dxa"/>
            <w:noWrap/>
            <w:hideMark/>
          </w:tcPr>
          <w:p w:rsidR="001D6757" w:rsidRPr="00DD0D08" w:rsidRDefault="001D6757" w:rsidP="001D6757">
            <w:r w:rsidRPr="00DD0D08">
              <w:t>Femorální cílič na vrtání k-drátu (7 mm)</w:t>
            </w:r>
          </w:p>
        </w:tc>
        <w:tc>
          <w:tcPr>
            <w:tcW w:w="851" w:type="dxa"/>
            <w:noWrap/>
            <w:hideMark/>
          </w:tcPr>
          <w:p w:rsidR="001D6757" w:rsidRPr="00DD0D08" w:rsidRDefault="001D6757" w:rsidP="001D6757">
            <w:r w:rsidRPr="00DD0D08">
              <w:t>1</w:t>
            </w:r>
          </w:p>
        </w:tc>
        <w:tc>
          <w:tcPr>
            <w:tcW w:w="1276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D6757" w:rsidRPr="00DD0D08" w:rsidTr="001D6757">
        <w:trPr>
          <w:trHeight w:val="300"/>
        </w:trPr>
        <w:tc>
          <w:tcPr>
            <w:tcW w:w="3969" w:type="dxa"/>
            <w:noWrap/>
            <w:hideMark/>
          </w:tcPr>
          <w:p w:rsidR="001D6757" w:rsidRPr="00DD0D08" w:rsidRDefault="001D6757" w:rsidP="001D6757">
            <w:r w:rsidRPr="00DD0D08">
              <w:t>Transtibiální femorální cílič na vrtání k-drátu (7 mm)</w:t>
            </w:r>
          </w:p>
        </w:tc>
        <w:tc>
          <w:tcPr>
            <w:tcW w:w="851" w:type="dxa"/>
            <w:noWrap/>
            <w:hideMark/>
          </w:tcPr>
          <w:p w:rsidR="001D6757" w:rsidRPr="00DD0D08" w:rsidRDefault="001D6757" w:rsidP="001D6757">
            <w:r w:rsidRPr="00DD0D08">
              <w:t>1</w:t>
            </w:r>
          </w:p>
        </w:tc>
        <w:tc>
          <w:tcPr>
            <w:tcW w:w="1276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D6757" w:rsidRPr="00DD0D08" w:rsidTr="001D6757">
        <w:trPr>
          <w:trHeight w:val="300"/>
        </w:trPr>
        <w:tc>
          <w:tcPr>
            <w:tcW w:w="3969" w:type="dxa"/>
            <w:noWrap/>
            <w:hideMark/>
          </w:tcPr>
          <w:p w:rsidR="001D6757" w:rsidRPr="00DD0D08" w:rsidRDefault="001D6757" w:rsidP="001D6757">
            <w:r w:rsidRPr="00DD0D08">
              <w:t>Měrka štěpu</w:t>
            </w:r>
          </w:p>
        </w:tc>
        <w:tc>
          <w:tcPr>
            <w:tcW w:w="851" w:type="dxa"/>
            <w:noWrap/>
            <w:hideMark/>
          </w:tcPr>
          <w:p w:rsidR="001D6757" w:rsidRPr="00DD0D08" w:rsidRDefault="001D6757" w:rsidP="001D6757">
            <w:r w:rsidRPr="00DD0D08">
              <w:t>1</w:t>
            </w:r>
          </w:p>
        </w:tc>
        <w:tc>
          <w:tcPr>
            <w:tcW w:w="1276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1D6757" w:rsidRDefault="001D6757" w:rsidP="00225624">
      <w:pPr>
        <w:rPr>
          <w:lang w:eastAsia="en-US"/>
        </w:rPr>
      </w:pPr>
    </w:p>
    <w:p w:rsidR="007C4312" w:rsidRDefault="007C4312" w:rsidP="007C4312">
      <w:pPr>
        <w:jc w:val="both"/>
      </w:pPr>
      <w:r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</w:t>
      </w:r>
      <w:r>
        <w:lastRenderedPageBreak/>
        <w:t xml:space="preserve">ŽE V PŘÍPADĚ, ŽE SE V DOKUMENTACI OBJEVUJÍ ODKAZY NA NORMY NEBO TECHNICKÉ DOKUMENTY UMOŽŇUJE ZADAVATEL MOŽNOST NABÍDNOUT ROVNOCENNÉ ŘEŠENÍ DLE § 90 OST. 3 ZÁKONA. </w:t>
      </w:r>
    </w:p>
    <w:p w:rsidR="007C4312" w:rsidRDefault="007C4312" w:rsidP="007C4312">
      <w:pPr>
        <w:ind w:left="426"/>
        <w:jc w:val="both"/>
      </w:pPr>
    </w:p>
    <w:p w:rsidR="0091775E" w:rsidRDefault="007C4312" w:rsidP="00494618">
      <w:pPr>
        <w:jc w:val="both"/>
        <w:rPr>
          <w:lang w:eastAsia="en-US"/>
        </w:rPr>
      </w:pPr>
      <w:r>
        <w:t xml:space="preserve">TOLERANCE NA ČÍSELNÉ PARAMETRY, KTERÉ NEJSOU OZNAČENY JAKO MINIMÁLNÍ ČI MAXIMÁLNÍ </w:t>
      </w:r>
      <w:r w:rsidR="00494618">
        <w:t xml:space="preserve">JE </w:t>
      </w:r>
      <w:r>
        <w:t>+/- 10</w:t>
      </w:r>
      <w:r w:rsidR="00494618">
        <w:t xml:space="preserve"> </w:t>
      </w:r>
      <w:r>
        <w:t>%</w:t>
      </w:r>
      <w:r>
        <w:rPr>
          <w:rFonts w:ascii="Times New Roman" w:hAnsi="Times New Roman"/>
          <w:sz w:val="24"/>
        </w:rPr>
        <w:t>.</w:t>
      </w:r>
    </w:p>
    <w:p w:rsidR="005769B8" w:rsidRDefault="005769B8" w:rsidP="00225624">
      <w:pPr>
        <w:rPr>
          <w:lang w:eastAsia="en-US"/>
        </w:rPr>
      </w:pPr>
    </w:p>
    <w:p w:rsidR="00494618" w:rsidRDefault="00494618" w:rsidP="00225624">
      <w:pPr>
        <w:rPr>
          <w:lang w:eastAsia="en-US"/>
        </w:rPr>
      </w:pPr>
    </w:p>
    <w:p w:rsidR="00494618" w:rsidRDefault="00494618" w:rsidP="00225624">
      <w:pPr>
        <w:rPr>
          <w:lang w:eastAsia="en-US"/>
        </w:rPr>
      </w:pPr>
    </w:p>
    <w:p w:rsidR="00494618" w:rsidRDefault="00494618" w:rsidP="00225624">
      <w:pPr>
        <w:rPr>
          <w:lang w:eastAsia="en-US"/>
        </w:rPr>
      </w:pPr>
    </w:p>
    <w:p w:rsidR="00494618" w:rsidRPr="005242DC" w:rsidRDefault="00494618" w:rsidP="00494618">
      <w:pPr>
        <w:pStyle w:val="Nadpis5"/>
        <w:rPr>
          <w:bCs/>
          <w:lang w:eastAsia="en-US"/>
        </w:rPr>
      </w:pPr>
      <w:bookmarkStart w:id="0" w:name="_Hlk43672973"/>
      <w:r>
        <w:rPr>
          <w:bCs/>
          <w:lang w:eastAsia="en-US"/>
        </w:rPr>
        <w:t xml:space="preserve">B) </w:t>
      </w:r>
      <w:r w:rsidRPr="005242DC">
        <w:rPr>
          <w:bCs/>
          <w:lang w:eastAsia="en-US"/>
        </w:rPr>
        <w:t xml:space="preserve">Požadavky, které budou součástí dodávky předmětu plnění </w:t>
      </w:r>
    </w:p>
    <w:p w:rsidR="00494618" w:rsidRDefault="00494618" w:rsidP="00494618">
      <w:pPr>
        <w:rPr>
          <w:lang w:eastAsia="en-US"/>
        </w:rPr>
      </w:pPr>
    </w:p>
    <w:p w:rsidR="00494618" w:rsidRPr="009B4C50" w:rsidRDefault="00494618" w:rsidP="00494618">
      <w:pPr>
        <w:pStyle w:val="Zkladntext2"/>
        <w:tabs>
          <w:tab w:val="clear" w:pos="284"/>
        </w:tabs>
        <w:rPr>
          <w:rFonts w:ascii="Arial" w:hAnsi="Arial"/>
          <w:szCs w:val="24"/>
          <w:lang w:eastAsia="en-US"/>
        </w:rPr>
      </w:pPr>
      <w:r w:rsidRPr="009B4C50">
        <w:rPr>
          <w:rFonts w:ascii="Arial" w:hAnsi="Arial"/>
          <w:szCs w:val="24"/>
          <w:lang w:eastAsia="en-US"/>
        </w:rPr>
        <w:t xml:space="preserve">DODAVATEL MÁ POVINNOST VYPLNIT SPLNĚNÍ POŽADAVKU V TABULCE ANO/NE. SPNĚNÍ UVEDENÝCH POŽADAVKŮ POŽADUJE ZADAVATEL V RÁMCI DODÁVKY PŘEDMĚTU PLNĚNÍ. </w:t>
      </w:r>
    </w:p>
    <w:bookmarkEnd w:id="0"/>
    <w:p w:rsidR="00494618" w:rsidRDefault="00494618" w:rsidP="00225624">
      <w:pPr>
        <w:rPr>
          <w:lang w:eastAsia="en-US"/>
        </w:rPr>
      </w:pPr>
    </w:p>
    <w:p w:rsidR="00494618" w:rsidRPr="00225624" w:rsidRDefault="00494618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2273"/>
      </w:tblGrid>
      <w:tr w:rsidR="0065447C" w:rsidRPr="002476E6" w:rsidTr="00494618">
        <w:trPr>
          <w:tblHeader/>
          <w:jc w:val="center"/>
        </w:trPr>
        <w:tc>
          <w:tcPr>
            <w:tcW w:w="7366" w:type="dxa"/>
            <w:shd w:val="clear" w:color="auto" w:fill="F7CAAC" w:themeFill="accent2" w:themeFillTint="66"/>
            <w:vAlign w:val="center"/>
          </w:tcPr>
          <w:p w:rsidR="0065447C" w:rsidRPr="002476E6" w:rsidRDefault="00494618" w:rsidP="00494618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F818AE">
              <w:rPr>
                <w:rFonts w:eastAsia="Times New Roman" w:cs="Times New Roman"/>
                <w:lang w:eastAsia="cs-CZ"/>
              </w:rPr>
              <w:t>Požadavky, které budou součástí dodávky předmětu plnění</w:t>
            </w:r>
          </w:p>
        </w:tc>
        <w:tc>
          <w:tcPr>
            <w:tcW w:w="2273" w:type="dxa"/>
            <w:shd w:val="clear" w:color="auto" w:fill="F7CAAC" w:themeFill="accent2" w:themeFillTint="66"/>
            <w:vAlign w:val="center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494618">
        <w:trPr>
          <w:jc w:val="center"/>
        </w:trPr>
        <w:tc>
          <w:tcPr>
            <w:tcW w:w="7366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273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F567A" w:rsidRPr="002476E6" w:rsidTr="00494618">
        <w:trPr>
          <w:jc w:val="center"/>
        </w:trPr>
        <w:tc>
          <w:tcPr>
            <w:tcW w:w="7366" w:type="dxa"/>
            <w:vAlign w:val="center"/>
          </w:tcPr>
          <w:p w:rsidR="000F567A" w:rsidRPr="002476E6" w:rsidRDefault="000F567A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273" w:type="dxa"/>
            <w:vAlign w:val="center"/>
          </w:tcPr>
          <w:p w:rsidR="000F567A" w:rsidRPr="002476E6" w:rsidRDefault="000F567A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494618">
        <w:trPr>
          <w:jc w:val="center"/>
        </w:trPr>
        <w:tc>
          <w:tcPr>
            <w:tcW w:w="7366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273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494618">
        <w:trPr>
          <w:jc w:val="center"/>
        </w:trPr>
        <w:tc>
          <w:tcPr>
            <w:tcW w:w="7366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273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494618">
        <w:trPr>
          <w:jc w:val="center"/>
        </w:trPr>
        <w:tc>
          <w:tcPr>
            <w:tcW w:w="7366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273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494618">
        <w:trPr>
          <w:trHeight w:val="677"/>
          <w:jc w:val="center"/>
        </w:trPr>
        <w:tc>
          <w:tcPr>
            <w:tcW w:w="7366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273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65482" w:rsidRDefault="00D65482">
      <w:r>
        <w:separator/>
      </w:r>
    </w:p>
  </w:endnote>
  <w:endnote w:type="continuationSeparator" w:id="0">
    <w:p w:rsidR="00D65482" w:rsidRDefault="00D65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>Modernizace přístrojů a vybavení</w:t>
        </w:r>
        <w:r>
          <w:rPr>
            <w:rFonts w:ascii="Calibri" w:hAnsi="Calibri" w:cs="Calibri"/>
            <w:szCs w:val="20"/>
          </w:rPr>
          <w:t xml:space="preserve"> operačních sálů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reg. č. CZ.06.2.56/0.0/0.0/16_043/00015</w:t>
        </w:r>
        <w:r>
          <w:rPr>
            <w:rFonts w:ascii="Calibri" w:hAnsi="Calibri" w:cs="Calibri"/>
            <w:szCs w:val="20"/>
          </w:rPr>
          <w:t>49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1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65482" w:rsidRDefault="00D65482">
      <w:r>
        <w:separator/>
      </w:r>
    </w:p>
  </w:footnote>
  <w:footnote w:type="continuationSeparator" w:id="0">
    <w:p w:rsidR="00D65482" w:rsidRDefault="00D65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24E33"/>
    <w:multiLevelType w:val="hybridMultilevel"/>
    <w:tmpl w:val="45541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0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6"/>
  </w:num>
  <w:num w:numId="5">
    <w:abstractNumId w:val="2"/>
  </w:num>
  <w:num w:numId="6">
    <w:abstractNumId w:val="7"/>
  </w:num>
  <w:num w:numId="7">
    <w:abstractNumId w:val="7"/>
  </w:num>
  <w:num w:numId="8">
    <w:abstractNumId w:val="16"/>
  </w:num>
  <w:num w:numId="9">
    <w:abstractNumId w:val="1"/>
  </w:num>
  <w:num w:numId="10">
    <w:abstractNumId w:val="11"/>
  </w:num>
  <w:num w:numId="11">
    <w:abstractNumId w:val="10"/>
  </w:num>
  <w:num w:numId="12">
    <w:abstractNumId w:val="15"/>
  </w:num>
  <w:num w:numId="13">
    <w:abstractNumId w:val="3"/>
  </w:num>
  <w:num w:numId="14">
    <w:abstractNumId w:val="12"/>
  </w:num>
  <w:num w:numId="15">
    <w:abstractNumId w:val="14"/>
  </w:num>
  <w:num w:numId="16">
    <w:abstractNumId w:val="8"/>
  </w:num>
  <w:num w:numId="17">
    <w:abstractNumId w:val="9"/>
  </w:num>
  <w:num w:numId="18">
    <w:abstractNumId w:val="5"/>
  </w:num>
  <w:num w:numId="1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4F6C"/>
    <w:rsid w:val="00096625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0F567A"/>
    <w:rsid w:val="00111FF7"/>
    <w:rsid w:val="001258AB"/>
    <w:rsid w:val="00125E54"/>
    <w:rsid w:val="00136081"/>
    <w:rsid w:val="0016156F"/>
    <w:rsid w:val="001770B9"/>
    <w:rsid w:val="00191ADF"/>
    <w:rsid w:val="0019452C"/>
    <w:rsid w:val="00197A5B"/>
    <w:rsid w:val="001B7AE1"/>
    <w:rsid w:val="001C222B"/>
    <w:rsid w:val="001D1372"/>
    <w:rsid w:val="001D6757"/>
    <w:rsid w:val="001E427D"/>
    <w:rsid w:val="001F2952"/>
    <w:rsid w:val="00205EE2"/>
    <w:rsid w:val="00214C1D"/>
    <w:rsid w:val="00225624"/>
    <w:rsid w:val="00236E4D"/>
    <w:rsid w:val="002476E6"/>
    <w:rsid w:val="00250FCF"/>
    <w:rsid w:val="00280A80"/>
    <w:rsid w:val="002B39F1"/>
    <w:rsid w:val="002C543B"/>
    <w:rsid w:val="002C5A20"/>
    <w:rsid w:val="002D0847"/>
    <w:rsid w:val="002D1E9C"/>
    <w:rsid w:val="002D4509"/>
    <w:rsid w:val="00303205"/>
    <w:rsid w:val="00327519"/>
    <w:rsid w:val="00341832"/>
    <w:rsid w:val="003842BB"/>
    <w:rsid w:val="003846F9"/>
    <w:rsid w:val="00393D4B"/>
    <w:rsid w:val="00393D63"/>
    <w:rsid w:val="003B40D7"/>
    <w:rsid w:val="003B4A14"/>
    <w:rsid w:val="003C28BC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94618"/>
    <w:rsid w:val="004B49F0"/>
    <w:rsid w:val="004C57F4"/>
    <w:rsid w:val="004C65DC"/>
    <w:rsid w:val="004C7980"/>
    <w:rsid w:val="004D2DB6"/>
    <w:rsid w:val="004F5479"/>
    <w:rsid w:val="004F69D1"/>
    <w:rsid w:val="00504A9F"/>
    <w:rsid w:val="00521903"/>
    <w:rsid w:val="005318D6"/>
    <w:rsid w:val="00531FC6"/>
    <w:rsid w:val="005329B0"/>
    <w:rsid w:val="0054515C"/>
    <w:rsid w:val="005457CB"/>
    <w:rsid w:val="0056576E"/>
    <w:rsid w:val="00567235"/>
    <w:rsid w:val="00572533"/>
    <w:rsid w:val="005769B8"/>
    <w:rsid w:val="005952E4"/>
    <w:rsid w:val="005B06FC"/>
    <w:rsid w:val="005B2A93"/>
    <w:rsid w:val="005C6500"/>
    <w:rsid w:val="005D6FB3"/>
    <w:rsid w:val="005E15EB"/>
    <w:rsid w:val="005E1A2C"/>
    <w:rsid w:val="005F26B1"/>
    <w:rsid w:val="00600F8C"/>
    <w:rsid w:val="006028C9"/>
    <w:rsid w:val="00602A33"/>
    <w:rsid w:val="00607DA1"/>
    <w:rsid w:val="00620CA2"/>
    <w:rsid w:val="0062603D"/>
    <w:rsid w:val="00634E55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F12A7"/>
    <w:rsid w:val="006F6461"/>
    <w:rsid w:val="00703424"/>
    <w:rsid w:val="0071402B"/>
    <w:rsid w:val="0071532A"/>
    <w:rsid w:val="00716461"/>
    <w:rsid w:val="00717E34"/>
    <w:rsid w:val="00721F51"/>
    <w:rsid w:val="007230A6"/>
    <w:rsid w:val="0073070F"/>
    <w:rsid w:val="007341AA"/>
    <w:rsid w:val="00734201"/>
    <w:rsid w:val="00743AC9"/>
    <w:rsid w:val="0075531C"/>
    <w:rsid w:val="00756D6D"/>
    <w:rsid w:val="00767CC9"/>
    <w:rsid w:val="00783B7D"/>
    <w:rsid w:val="007B6C29"/>
    <w:rsid w:val="007C4312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7642"/>
    <w:rsid w:val="00884261"/>
    <w:rsid w:val="00885D17"/>
    <w:rsid w:val="00890047"/>
    <w:rsid w:val="008B1CD4"/>
    <w:rsid w:val="008C1B37"/>
    <w:rsid w:val="008D7A6F"/>
    <w:rsid w:val="008E1D92"/>
    <w:rsid w:val="00905E90"/>
    <w:rsid w:val="00907E39"/>
    <w:rsid w:val="0091775E"/>
    <w:rsid w:val="00965992"/>
    <w:rsid w:val="009673F6"/>
    <w:rsid w:val="00985725"/>
    <w:rsid w:val="0098671F"/>
    <w:rsid w:val="0099223B"/>
    <w:rsid w:val="009A239C"/>
    <w:rsid w:val="009A2616"/>
    <w:rsid w:val="009B4E45"/>
    <w:rsid w:val="009B6C84"/>
    <w:rsid w:val="009C0B4C"/>
    <w:rsid w:val="009C3B05"/>
    <w:rsid w:val="009E189C"/>
    <w:rsid w:val="00A00D45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B36B7"/>
    <w:rsid w:val="00AC3F9C"/>
    <w:rsid w:val="00AD7DB4"/>
    <w:rsid w:val="00B01362"/>
    <w:rsid w:val="00B04151"/>
    <w:rsid w:val="00B07A78"/>
    <w:rsid w:val="00B10101"/>
    <w:rsid w:val="00B3451E"/>
    <w:rsid w:val="00B360D1"/>
    <w:rsid w:val="00B36688"/>
    <w:rsid w:val="00B429BE"/>
    <w:rsid w:val="00B471A0"/>
    <w:rsid w:val="00B53DAE"/>
    <w:rsid w:val="00B66444"/>
    <w:rsid w:val="00B92A81"/>
    <w:rsid w:val="00BB2159"/>
    <w:rsid w:val="00BD6D27"/>
    <w:rsid w:val="00C04ADE"/>
    <w:rsid w:val="00C10A7D"/>
    <w:rsid w:val="00C16503"/>
    <w:rsid w:val="00C34F14"/>
    <w:rsid w:val="00C57F86"/>
    <w:rsid w:val="00C64F47"/>
    <w:rsid w:val="00C65F62"/>
    <w:rsid w:val="00C81860"/>
    <w:rsid w:val="00C95843"/>
    <w:rsid w:val="00C95D5F"/>
    <w:rsid w:val="00C968D5"/>
    <w:rsid w:val="00CA0D86"/>
    <w:rsid w:val="00CA2983"/>
    <w:rsid w:val="00CA49BB"/>
    <w:rsid w:val="00CA51FC"/>
    <w:rsid w:val="00CA538B"/>
    <w:rsid w:val="00CB3234"/>
    <w:rsid w:val="00CD382E"/>
    <w:rsid w:val="00CD3A9C"/>
    <w:rsid w:val="00CD65B0"/>
    <w:rsid w:val="00CE32A8"/>
    <w:rsid w:val="00CE670D"/>
    <w:rsid w:val="00CF60CC"/>
    <w:rsid w:val="00D07B2A"/>
    <w:rsid w:val="00D14B39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65482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55DAD"/>
    <w:rsid w:val="00F63C45"/>
    <w:rsid w:val="00F66DDD"/>
    <w:rsid w:val="00F70C37"/>
    <w:rsid w:val="00F8224F"/>
    <w:rsid w:val="00F82B9D"/>
    <w:rsid w:val="00F935F7"/>
    <w:rsid w:val="00FA0309"/>
    <w:rsid w:val="00FB0179"/>
    <w:rsid w:val="00FB4C27"/>
    <w:rsid w:val="00FE368B"/>
    <w:rsid w:val="00FE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1432DD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44E39-3BEA-49D4-A06B-F38854355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447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3</cp:revision>
  <dcterms:created xsi:type="dcterms:W3CDTF">2020-06-29T16:09:00Z</dcterms:created>
  <dcterms:modified xsi:type="dcterms:W3CDTF">2020-06-29T16:18:00Z</dcterms:modified>
</cp:coreProperties>
</file>