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Název části 1</w:t>
      </w:r>
      <w:r w:rsidR="00E127CC">
        <w:rPr>
          <w:rFonts w:asciiTheme="minorHAnsi" w:hAnsiTheme="minorHAnsi" w:cs="Arial"/>
          <w:bCs/>
        </w:rPr>
        <w:t>1</w:t>
      </w:r>
      <w:r>
        <w:rPr>
          <w:rFonts w:asciiTheme="minorHAnsi" w:hAnsiTheme="minorHAnsi" w:cs="Arial"/>
          <w:bCs/>
        </w:rPr>
        <w:t xml:space="preserve"> veřejné zakázky</w:t>
      </w:r>
    </w:p>
    <w:p w:rsidR="00BE2F18" w:rsidRPr="00BE2F18" w:rsidRDefault="00E127CC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proofErr w:type="spellStart"/>
      <w:r w:rsidRPr="00E127CC">
        <w:rPr>
          <w:rFonts w:cs="Calibri"/>
          <w:bCs/>
        </w:rPr>
        <w:t>Magnetoterapeutický</w:t>
      </w:r>
      <w:proofErr w:type="spellEnd"/>
      <w:r w:rsidRPr="00E127CC">
        <w:rPr>
          <w:rFonts w:cs="Calibri"/>
          <w:bCs/>
        </w:rPr>
        <w:t xml:space="preserve"> přístroj typ II.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E127C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proofErr w:type="spellStart"/>
            <w:r w:rsidRPr="00E127CC">
              <w:rPr>
                <w:rFonts w:asciiTheme="minorHAnsi" w:hAnsiTheme="minorHAnsi" w:cs="Arial"/>
                <w:b/>
                <w:sz w:val="28"/>
                <w:szCs w:val="28"/>
              </w:rPr>
              <w:t>Magnetoterapeutický</w:t>
            </w:r>
            <w:proofErr w:type="spellEnd"/>
            <w:r w:rsidRPr="00E127CC">
              <w:rPr>
                <w:rFonts w:asciiTheme="minorHAnsi" w:hAnsiTheme="minorHAnsi" w:cs="Arial"/>
                <w:b/>
                <w:sz w:val="28"/>
                <w:szCs w:val="28"/>
              </w:rPr>
              <w:t xml:space="preserve"> přístroj typ II.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(2 ks – Pardubice, Ústí nad Orlicí)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127CC" w:rsidRPr="00C10A7D" w:rsidTr="00351C29">
        <w:tc>
          <w:tcPr>
            <w:tcW w:w="4536" w:type="dxa"/>
          </w:tcPr>
          <w:p w:rsidR="00E127CC" w:rsidRPr="00B36113" w:rsidRDefault="00E127CC" w:rsidP="00E127CC">
            <w:pPr>
              <w:ind w:left="360"/>
              <w:rPr>
                <w:rFonts w:cs="Arial"/>
                <w:color w:val="979597"/>
                <w:sz w:val="21"/>
                <w:szCs w:val="21"/>
              </w:rPr>
            </w:pPr>
            <w:r w:rsidRPr="00A73DCE">
              <w:t xml:space="preserve">Přístroj generující elektromagnetické pole o vysoké intenzitě </w:t>
            </w:r>
          </w:p>
        </w:tc>
        <w:tc>
          <w:tcPr>
            <w:tcW w:w="1276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127CC" w:rsidRPr="00C10A7D" w:rsidTr="00AA4ABA">
        <w:tc>
          <w:tcPr>
            <w:tcW w:w="4536" w:type="dxa"/>
          </w:tcPr>
          <w:p w:rsidR="00E127CC" w:rsidRPr="00B36113" w:rsidRDefault="00E127CC" w:rsidP="00E127CC">
            <w:pPr>
              <w:ind w:left="360"/>
              <w:rPr>
                <w:rFonts w:cs="Arial"/>
                <w:color w:val="979597"/>
                <w:sz w:val="21"/>
                <w:szCs w:val="21"/>
              </w:rPr>
            </w:pPr>
            <w:r w:rsidRPr="00A73DCE">
              <w:t xml:space="preserve">Frekvence min. v rozsahu </w:t>
            </w:r>
            <w:proofErr w:type="gramStart"/>
            <w:r w:rsidRPr="00A73DCE">
              <w:t>1 - 100</w:t>
            </w:r>
            <w:proofErr w:type="gramEnd"/>
            <w:r w:rsidRPr="00A73DCE">
              <w:t xml:space="preserve"> Hz</w:t>
            </w:r>
          </w:p>
        </w:tc>
        <w:tc>
          <w:tcPr>
            <w:tcW w:w="1276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127CC" w:rsidRPr="00C10A7D" w:rsidTr="00AA4ABA">
        <w:tc>
          <w:tcPr>
            <w:tcW w:w="4536" w:type="dxa"/>
          </w:tcPr>
          <w:p w:rsidR="00E127CC" w:rsidRPr="00B36113" w:rsidRDefault="00E127CC" w:rsidP="00E127CC">
            <w:pPr>
              <w:ind w:left="360"/>
              <w:rPr>
                <w:rFonts w:cs="Arial"/>
                <w:color w:val="979597"/>
                <w:sz w:val="21"/>
                <w:szCs w:val="21"/>
              </w:rPr>
            </w:pPr>
            <w:r w:rsidRPr="00A73DCE">
              <w:t xml:space="preserve">Maximální intenzita </w:t>
            </w:r>
            <w:r>
              <w:t>min.</w:t>
            </w:r>
            <w:r w:rsidRPr="00A73DCE">
              <w:t xml:space="preserve"> 2,5 T</w:t>
            </w:r>
          </w:p>
        </w:tc>
        <w:tc>
          <w:tcPr>
            <w:tcW w:w="1276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127CC" w:rsidRPr="00C10A7D" w:rsidTr="00AA4ABA">
        <w:tc>
          <w:tcPr>
            <w:tcW w:w="4536" w:type="dxa"/>
          </w:tcPr>
          <w:p w:rsidR="00E127CC" w:rsidRPr="00B36113" w:rsidRDefault="00E127CC" w:rsidP="00E127CC">
            <w:pPr>
              <w:ind w:left="360"/>
              <w:rPr>
                <w:rFonts w:cs="Arial"/>
                <w:color w:val="979597"/>
                <w:sz w:val="21"/>
                <w:szCs w:val="21"/>
              </w:rPr>
            </w:pPr>
            <w:r w:rsidRPr="00A73DCE">
              <w:t>Přednastavené protokoly</w:t>
            </w:r>
          </w:p>
        </w:tc>
        <w:tc>
          <w:tcPr>
            <w:tcW w:w="1276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127CC" w:rsidRPr="00C10A7D" w:rsidTr="00AA4ABA">
        <w:tc>
          <w:tcPr>
            <w:tcW w:w="4536" w:type="dxa"/>
          </w:tcPr>
          <w:p w:rsidR="00E127CC" w:rsidRPr="00B36113" w:rsidRDefault="00E127CC" w:rsidP="00E127CC">
            <w:pPr>
              <w:ind w:left="360"/>
              <w:rPr>
                <w:rFonts w:cs="Arial"/>
                <w:color w:val="979597"/>
                <w:sz w:val="21"/>
                <w:szCs w:val="21"/>
              </w:rPr>
            </w:pPr>
            <w:r w:rsidRPr="00A73DCE">
              <w:t>Barevný dotykový displej min. 8“</w:t>
            </w:r>
          </w:p>
        </w:tc>
        <w:tc>
          <w:tcPr>
            <w:tcW w:w="1276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127CC" w:rsidRPr="00C10A7D" w:rsidTr="00AA4ABA">
        <w:trPr>
          <w:trHeight w:val="677"/>
        </w:trPr>
        <w:tc>
          <w:tcPr>
            <w:tcW w:w="4536" w:type="dxa"/>
          </w:tcPr>
          <w:p w:rsidR="00E127CC" w:rsidRPr="00B36113" w:rsidRDefault="00E127CC" w:rsidP="00E127CC">
            <w:pPr>
              <w:ind w:left="360"/>
              <w:rPr>
                <w:rFonts w:cs="Arial"/>
                <w:color w:val="979597"/>
                <w:sz w:val="21"/>
                <w:szCs w:val="21"/>
              </w:rPr>
            </w:pPr>
            <w:r w:rsidRPr="00A73DCE">
              <w:t>Variabilně nastavitelné rameno</w:t>
            </w:r>
          </w:p>
        </w:tc>
        <w:tc>
          <w:tcPr>
            <w:tcW w:w="1276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127CC" w:rsidRPr="00C10A7D" w:rsidTr="00AA4ABA">
        <w:tc>
          <w:tcPr>
            <w:tcW w:w="4536" w:type="dxa"/>
          </w:tcPr>
          <w:p w:rsidR="00E127CC" w:rsidRPr="00B36113" w:rsidRDefault="00E127CC" w:rsidP="00E127CC">
            <w:pPr>
              <w:ind w:left="360"/>
              <w:rPr>
                <w:rFonts w:cs="Arial"/>
                <w:color w:val="979597"/>
                <w:sz w:val="21"/>
                <w:szCs w:val="21"/>
              </w:rPr>
            </w:pPr>
            <w:r w:rsidRPr="00A73DCE">
              <w:t>Cílený aplikátor pro bezobslužnou terapii</w:t>
            </w:r>
            <w:r>
              <w:t xml:space="preserve"> </w:t>
            </w:r>
          </w:p>
        </w:tc>
        <w:tc>
          <w:tcPr>
            <w:tcW w:w="1276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127CC" w:rsidRPr="00C10A7D" w:rsidTr="00AA4ABA">
        <w:tc>
          <w:tcPr>
            <w:tcW w:w="4536" w:type="dxa"/>
          </w:tcPr>
          <w:p w:rsidR="00E127CC" w:rsidRPr="00B36113" w:rsidRDefault="00E127CC" w:rsidP="00E127CC">
            <w:pPr>
              <w:ind w:left="360"/>
              <w:rPr>
                <w:rFonts w:cs="Arial"/>
                <w:b/>
                <w:bCs/>
                <w:color w:val="5C5C5C"/>
                <w:sz w:val="21"/>
                <w:szCs w:val="21"/>
                <w:shd w:val="clear" w:color="auto" w:fill="F9F9F9"/>
              </w:rPr>
            </w:pPr>
            <w:r w:rsidRPr="00A73DCE">
              <w:lastRenderedPageBreak/>
              <w:t>Přístrojový stolek se 4 kolečky</w:t>
            </w:r>
            <w:r>
              <w:t xml:space="preserve"> nebo pojízdný přístroj</w:t>
            </w:r>
          </w:p>
        </w:tc>
        <w:tc>
          <w:tcPr>
            <w:tcW w:w="1276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127CC" w:rsidRPr="002476E6" w:rsidTr="00AA4ABA">
        <w:tc>
          <w:tcPr>
            <w:tcW w:w="4536" w:type="dxa"/>
          </w:tcPr>
          <w:p w:rsidR="00E127CC" w:rsidRPr="00A73DCE" w:rsidRDefault="00E127CC" w:rsidP="00E127CC">
            <w:pPr>
              <w:ind w:left="360"/>
            </w:pPr>
            <w:r>
              <w:t xml:space="preserve">Délka trvání fáze min. 280 </w:t>
            </w:r>
            <w:r w:rsidRPr="006D1155">
              <w:sym w:font="Symbol" w:char="F06D"/>
            </w:r>
            <w:r w:rsidRPr="006D1155">
              <w:t>s</w:t>
            </w:r>
          </w:p>
        </w:tc>
        <w:tc>
          <w:tcPr>
            <w:tcW w:w="1276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127CC" w:rsidRPr="002476E6" w:rsidRDefault="00E127CC" w:rsidP="00E127C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  <w:bookmarkStart w:id="0" w:name="_GoBack"/>
      <w:bookmarkEnd w:id="0"/>
    </w:p>
    <w:p w:rsidR="00BE2F18" w:rsidRDefault="00BE2F18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CE7E6A" w:rsidRPr="00CE7E6A" w:rsidRDefault="00CE7E6A" w:rsidP="00CE7E6A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E7E6A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:rsidR="00CE7E6A" w:rsidRPr="00CE7E6A" w:rsidRDefault="00CE7E6A" w:rsidP="00CE7E6A">
        <w:pPr>
          <w:pStyle w:val="Zpat"/>
          <w:rPr>
            <w:rFonts w:ascii="Calibri" w:hAnsi="Calibri" w:cs="Calibri"/>
            <w:szCs w:val="20"/>
          </w:rPr>
        </w:pPr>
        <w:proofErr w:type="spellStart"/>
        <w:r w:rsidRPr="00CE7E6A">
          <w:rPr>
            <w:rFonts w:ascii="Calibri" w:hAnsi="Calibri" w:cs="Calibri"/>
            <w:szCs w:val="20"/>
          </w:rPr>
          <w:t>reg</w:t>
        </w:r>
        <w:proofErr w:type="spellEnd"/>
        <w:r w:rsidRPr="00CE7E6A">
          <w:rPr>
            <w:rFonts w:ascii="Calibri" w:hAnsi="Calibri" w:cs="Calibri"/>
            <w:szCs w:val="20"/>
          </w:rPr>
          <w:t xml:space="preserve">. č. CZ.06.2.56/0.0/0.0/16_043/0001543                                                                              </w:t>
        </w:r>
      </w:p>
      <w:p w:rsidR="00CA2983" w:rsidRDefault="00CE7E6A" w:rsidP="00CE7E6A">
        <w:pPr>
          <w:pStyle w:val="Zpat"/>
          <w:tabs>
            <w:tab w:val="left" w:pos="6330"/>
            <w:tab w:val="right" w:pos="9864"/>
          </w:tabs>
        </w:pPr>
        <w:r w:rsidRPr="00CE7E6A">
          <w:rPr>
            <w:rFonts w:ascii="Calibri" w:hAnsi="Calibri" w:cs="Calibri"/>
            <w:b/>
            <w:szCs w:val="20"/>
          </w:rPr>
          <w:t>Tento projekt je spolufinancován Evropskou unií z Evropského fondu pro regionální rozvoj</w:t>
        </w:r>
        <w:r>
          <w:rPr>
            <w:rFonts w:ascii="Calibri" w:hAnsi="Calibri" w:cs="Calibri"/>
            <w:b/>
            <w:szCs w:val="20"/>
          </w:rPr>
          <w:t>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6"/>
  </w:num>
  <w:num w:numId="9">
    <w:abstractNumId w:val="1"/>
  </w:num>
  <w:num w:numId="10">
    <w:abstractNumId w:val="10"/>
  </w:num>
  <w:num w:numId="11">
    <w:abstractNumId w:val="9"/>
  </w:num>
  <w:num w:numId="12">
    <w:abstractNumId w:val="15"/>
  </w:num>
  <w:num w:numId="13">
    <w:abstractNumId w:val="3"/>
  </w:num>
  <w:num w:numId="14">
    <w:abstractNumId w:val="12"/>
  </w:num>
  <w:num w:numId="15">
    <w:abstractNumId w:val="14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A410F"/>
    <w:rsid w:val="006E4BCD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442F4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E7E6A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27CC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6ACF1D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C689A-609B-4C13-B04B-82B9F6AC9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2344</Characters>
  <Application>Microsoft Office Word</Application>
  <DocSecurity>0</DocSecurity>
  <Lines>123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2</cp:revision>
  <dcterms:created xsi:type="dcterms:W3CDTF">2020-04-28T11:12:00Z</dcterms:created>
  <dcterms:modified xsi:type="dcterms:W3CDTF">2020-04-28T11:12:00Z</dcterms:modified>
</cp:coreProperties>
</file>