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D42AD5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  <w:szCs w:val="22"/>
        </w:rPr>
      </w:pPr>
      <w:r w:rsidRPr="00D42AD5">
        <w:rPr>
          <w:rFonts w:asciiTheme="minorHAnsi" w:hAnsiTheme="minorHAnsi" w:cs="Tahoma"/>
          <w:b/>
          <w:sz w:val="22"/>
          <w:szCs w:val="22"/>
        </w:rPr>
        <w:t xml:space="preserve">Příloha zadávací dokumentace č. </w:t>
      </w:r>
      <w:r w:rsidR="008B0BF1">
        <w:rPr>
          <w:rFonts w:asciiTheme="minorHAnsi" w:hAnsiTheme="minorHAnsi" w:cs="Tahoma"/>
          <w:b/>
          <w:sz w:val="22"/>
          <w:szCs w:val="22"/>
        </w:rPr>
        <w:t>8</w:t>
      </w:r>
      <w:r w:rsidR="00B07251"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A411F6" w:rsidRPr="00D42AD5">
        <w:rPr>
          <w:rFonts w:asciiTheme="minorHAnsi" w:hAnsiTheme="minorHAnsi" w:cs="Tahoma"/>
          <w:b/>
          <w:sz w:val="22"/>
          <w:szCs w:val="22"/>
        </w:rPr>
        <w:t>–</w:t>
      </w:r>
      <w:r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A411F6" w:rsidRPr="00D42AD5">
        <w:rPr>
          <w:rFonts w:asciiTheme="minorHAnsi" w:hAnsiTheme="minorHAnsi" w:cs="Tahoma"/>
          <w:b/>
          <w:sz w:val="22"/>
          <w:szCs w:val="22"/>
        </w:rPr>
        <w:t xml:space="preserve">Seznam </w:t>
      </w:r>
      <w:r w:rsidR="00C82C66" w:rsidRPr="00D42AD5">
        <w:rPr>
          <w:rFonts w:asciiTheme="minorHAnsi" w:hAnsiTheme="minorHAnsi" w:cs="Tahoma"/>
          <w:b/>
          <w:sz w:val="22"/>
          <w:szCs w:val="22"/>
        </w:rPr>
        <w:t xml:space="preserve">významných </w:t>
      </w:r>
      <w:r w:rsidR="00437622" w:rsidRPr="00D42AD5">
        <w:rPr>
          <w:rFonts w:asciiTheme="minorHAnsi" w:hAnsiTheme="minorHAnsi" w:cs="Tahoma"/>
          <w:b/>
          <w:sz w:val="22"/>
          <w:szCs w:val="22"/>
        </w:rPr>
        <w:t>dodávek</w:t>
      </w:r>
      <w:r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8D7A4E" w:rsidRPr="00D42AD5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61B76" w:rsidRPr="00D42AD5" w:rsidRDefault="00074127" w:rsidP="00C6532E">
      <w:pPr>
        <w:spacing w:after="0" w:line="240" w:lineRule="auto"/>
        <w:ind w:left="1418" w:hanging="1418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D42AD5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Název VZ: </w:t>
      </w:r>
      <w:r w:rsidR="00B80833" w:rsidRPr="00B80833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Rozšíření diskového úložiště</w:t>
      </w:r>
    </w:p>
    <w:p w:rsidR="00361B76" w:rsidRPr="00D42AD5" w:rsidRDefault="00361B76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D7A4E" w:rsidRPr="00D42AD5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D42AD5">
        <w:rPr>
          <w:rFonts w:eastAsia="Arial"/>
          <w:b/>
          <w:sz w:val="22"/>
          <w:szCs w:val="22"/>
        </w:rPr>
        <w:t xml:space="preserve">Účastník </w:t>
      </w:r>
      <w:r w:rsidR="00796EA1" w:rsidRPr="00D42AD5">
        <w:rPr>
          <w:rFonts w:eastAsia="Arial"/>
          <w:color w:val="FF0000"/>
          <w:sz w:val="22"/>
          <w:szCs w:val="22"/>
        </w:rPr>
        <w:t>(doplní dodavatel)</w:t>
      </w:r>
      <w:r w:rsidR="00796EA1" w:rsidRPr="00D42AD5">
        <w:rPr>
          <w:rFonts w:eastAsia="Arial"/>
          <w:sz w:val="22"/>
          <w:szCs w:val="22"/>
        </w:rPr>
        <w:t xml:space="preserve"> </w:t>
      </w:r>
      <w:r w:rsidRPr="00D42AD5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 w:rsidRPr="00D42AD5">
        <w:rPr>
          <w:rFonts w:eastAsia="Arial"/>
          <w:sz w:val="22"/>
          <w:szCs w:val="22"/>
        </w:rPr>
        <w:t>uvedených</w:t>
      </w:r>
      <w:r w:rsidRPr="00D42AD5">
        <w:rPr>
          <w:rFonts w:eastAsia="Arial"/>
          <w:sz w:val="22"/>
          <w:szCs w:val="22"/>
        </w:rPr>
        <w:t xml:space="preserve"> účastníkem. </w:t>
      </w:r>
    </w:p>
    <w:p w:rsidR="00DA1FBF" w:rsidRDefault="00DA1FB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C82C66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významných </w:t>
      </w:r>
      <w:r w:rsidR="00437622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dodávek</w:t>
      </w:r>
    </w:p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E903CB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1 </w:t>
      </w:r>
      <w:r w:rsidR="00826DA0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- </w:t>
      </w:r>
      <w:r w:rsidR="00826DA0" w:rsidRPr="00826DA0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SAN přepínače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530208" w:rsidTr="00EC2477">
        <w:tc>
          <w:tcPr>
            <w:tcW w:w="3539" w:type="dxa"/>
            <w:vAlign w:val="center"/>
          </w:tcPr>
          <w:p w:rsidR="00530208" w:rsidRPr="00F02FC6" w:rsidRDefault="00530208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946" w:type="dxa"/>
          </w:tcPr>
          <w:p w:rsid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D8590A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 w:rsidR="00926FC2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</w:t>
            </w:r>
            <w:r w:rsidR="00D8590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A1FBF" w:rsidRDefault="00DA1FBF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E903CB" w:rsidRDefault="00E903CB" w:rsidP="00E90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č</w:t>
      </w:r>
      <w:r w:rsidRPr="00826DA0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. 2</w:t>
      </w:r>
      <w:r w:rsidR="00826DA0" w:rsidRPr="00826DA0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- </w:t>
      </w:r>
      <w:r w:rsidR="00826DA0" w:rsidRPr="00826DA0">
        <w:rPr>
          <w:b/>
        </w:rPr>
        <w:t>Disky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530208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42AD5" w:rsidRDefault="00D42AD5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</w:t>
      </w:r>
      <w:r w:rsidR="00424612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3</w:t>
      </w:r>
      <w:bookmarkStart w:id="0" w:name="_GoBack"/>
      <w:bookmarkEnd w:id="0"/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- </w:t>
      </w:r>
      <w:r w:rsidRPr="00826DA0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Police s disky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826DA0" w:rsidTr="00947196">
        <w:tc>
          <w:tcPr>
            <w:tcW w:w="3539" w:type="dxa"/>
            <w:vAlign w:val="center"/>
          </w:tcPr>
          <w:p w:rsidR="00826DA0" w:rsidRPr="00F02FC6" w:rsidRDefault="00826DA0" w:rsidP="00947196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946" w:type="dxa"/>
          </w:tcPr>
          <w:p w:rsidR="00826DA0" w:rsidRDefault="00826DA0" w:rsidP="00947196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826DA0" w:rsidTr="00947196">
        <w:tc>
          <w:tcPr>
            <w:tcW w:w="3539" w:type="dxa"/>
            <w:vAlign w:val="center"/>
          </w:tcPr>
          <w:p w:rsidR="00826DA0" w:rsidRPr="00F02FC6" w:rsidRDefault="00826DA0" w:rsidP="00947196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826DA0" w:rsidRDefault="00826DA0" w:rsidP="00947196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826DA0" w:rsidTr="00947196">
        <w:tc>
          <w:tcPr>
            <w:tcW w:w="3539" w:type="dxa"/>
            <w:vAlign w:val="center"/>
          </w:tcPr>
          <w:p w:rsidR="00826DA0" w:rsidRPr="00F02FC6" w:rsidRDefault="00826DA0" w:rsidP="00947196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946" w:type="dxa"/>
          </w:tcPr>
          <w:p w:rsidR="00826DA0" w:rsidRDefault="00826DA0" w:rsidP="00947196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826DA0" w:rsidTr="00947196">
        <w:tc>
          <w:tcPr>
            <w:tcW w:w="3539" w:type="dxa"/>
            <w:vAlign w:val="center"/>
          </w:tcPr>
          <w:p w:rsidR="00826DA0" w:rsidRPr="00F02FC6" w:rsidRDefault="00826DA0" w:rsidP="00947196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826DA0" w:rsidRDefault="00826DA0" w:rsidP="00947196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826DA0" w:rsidTr="00947196">
        <w:tc>
          <w:tcPr>
            <w:tcW w:w="3539" w:type="dxa"/>
            <w:vAlign w:val="center"/>
          </w:tcPr>
          <w:p w:rsidR="00826DA0" w:rsidRPr="00530208" w:rsidRDefault="00826DA0" w:rsidP="00947196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826DA0" w:rsidRDefault="00826DA0" w:rsidP="00947196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826DA0" w:rsidRDefault="00826DA0" w:rsidP="00826DA0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DA1FBF" w:rsidRDefault="00DA1FBF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DA1FBF" w:rsidRPr="008852B8" w:rsidRDefault="00DA1FBF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:rsidR="00DA1FBF" w:rsidRPr="008852B8" w:rsidRDefault="00DA1FBF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8852B8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8852B8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8852B8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DA1FBF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826DA0" w:rsidRDefault="00826DA0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826DA0" w:rsidRPr="008852B8" w:rsidRDefault="00826DA0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/>
          <w:sz w:val="22"/>
          <w:szCs w:val="22"/>
        </w:rPr>
        <w:t xml:space="preserve">          </w:t>
      </w:r>
    </w:p>
    <w:p w:rsidR="00DA1FBF" w:rsidRPr="008852B8" w:rsidRDefault="00DA1FBF" w:rsidP="00DA1FBF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/>
          <w:sz w:val="22"/>
          <w:szCs w:val="22"/>
        </w:rPr>
        <w:t xml:space="preserve">      </w:t>
      </w:r>
      <w:r w:rsidRPr="008852B8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8852B8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DA1FBF" w:rsidRPr="008852B8" w:rsidRDefault="00DA1FBF" w:rsidP="00415C75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8852B8">
        <w:rPr>
          <w:rFonts w:asciiTheme="minorHAnsi" w:hAnsiTheme="minorHAnsi" w:cs="Arial"/>
          <w:sz w:val="22"/>
          <w:szCs w:val="22"/>
        </w:rPr>
        <w:t xml:space="preserve"> </w:t>
      </w:r>
      <w:r w:rsidRPr="008852B8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sectPr w:rsidR="00DA1FBF" w:rsidRPr="008852B8" w:rsidSect="00B80833">
      <w:headerReference w:type="default" r:id="rId7"/>
      <w:footerReference w:type="default" r:id="rId8"/>
      <w:pgSz w:w="11906" w:h="16838" w:code="9"/>
      <w:pgMar w:top="720" w:right="720" w:bottom="1701" w:left="720" w:header="284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D26" w:rsidRDefault="00D47D26" w:rsidP="001F160B">
      <w:pPr>
        <w:spacing w:after="0" w:line="240" w:lineRule="auto"/>
      </w:pPr>
      <w:r>
        <w:separator/>
      </w:r>
    </w:p>
  </w:endnote>
  <w:end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236284098"/>
      <w:docPartObj>
        <w:docPartGallery w:val="Page Numbers (Bottom of Page)"/>
        <w:docPartUnique/>
      </w:docPartObj>
    </w:sdtPr>
    <w:sdtEndPr/>
    <w:sdtContent>
      <w:p w:rsidR="00B80833" w:rsidRPr="00B16222" w:rsidRDefault="00B80833" w:rsidP="00B80833">
        <w:pPr>
          <w:spacing w:after="0" w:line="240" w:lineRule="auto"/>
          <w:rPr>
            <w:rFonts w:cs="Arial"/>
            <w:sz w:val="18"/>
            <w:szCs w:val="18"/>
          </w:rPr>
        </w:pPr>
        <w:r w:rsidRPr="00B16222">
          <w:rPr>
            <w:rFonts w:cs="Arial"/>
            <w:sz w:val="18"/>
            <w:szCs w:val="18"/>
          </w:rPr>
          <w:t xml:space="preserve">Název projektu: „Jednotný klinický informační systém NPK“, číslo projektu: CZ.06.3.05/0.0/0.0/16_034/0005195                                                                                             </w:t>
        </w:r>
      </w:p>
      <w:p w:rsidR="00B80833" w:rsidRDefault="00B80833" w:rsidP="00B80833">
        <w:pPr>
          <w:pStyle w:val="Zpat"/>
          <w:rPr>
            <w:sz w:val="18"/>
            <w:szCs w:val="18"/>
          </w:rPr>
        </w:pPr>
        <w:r w:rsidRPr="00B16222">
          <w:rPr>
            <w:rFonts w:cs="Arial"/>
            <w:b/>
            <w:sz w:val="18"/>
            <w:szCs w:val="18"/>
          </w:rPr>
          <w:t xml:space="preserve">Tento projekt je spolufinancován Evropskou unií z Evropského fondu pro regionální rozvoj.                                          </w:t>
        </w:r>
        <w:r w:rsidRPr="00B16222">
          <w:rPr>
            <w:rFonts w:cs="Arial"/>
            <w:sz w:val="18"/>
            <w:szCs w:val="18"/>
          </w:rPr>
          <w:t xml:space="preserve">Stránka </w:t>
        </w:r>
        <w:r w:rsidRPr="00B16222">
          <w:rPr>
            <w:rFonts w:cs="Arial"/>
            <w:b/>
            <w:sz w:val="18"/>
            <w:szCs w:val="18"/>
          </w:rPr>
          <w:fldChar w:fldCharType="begin"/>
        </w:r>
        <w:r w:rsidRPr="00B16222">
          <w:rPr>
            <w:rFonts w:cs="Arial"/>
            <w:b/>
            <w:sz w:val="18"/>
            <w:szCs w:val="18"/>
          </w:rPr>
          <w:instrText>PAGE   \* MERGEFORMAT</w:instrText>
        </w:r>
        <w:r w:rsidRPr="00B16222">
          <w:rPr>
            <w:rFonts w:cs="Arial"/>
            <w:b/>
            <w:sz w:val="18"/>
            <w:szCs w:val="18"/>
          </w:rPr>
          <w:fldChar w:fldCharType="separate"/>
        </w:r>
        <w:r w:rsidR="00424612">
          <w:rPr>
            <w:rFonts w:cs="Arial"/>
            <w:b/>
            <w:noProof/>
            <w:sz w:val="18"/>
            <w:szCs w:val="18"/>
          </w:rPr>
          <w:t>2</w:t>
        </w:r>
        <w:r w:rsidRPr="00B16222">
          <w:rPr>
            <w:rFonts w:cs="Arial"/>
            <w:b/>
            <w:sz w:val="18"/>
            <w:szCs w:val="18"/>
          </w:rPr>
          <w:fldChar w:fldCharType="end"/>
        </w:r>
      </w:p>
    </w:sdtContent>
  </w:sdt>
  <w:p w:rsidR="00C82C66" w:rsidRPr="00245CFA" w:rsidRDefault="008B1EE0" w:rsidP="00DA1FBF">
    <w:pPr>
      <w:pStyle w:val="Zpat"/>
      <w:rPr>
        <w:rFonts w:ascii="Tahoma" w:hAnsi="Tahoma" w:cs="Tahoma"/>
        <w:sz w:val="16"/>
        <w:szCs w:val="16"/>
      </w:rPr>
    </w:pPr>
    <w:r w:rsidRPr="00B043DB">
      <w:rPr>
        <w:rFonts w:cs="Arial"/>
        <w:sz w:val="16"/>
        <w:szCs w:val="16"/>
      </w:rPr>
      <w:t xml:space="preserve"> </w:t>
    </w:r>
  </w:p>
  <w:p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D26" w:rsidRDefault="00D47D26" w:rsidP="001F160B">
      <w:pPr>
        <w:spacing w:after="0" w:line="240" w:lineRule="auto"/>
      </w:pPr>
      <w:r>
        <w:separator/>
      </w:r>
    </w:p>
  </w:footnote>
  <w:foot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23" name="Obrázek 2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24" name="Obrázek 24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41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8A3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127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64A1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4D8B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0C4D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026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2D8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ACB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610D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1B76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C41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7B0"/>
    <w:rsid w:val="00414864"/>
    <w:rsid w:val="004148E4"/>
    <w:rsid w:val="00414D2A"/>
    <w:rsid w:val="0041574C"/>
    <w:rsid w:val="00415848"/>
    <w:rsid w:val="00415C75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12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0D6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0B27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0CC"/>
    <w:rsid w:val="00547130"/>
    <w:rsid w:val="0055073E"/>
    <w:rsid w:val="00550B17"/>
    <w:rsid w:val="00550B67"/>
    <w:rsid w:val="00550D0E"/>
    <w:rsid w:val="00550D51"/>
    <w:rsid w:val="00550D7E"/>
    <w:rsid w:val="005512C0"/>
    <w:rsid w:val="005512E5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6ED4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49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6DA0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AE8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2B8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A7CF3"/>
    <w:rsid w:val="008B0BF1"/>
    <w:rsid w:val="008B1142"/>
    <w:rsid w:val="008B159E"/>
    <w:rsid w:val="008B15F3"/>
    <w:rsid w:val="008B169C"/>
    <w:rsid w:val="008B18BB"/>
    <w:rsid w:val="008B1EE0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6A8F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8EE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06C4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277E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9FD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6C4A"/>
    <w:rsid w:val="00B77258"/>
    <w:rsid w:val="00B776FD"/>
    <w:rsid w:val="00B80833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452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28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32E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467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0DFB"/>
    <w:rsid w:val="00D41017"/>
    <w:rsid w:val="00D41925"/>
    <w:rsid w:val="00D41ABC"/>
    <w:rsid w:val="00D41DAB"/>
    <w:rsid w:val="00D41F3A"/>
    <w:rsid w:val="00D42ABD"/>
    <w:rsid w:val="00D42AD5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1C1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D26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DB8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90A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1FBF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6E7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97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71D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03CB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3D0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477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66C2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6DE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913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2D02D8"/>
    <w:rPr>
      <w:rFonts w:cs="Times New Roman"/>
    </w:rPr>
  </w:style>
  <w:style w:type="paragraph" w:styleId="Bezmezer">
    <w:name w:val="No Spacing"/>
    <w:uiPriority w:val="1"/>
    <w:qFormat/>
    <w:rsid w:val="00EC2477"/>
    <w:rPr>
      <w:rFonts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2019-11-20T14:39:00Z</dcterms:created>
  <dcterms:modified xsi:type="dcterms:W3CDTF">2020-03-23T15:13:00Z</dcterms:modified>
</cp:coreProperties>
</file>