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83" w:rsidRPr="000A2A4C" w:rsidRDefault="00D97483">
      <w:pPr>
        <w:rPr>
          <w:lang w:val="cs-CZ"/>
        </w:rPr>
      </w:pPr>
    </w:p>
    <w:p w:rsidR="00D97483" w:rsidRPr="000A2A4C" w:rsidRDefault="00D97483">
      <w:pPr>
        <w:rPr>
          <w:lang w:val="cs-CZ"/>
        </w:rPr>
        <w:sectPr w:rsidR="00D97483" w:rsidRPr="000A2A4C">
          <w:headerReference w:type="default" r:id="rId8"/>
          <w:endnotePr>
            <w:numFmt w:val="decimal"/>
            <w:numStart w:val="0"/>
          </w:endnotePr>
          <w:type w:val="continuous"/>
          <w:pgSz w:w="12240" w:h="15840"/>
          <w:pgMar w:top="851" w:right="1417" w:bottom="851" w:left="1417" w:header="708" w:footer="708" w:gutter="0"/>
          <w:cols w:space="708"/>
        </w:sectPr>
      </w:pPr>
    </w:p>
    <w:p w:rsidR="00D97483" w:rsidRPr="000A2A4C" w:rsidRDefault="00D97483">
      <w:pPr>
        <w:rPr>
          <w:lang w:val="cs-CZ"/>
        </w:rPr>
      </w:pPr>
    </w:p>
    <w:p w:rsidR="00332865" w:rsidRPr="000A2A4C" w:rsidRDefault="00332865">
      <w:pPr>
        <w:rPr>
          <w:lang w:val="cs-CZ"/>
        </w:rPr>
      </w:pPr>
    </w:p>
    <w:p w:rsidR="00D97483" w:rsidRDefault="00332865" w:rsidP="00332865">
      <w:pPr>
        <w:rPr>
          <w:b/>
          <w:sz w:val="40"/>
          <w:lang w:val="cs-CZ"/>
        </w:rPr>
      </w:pPr>
      <w:r w:rsidRPr="00332865">
        <w:rPr>
          <w:b/>
          <w:sz w:val="28"/>
          <w:szCs w:val="28"/>
          <w:lang w:val="cs-CZ"/>
        </w:rPr>
        <w:t>F1-01-</w:t>
      </w:r>
      <w:r w:rsidR="000A2A4C">
        <w:rPr>
          <w:b/>
          <w:sz w:val="28"/>
          <w:szCs w:val="28"/>
          <w:lang w:val="cs-CZ"/>
        </w:rPr>
        <w:t>10</w:t>
      </w:r>
      <w:r>
        <w:rPr>
          <w:b/>
          <w:sz w:val="28"/>
          <w:szCs w:val="28"/>
          <w:lang w:val="cs-CZ"/>
        </w:rPr>
        <w:t>.01</w:t>
      </w:r>
      <w:r>
        <w:rPr>
          <w:b/>
          <w:sz w:val="40"/>
          <w:lang w:val="cs-CZ"/>
        </w:rPr>
        <w:tab/>
      </w:r>
      <w:r>
        <w:rPr>
          <w:b/>
          <w:sz w:val="40"/>
          <w:lang w:val="cs-CZ"/>
        </w:rPr>
        <w:tab/>
      </w:r>
      <w:r w:rsidR="00F77184">
        <w:rPr>
          <w:b/>
          <w:sz w:val="40"/>
          <w:lang w:val="cs-CZ"/>
        </w:rPr>
        <w:t xml:space="preserve">T E </w:t>
      </w:r>
      <w:proofErr w:type="gramStart"/>
      <w:r w:rsidR="00F77184">
        <w:rPr>
          <w:b/>
          <w:sz w:val="40"/>
          <w:lang w:val="cs-CZ"/>
        </w:rPr>
        <w:t xml:space="preserve">CH N I C K Á  Z </w:t>
      </w:r>
      <w:r w:rsidR="00D97483">
        <w:rPr>
          <w:b/>
          <w:sz w:val="40"/>
          <w:lang w:val="cs-CZ"/>
        </w:rPr>
        <w:t>P R Á V A</w:t>
      </w:r>
      <w:proofErr w:type="gramEnd"/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Pr="00332865" w:rsidRDefault="00332865" w:rsidP="00332865">
      <w:pPr>
        <w:pStyle w:val="Nadpis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ČÁST </w:t>
      </w:r>
      <w:proofErr w:type="gramStart"/>
      <w:r>
        <w:rPr>
          <w:sz w:val="28"/>
          <w:szCs w:val="28"/>
        </w:rPr>
        <w:t>STAVBY :</w:t>
      </w:r>
      <w:r>
        <w:rPr>
          <w:sz w:val="28"/>
          <w:szCs w:val="28"/>
        </w:rPr>
        <w:tab/>
      </w:r>
      <w:r w:rsidR="00DD6E12" w:rsidRPr="00332865">
        <w:rPr>
          <w:sz w:val="28"/>
          <w:szCs w:val="28"/>
        </w:rPr>
        <w:t>ZAŘÍZENÍ</w:t>
      </w:r>
      <w:proofErr w:type="gramEnd"/>
      <w:r w:rsidR="00DD6E12" w:rsidRPr="00332865">
        <w:rPr>
          <w:sz w:val="28"/>
          <w:szCs w:val="28"/>
        </w:rPr>
        <w:t xml:space="preserve"> SILNOPROUDÉ ELEKTROTECHNIKY</w:t>
      </w: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5B2354" w:rsidRDefault="00D97483" w:rsidP="005B2354">
      <w:pPr>
        <w:rPr>
          <w:b/>
          <w:sz w:val="28"/>
          <w:lang w:val="cs-CZ"/>
        </w:rPr>
      </w:pPr>
      <w:proofErr w:type="gramStart"/>
      <w:r>
        <w:rPr>
          <w:b/>
          <w:sz w:val="28"/>
          <w:lang w:val="cs-CZ"/>
        </w:rPr>
        <w:t>STAVBA :</w:t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0A2A4C">
        <w:rPr>
          <w:b/>
          <w:sz w:val="28"/>
          <w:lang w:val="cs-CZ"/>
        </w:rPr>
        <w:t>SOŠ</w:t>
      </w:r>
      <w:proofErr w:type="gramEnd"/>
      <w:r w:rsidR="000A2A4C">
        <w:rPr>
          <w:b/>
          <w:sz w:val="28"/>
          <w:lang w:val="cs-CZ"/>
        </w:rPr>
        <w:t xml:space="preserve"> A SOU POLIČKA – REKONSTRUKCE KOTELNY A</w:t>
      </w:r>
    </w:p>
    <w:p w:rsidR="000A2A4C" w:rsidRDefault="000A2A4C" w:rsidP="005B2354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  <w:t>ODSTRANĚNÍ KOMÍNOVÉHO TĚLESA</w:t>
      </w:r>
    </w:p>
    <w:p w:rsidR="00D97483" w:rsidRDefault="00D97483">
      <w:pPr>
        <w:rPr>
          <w:lang w:val="cs-CZ"/>
        </w:rPr>
      </w:pPr>
    </w:p>
    <w:p w:rsidR="00EA65E2" w:rsidRDefault="00EA65E2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5B2354" w:rsidRDefault="00D97483" w:rsidP="005B2354">
      <w:pPr>
        <w:rPr>
          <w:b/>
          <w:sz w:val="28"/>
          <w:lang w:val="cs-CZ"/>
        </w:rPr>
      </w:pPr>
      <w:proofErr w:type="gramStart"/>
      <w:r>
        <w:rPr>
          <w:b/>
          <w:sz w:val="28"/>
          <w:lang w:val="cs-CZ"/>
        </w:rPr>
        <w:t>INVESTOR :</w:t>
      </w:r>
      <w:r>
        <w:rPr>
          <w:b/>
          <w:sz w:val="28"/>
          <w:lang w:val="cs-CZ"/>
        </w:rPr>
        <w:tab/>
      </w:r>
      <w:r w:rsidR="000A2A4C">
        <w:rPr>
          <w:b/>
          <w:sz w:val="28"/>
          <w:lang w:val="cs-CZ"/>
        </w:rPr>
        <w:t>Pardubický</w:t>
      </w:r>
      <w:proofErr w:type="gramEnd"/>
      <w:r w:rsidR="000A2A4C">
        <w:rPr>
          <w:b/>
          <w:sz w:val="28"/>
          <w:lang w:val="cs-CZ"/>
        </w:rPr>
        <w:t xml:space="preserve"> kraj</w:t>
      </w:r>
    </w:p>
    <w:p w:rsidR="000A2A4C" w:rsidRDefault="000A2A4C" w:rsidP="005B2354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  <w:t xml:space="preserve">Komenského náměstí </w:t>
      </w:r>
      <w:proofErr w:type="spellStart"/>
      <w:proofErr w:type="gramStart"/>
      <w:r>
        <w:rPr>
          <w:b/>
          <w:sz w:val="28"/>
          <w:lang w:val="cs-CZ"/>
        </w:rPr>
        <w:t>č.p</w:t>
      </w:r>
      <w:proofErr w:type="spellEnd"/>
      <w:r>
        <w:rPr>
          <w:b/>
          <w:sz w:val="28"/>
          <w:lang w:val="cs-CZ"/>
        </w:rPr>
        <w:t>.</w:t>
      </w:r>
      <w:proofErr w:type="gramEnd"/>
      <w:r>
        <w:rPr>
          <w:b/>
          <w:sz w:val="28"/>
          <w:lang w:val="cs-CZ"/>
        </w:rPr>
        <w:t xml:space="preserve"> 125</w:t>
      </w:r>
    </w:p>
    <w:p w:rsidR="005B2354" w:rsidRPr="008900ED" w:rsidRDefault="005B2354" w:rsidP="005B2354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  <w:t>5</w:t>
      </w:r>
      <w:r w:rsidR="000A2A4C">
        <w:rPr>
          <w:b/>
          <w:sz w:val="28"/>
          <w:lang w:val="cs-CZ"/>
        </w:rPr>
        <w:t>32</w:t>
      </w:r>
      <w:r>
        <w:rPr>
          <w:b/>
          <w:sz w:val="28"/>
          <w:lang w:val="cs-CZ"/>
        </w:rPr>
        <w:t xml:space="preserve"> </w:t>
      </w:r>
      <w:r w:rsidR="000A2A4C">
        <w:rPr>
          <w:b/>
          <w:sz w:val="28"/>
          <w:lang w:val="cs-CZ"/>
        </w:rPr>
        <w:t>11</w:t>
      </w:r>
      <w:r>
        <w:rPr>
          <w:b/>
          <w:sz w:val="28"/>
          <w:lang w:val="cs-CZ"/>
        </w:rPr>
        <w:t xml:space="preserve"> </w:t>
      </w:r>
      <w:r w:rsidR="000A2A4C">
        <w:rPr>
          <w:b/>
          <w:sz w:val="28"/>
          <w:lang w:val="cs-CZ"/>
        </w:rPr>
        <w:t>Pardubice</w:t>
      </w: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E11FDB" w:rsidRDefault="00E11FDB">
      <w:pPr>
        <w:rPr>
          <w:lang w:val="cs-CZ"/>
        </w:rPr>
      </w:pPr>
    </w:p>
    <w:p w:rsidR="00D97483" w:rsidRDefault="00DD6E12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GENERÁLNÍ</w:t>
      </w:r>
      <w:r w:rsidR="00DB4862">
        <w:rPr>
          <w:b/>
          <w:sz w:val="28"/>
          <w:szCs w:val="28"/>
          <w:lang w:val="cs-CZ"/>
        </w:rPr>
        <w:t xml:space="preserve"> PROJEKT. :</w:t>
      </w:r>
      <w:r w:rsidR="00DB4862"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>APOLO CZ s.r.o.</w:t>
      </w:r>
    </w:p>
    <w:p w:rsidR="00DB4862" w:rsidRDefault="00DB4862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 w:rsidR="00DD6E12">
        <w:rPr>
          <w:b/>
          <w:sz w:val="28"/>
          <w:szCs w:val="28"/>
          <w:lang w:val="cs-CZ"/>
        </w:rPr>
        <w:tab/>
      </w:r>
      <w:proofErr w:type="spellStart"/>
      <w:r w:rsidR="00DD6E12">
        <w:rPr>
          <w:b/>
          <w:sz w:val="28"/>
          <w:szCs w:val="28"/>
          <w:lang w:val="cs-CZ"/>
        </w:rPr>
        <w:t>Tyršova</w:t>
      </w:r>
      <w:proofErr w:type="spellEnd"/>
      <w:r w:rsidR="00DD6E12">
        <w:rPr>
          <w:b/>
          <w:sz w:val="28"/>
          <w:szCs w:val="28"/>
          <w:lang w:val="cs-CZ"/>
        </w:rPr>
        <w:t xml:space="preserve"> 155</w:t>
      </w:r>
    </w:p>
    <w:p w:rsidR="00DB4862" w:rsidRDefault="00DB4862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 w:rsidR="00DD6E12">
        <w:rPr>
          <w:b/>
          <w:sz w:val="28"/>
          <w:szCs w:val="28"/>
          <w:lang w:val="cs-CZ"/>
        </w:rPr>
        <w:tab/>
        <w:t>572 01 Polička</w:t>
      </w:r>
    </w:p>
    <w:p w:rsidR="00DB4862" w:rsidRDefault="00DB4862">
      <w:pPr>
        <w:rPr>
          <w:lang w:val="cs-CZ"/>
        </w:rPr>
      </w:pPr>
    </w:p>
    <w:p w:rsidR="00E11FDB" w:rsidRDefault="00E11FDB">
      <w:pPr>
        <w:rPr>
          <w:lang w:val="cs-CZ"/>
        </w:rPr>
      </w:pPr>
    </w:p>
    <w:p w:rsidR="00DB4862" w:rsidRPr="00DB4862" w:rsidRDefault="00DB4862">
      <w:pPr>
        <w:rPr>
          <w:lang w:val="cs-CZ"/>
        </w:rPr>
      </w:pPr>
    </w:p>
    <w:p w:rsidR="00D97483" w:rsidRDefault="00D97483">
      <w:pPr>
        <w:rPr>
          <w:b/>
          <w:sz w:val="28"/>
          <w:lang w:val="cs-CZ"/>
        </w:rPr>
      </w:pPr>
      <w:proofErr w:type="gramStart"/>
      <w:r>
        <w:rPr>
          <w:b/>
          <w:sz w:val="28"/>
          <w:lang w:val="cs-CZ"/>
        </w:rPr>
        <w:t>VYPRACOVAL :</w:t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Josef</w:t>
      </w:r>
      <w:proofErr w:type="gramEnd"/>
      <w:r>
        <w:rPr>
          <w:b/>
          <w:sz w:val="28"/>
          <w:lang w:val="cs-CZ"/>
        </w:rPr>
        <w:t xml:space="preserve"> MENC </w:t>
      </w:r>
    </w:p>
    <w:p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Husova 305</w:t>
      </w:r>
    </w:p>
    <w:p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572 01 Polička</w:t>
      </w:r>
    </w:p>
    <w:p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proofErr w:type="gramStart"/>
      <w:r>
        <w:rPr>
          <w:b/>
          <w:sz w:val="28"/>
          <w:lang w:val="cs-CZ"/>
        </w:rPr>
        <w:t>tel. : 736 541 772</w:t>
      </w:r>
      <w:proofErr w:type="gramEnd"/>
    </w:p>
    <w:p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 xml:space="preserve">e-mail : </w:t>
      </w:r>
      <w:r>
        <w:rPr>
          <w:b/>
          <w:sz w:val="28"/>
          <w:u w:val="single"/>
          <w:lang w:val="cs-CZ"/>
        </w:rPr>
        <w:t>pepro</w:t>
      </w:r>
      <w:r w:rsidR="00DD6E12">
        <w:rPr>
          <w:b/>
          <w:sz w:val="28"/>
          <w:u w:val="single"/>
          <w:lang w:val="cs-CZ"/>
        </w:rPr>
        <w:t>.menc</w:t>
      </w:r>
      <w:r>
        <w:rPr>
          <w:b/>
          <w:sz w:val="28"/>
          <w:u w:val="single"/>
          <w:lang w:val="cs-CZ"/>
        </w:rPr>
        <w:t>@</w:t>
      </w:r>
      <w:r w:rsidR="00DD6E12">
        <w:rPr>
          <w:b/>
          <w:sz w:val="28"/>
          <w:u w:val="single"/>
          <w:lang w:val="cs-CZ"/>
        </w:rPr>
        <w:t>gmail.com</w:t>
      </w: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332865" w:rsidRDefault="00332865">
      <w:pPr>
        <w:rPr>
          <w:lang w:val="cs-CZ"/>
        </w:rPr>
      </w:pPr>
    </w:p>
    <w:p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>DATUM :</w:t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proofErr w:type="gramStart"/>
      <w:r w:rsidR="000A2A4C">
        <w:rPr>
          <w:b/>
          <w:sz w:val="28"/>
          <w:lang w:val="cs-CZ"/>
        </w:rPr>
        <w:t>BŘEZEN</w:t>
      </w:r>
      <w:r>
        <w:rPr>
          <w:b/>
          <w:sz w:val="28"/>
          <w:lang w:val="cs-CZ"/>
        </w:rPr>
        <w:t xml:space="preserve">  20</w:t>
      </w:r>
      <w:r w:rsidR="00DD6E12">
        <w:rPr>
          <w:b/>
          <w:sz w:val="28"/>
          <w:lang w:val="cs-CZ"/>
        </w:rPr>
        <w:t>1</w:t>
      </w:r>
      <w:r w:rsidR="00F26F69">
        <w:rPr>
          <w:b/>
          <w:sz w:val="28"/>
          <w:lang w:val="cs-CZ"/>
        </w:rPr>
        <w:t>3</w:t>
      </w:r>
      <w:proofErr w:type="gramEnd"/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332865" w:rsidRDefault="00332865">
      <w:pPr>
        <w:rPr>
          <w:lang w:val="cs-CZ"/>
        </w:rPr>
      </w:pPr>
    </w:p>
    <w:p w:rsidR="00D97483" w:rsidRDefault="00D97483">
      <w:pPr>
        <w:rPr>
          <w:b/>
          <w:sz w:val="28"/>
          <w:lang w:val="cs-CZ"/>
        </w:rPr>
      </w:pPr>
      <w:proofErr w:type="gramStart"/>
      <w:r>
        <w:rPr>
          <w:b/>
          <w:sz w:val="28"/>
          <w:lang w:val="cs-CZ"/>
        </w:rPr>
        <w:t>STUPEŇ :</w:t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  <w:t>DOKUMENTACE</w:t>
      </w:r>
      <w:proofErr w:type="gramEnd"/>
      <w:r>
        <w:rPr>
          <w:b/>
          <w:sz w:val="28"/>
          <w:lang w:val="cs-CZ"/>
        </w:rPr>
        <w:t xml:space="preserve"> </w:t>
      </w:r>
      <w:r w:rsidR="00EA65E2">
        <w:rPr>
          <w:b/>
          <w:sz w:val="28"/>
          <w:lang w:val="cs-CZ"/>
        </w:rPr>
        <w:t>PRO</w:t>
      </w:r>
      <w:r w:rsidR="00DD6E12">
        <w:rPr>
          <w:b/>
          <w:sz w:val="28"/>
          <w:lang w:val="cs-CZ"/>
        </w:rPr>
        <w:t> </w:t>
      </w:r>
      <w:r w:rsidR="00600D7B">
        <w:rPr>
          <w:b/>
          <w:sz w:val="28"/>
          <w:lang w:val="cs-CZ"/>
        </w:rPr>
        <w:t>PROVEDENÍ STAVBY</w:t>
      </w:r>
    </w:p>
    <w:p w:rsidR="00D97483" w:rsidRDefault="00D97483">
      <w:pPr>
        <w:rPr>
          <w:bCs/>
          <w:lang w:val="cs-CZ"/>
        </w:rPr>
      </w:pPr>
    </w:p>
    <w:p w:rsidR="00DB4862" w:rsidRDefault="00DB4862">
      <w:pPr>
        <w:rPr>
          <w:bCs/>
          <w:lang w:val="cs-CZ"/>
        </w:rPr>
      </w:pPr>
    </w:p>
    <w:p w:rsidR="00DB4862" w:rsidRDefault="00DB4862">
      <w:pPr>
        <w:rPr>
          <w:bCs/>
          <w:lang w:val="cs-CZ"/>
        </w:rPr>
      </w:pPr>
    </w:p>
    <w:p w:rsidR="00573F0F" w:rsidRDefault="00573F0F">
      <w:pPr>
        <w:rPr>
          <w:bCs/>
          <w:lang w:val="cs-CZ"/>
        </w:rPr>
      </w:pPr>
    </w:p>
    <w:p w:rsidR="005509A0" w:rsidRDefault="005509A0">
      <w:pPr>
        <w:rPr>
          <w:lang w:val="cs-CZ"/>
        </w:rPr>
      </w:pPr>
    </w:p>
    <w:p w:rsidR="005509A0" w:rsidRDefault="005509A0">
      <w:pPr>
        <w:rPr>
          <w:lang w:val="cs-CZ"/>
        </w:rPr>
      </w:pPr>
    </w:p>
    <w:p w:rsidR="00D97483" w:rsidRPr="00573F0F" w:rsidRDefault="00D97483">
      <w:pPr>
        <w:rPr>
          <w:b/>
          <w:lang w:val="cs-CZ"/>
        </w:rPr>
      </w:pPr>
      <w:r>
        <w:rPr>
          <w:b/>
          <w:lang w:val="cs-CZ"/>
        </w:rPr>
        <w:t>RAZÍTKO, PODPIS :</w:t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  <w:t xml:space="preserve">ČÍSLO </w:t>
      </w:r>
      <w:proofErr w:type="gramStart"/>
      <w:r>
        <w:rPr>
          <w:b/>
          <w:lang w:val="cs-CZ"/>
        </w:rPr>
        <w:t>PARÉ :</w:t>
      </w:r>
      <w:proofErr w:type="gramEnd"/>
    </w:p>
    <w:p w:rsidR="005B2354" w:rsidRDefault="005B2354">
      <w:pPr>
        <w:rPr>
          <w:lang w:val="cs-CZ"/>
        </w:rPr>
      </w:pPr>
    </w:p>
    <w:p w:rsidR="00D97483" w:rsidRDefault="00D97483">
      <w:pPr>
        <w:pStyle w:val="Nadpis1"/>
        <w:pBdr>
          <w:left w:val="single" w:sz="6" w:space="1" w:color="auto"/>
        </w:pBdr>
        <w:rPr>
          <w:b w:val="0"/>
          <w:sz w:val="22"/>
        </w:rPr>
      </w:pPr>
      <w:r>
        <w:rPr>
          <w:sz w:val="22"/>
        </w:rPr>
        <w:t>OBSAH</w:t>
      </w:r>
    </w:p>
    <w:p w:rsidR="00D97483" w:rsidRDefault="00D97483">
      <w:pPr>
        <w:tabs>
          <w:tab w:val="left" w:pos="7200"/>
        </w:tabs>
        <w:rPr>
          <w:lang w:val="cs-CZ"/>
        </w:rPr>
      </w:pPr>
    </w:p>
    <w:p w:rsidR="00D97483" w:rsidRDefault="00D97483">
      <w:pPr>
        <w:tabs>
          <w:tab w:val="left" w:pos="7200"/>
        </w:tabs>
        <w:rPr>
          <w:lang w:val="cs-CZ"/>
        </w:rPr>
      </w:pPr>
    </w:p>
    <w:p w:rsidR="00D97483" w:rsidRDefault="00D97483">
      <w:pPr>
        <w:numPr>
          <w:ilvl w:val="0"/>
          <w:numId w:val="1"/>
        </w:numPr>
        <w:tabs>
          <w:tab w:val="left" w:pos="2865"/>
          <w:tab w:val="left" w:pos="7200"/>
        </w:tabs>
        <w:ind w:left="2865" w:hanging="930"/>
        <w:rPr>
          <w:sz w:val="22"/>
          <w:lang w:val="cs-CZ"/>
        </w:rPr>
      </w:pPr>
      <w:r>
        <w:rPr>
          <w:sz w:val="22"/>
          <w:lang w:val="cs-CZ"/>
        </w:rPr>
        <w:t>PRŮVODNÍ ČÁST</w:t>
      </w:r>
    </w:p>
    <w:p w:rsidR="00D97483" w:rsidRDefault="00D97483">
      <w:pPr>
        <w:numPr>
          <w:ilvl w:val="0"/>
          <w:numId w:val="1"/>
        </w:numPr>
        <w:tabs>
          <w:tab w:val="left" w:pos="2865"/>
          <w:tab w:val="left" w:pos="7200"/>
        </w:tabs>
        <w:ind w:left="2865" w:hanging="930"/>
        <w:rPr>
          <w:sz w:val="22"/>
          <w:lang w:val="cs-CZ"/>
        </w:rPr>
      </w:pPr>
      <w:r>
        <w:rPr>
          <w:sz w:val="22"/>
          <w:lang w:val="cs-CZ"/>
        </w:rPr>
        <w:t>TECHNICKÁ ČÁST</w:t>
      </w:r>
    </w:p>
    <w:p w:rsidR="00D97483" w:rsidRDefault="00D97483">
      <w:pPr>
        <w:numPr>
          <w:ilvl w:val="0"/>
          <w:numId w:val="1"/>
        </w:numPr>
        <w:tabs>
          <w:tab w:val="left" w:pos="2865"/>
          <w:tab w:val="left" w:pos="7200"/>
        </w:tabs>
        <w:ind w:left="2865" w:hanging="930"/>
        <w:rPr>
          <w:sz w:val="22"/>
          <w:lang w:val="cs-CZ"/>
        </w:rPr>
      </w:pPr>
      <w:r>
        <w:rPr>
          <w:sz w:val="22"/>
          <w:lang w:val="cs-CZ"/>
        </w:rPr>
        <w:t>VÝKRESOVÁ DOKUMENTACE</w:t>
      </w:r>
    </w:p>
    <w:p w:rsidR="00D97483" w:rsidRDefault="00D97483">
      <w:pPr>
        <w:tabs>
          <w:tab w:val="left" w:pos="2865"/>
          <w:tab w:val="left" w:pos="4678"/>
        </w:tabs>
        <w:ind w:left="1935"/>
        <w:rPr>
          <w:sz w:val="22"/>
          <w:lang w:val="cs-CZ"/>
        </w:rPr>
      </w:pPr>
      <w:r>
        <w:rPr>
          <w:sz w:val="22"/>
          <w:lang w:val="cs-CZ"/>
        </w:rPr>
        <w:tab/>
        <w:t xml:space="preserve">č. </w:t>
      </w:r>
      <w:proofErr w:type="spellStart"/>
      <w:r>
        <w:rPr>
          <w:sz w:val="22"/>
          <w:lang w:val="cs-CZ"/>
        </w:rPr>
        <w:t>výkr</w:t>
      </w:r>
      <w:proofErr w:type="spellEnd"/>
      <w:r>
        <w:rPr>
          <w:sz w:val="22"/>
          <w:lang w:val="cs-CZ"/>
        </w:rPr>
        <w:t xml:space="preserve">. </w:t>
      </w:r>
      <w:r w:rsidR="00332865">
        <w:rPr>
          <w:sz w:val="22"/>
          <w:lang w:val="cs-CZ"/>
        </w:rPr>
        <w:t>F1-01-</w:t>
      </w:r>
      <w:r w:rsidR="00F924EA">
        <w:rPr>
          <w:sz w:val="22"/>
          <w:lang w:val="cs-CZ"/>
        </w:rPr>
        <w:t>10.</w:t>
      </w:r>
      <w:r w:rsidR="00332865">
        <w:rPr>
          <w:sz w:val="22"/>
          <w:lang w:val="cs-CZ"/>
        </w:rPr>
        <w:t>02</w:t>
      </w:r>
      <w:r>
        <w:rPr>
          <w:sz w:val="22"/>
          <w:lang w:val="cs-CZ"/>
        </w:rPr>
        <w:tab/>
      </w:r>
      <w:r w:rsidR="00332865">
        <w:rPr>
          <w:sz w:val="22"/>
          <w:lang w:val="cs-CZ"/>
        </w:rPr>
        <w:tab/>
        <w:t>ELEKTROINSTALACE</w:t>
      </w:r>
    </w:p>
    <w:p w:rsidR="00600D7B" w:rsidRDefault="00600D7B">
      <w:pPr>
        <w:tabs>
          <w:tab w:val="left" w:pos="2865"/>
          <w:tab w:val="left" w:pos="4678"/>
        </w:tabs>
        <w:ind w:left="1935"/>
        <w:rPr>
          <w:sz w:val="22"/>
          <w:lang w:val="cs-CZ"/>
        </w:rPr>
      </w:pPr>
      <w:r>
        <w:rPr>
          <w:sz w:val="22"/>
          <w:lang w:val="cs-CZ"/>
        </w:rPr>
        <w:tab/>
        <w:t xml:space="preserve">č. </w:t>
      </w:r>
      <w:proofErr w:type="spellStart"/>
      <w:r>
        <w:rPr>
          <w:sz w:val="22"/>
          <w:lang w:val="cs-CZ"/>
        </w:rPr>
        <w:t>výkr</w:t>
      </w:r>
      <w:proofErr w:type="spellEnd"/>
      <w:r>
        <w:rPr>
          <w:sz w:val="22"/>
          <w:lang w:val="cs-CZ"/>
        </w:rPr>
        <w:t>. F1-01-10.03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 xml:space="preserve">ROZVADĚČ </w:t>
      </w:r>
      <w:proofErr w:type="spellStart"/>
      <w:r>
        <w:rPr>
          <w:sz w:val="22"/>
          <w:lang w:val="cs-CZ"/>
        </w:rPr>
        <w:t>Rk</w:t>
      </w:r>
      <w:proofErr w:type="spellEnd"/>
    </w:p>
    <w:p w:rsidR="00600D7B" w:rsidRDefault="00600D7B">
      <w:pPr>
        <w:tabs>
          <w:tab w:val="left" w:pos="2865"/>
          <w:tab w:val="left" w:pos="4678"/>
        </w:tabs>
        <w:ind w:left="1935"/>
        <w:rPr>
          <w:sz w:val="22"/>
          <w:lang w:val="cs-CZ"/>
        </w:rPr>
      </w:pPr>
      <w:r>
        <w:rPr>
          <w:sz w:val="22"/>
          <w:lang w:val="cs-CZ"/>
        </w:rPr>
        <w:tab/>
        <w:t xml:space="preserve">č. </w:t>
      </w:r>
      <w:proofErr w:type="spellStart"/>
      <w:r>
        <w:rPr>
          <w:sz w:val="22"/>
          <w:lang w:val="cs-CZ"/>
        </w:rPr>
        <w:t>výkr</w:t>
      </w:r>
      <w:proofErr w:type="spellEnd"/>
      <w:r>
        <w:rPr>
          <w:sz w:val="22"/>
          <w:lang w:val="cs-CZ"/>
        </w:rPr>
        <w:t>. F1-01-10.04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ROZVADĚČ RH – 3. pole –</w:t>
      </w:r>
    </w:p>
    <w:p w:rsidR="00600D7B" w:rsidRDefault="00600D7B">
      <w:pPr>
        <w:tabs>
          <w:tab w:val="left" w:pos="2865"/>
          <w:tab w:val="left" w:pos="4678"/>
        </w:tabs>
        <w:ind w:left="1935"/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doplnění náplně</w:t>
      </w:r>
    </w:p>
    <w:p w:rsidR="00D97483" w:rsidRDefault="00D97483">
      <w:pPr>
        <w:pStyle w:val="Zkladntext22"/>
        <w:tabs>
          <w:tab w:val="left" w:pos="2865"/>
          <w:tab w:val="left" w:pos="4678"/>
        </w:tabs>
        <w:rPr>
          <w:lang w:val="cs-CZ"/>
        </w:rPr>
      </w:pPr>
    </w:p>
    <w:p w:rsidR="00D97483" w:rsidRDefault="00D97483">
      <w:pPr>
        <w:tabs>
          <w:tab w:val="left" w:pos="2865"/>
          <w:tab w:val="left" w:pos="4678"/>
        </w:tabs>
        <w:rPr>
          <w:sz w:val="22"/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F26F69" w:rsidRDefault="00F26F69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0A2A4C" w:rsidRDefault="000A2A4C">
      <w:pPr>
        <w:rPr>
          <w:lang w:val="cs-CZ"/>
        </w:rPr>
      </w:pPr>
    </w:p>
    <w:p w:rsidR="00D97483" w:rsidRDefault="00D974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b/>
          <w:sz w:val="22"/>
          <w:lang w:val="cs-CZ"/>
        </w:rPr>
      </w:pPr>
      <w:r>
        <w:rPr>
          <w:b/>
          <w:sz w:val="22"/>
          <w:lang w:val="cs-CZ"/>
        </w:rPr>
        <w:t>A.</w:t>
      </w:r>
      <w:r>
        <w:rPr>
          <w:b/>
          <w:sz w:val="22"/>
          <w:lang w:val="cs-CZ"/>
        </w:rPr>
        <w:tab/>
      </w:r>
      <w:proofErr w:type="gramStart"/>
      <w:r>
        <w:rPr>
          <w:b/>
          <w:sz w:val="22"/>
          <w:lang w:val="cs-CZ"/>
        </w:rPr>
        <w:t>PRŮVODNÍ  ČÁST</w:t>
      </w:r>
      <w:proofErr w:type="gramEnd"/>
    </w:p>
    <w:p w:rsidR="00FF7960" w:rsidRDefault="00FF7960" w:rsidP="00FF7960">
      <w:pPr>
        <w:rPr>
          <w:lang w:val="cs-CZ"/>
        </w:rPr>
      </w:pPr>
    </w:p>
    <w:p w:rsidR="00FF7960" w:rsidRPr="00FF7960" w:rsidRDefault="00FF7960" w:rsidP="00FF7960">
      <w:pPr>
        <w:rPr>
          <w:lang w:val="cs-CZ"/>
        </w:rPr>
      </w:pPr>
    </w:p>
    <w:p w:rsidR="00FF7960" w:rsidRDefault="00FF7960" w:rsidP="00FF7960">
      <w:pPr>
        <w:rPr>
          <w:sz w:val="22"/>
          <w:lang w:val="cs-CZ"/>
        </w:rPr>
      </w:pPr>
      <w:proofErr w:type="gramStart"/>
      <w:r>
        <w:rPr>
          <w:sz w:val="22"/>
          <w:lang w:val="cs-CZ"/>
        </w:rPr>
        <w:t>STAVBA :</w:t>
      </w:r>
      <w:r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r w:rsidR="000A2A4C">
        <w:rPr>
          <w:sz w:val="22"/>
          <w:lang w:val="cs-CZ"/>
        </w:rPr>
        <w:t>SOŠ</w:t>
      </w:r>
      <w:proofErr w:type="gramEnd"/>
      <w:r w:rsidR="000A2A4C">
        <w:rPr>
          <w:sz w:val="22"/>
          <w:lang w:val="cs-CZ"/>
        </w:rPr>
        <w:t xml:space="preserve"> A SOU POLIČKA – REKONSTRUKCE KOTELNY A</w:t>
      </w:r>
    </w:p>
    <w:p w:rsidR="000A2A4C" w:rsidRDefault="000A2A4C" w:rsidP="00FF7960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r>
        <w:rPr>
          <w:sz w:val="22"/>
          <w:lang w:val="cs-CZ"/>
        </w:rPr>
        <w:t>ODSTRANĚNÍ KOMÍNOVÉHO TĚLESA</w:t>
      </w:r>
    </w:p>
    <w:p w:rsidR="00D97483" w:rsidRDefault="00D97483">
      <w:pPr>
        <w:rPr>
          <w:lang w:val="cs-CZ"/>
        </w:rPr>
      </w:pPr>
    </w:p>
    <w:p w:rsidR="0028044B" w:rsidRDefault="0028044B">
      <w:pPr>
        <w:rPr>
          <w:lang w:val="cs-CZ"/>
        </w:rPr>
      </w:pPr>
    </w:p>
    <w:p w:rsidR="00FF7960" w:rsidRPr="00FF7960" w:rsidRDefault="00FF7960" w:rsidP="00FF7960">
      <w:pPr>
        <w:pStyle w:val="Nadpis8"/>
        <w:jc w:val="left"/>
        <w:rPr>
          <w:b w:val="0"/>
          <w:sz w:val="22"/>
          <w:szCs w:val="22"/>
        </w:rPr>
      </w:pPr>
      <w:r w:rsidRPr="00FF7960">
        <w:rPr>
          <w:b w:val="0"/>
          <w:sz w:val="22"/>
          <w:szCs w:val="22"/>
        </w:rPr>
        <w:t xml:space="preserve">ČÁST </w:t>
      </w:r>
      <w:proofErr w:type="gramStart"/>
      <w:r w:rsidRPr="00FF7960">
        <w:rPr>
          <w:b w:val="0"/>
          <w:sz w:val="22"/>
          <w:szCs w:val="22"/>
        </w:rPr>
        <w:t>STAVBY :</w:t>
      </w:r>
      <w:r w:rsidR="00F924EA">
        <w:rPr>
          <w:b w:val="0"/>
          <w:sz w:val="22"/>
          <w:szCs w:val="22"/>
        </w:rPr>
        <w:tab/>
      </w:r>
      <w:r w:rsidRPr="00FF7960">
        <w:rPr>
          <w:b w:val="0"/>
          <w:sz w:val="22"/>
          <w:szCs w:val="22"/>
        </w:rPr>
        <w:tab/>
        <w:t>ZAŘÍZENÍ</w:t>
      </w:r>
      <w:proofErr w:type="gramEnd"/>
      <w:r w:rsidRPr="00FF7960">
        <w:rPr>
          <w:b w:val="0"/>
          <w:sz w:val="22"/>
          <w:szCs w:val="22"/>
        </w:rPr>
        <w:t xml:space="preserve"> SILNOPROUDÉ ELEKTROTECHNIKY</w:t>
      </w:r>
    </w:p>
    <w:p w:rsidR="00FF7960" w:rsidRDefault="00FF7960" w:rsidP="00FF7960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>MÍSTO STAVBY :</w:t>
      </w:r>
      <w:r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proofErr w:type="gramStart"/>
      <w:r>
        <w:rPr>
          <w:sz w:val="22"/>
          <w:lang w:val="cs-CZ"/>
        </w:rPr>
        <w:t>k.</w:t>
      </w:r>
      <w:proofErr w:type="spellStart"/>
      <w:r>
        <w:rPr>
          <w:sz w:val="22"/>
          <w:lang w:val="cs-CZ"/>
        </w:rPr>
        <w:t>ú</w:t>
      </w:r>
      <w:proofErr w:type="spellEnd"/>
      <w:r>
        <w:rPr>
          <w:sz w:val="22"/>
          <w:lang w:val="cs-CZ"/>
        </w:rPr>
        <w:t>.</w:t>
      </w:r>
      <w:proofErr w:type="gramEnd"/>
      <w:r>
        <w:rPr>
          <w:sz w:val="22"/>
          <w:lang w:val="cs-CZ"/>
        </w:rPr>
        <w:t xml:space="preserve"> </w:t>
      </w:r>
      <w:r w:rsidR="000A2A4C">
        <w:rPr>
          <w:sz w:val="22"/>
          <w:lang w:val="cs-CZ"/>
        </w:rPr>
        <w:t>Polička, Čsl. Armády 485</w:t>
      </w:r>
    </w:p>
    <w:p w:rsidR="00D97483" w:rsidRDefault="00D97483">
      <w:pPr>
        <w:rPr>
          <w:sz w:val="22"/>
          <w:lang w:val="cs-CZ"/>
        </w:rPr>
      </w:pPr>
    </w:p>
    <w:p w:rsidR="00D97483" w:rsidRDefault="00D97483">
      <w:pPr>
        <w:rPr>
          <w:sz w:val="22"/>
          <w:lang w:val="cs-CZ"/>
        </w:rPr>
      </w:pPr>
    </w:p>
    <w:p w:rsidR="005B2354" w:rsidRDefault="005509A0" w:rsidP="005B2354">
      <w:pPr>
        <w:rPr>
          <w:sz w:val="22"/>
          <w:lang w:val="cs-CZ"/>
        </w:rPr>
      </w:pPr>
      <w:proofErr w:type="gramStart"/>
      <w:r>
        <w:rPr>
          <w:sz w:val="22"/>
          <w:lang w:val="cs-CZ"/>
        </w:rPr>
        <w:t>STAVEBNÍK</w:t>
      </w:r>
      <w:r w:rsidR="00D97483">
        <w:rPr>
          <w:sz w:val="22"/>
          <w:lang w:val="cs-CZ"/>
        </w:rPr>
        <w:t xml:space="preserve"> :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D97483">
        <w:rPr>
          <w:sz w:val="22"/>
          <w:lang w:val="cs-CZ"/>
        </w:rPr>
        <w:tab/>
      </w:r>
      <w:r w:rsidR="000A2A4C">
        <w:rPr>
          <w:sz w:val="22"/>
          <w:lang w:val="cs-CZ"/>
        </w:rPr>
        <w:t>Pardubický</w:t>
      </w:r>
      <w:proofErr w:type="gramEnd"/>
      <w:r w:rsidR="000A2A4C">
        <w:rPr>
          <w:sz w:val="22"/>
          <w:lang w:val="cs-CZ"/>
        </w:rPr>
        <w:t xml:space="preserve"> kraj</w:t>
      </w:r>
    </w:p>
    <w:p w:rsidR="000A2A4C" w:rsidRDefault="000A2A4C" w:rsidP="005B2354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 xml:space="preserve">Komenského náměstí </w:t>
      </w:r>
      <w:proofErr w:type="spellStart"/>
      <w:proofErr w:type="gramStart"/>
      <w:r>
        <w:rPr>
          <w:sz w:val="22"/>
          <w:lang w:val="cs-CZ"/>
        </w:rPr>
        <w:t>č.p</w:t>
      </w:r>
      <w:proofErr w:type="spellEnd"/>
      <w:r>
        <w:rPr>
          <w:sz w:val="22"/>
          <w:lang w:val="cs-CZ"/>
        </w:rPr>
        <w:t>.</w:t>
      </w:r>
      <w:proofErr w:type="gramEnd"/>
      <w:r>
        <w:rPr>
          <w:sz w:val="22"/>
          <w:lang w:val="cs-CZ"/>
        </w:rPr>
        <w:t xml:space="preserve"> 125</w:t>
      </w:r>
    </w:p>
    <w:p w:rsidR="000A2A4C" w:rsidRPr="005B2354" w:rsidRDefault="000A2A4C" w:rsidP="005B2354">
      <w:pPr>
        <w:rPr>
          <w:sz w:val="22"/>
          <w:szCs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532 11 Pardubice</w:t>
      </w:r>
    </w:p>
    <w:p w:rsidR="005B2354" w:rsidRPr="005B2354" w:rsidRDefault="005B2354" w:rsidP="005B2354">
      <w:pPr>
        <w:rPr>
          <w:sz w:val="22"/>
          <w:szCs w:val="22"/>
          <w:lang w:val="cs-CZ"/>
        </w:rPr>
      </w:pPr>
    </w:p>
    <w:p w:rsidR="00D97483" w:rsidRDefault="00D97483">
      <w:pPr>
        <w:rPr>
          <w:sz w:val="22"/>
          <w:lang w:val="cs-CZ"/>
        </w:rPr>
      </w:pPr>
    </w:p>
    <w:p w:rsidR="00D97483" w:rsidRDefault="00D97483">
      <w:pPr>
        <w:rPr>
          <w:sz w:val="22"/>
          <w:lang w:val="cs-CZ"/>
        </w:rPr>
      </w:pPr>
      <w:proofErr w:type="gramStart"/>
      <w:r>
        <w:rPr>
          <w:sz w:val="22"/>
          <w:lang w:val="cs-CZ"/>
        </w:rPr>
        <w:t>PROJEKTANT :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MENC</w:t>
      </w:r>
      <w:proofErr w:type="gramEnd"/>
      <w:r>
        <w:rPr>
          <w:sz w:val="22"/>
          <w:lang w:val="cs-CZ"/>
        </w:rPr>
        <w:t xml:space="preserve"> Josef</w:t>
      </w:r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 xml:space="preserve">Husova 305 </w:t>
      </w:r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572 01 POLIČKA</w:t>
      </w:r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proofErr w:type="gramStart"/>
      <w:r>
        <w:rPr>
          <w:sz w:val="22"/>
          <w:lang w:val="cs-CZ"/>
        </w:rPr>
        <w:t>tel. : 736 541 772</w:t>
      </w:r>
      <w:proofErr w:type="gramEnd"/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e-mail : pepro</w:t>
      </w:r>
      <w:r w:rsidR="00770C42">
        <w:rPr>
          <w:sz w:val="22"/>
          <w:lang w:val="cs-CZ"/>
        </w:rPr>
        <w:t>.menc</w:t>
      </w:r>
      <w:r>
        <w:rPr>
          <w:sz w:val="22"/>
          <w:lang w:val="cs-CZ"/>
        </w:rPr>
        <w:t>@</w:t>
      </w:r>
      <w:r w:rsidR="00770C42">
        <w:rPr>
          <w:sz w:val="22"/>
          <w:lang w:val="cs-CZ"/>
        </w:rPr>
        <w:t>gmail.com</w:t>
      </w:r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 xml:space="preserve">IČO </w:t>
      </w:r>
      <w:r w:rsidR="005B2354">
        <w:rPr>
          <w:sz w:val="22"/>
          <w:lang w:val="cs-CZ"/>
        </w:rPr>
        <w:t xml:space="preserve">: </w:t>
      </w:r>
      <w:r>
        <w:rPr>
          <w:sz w:val="22"/>
          <w:lang w:val="cs-CZ"/>
        </w:rPr>
        <w:t>46454101</w:t>
      </w:r>
    </w:p>
    <w:p w:rsidR="00D97483" w:rsidRDefault="00D97483">
      <w:pPr>
        <w:rPr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proofErr w:type="gramStart"/>
      <w:r>
        <w:rPr>
          <w:sz w:val="22"/>
          <w:lang w:val="cs-CZ"/>
        </w:rPr>
        <w:t xml:space="preserve">DIČ </w:t>
      </w:r>
      <w:r w:rsidR="005B2354">
        <w:rPr>
          <w:sz w:val="22"/>
          <w:lang w:val="cs-CZ"/>
        </w:rPr>
        <w:t xml:space="preserve">: </w:t>
      </w:r>
      <w:r>
        <w:rPr>
          <w:sz w:val="22"/>
          <w:lang w:val="cs-CZ"/>
        </w:rPr>
        <w:t>CZ7309063487</w:t>
      </w:r>
      <w:proofErr w:type="gramEnd"/>
    </w:p>
    <w:p w:rsidR="00D97483" w:rsidRDefault="00D97483">
      <w:pPr>
        <w:rPr>
          <w:lang w:val="cs-CZ"/>
        </w:rPr>
      </w:pPr>
    </w:p>
    <w:p w:rsidR="00D97483" w:rsidRDefault="00D97483">
      <w:pPr>
        <w:rPr>
          <w:lang w:val="cs-CZ"/>
        </w:rPr>
      </w:pPr>
    </w:p>
    <w:p w:rsidR="00FC6DF6" w:rsidRDefault="00D97483">
      <w:pPr>
        <w:pStyle w:val="Zkladntext"/>
      </w:pPr>
      <w:r>
        <w:t xml:space="preserve">PROJEKTOVÉ </w:t>
      </w:r>
      <w:proofErr w:type="gramStart"/>
      <w:r>
        <w:t>PODKLADY :</w:t>
      </w:r>
      <w:r>
        <w:tab/>
        <w:t>Projekt</w:t>
      </w:r>
      <w:proofErr w:type="gramEnd"/>
      <w:r>
        <w:t xml:space="preserve"> je zpracován na základě jednání se stavebním projektantem pa</w:t>
      </w:r>
      <w:r w:rsidR="005B2354">
        <w:t>n</w:t>
      </w:r>
      <w:r w:rsidR="00770C42">
        <w:t>em</w:t>
      </w:r>
      <w:r>
        <w:t xml:space="preserve"> </w:t>
      </w:r>
      <w:proofErr w:type="spellStart"/>
      <w:r w:rsidR="000A2A4C">
        <w:t>Findejsem</w:t>
      </w:r>
      <w:proofErr w:type="spellEnd"/>
      <w:r w:rsidR="000A2A4C">
        <w:t xml:space="preserve"> J.</w:t>
      </w:r>
      <w:r w:rsidR="002157F2">
        <w:t xml:space="preserve"> a projektantem topení </w:t>
      </w:r>
      <w:proofErr w:type="spellStart"/>
      <w:r w:rsidR="002157F2">
        <w:t>Bouškem</w:t>
      </w:r>
      <w:proofErr w:type="spellEnd"/>
      <w:r w:rsidR="002157F2">
        <w:t xml:space="preserve"> L.</w:t>
      </w:r>
      <w:r>
        <w:t>, kte</w:t>
      </w:r>
      <w:r w:rsidR="005509A0">
        <w:t>ří</w:t>
      </w:r>
      <w:r>
        <w:t xml:space="preserve"> zadal</w:t>
      </w:r>
      <w:r w:rsidR="005509A0">
        <w:t>i</w:t>
      </w:r>
      <w:r>
        <w:t xml:space="preserve"> výchozí požadavky na zpracování projektové dokumentace.</w:t>
      </w:r>
      <w:r w:rsidR="00FC6DF6">
        <w:t xml:space="preserve"> Dále byla provedena prohlídka na místě samém</w:t>
      </w:r>
      <w:r w:rsidR="00F26F69">
        <w:t>.</w:t>
      </w:r>
    </w:p>
    <w:p w:rsidR="00D97483" w:rsidRDefault="00D97483">
      <w:pPr>
        <w:pStyle w:val="Zkladntext21"/>
        <w:ind w:left="0"/>
      </w:pPr>
      <w:r>
        <w:t xml:space="preserve">Návrh vychází z podkladů a požadavků stavební části, technologické části a ostatních profesí, dále z požadavků a zvyklostí provozovatele a je zpracován ve smyslu platných ČSN a ostatních bezpečnostních a technických předpisů. Materiál udává základní koncepci a slouží pro projednání v rámci </w:t>
      </w:r>
      <w:r w:rsidR="00770C42">
        <w:t>zadání stavby</w:t>
      </w:r>
      <w:r>
        <w:t>.</w:t>
      </w:r>
    </w:p>
    <w:p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 xml:space="preserve">Projekt je řešen na úrovni „Dokumentace </w:t>
      </w:r>
      <w:r w:rsidR="00FC6DF6">
        <w:rPr>
          <w:sz w:val="22"/>
          <w:lang w:val="cs-CZ"/>
        </w:rPr>
        <w:t>pro</w:t>
      </w:r>
      <w:r w:rsidR="00770C42">
        <w:rPr>
          <w:sz w:val="22"/>
          <w:lang w:val="cs-CZ"/>
        </w:rPr>
        <w:t> </w:t>
      </w:r>
      <w:r w:rsidR="00600D7B">
        <w:rPr>
          <w:sz w:val="22"/>
          <w:lang w:val="cs-CZ"/>
        </w:rPr>
        <w:t>provedení stavby</w:t>
      </w:r>
      <w:r>
        <w:rPr>
          <w:sz w:val="22"/>
          <w:lang w:val="cs-CZ"/>
        </w:rPr>
        <w:t>“.</w:t>
      </w:r>
    </w:p>
    <w:p w:rsidR="00D97483" w:rsidRDefault="00D97483">
      <w:pPr>
        <w:jc w:val="both"/>
        <w:rPr>
          <w:lang w:val="de-DE"/>
        </w:rPr>
      </w:pPr>
    </w:p>
    <w:p w:rsidR="00D97483" w:rsidRDefault="00D97483">
      <w:pPr>
        <w:jc w:val="both"/>
        <w:rPr>
          <w:lang w:val="cs-CZ"/>
        </w:rPr>
      </w:pPr>
    </w:p>
    <w:p w:rsidR="00D97483" w:rsidRDefault="00D97483">
      <w:pPr>
        <w:pStyle w:val="Zkladntext22"/>
        <w:rPr>
          <w:lang w:val="cs-CZ"/>
        </w:rPr>
      </w:pPr>
      <w:r>
        <w:rPr>
          <w:lang w:val="cs-CZ"/>
        </w:rPr>
        <w:t>ROZSAH PROJEKTOVÉ DOKUMENTACE :</w:t>
      </w:r>
      <w:r>
        <w:rPr>
          <w:lang w:val="cs-CZ"/>
        </w:rPr>
        <w:tab/>
        <w:t xml:space="preserve">Projektová dokumentace řeší elektroinstalaci </w:t>
      </w:r>
      <w:r w:rsidR="00600D7B">
        <w:rPr>
          <w:lang w:val="cs-CZ"/>
        </w:rPr>
        <w:t xml:space="preserve">v </w:t>
      </w:r>
      <w:r>
        <w:rPr>
          <w:lang w:val="cs-CZ"/>
        </w:rPr>
        <w:t>nov</w:t>
      </w:r>
      <w:r w:rsidR="00DD5140">
        <w:rPr>
          <w:lang w:val="cs-CZ"/>
        </w:rPr>
        <w:t>é</w:t>
      </w:r>
      <w:r>
        <w:rPr>
          <w:lang w:val="cs-CZ"/>
        </w:rPr>
        <w:t xml:space="preserve"> </w:t>
      </w:r>
      <w:r w:rsidR="002157F2">
        <w:rPr>
          <w:lang w:val="cs-CZ"/>
        </w:rPr>
        <w:t>koteln</w:t>
      </w:r>
      <w:r w:rsidR="00600D7B">
        <w:rPr>
          <w:lang w:val="cs-CZ"/>
        </w:rPr>
        <w:t>ě</w:t>
      </w:r>
      <w:r w:rsidR="002157F2">
        <w:rPr>
          <w:lang w:val="cs-CZ"/>
        </w:rPr>
        <w:t xml:space="preserve"> a šatn</w:t>
      </w:r>
      <w:r w:rsidR="00600D7B">
        <w:rPr>
          <w:lang w:val="cs-CZ"/>
        </w:rPr>
        <w:t>ě</w:t>
      </w:r>
      <w:r w:rsidR="00770C42">
        <w:rPr>
          <w:lang w:val="cs-CZ"/>
        </w:rPr>
        <w:t xml:space="preserve">, a </w:t>
      </w:r>
      <w:proofErr w:type="gramStart"/>
      <w:r w:rsidR="00770C42">
        <w:rPr>
          <w:lang w:val="cs-CZ"/>
        </w:rPr>
        <w:t xml:space="preserve">to </w:t>
      </w:r>
      <w:r>
        <w:rPr>
          <w:lang w:val="cs-CZ"/>
        </w:rPr>
        <w:t>( umělé</w:t>
      </w:r>
      <w:proofErr w:type="gramEnd"/>
      <w:r>
        <w:rPr>
          <w:lang w:val="cs-CZ"/>
        </w:rPr>
        <w:t xml:space="preserve"> osvětlení, zásuvkové rozvody, </w:t>
      </w:r>
      <w:r w:rsidR="00770C42">
        <w:rPr>
          <w:lang w:val="cs-CZ"/>
        </w:rPr>
        <w:t>rozvaděč</w:t>
      </w:r>
      <w:r>
        <w:rPr>
          <w:lang w:val="cs-CZ"/>
        </w:rPr>
        <w:t xml:space="preserve">, </w:t>
      </w:r>
      <w:r w:rsidR="00DD5140">
        <w:rPr>
          <w:lang w:val="cs-CZ"/>
        </w:rPr>
        <w:t>HOP</w:t>
      </w:r>
      <w:r w:rsidR="00A825F4">
        <w:rPr>
          <w:lang w:val="cs-CZ"/>
        </w:rPr>
        <w:t xml:space="preserve">, </w:t>
      </w:r>
      <w:r w:rsidR="00600D7B">
        <w:rPr>
          <w:lang w:val="cs-CZ"/>
        </w:rPr>
        <w:t>elektroinstalaci</w:t>
      </w:r>
      <w:r w:rsidR="002157F2">
        <w:rPr>
          <w:lang w:val="cs-CZ"/>
        </w:rPr>
        <w:t xml:space="preserve"> pro technologii kotelny</w:t>
      </w:r>
      <w:r>
        <w:rPr>
          <w:lang w:val="cs-CZ"/>
        </w:rPr>
        <w:t>).</w:t>
      </w:r>
    </w:p>
    <w:p w:rsidR="00D97483" w:rsidRDefault="00D97483">
      <w:pPr>
        <w:pStyle w:val="Zkladntext22"/>
        <w:rPr>
          <w:lang w:val="cs-CZ"/>
        </w:rPr>
      </w:pPr>
      <w:r>
        <w:rPr>
          <w:lang w:val="cs-CZ"/>
        </w:rPr>
        <w:t>Dále byly předány výkonové požadavky pro výpočet energetické náročnosti objektu.</w:t>
      </w:r>
    </w:p>
    <w:p w:rsidR="00D97483" w:rsidRDefault="00D97483">
      <w:pPr>
        <w:pStyle w:val="Zkladntext"/>
      </w:pPr>
      <w:r>
        <w:t xml:space="preserve">Výkresová část je zpracována v souladu s ČSN 33 2130, ČSN 33 2000-4-41 </w:t>
      </w:r>
      <w:proofErr w:type="spellStart"/>
      <w:r>
        <w:t>ed</w:t>
      </w:r>
      <w:proofErr w:type="spellEnd"/>
      <w:r>
        <w:t>. 2 a normami souvisejícími, platnými v době zpracování tohoto projektu.</w:t>
      </w:r>
    </w:p>
    <w:p w:rsidR="00D97483" w:rsidRPr="00770C42" w:rsidRDefault="00770C42">
      <w:pPr>
        <w:jc w:val="both"/>
        <w:rPr>
          <w:sz w:val="22"/>
          <w:szCs w:val="22"/>
          <w:lang w:val="cs-CZ"/>
        </w:rPr>
      </w:pPr>
      <w:r w:rsidRPr="00770C42">
        <w:rPr>
          <w:sz w:val="22"/>
          <w:szCs w:val="22"/>
          <w:lang w:val="cs-CZ"/>
        </w:rPr>
        <w:t>Projekt</w:t>
      </w:r>
      <w:r>
        <w:rPr>
          <w:sz w:val="22"/>
          <w:szCs w:val="22"/>
          <w:lang w:val="cs-CZ"/>
        </w:rPr>
        <w:t xml:space="preserve"> neřeší elektroinstalaci v prostorách nedotčených </w:t>
      </w:r>
      <w:r w:rsidR="00FC6DF6">
        <w:rPr>
          <w:sz w:val="22"/>
          <w:szCs w:val="22"/>
          <w:lang w:val="cs-CZ"/>
        </w:rPr>
        <w:t>úpravou budovy</w:t>
      </w:r>
      <w:r w:rsidR="0028044B">
        <w:rPr>
          <w:sz w:val="22"/>
          <w:szCs w:val="22"/>
          <w:lang w:val="cs-CZ"/>
        </w:rPr>
        <w:t>.</w:t>
      </w:r>
    </w:p>
    <w:p w:rsidR="00D97483" w:rsidRDefault="00D97483">
      <w:pPr>
        <w:jc w:val="both"/>
        <w:rPr>
          <w:lang w:val="cs-CZ"/>
        </w:rPr>
      </w:pPr>
    </w:p>
    <w:p w:rsidR="00FC6DF6" w:rsidRDefault="00FC6DF6">
      <w:pPr>
        <w:jc w:val="both"/>
        <w:rPr>
          <w:lang w:val="cs-CZ"/>
        </w:rPr>
      </w:pPr>
    </w:p>
    <w:p w:rsidR="00D97483" w:rsidRDefault="00D97483">
      <w:pPr>
        <w:jc w:val="both"/>
        <w:rPr>
          <w:lang w:val="cs-CZ"/>
        </w:rPr>
      </w:pPr>
    </w:p>
    <w:p w:rsidR="00D97483" w:rsidRDefault="00D97483">
      <w:pPr>
        <w:rPr>
          <w:sz w:val="22"/>
          <w:lang w:val="cs-CZ"/>
        </w:rPr>
      </w:pPr>
      <w:proofErr w:type="gramStart"/>
      <w:r>
        <w:rPr>
          <w:sz w:val="22"/>
          <w:lang w:val="cs-CZ"/>
        </w:rPr>
        <w:t>STUPEŇ :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DOKUMENTACE</w:t>
      </w:r>
      <w:proofErr w:type="gramEnd"/>
      <w:r>
        <w:rPr>
          <w:sz w:val="22"/>
          <w:lang w:val="cs-CZ"/>
        </w:rPr>
        <w:t xml:space="preserve"> </w:t>
      </w:r>
      <w:r w:rsidR="005509A0">
        <w:rPr>
          <w:sz w:val="22"/>
          <w:lang w:val="cs-CZ"/>
        </w:rPr>
        <w:t xml:space="preserve">PRO </w:t>
      </w:r>
      <w:r w:rsidR="00600D7B">
        <w:rPr>
          <w:sz w:val="22"/>
          <w:lang w:val="cs-CZ"/>
        </w:rPr>
        <w:t xml:space="preserve">PROVEDENÍ </w:t>
      </w:r>
      <w:r w:rsidR="0028044B">
        <w:rPr>
          <w:sz w:val="22"/>
          <w:lang w:val="cs-CZ"/>
        </w:rPr>
        <w:t>STAV</w:t>
      </w:r>
      <w:r w:rsidR="00A825F4">
        <w:rPr>
          <w:sz w:val="22"/>
          <w:lang w:val="cs-CZ"/>
        </w:rPr>
        <w:t>E</w:t>
      </w:r>
      <w:r w:rsidR="0028044B">
        <w:rPr>
          <w:sz w:val="22"/>
          <w:lang w:val="cs-CZ"/>
        </w:rPr>
        <w:t>B</w:t>
      </w:r>
      <w:r w:rsidR="00600D7B">
        <w:rPr>
          <w:sz w:val="22"/>
          <w:lang w:val="cs-CZ"/>
        </w:rPr>
        <w:t>Y</w:t>
      </w:r>
    </w:p>
    <w:p w:rsidR="00D97483" w:rsidRDefault="00D97483">
      <w:pPr>
        <w:rPr>
          <w:sz w:val="22"/>
          <w:lang w:val="cs-CZ"/>
        </w:rPr>
      </w:pPr>
    </w:p>
    <w:p w:rsidR="00D97483" w:rsidRDefault="00D97483">
      <w:pPr>
        <w:rPr>
          <w:sz w:val="22"/>
          <w:lang w:val="cs-CZ"/>
        </w:rPr>
      </w:pPr>
    </w:p>
    <w:p w:rsidR="00D97483" w:rsidRDefault="00D97483">
      <w:pPr>
        <w:rPr>
          <w:sz w:val="22"/>
          <w:lang w:val="cs-CZ"/>
        </w:rPr>
      </w:pPr>
    </w:p>
    <w:p w:rsidR="00D97483" w:rsidRDefault="00D97483">
      <w:pPr>
        <w:rPr>
          <w:sz w:val="22"/>
          <w:lang w:val="cs-CZ"/>
        </w:rPr>
      </w:pPr>
    </w:p>
    <w:p w:rsidR="00D97483" w:rsidRPr="002157F2" w:rsidRDefault="00D97483" w:rsidP="002157F2">
      <w:pPr>
        <w:rPr>
          <w:sz w:val="22"/>
          <w:lang w:val="cs-CZ"/>
        </w:rPr>
      </w:pPr>
      <w:r>
        <w:rPr>
          <w:sz w:val="22"/>
          <w:lang w:val="cs-CZ"/>
        </w:rPr>
        <w:t>DATUM :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A825F4">
        <w:rPr>
          <w:sz w:val="22"/>
          <w:lang w:val="cs-CZ"/>
        </w:rPr>
        <w:tab/>
      </w:r>
      <w:r w:rsidR="00A825F4">
        <w:rPr>
          <w:sz w:val="22"/>
          <w:lang w:val="cs-CZ"/>
        </w:rPr>
        <w:tab/>
      </w:r>
      <w:r w:rsidR="00A825F4">
        <w:rPr>
          <w:sz w:val="22"/>
          <w:lang w:val="cs-CZ"/>
        </w:rPr>
        <w:tab/>
      </w:r>
      <w:r>
        <w:rPr>
          <w:sz w:val="22"/>
          <w:lang w:val="cs-CZ"/>
        </w:rPr>
        <w:tab/>
      </w:r>
      <w:proofErr w:type="gramStart"/>
      <w:r w:rsidR="000A2A4C">
        <w:rPr>
          <w:sz w:val="22"/>
          <w:lang w:val="cs-CZ"/>
        </w:rPr>
        <w:t>BŘEZEN</w:t>
      </w:r>
      <w:r>
        <w:rPr>
          <w:sz w:val="22"/>
          <w:lang w:val="cs-CZ"/>
        </w:rPr>
        <w:t xml:space="preserve">  20</w:t>
      </w:r>
      <w:r w:rsidR="0028044B">
        <w:rPr>
          <w:sz w:val="22"/>
          <w:lang w:val="cs-CZ"/>
        </w:rPr>
        <w:t>1</w:t>
      </w:r>
      <w:r w:rsidR="00A825F4">
        <w:rPr>
          <w:sz w:val="22"/>
          <w:lang w:val="cs-CZ"/>
        </w:rPr>
        <w:t>3</w:t>
      </w:r>
      <w:proofErr w:type="gramEnd"/>
    </w:p>
    <w:p w:rsidR="000B5BFC" w:rsidRDefault="000B5BFC">
      <w:pPr>
        <w:jc w:val="both"/>
        <w:rPr>
          <w:lang w:val="cs-CZ"/>
        </w:rPr>
      </w:pPr>
    </w:p>
    <w:p w:rsidR="00D97483" w:rsidRDefault="00D97483">
      <w:pPr>
        <w:pStyle w:val="Nadpis2"/>
        <w:rPr>
          <w:lang w:val="cs-CZ"/>
        </w:rPr>
      </w:pPr>
      <w:r>
        <w:rPr>
          <w:lang w:val="cs-CZ"/>
        </w:rPr>
        <w:t>B.</w:t>
      </w:r>
      <w:r>
        <w:rPr>
          <w:lang w:val="cs-CZ"/>
        </w:rPr>
        <w:tab/>
      </w:r>
      <w:proofErr w:type="gramStart"/>
      <w:r>
        <w:rPr>
          <w:lang w:val="cs-CZ"/>
        </w:rPr>
        <w:t>TECHNICKÁ  ČÁST</w:t>
      </w:r>
      <w:proofErr w:type="gramEnd"/>
    </w:p>
    <w:p w:rsidR="00D97483" w:rsidRDefault="00D97483">
      <w:pPr>
        <w:jc w:val="both"/>
        <w:rPr>
          <w:lang w:val="cs-CZ"/>
        </w:rPr>
      </w:pPr>
    </w:p>
    <w:p w:rsidR="00D97483" w:rsidRDefault="00D97483">
      <w:pPr>
        <w:numPr>
          <w:ilvl w:val="0"/>
          <w:numId w:val="2"/>
        </w:numPr>
        <w:tabs>
          <w:tab w:val="left" w:pos="720"/>
        </w:tabs>
        <w:ind w:left="720"/>
        <w:jc w:val="both"/>
        <w:rPr>
          <w:sz w:val="22"/>
          <w:u w:val="single"/>
          <w:lang w:val="cs-CZ"/>
        </w:rPr>
      </w:pPr>
      <w:r>
        <w:rPr>
          <w:sz w:val="22"/>
          <w:u w:val="single"/>
          <w:lang w:val="cs-CZ"/>
        </w:rPr>
        <w:t>HLAVNÍ POUŽITÉ NAPĚŤOVÉ SOUSTAVY</w:t>
      </w:r>
    </w:p>
    <w:p w:rsidR="00D97483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</w:p>
    <w:p w:rsidR="00D97483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>
        <w:rPr>
          <w:b/>
          <w:bCs/>
          <w:sz w:val="22"/>
          <w:lang w:val="cs-CZ"/>
        </w:rPr>
        <w:t>TN – C</w:t>
      </w:r>
      <w:r>
        <w:rPr>
          <w:sz w:val="22"/>
          <w:lang w:val="cs-CZ"/>
        </w:rPr>
        <w:tab/>
        <w:t xml:space="preserve">3+PEN, 50 Hz </w:t>
      </w:r>
      <w:proofErr w:type="spellStart"/>
      <w:r>
        <w:rPr>
          <w:sz w:val="22"/>
          <w:lang w:val="cs-CZ"/>
        </w:rPr>
        <w:t>stř</w:t>
      </w:r>
      <w:proofErr w:type="spellEnd"/>
      <w:r>
        <w:rPr>
          <w:sz w:val="22"/>
          <w:lang w:val="cs-CZ"/>
        </w:rPr>
        <w:t>, 230/400V</w:t>
      </w:r>
    </w:p>
    <w:p w:rsidR="00D97483" w:rsidRDefault="00D97483">
      <w:pPr>
        <w:pStyle w:val="Zkladntextodsazen21"/>
        <w:numPr>
          <w:ilvl w:val="12"/>
          <w:numId w:val="0"/>
        </w:numPr>
        <w:ind w:left="360"/>
      </w:pPr>
      <w:r>
        <w:rPr>
          <w:b/>
          <w:bCs/>
        </w:rPr>
        <w:t>TN – S</w:t>
      </w:r>
      <w:r>
        <w:tab/>
        <w:t xml:space="preserve">3+PE+N, 50 Hz </w:t>
      </w:r>
      <w:proofErr w:type="spellStart"/>
      <w:r>
        <w:t>stř</w:t>
      </w:r>
      <w:proofErr w:type="spellEnd"/>
      <w:r>
        <w:t>, 230/400V</w:t>
      </w:r>
    </w:p>
    <w:p w:rsidR="00600D7B" w:rsidRDefault="00600D7B" w:rsidP="00600D7B">
      <w:pPr>
        <w:pStyle w:val="Zkladntextodsazen21"/>
        <w:numPr>
          <w:ilvl w:val="12"/>
          <w:numId w:val="0"/>
        </w:numPr>
        <w:ind w:left="360"/>
      </w:pPr>
      <w:r>
        <w:rPr>
          <w:b/>
          <w:bCs/>
        </w:rPr>
        <w:t>TN – S</w:t>
      </w:r>
      <w:r>
        <w:tab/>
        <w:t xml:space="preserve">1+PE+N, 50 Hz </w:t>
      </w:r>
      <w:proofErr w:type="spellStart"/>
      <w:r>
        <w:t>stř</w:t>
      </w:r>
      <w:proofErr w:type="spellEnd"/>
      <w:r>
        <w:t>, 230V</w:t>
      </w:r>
    </w:p>
    <w:p w:rsidR="00D97483" w:rsidRDefault="00D97483" w:rsidP="00600D7B">
      <w:pPr>
        <w:pStyle w:val="Zkladntextodsazen21"/>
        <w:numPr>
          <w:ilvl w:val="12"/>
          <w:numId w:val="0"/>
        </w:numPr>
      </w:pPr>
    </w:p>
    <w:p w:rsidR="00D97483" w:rsidRPr="00E83C5B" w:rsidRDefault="00D97483">
      <w:pPr>
        <w:pStyle w:val="Zkladntextodsazen21"/>
        <w:numPr>
          <w:ilvl w:val="12"/>
          <w:numId w:val="0"/>
        </w:numPr>
        <w:ind w:left="360"/>
      </w:pPr>
      <w:r w:rsidRPr="00E83C5B">
        <w:t>Místem přechodu soustavy TN-C na TN-S bud</w:t>
      </w:r>
      <w:r w:rsidR="00FC6DF6">
        <w:t>ou</w:t>
      </w:r>
      <w:r w:rsidRPr="00E83C5B">
        <w:t xml:space="preserve"> rozv</w:t>
      </w:r>
      <w:r w:rsidR="00E83C5B">
        <w:t>aděč</w:t>
      </w:r>
      <w:r w:rsidR="00FC6DF6">
        <w:t>e</w:t>
      </w:r>
      <w:r w:rsidRPr="00E83C5B">
        <w:t xml:space="preserve"> </w:t>
      </w:r>
      <w:r w:rsidR="00FF700E">
        <w:t xml:space="preserve">RH nové rozvody a </w:t>
      </w:r>
      <w:proofErr w:type="spellStart"/>
      <w:r w:rsidRPr="00E83C5B">
        <w:t>R</w:t>
      </w:r>
      <w:r w:rsidR="002157F2">
        <w:t>k</w:t>
      </w:r>
      <w:proofErr w:type="spellEnd"/>
      <w:r w:rsidR="00A825F4">
        <w:t xml:space="preserve">. </w:t>
      </w:r>
      <w:r w:rsidRPr="00E83C5B">
        <w:t xml:space="preserve">Od tohoto místa budou vodiče </w:t>
      </w:r>
      <w:r w:rsidRPr="00E83C5B">
        <w:rPr>
          <w:b/>
          <w:bCs/>
        </w:rPr>
        <w:t>PE</w:t>
      </w:r>
      <w:r w:rsidRPr="00E83C5B">
        <w:t xml:space="preserve"> a </w:t>
      </w:r>
      <w:r w:rsidRPr="00E83C5B">
        <w:rPr>
          <w:b/>
          <w:bCs/>
        </w:rPr>
        <w:t>N</w:t>
      </w:r>
      <w:r w:rsidRPr="00E83C5B">
        <w:t xml:space="preserve"> </w:t>
      </w:r>
      <w:r w:rsidR="0028044B">
        <w:t xml:space="preserve">v nové instalaci </w:t>
      </w:r>
      <w:r w:rsidRPr="00E83C5B">
        <w:t>vedeny samostatně a nesmějí být v žádném místě navzájem spojeny.</w:t>
      </w:r>
    </w:p>
    <w:p w:rsidR="00D97483" w:rsidRPr="00E83C5B" w:rsidRDefault="00D97483">
      <w:pPr>
        <w:pStyle w:val="Zkladntextodsazen21"/>
        <w:numPr>
          <w:ilvl w:val="12"/>
          <w:numId w:val="0"/>
        </w:numPr>
        <w:ind w:left="360"/>
      </w:pPr>
    </w:p>
    <w:p w:rsidR="00D97483" w:rsidRPr="00E109F7" w:rsidRDefault="00D97483">
      <w:pPr>
        <w:numPr>
          <w:ilvl w:val="0"/>
          <w:numId w:val="2"/>
        </w:numPr>
        <w:tabs>
          <w:tab w:val="left" w:pos="720"/>
        </w:tabs>
        <w:ind w:left="720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OCHRANA PŘED ÚRAZEM ELEKTRICKÝM PROUDEM</w:t>
      </w: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Provedena ve smyslu ČSN 33 2000 – 4 – 41 </w:t>
      </w:r>
      <w:proofErr w:type="spellStart"/>
      <w:r w:rsidRPr="00E109F7">
        <w:rPr>
          <w:sz w:val="22"/>
          <w:lang w:val="cs-CZ"/>
        </w:rPr>
        <w:t>ed</w:t>
      </w:r>
      <w:proofErr w:type="spellEnd"/>
      <w:r w:rsidRPr="00E109F7">
        <w:rPr>
          <w:sz w:val="22"/>
          <w:lang w:val="cs-CZ"/>
        </w:rPr>
        <w:t xml:space="preserve">. 2 a </w:t>
      </w:r>
      <w:proofErr w:type="gramStart"/>
      <w:r w:rsidRPr="00E109F7">
        <w:rPr>
          <w:sz w:val="22"/>
          <w:lang w:val="cs-CZ"/>
        </w:rPr>
        <w:t>to :</w:t>
      </w:r>
      <w:proofErr w:type="gramEnd"/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- </w:t>
      </w:r>
      <w:r w:rsidRPr="00E109F7">
        <w:rPr>
          <w:b/>
          <w:bCs/>
          <w:sz w:val="22"/>
          <w:lang w:val="cs-CZ"/>
        </w:rPr>
        <w:t>neživé část</w:t>
      </w:r>
      <w:r w:rsidRPr="00E109F7">
        <w:rPr>
          <w:sz w:val="22"/>
          <w:lang w:val="cs-CZ"/>
        </w:rPr>
        <w:t xml:space="preserve">i  -  </w:t>
      </w:r>
      <w:r w:rsidR="00D824EF">
        <w:rPr>
          <w:sz w:val="22"/>
          <w:lang w:val="cs-CZ"/>
        </w:rPr>
        <w:t>automatickým</w:t>
      </w:r>
      <w:r w:rsidRPr="00E109F7">
        <w:rPr>
          <w:sz w:val="22"/>
          <w:lang w:val="cs-CZ"/>
        </w:rPr>
        <w:t xml:space="preserve"> odpojením od zdroje</w:t>
      </w:r>
    </w:p>
    <w:p w:rsidR="00D97483" w:rsidRPr="00E109F7" w:rsidRDefault="00D97483" w:rsidP="008E6F05">
      <w:pPr>
        <w:numPr>
          <w:ilvl w:val="0"/>
          <w:numId w:val="5"/>
        </w:numPr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zvýšená ochrana bude provedena proudovými chrániči a ochranným pospojováním</w:t>
      </w:r>
    </w:p>
    <w:p w:rsidR="00D97483" w:rsidRPr="00E109F7" w:rsidRDefault="00D97483">
      <w:pPr>
        <w:ind w:left="1965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( </w:t>
      </w:r>
      <w:proofErr w:type="gramStart"/>
      <w:r w:rsidR="002157F2">
        <w:rPr>
          <w:sz w:val="22"/>
          <w:lang w:val="cs-CZ"/>
        </w:rPr>
        <w:t>kotelna</w:t>
      </w:r>
      <w:r w:rsidR="0039782A" w:rsidRPr="00E109F7">
        <w:rPr>
          <w:sz w:val="22"/>
          <w:lang w:val="cs-CZ"/>
        </w:rPr>
        <w:t xml:space="preserve"> </w:t>
      </w:r>
      <w:r w:rsidRPr="00E109F7">
        <w:rPr>
          <w:sz w:val="22"/>
          <w:lang w:val="cs-CZ"/>
        </w:rPr>
        <w:t>) – drát</w:t>
      </w:r>
      <w:proofErr w:type="gramEnd"/>
      <w:r w:rsidRPr="00E109F7">
        <w:rPr>
          <w:sz w:val="22"/>
          <w:lang w:val="cs-CZ"/>
        </w:rPr>
        <w:t xml:space="preserve"> CY </w:t>
      </w:r>
      <w:r w:rsidR="008D03E1">
        <w:rPr>
          <w:sz w:val="22"/>
          <w:lang w:val="cs-CZ"/>
        </w:rPr>
        <w:t>4</w:t>
      </w:r>
      <w:r w:rsidR="00A825F4">
        <w:rPr>
          <w:sz w:val="22"/>
          <w:lang w:val="cs-CZ"/>
        </w:rPr>
        <w:t xml:space="preserve">, </w:t>
      </w:r>
      <w:r w:rsidRPr="00E109F7">
        <w:rPr>
          <w:sz w:val="22"/>
          <w:lang w:val="cs-CZ"/>
        </w:rPr>
        <w:t>6 mm</w:t>
      </w:r>
      <w:r w:rsidRPr="00E109F7">
        <w:rPr>
          <w:sz w:val="22"/>
          <w:vertAlign w:val="superscript"/>
          <w:lang w:val="cs-CZ"/>
        </w:rPr>
        <w:t>2</w:t>
      </w:r>
      <w:r w:rsidRPr="00E109F7">
        <w:rPr>
          <w:sz w:val="22"/>
          <w:lang w:val="cs-CZ"/>
        </w:rPr>
        <w:t xml:space="preserve"> ( Z/Ž )</w:t>
      </w:r>
    </w:p>
    <w:p w:rsidR="00D97483" w:rsidRPr="00E109F7" w:rsidRDefault="00D97483">
      <w:pPr>
        <w:ind w:firstLine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- </w:t>
      </w:r>
      <w:r w:rsidRPr="00E109F7">
        <w:rPr>
          <w:b/>
          <w:bCs/>
          <w:sz w:val="22"/>
          <w:lang w:val="cs-CZ"/>
        </w:rPr>
        <w:t>živé částí</w:t>
      </w:r>
      <w:r w:rsidRPr="00E109F7">
        <w:rPr>
          <w:sz w:val="22"/>
          <w:lang w:val="cs-CZ"/>
        </w:rPr>
        <w:t xml:space="preserve">  -  izolací, kryty a přepážkami</w:t>
      </w:r>
    </w:p>
    <w:p w:rsidR="00D97483" w:rsidRPr="00E109F7" w:rsidRDefault="00D97483">
      <w:pPr>
        <w:ind w:left="350"/>
        <w:jc w:val="both"/>
        <w:rPr>
          <w:sz w:val="22"/>
          <w:lang w:val="cs-CZ"/>
        </w:rPr>
      </w:pPr>
    </w:p>
    <w:p w:rsidR="00D97483" w:rsidRPr="00E109F7" w:rsidRDefault="00D97483">
      <w:pPr>
        <w:numPr>
          <w:ilvl w:val="0"/>
          <w:numId w:val="2"/>
        </w:numPr>
        <w:tabs>
          <w:tab w:val="left" w:pos="720"/>
        </w:tabs>
        <w:ind w:left="720"/>
        <w:jc w:val="both"/>
        <w:rPr>
          <w:sz w:val="22"/>
          <w:lang w:val="cs-CZ"/>
        </w:rPr>
      </w:pPr>
      <w:r w:rsidRPr="00E109F7">
        <w:rPr>
          <w:sz w:val="22"/>
          <w:u w:val="single"/>
          <w:lang w:val="cs-CZ"/>
        </w:rPr>
        <w:t>OCHRANA PŘED ZKRATEM A PŘETÍŽENÍM</w:t>
      </w: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u w:val="single"/>
          <w:lang w:val="cs-CZ"/>
        </w:rPr>
      </w:pP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Ve smyslu ČSN 33 2000 – 4 - 43</w:t>
      </w: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POJISTKAMI </w:t>
      </w:r>
    </w:p>
    <w:p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JISTIČI</w:t>
      </w:r>
    </w:p>
    <w:p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</w:p>
    <w:p w:rsidR="00D97483" w:rsidRPr="00E109F7" w:rsidRDefault="00D97483" w:rsidP="008E6F05">
      <w:pPr>
        <w:numPr>
          <w:ilvl w:val="0"/>
          <w:numId w:val="6"/>
        </w:numPr>
        <w:tabs>
          <w:tab w:val="clear" w:pos="1084"/>
          <w:tab w:val="num" w:pos="709"/>
        </w:tabs>
        <w:ind w:left="709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OCHRANA PROTI PŘEPĚTÍ</w:t>
      </w:r>
    </w:p>
    <w:p w:rsidR="00D97483" w:rsidRPr="00E109F7" w:rsidRDefault="00D97483">
      <w:pPr>
        <w:ind w:left="350"/>
        <w:jc w:val="both"/>
        <w:rPr>
          <w:sz w:val="22"/>
          <w:u w:val="single"/>
          <w:lang w:val="cs-CZ"/>
        </w:rPr>
      </w:pPr>
    </w:p>
    <w:p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Objekt bude dle možnosti opatřen II a III stupněm ochrany proti přepětí.</w:t>
      </w:r>
    </w:p>
    <w:p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Druhý stupeň bude osazen v rozv</w:t>
      </w:r>
      <w:r w:rsidR="0028044B">
        <w:rPr>
          <w:sz w:val="22"/>
          <w:lang w:val="cs-CZ"/>
        </w:rPr>
        <w:t>a</w:t>
      </w:r>
      <w:r w:rsidRPr="00E109F7">
        <w:rPr>
          <w:sz w:val="22"/>
          <w:lang w:val="cs-CZ"/>
        </w:rPr>
        <w:t>děč</w:t>
      </w:r>
      <w:r w:rsidR="00F924EA">
        <w:rPr>
          <w:sz w:val="22"/>
          <w:lang w:val="cs-CZ"/>
        </w:rPr>
        <w:t>i</w:t>
      </w:r>
      <w:r w:rsidRPr="00E109F7">
        <w:rPr>
          <w:sz w:val="22"/>
          <w:lang w:val="cs-CZ"/>
        </w:rPr>
        <w:t xml:space="preserve"> </w:t>
      </w:r>
      <w:proofErr w:type="spellStart"/>
      <w:r w:rsidRPr="00E109F7">
        <w:rPr>
          <w:sz w:val="22"/>
          <w:lang w:val="cs-CZ"/>
        </w:rPr>
        <w:t>R</w:t>
      </w:r>
      <w:r w:rsidR="002157F2">
        <w:rPr>
          <w:sz w:val="22"/>
          <w:lang w:val="cs-CZ"/>
        </w:rPr>
        <w:t>k</w:t>
      </w:r>
      <w:proofErr w:type="spellEnd"/>
      <w:r w:rsidRPr="00E109F7">
        <w:rPr>
          <w:sz w:val="22"/>
          <w:lang w:val="cs-CZ"/>
        </w:rPr>
        <w:t xml:space="preserve"> a třetí v zásuvkách, ze kterých budou napájena chráněná zařízení.</w:t>
      </w:r>
    </w:p>
    <w:p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Třetí stupeň bude nainstalován dle požadavků a potřeb investora.</w:t>
      </w:r>
    </w:p>
    <w:p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</w:p>
    <w:p w:rsidR="00D97483" w:rsidRPr="00E109F7" w:rsidRDefault="00D97483" w:rsidP="008E6F05">
      <w:pPr>
        <w:numPr>
          <w:ilvl w:val="0"/>
          <w:numId w:val="6"/>
        </w:numPr>
        <w:tabs>
          <w:tab w:val="clear" w:pos="1084"/>
          <w:tab w:val="num" w:pos="709"/>
        </w:tabs>
        <w:ind w:left="709"/>
        <w:jc w:val="both"/>
        <w:rPr>
          <w:sz w:val="22"/>
          <w:lang w:val="cs-CZ"/>
        </w:rPr>
      </w:pPr>
      <w:r w:rsidRPr="00E109F7">
        <w:rPr>
          <w:sz w:val="22"/>
          <w:u w:val="single"/>
          <w:lang w:val="cs-CZ"/>
        </w:rPr>
        <w:t>VÝKONOVÉ ÚDAJE</w:t>
      </w:r>
    </w:p>
    <w:p w:rsidR="00D97483" w:rsidRPr="00E109F7" w:rsidRDefault="00D97483">
      <w:pPr>
        <w:ind w:left="360"/>
        <w:jc w:val="both"/>
        <w:rPr>
          <w:u w:val="single"/>
          <w:lang w:val="cs-CZ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1"/>
        <w:gridCol w:w="1800"/>
        <w:gridCol w:w="1762"/>
      </w:tblGrid>
      <w:tr w:rsidR="00D97483" w:rsidRPr="00E109F7" w:rsidTr="00AC481C">
        <w:tc>
          <w:tcPr>
            <w:tcW w:w="4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7483" w:rsidRPr="00E109F7" w:rsidRDefault="00D97483">
            <w:pPr>
              <w:jc w:val="both"/>
              <w:rPr>
                <w:b/>
                <w:lang w:val="cs-CZ"/>
              </w:rPr>
            </w:pPr>
            <w:r w:rsidRPr="00E109F7">
              <w:rPr>
                <w:b/>
                <w:lang w:val="cs-CZ"/>
              </w:rPr>
              <w:t>ODBĚR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7483" w:rsidRPr="00E109F7" w:rsidRDefault="00D97483">
            <w:pPr>
              <w:jc w:val="right"/>
              <w:rPr>
                <w:b/>
                <w:lang w:val="cs-CZ"/>
              </w:rPr>
            </w:pPr>
            <w:proofErr w:type="spellStart"/>
            <w:proofErr w:type="gramStart"/>
            <w:r w:rsidRPr="00E109F7">
              <w:rPr>
                <w:b/>
                <w:lang w:val="cs-CZ"/>
              </w:rPr>
              <w:t>P</w:t>
            </w:r>
            <w:r w:rsidRPr="00E109F7">
              <w:rPr>
                <w:b/>
                <w:vertAlign w:val="subscript"/>
                <w:lang w:val="cs-CZ"/>
              </w:rPr>
              <w:t>inst</w:t>
            </w:r>
            <w:r w:rsidRPr="00E109F7">
              <w:rPr>
                <w:b/>
                <w:lang w:val="cs-CZ"/>
              </w:rPr>
              <w:t>MAX</w:t>
            </w:r>
            <w:proofErr w:type="spellEnd"/>
            <w:r w:rsidRPr="00E109F7">
              <w:rPr>
                <w:b/>
                <w:lang w:val="cs-CZ"/>
              </w:rPr>
              <w:t>.  (kW</w:t>
            </w:r>
            <w:proofErr w:type="gramEnd"/>
            <w:r w:rsidRPr="00E109F7">
              <w:rPr>
                <w:b/>
                <w:lang w:val="cs-CZ"/>
              </w:rPr>
              <w:t>)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7483" w:rsidRPr="00E109F7" w:rsidRDefault="00D97483">
            <w:pPr>
              <w:jc w:val="right"/>
              <w:rPr>
                <w:b/>
                <w:lang w:val="cs-CZ"/>
              </w:rPr>
            </w:pPr>
            <w:proofErr w:type="spellStart"/>
            <w:r w:rsidRPr="00E109F7">
              <w:rPr>
                <w:b/>
                <w:lang w:val="cs-CZ"/>
              </w:rPr>
              <w:t>P</w:t>
            </w:r>
            <w:r w:rsidRPr="00E109F7">
              <w:rPr>
                <w:b/>
                <w:vertAlign w:val="subscript"/>
                <w:lang w:val="cs-CZ"/>
              </w:rPr>
              <w:t>prov.</w:t>
            </w:r>
            <w:proofErr w:type="gramStart"/>
            <w:r w:rsidRPr="00E109F7">
              <w:rPr>
                <w:b/>
                <w:lang w:val="cs-CZ"/>
              </w:rPr>
              <w:t>MAX</w:t>
            </w:r>
            <w:proofErr w:type="spellEnd"/>
            <w:r w:rsidRPr="00E109F7">
              <w:rPr>
                <w:b/>
                <w:lang w:val="cs-CZ"/>
              </w:rPr>
              <w:t xml:space="preserve">  (kW</w:t>
            </w:r>
            <w:proofErr w:type="gramEnd"/>
            <w:r w:rsidRPr="00E109F7">
              <w:rPr>
                <w:b/>
                <w:lang w:val="cs-CZ"/>
              </w:rPr>
              <w:t>)</w:t>
            </w:r>
          </w:p>
        </w:tc>
      </w:tr>
      <w:tr w:rsidR="00D97483" w:rsidRPr="00E109F7" w:rsidTr="00AC481C">
        <w:tc>
          <w:tcPr>
            <w:tcW w:w="4871" w:type="dxa"/>
            <w:tcBorders>
              <w:top w:val="single" w:sz="12" w:space="0" w:color="auto"/>
            </w:tcBorders>
          </w:tcPr>
          <w:p w:rsidR="00D97483" w:rsidRPr="00E109F7" w:rsidRDefault="00D97483">
            <w:pPr>
              <w:jc w:val="both"/>
              <w:rPr>
                <w:lang w:val="cs-CZ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D97483" w:rsidRPr="00E109F7" w:rsidRDefault="00D97483">
            <w:pPr>
              <w:jc w:val="right"/>
              <w:rPr>
                <w:lang w:val="cs-CZ"/>
              </w:rPr>
            </w:pPr>
          </w:p>
        </w:tc>
        <w:tc>
          <w:tcPr>
            <w:tcW w:w="1762" w:type="dxa"/>
            <w:tcBorders>
              <w:top w:val="single" w:sz="12" w:space="0" w:color="auto"/>
            </w:tcBorders>
            <w:vAlign w:val="center"/>
          </w:tcPr>
          <w:p w:rsidR="00D97483" w:rsidRPr="00E109F7" w:rsidRDefault="00D97483">
            <w:pPr>
              <w:jc w:val="right"/>
              <w:rPr>
                <w:lang w:val="cs-CZ"/>
              </w:rPr>
            </w:pPr>
          </w:p>
        </w:tc>
      </w:tr>
      <w:tr w:rsidR="00D97483" w:rsidRPr="00E109F7" w:rsidTr="00AC481C">
        <w:tc>
          <w:tcPr>
            <w:tcW w:w="4871" w:type="dxa"/>
          </w:tcPr>
          <w:p w:rsidR="00D97483" w:rsidRPr="00E109F7" w:rsidRDefault="00355731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UMĚLÉ </w:t>
            </w:r>
            <w:r w:rsidR="00D97483" w:rsidRPr="00E109F7">
              <w:rPr>
                <w:lang w:val="cs-CZ"/>
              </w:rPr>
              <w:t>OSVĚTLENÍ</w:t>
            </w:r>
          </w:p>
        </w:tc>
        <w:tc>
          <w:tcPr>
            <w:tcW w:w="1800" w:type="dxa"/>
            <w:vAlign w:val="center"/>
          </w:tcPr>
          <w:p w:rsidR="0033324B" w:rsidRPr="00E109F7" w:rsidRDefault="002D01DE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0,64</w:t>
            </w:r>
          </w:p>
        </w:tc>
        <w:tc>
          <w:tcPr>
            <w:tcW w:w="1762" w:type="dxa"/>
            <w:vAlign w:val="center"/>
          </w:tcPr>
          <w:p w:rsidR="00D97483" w:rsidRPr="00E109F7" w:rsidRDefault="002D01DE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0,45</w:t>
            </w:r>
          </w:p>
        </w:tc>
      </w:tr>
      <w:tr w:rsidR="00D97483" w:rsidRPr="00E109F7" w:rsidTr="00AC481C">
        <w:tc>
          <w:tcPr>
            <w:tcW w:w="4871" w:type="dxa"/>
          </w:tcPr>
          <w:p w:rsidR="00D97483" w:rsidRPr="00E109F7" w:rsidRDefault="002D01DE" w:rsidP="0033324B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PLYN. KOTLE</w:t>
            </w:r>
          </w:p>
        </w:tc>
        <w:tc>
          <w:tcPr>
            <w:tcW w:w="1800" w:type="dxa"/>
            <w:vAlign w:val="center"/>
          </w:tcPr>
          <w:p w:rsidR="00D97483" w:rsidRPr="00E109F7" w:rsidRDefault="002D01DE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0,60</w:t>
            </w:r>
          </w:p>
        </w:tc>
        <w:tc>
          <w:tcPr>
            <w:tcW w:w="1762" w:type="dxa"/>
            <w:vAlign w:val="center"/>
          </w:tcPr>
          <w:p w:rsidR="00D97483" w:rsidRPr="00E109F7" w:rsidRDefault="002D01DE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0,42</w:t>
            </w:r>
          </w:p>
        </w:tc>
      </w:tr>
      <w:tr w:rsidR="00355731" w:rsidRPr="00E109F7" w:rsidTr="00AC481C">
        <w:tc>
          <w:tcPr>
            <w:tcW w:w="4871" w:type="dxa"/>
          </w:tcPr>
          <w:p w:rsidR="00355731" w:rsidRPr="00E109F7" w:rsidRDefault="002D01DE" w:rsidP="00A21592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ČERPADLA</w:t>
            </w:r>
          </w:p>
        </w:tc>
        <w:tc>
          <w:tcPr>
            <w:tcW w:w="1800" w:type="dxa"/>
            <w:vAlign w:val="center"/>
          </w:tcPr>
          <w:p w:rsidR="00355731" w:rsidRPr="00E109F7" w:rsidRDefault="002D01DE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0,81</w:t>
            </w:r>
          </w:p>
        </w:tc>
        <w:tc>
          <w:tcPr>
            <w:tcW w:w="1762" w:type="dxa"/>
            <w:vAlign w:val="center"/>
          </w:tcPr>
          <w:p w:rsidR="00355731" w:rsidRPr="00E109F7" w:rsidRDefault="0033324B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</w:t>
            </w:r>
            <w:r w:rsidR="002D01DE">
              <w:rPr>
                <w:lang w:val="cs-CZ"/>
              </w:rPr>
              <w:t>,57</w:t>
            </w:r>
          </w:p>
        </w:tc>
      </w:tr>
      <w:tr w:rsidR="00355731" w:rsidRPr="00E109F7" w:rsidTr="00AC481C">
        <w:tc>
          <w:tcPr>
            <w:tcW w:w="4871" w:type="dxa"/>
          </w:tcPr>
          <w:p w:rsidR="00355731" w:rsidRPr="00E109F7" w:rsidRDefault="0033324B" w:rsidP="00A21592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OSTATNÍ SPOTŘEBIČE</w:t>
            </w:r>
          </w:p>
        </w:tc>
        <w:tc>
          <w:tcPr>
            <w:tcW w:w="1800" w:type="dxa"/>
            <w:vAlign w:val="center"/>
          </w:tcPr>
          <w:p w:rsidR="00355731" w:rsidRPr="00E109F7" w:rsidRDefault="002D01DE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4</w:t>
            </w:r>
            <w:r w:rsidR="00AC481C">
              <w:rPr>
                <w:lang w:val="cs-CZ"/>
              </w:rPr>
              <w:t>,</w:t>
            </w:r>
            <w:r>
              <w:rPr>
                <w:lang w:val="cs-CZ"/>
              </w:rPr>
              <w:t>0</w:t>
            </w:r>
            <w:r w:rsidR="00AC481C">
              <w:rPr>
                <w:lang w:val="cs-CZ"/>
              </w:rPr>
              <w:t>0</w:t>
            </w:r>
          </w:p>
        </w:tc>
        <w:tc>
          <w:tcPr>
            <w:tcW w:w="1762" w:type="dxa"/>
            <w:vAlign w:val="center"/>
          </w:tcPr>
          <w:p w:rsidR="00355731" w:rsidRPr="00E109F7" w:rsidRDefault="00AC481C" w:rsidP="002D01DE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2,</w:t>
            </w:r>
            <w:r w:rsidR="002D01DE">
              <w:rPr>
                <w:lang w:val="cs-CZ"/>
              </w:rPr>
              <w:t>80</w:t>
            </w:r>
          </w:p>
        </w:tc>
      </w:tr>
      <w:tr w:rsidR="00D97483" w:rsidRPr="00E109F7" w:rsidTr="00AC481C">
        <w:tc>
          <w:tcPr>
            <w:tcW w:w="4871" w:type="dxa"/>
            <w:tcBorders>
              <w:bottom w:val="single" w:sz="4" w:space="0" w:color="auto"/>
            </w:tcBorders>
          </w:tcPr>
          <w:p w:rsidR="00D97483" w:rsidRPr="00E109F7" w:rsidRDefault="00D97483">
            <w:pPr>
              <w:jc w:val="both"/>
              <w:rPr>
                <w:lang w:val="cs-CZ"/>
              </w:rPr>
            </w:pPr>
          </w:p>
        </w:tc>
        <w:tc>
          <w:tcPr>
            <w:tcW w:w="1800" w:type="dxa"/>
            <w:vAlign w:val="center"/>
          </w:tcPr>
          <w:p w:rsidR="00D97483" w:rsidRPr="00E109F7" w:rsidRDefault="00D97483">
            <w:pPr>
              <w:jc w:val="right"/>
              <w:rPr>
                <w:lang w:val="cs-CZ"/>
              </w:rPr>
            </w:pPr>
          </w:p>
        </w:tc>
        <w:tc>
          <w:tcPr>
            <w:tcW w:w="1762" w:type="dxa"/>
            <w:vAlign w:val="center"/>
          </w:tcPr>
          <w:p w:rsidR="00D97483" w:rsidRPr="00E109F7" w:rsidRDefault="00D97483">
            <w:pPr>
              <w:jc w:val="right"/>
              <w:rPr>
                <w:lang w:val="cs-CZ"/>
              </w:rPr>
            </w:pPr>
          </w:p>
        </w:tc>
      </w:tr>
      <w:tr w:rsidR="00D97483" w:rsidRPr="00E109F7" w:rsidTr="000501ED">
        <w:trPr>
          <w:trHeight w:val="199"/>
        </w:trPr>
        <w:tc>
          <w:tcPr>
            <w:tcW w:w="4871" w:type="dxa"/>
          </w:tcPr>
          <w:p w:rsidR="00D97483" w:rsidRPr="00E109F7" w:rsidRDefault="00D97483">
            <w:pPr>
              <w:pStyle w:val="Nadpis2"/>
              <w:rPr>
                <w:lang w:val="cs-CZ"/>
              </w:rPr>
            </w:pPr>
            <w:r w:rsidRPr="00E109F7">
              <w:rPr>
                <w:lang w:val="cs-CZ"/>
              </w:rPr>
              <w:t>CELKEM</w:t>
            </w:r>
          </w:p>
        </w:tc>
        <w:tc>
          <w:tcPr>
            <w:tcW w:w="1800" w:type="dxa"/>
            <w:vAlign w:val="center"/>
          </w:tcPr>
          <w:p w:rsidR="00D97483" w:rsidRPr="00E109F7" w:rsidRDefault="002D01DE" w:rsidP="002D01DE">
            <w:pPr>
              <w:jc w:val="right"/>
              <w:rPr>
                <w:b/>
                <w:lang w:val="cs-CZ"/>
              </w:rPr>
            </w:pPr>
            <w:r>
              <w:rPr>
                <w:b/>
                <w:lang w:val="cs-CZ"/>
              </w:rPr>
              <w:t>6,05</w:t>
            </w:r>
          </w:p>
        </w:tc>
        <w:tc>
          <w:tcPr>
            <w:tcW w:w="1762" w:type="dxa"/>
            <w:vAlign w:val="center"/>
          </w:tcPr>
          <w:p w:rsidR="00D97483" w:rsidRPr="00E109F7" w:rsidRDefault="002D01DE" w:rsidP="002D01DE">
            <w:pPr>
              <w:jc w:val="right"/>
              <w:rPr>
                <w:b/>
                <w:lang w:val="cs-CZ"/>
              </w:rPr>
            </w:pPr>
            <w:r>
              <w:rPr>
                <w:b/>
                <w:lang w:val="cs-CZ"/>
              </w:rPr>
              <w:t>4</w:t>
            </w:r>
            <w:r w:rsidR="00D97483" w:rsidRPr="00E109F7">
              <w:rPr>
                <w:b/>
                <w:lang w:val="cs-CZ"/>
              </w:rPr>
              <w:t>,</w:t>
            </w:r>
            <w:r>
              <w:rPr>
                <w:b/>
                <w:lang w:val="cs-CZ"/>
              </w:rPr>
              <w:t>44</w:t>
            </w:r>
          </w:p>
        </w:tc>
      </w:tr>
    </w:tbl>
    <w:p w:rsidR="00553881" w:rsidRPr="00E109F7" w:rsidRDefault="00553881">
      <w:pPr>
        <w:numPr>
          <w:ilvl w:val="12"/>
          <w:numId w:val="0"/>
        </w:numPr>
        <w:jc w:val="both"/>
        <w:rPr>
          <w:sz w:val="22"/>
          <w:lang w:val="cs-CZ"/>
        </w:rPr>
      </w:pPr>
    </w:p>
    <w:p w:rsidR="00E83C5B" w:rsidRPr="00E109F7" w:rsidRDefault="00E83C5B">
      <w:pPr>
        <w:numPr>
          <w:ilvl w:val="12"/>
          <w:numId w:val="0"/>
        </w:numPr>
        <w:jc w:val="both"/>
        <w:rPr>
          <w:sz w:val="22"/>
          <w:lang w:val="cs-CZ"/>
        </w:rPr>
      </w:pPr>
    </w:p>
    <w:p w:rsidR="00D97483" w:rsidRPr="00E109F7" w:rsidRDefault="00D97483" w:rsidP="008E6F05">
      <w:pPr>
        <w:numPr>
          <w:ilvl w:val="0"/>
          <w:numId w:val="3"/>
        </w:numPr>
        <w:ind w:hanging="10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VNĚJŠÍ VLIVY</w:t>
      </w:r>
    </w:p>
    <w:p w:rsidR="00D97483" w:rsidRPr="00E109F7" w:rsidRDefault="00D97483"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50"/>
        <w:jc w:val="left"/>
      </w:pPr>
    </w:p>
    <w:p w:rsidR="00D97483" w:rsidRPr="00E109F7" w:rsidRDefault="00D97483">
      <w:pPr>
        <w:pStyle w:val="Zkladntextodsazen2"/>
        <w:rPr>
          <w:sz w:val="22"/>
          <w:lang w:val="cs-CZ"/>
        </w:rPr>
      </w:pPr>
      <w:r w:rsidRPr="00E109F7">
        <w:rPr>
          <w:sz w:val="22"/>
          <w:lang w:val="cs-CZ"/>
        </w:rPr>
        <w:t xml:space="preserve">Vnější vlivy byly stanoveny dle ČSN 33 2000-3 a ČSN 33 2000-5-51a jsou považovány za </w:t>
      </w:r>
      <w:proofErr w:type="gramStart"/>
      <w:r w:rsidRPr="00E109F7">
        <w:rPr>
          <w:sz w:val="22"/>
          <w:lang w:val="cs-CZ"/>
        </w:rPr>
        <w:t>normální :</w:t>
      </w:r>
      <w:proofErr w:type="gramEnd"/>
    </w:p>
    <w:p w:rsidR="00D97483" w:rsidRPr="00E109F7" w:rsidRDefault="00D97483">
      <w:pPr>
        <w:ind w:left="322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vnitřní prostory – (AA5, AD1, AE1, AF1, AG1, AH1, AK1, AL1, AM1, BA1, BC1, BE1, CA1, CB1) </w:t>
      </w:r>
    </w:p>
    <w:p w:rsidR="003A0F27" w:rsidRPr="002D01DE" w:rsidRDefault="00D97483" w:rsidP="002D01DE">
      <w:pPr>
        <w:numPr>
          <w:ilvl w:val="0"/>
          <w:numId w:val="5"/>
        </w:numPr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normální ( </w:t>
      </w:r>
      <w:proofErr w:type="gramStart"/>
      <w:r w:rsidR="002D01DE">
        <w:rPr>
          <w:sz w:val="22"/>
          <w:lang w:val="cs-CZ"/>
        </w:rPr>
        <w:t>šatna</w:t>
      </w:r>
      <w:r w:rsidR="00391133" w:rsidRPr="00E109F7">
        <w:rPr>
          <w:sz w:val="22"/>
          <w:lang w:val="cs-CZ"/>
        </w:rPr>
        <w:t xml:space="preserve"> )</w:t>
      </w:r>
      <w:proofErr w:type="gramEnd"/>
    </w:p>
    <w:p w:rsidR="00DB7258" w:rsidRDefault="00DB7258" w:rsidP="008E6F05">
      <w:pPr>
        <w:numPr>
          <w:ilvl w:val="0"/>
          <w:numId w:val="5"/>
        </w:numPr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nebezpečné (</w:t>
      </w:r>
      <w:r w:rsidR="00391133" w:rsidRPr="00E109F7">
        <w:rPr>
          <w:sz w:val="22"/>
          <w:lang w:val="cs-CZ"/>
        </w:rPr>
        <w:t xml:space="preserve"> </w:t>
      </w:r>
      <w:r w:rsidR="002D01DE">
        <w:rPr>
          <w:sz w:val="22"/>
          <w:lang w:val="cs-CZ"/>
        </w:rPr>
        <w:t>kotelna</w:t>
      </w:r>
      <w:r w:rsidR="005875A8">
        <w:rPr>
          <w:sz w:val="22"/>
          <w:lang w:val="cs-CZ"/>
        </w:rPr>
        <w:t>, dílna</w:t>
      </w:r>
      <w:r w:rsidR="00391133" w:rsidRPr="00E109F7">
        <w:rPr>
          <w:sz w:val="22"/>
          <w:lang w:val="cs-CZ"/>
        </w:rPr>
        <w:t xml:space="preserve"> )</w:t>
      </w:r>
      <w:r w:rsidRPr="00E109F7">
        <w:rPr>
          <w:sz w:val="22"/>
          <w:lang w:val="cs-CZ"/>
        </w:rPr>
        <w:t xml:space="preserve"> požadovaný stupeň krytí el. </w:t>
      </w:r>
      <w:proofErr w:type="gramStart"/>
      <w:r w:rsidRPr="00E109F7">
        <w:rPr>
          <w:sz w:val="22"/>
          <w:lang w:val="cs-CZ"/>
        </w:rPr>
        <w:t>předmětů</w:t>
      </w:r>
      <w:proofErr w:type="gramEnd"/>
      <w:r w:rsidRPr="00E109F7">
        <w:rPr>
          <w:sz w:val="22"/>
          <w:lang w:val="cs-CZ"/>
        </w:rPr>
        <w:t xml:space="preserve"> min. IP 44</w:t>
      </w:r>
    </w:p>
    <w:p w:rsidR="00391133" w:rsidRPr="00E109F7" w:rsidRDefault="00391133" w:rsidP="00553881">
      <w:pPr>
        <w:jc w:val="both"/>
        <w:rPr>
          <w:sz w:val="22"/>
          <w:lang w:val="cs-CZ"/>
        </w:rPr>
      </w:pPr>
    </w:p>
    <w:p w:rsidR="00D97483" w:rsidRPr="00E109F7" w:rsidRDefault="00D97483">
      <w:pPr>
        <w:ind w:left="284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venkovní prostory – (AA7,AB8, AC1, AD4, AE4, AF1, AG1, AH1, AK1, AL1, AM1, AN1, AP1, AQ3, AR2, AS2, BA1, BC3, BD1, BE1, CA1, CB1)</w:t>
      </w:r>
    </w:p>
    <w:p w:rsidR="002D01DE" w:rsidRDefault="002D01DE" w:rsidP="002D01DE">
      <w:pPr>
        <w:ind w:left="1605"/>
        <w:jc w:val="both"/>
        <w:rPr>
          <w:sz w:val="22"/>
          <w:lang w:val="cs-CZ"/>
        </w:rPr>
      </w:pPr>
    </w:p>
    <w:p w:rsidR="00D97483" w:rsidRPr="002D01DE" w:rsidRDefault="00D97483" w:rsidP="002D01DE">
      <w:pPr>
        <w:pStyle w:val="Odstavecseseznamem"/>
        <w:numPr>
          <w:ilvl w:val="0"/>
          <w:numId w:val="31"/>
        </w:numPr>
        <w:ind w:left="1988" w:hanging="392"/>
        <w:jc w:val="both"/>
        <w:rPr>
          <w:sz w:val="22"/>
          <w:lang w:val="cs-CZ"/>
        </w:rPr>
      </w:pPr>
      <w:r w:rsidRPr="002D01DE">
        <w:rPr>
          <w:sz w:val="22"/>
          <w:lang w:val="cs-CZ"/>
        </w:rPr>
        <w:t xml:space="preserve">zvlášť nebezpečné, požadovaný stupeň krytí el. </w:t>
      </w:r>
      <w:proofErr w:type="gramStart"/>
      <w:r w:rsidRPr="002D01DE">
        <w:rPr>
          <w:sz w:val="22"/>
          <w:lang w:val="cs-CZ"/>
        </w:rPr>
        <w:t>předmětů</w:t>
      </w:r>
      <w:proofErr w:type="gramEnd"/>
      <w:r w:rsidRPr="002D01DE">
        <w:rPr>
          <w:sz w:val="22"/>
          <w:lang w:val="cs-CZ"/>
        </w:rPr>
        <w:t xml:space="preserve"> min. IP 54</w:t>
      </w:r>
    </w:p>
    <w:p w:rsidR="00D97483" w:rsidRPr="00E109F7" w:rsidRDefault="00D97483" w:rsidP="00391133">
      <w:pPr>
        <w:jc w:val="both"/>
        <w:rPr>
          <w:sz w:val="22"/>
          <w:lang w:val="cs-CZ"/>
        </w:rPr>
      </w:pPr>
    </w:p>
    <w:p w:rsidR="00D97483" w:rsidRPr="00E109F7" w:rsidRDefault="00D97483" w:rsidP="008E6F05">
      <w:pPr>
        <w:numPr>
          <w:ilvl w:val="0"/>
          <w:numId w:val="3"/>
        </w:numPr>
        <w:ind w:hanging="38"/>
        <w:jc w:val="both"/>
        <w:rPr>
          <w:sz w:val="22"/>
          <w:lang w:val="cs-CZ"/>
        </w:rPr>
      </w:pPr>
      <w:r w:rsidRPr="00E109F7">
        <w:rPr>
          <w:sz w:val="22"/>
          <w:u w:val="single"/>
          <w:lang w:val="cs-CZ"/>
        </w:rPr>
        <w:t xml:space="preserve"> TECHNICKÉ ŘEŠENÍ</w:t>
      </w:r>
    </w:p>
    <w:p w:rsidR="00D97483" w:rsidRPr="00E109F7" w:rsidRDefault="00D97483">
      <w:pPr>
        <w:ind w:left="350"/>
        <w:jc w:val="both"/>
        <w:rPr>
          <w:u w:val="single"/>
          <w:lang w:val="cs-CZ"/>
        </w:rPr>
      </w:pPr>
    </w:p>
    <w:p w:rsidR="00D97483" w:rsidRPr="00E109F7" w:rsidRDefault="00D97483" w:rsidP="000D3A80">
      <w:pPr>
        <w:pStyle w:val="Nadpis3"/>
        <w:numPr>
          <w:ilvl w:val="0"/>
          <w:numId w:val="4"/>
        </w:numPr>
        <w:ind w:hanging="386"/>
        <w:rPr>
          <w:b w:val="0"/>
          <w:bCs/>
        </w:rPr>
      </w:pPr>
      <w:r w:rsidRPr="00E109F7">
        <w:rPr>
          <w:b w:val="0"/>
          <w:bCs/>
        </w:rPr>
        <w:t>NAPÁJENÍ A ROZVODNÉ ZAŘÍZENÍ</w:t>
      </w:r>
    </w:p>
    <w:p w:rsidR="00A617CA" w:rsidRDefault="00A617CA" w:rsidP="00A617CA">
      <w:pPr>
        <w:ind w:left="360"/>
        <w:jc w:val="both"/>
        <w:rPr>
          <w:sz w:val="22"/>
          <w:lang w:val="cs-CZ"/>
        </w:rPr>
      </w:pPr>
      <w:r w:rsidRPr="00B92808">
        <w:rPr>
          <w:sz w:val="22"/>
          <w:lang w:val="cs-CZ"/>
        </w:rPr>
        <w:t>Vnější kabelové rozvody</w:t>
      </w:r>
      <w:r>
        <w:rPr>
          <w:sz w:val="22"/>
          <w:lang w:val="cs-CZ"/>
        </w:rPr>
        <w:t xml:space="preserve"> </w:t>
      </w:r>
      <w:r w:rsidR="000501ED">
        <w:rPr>
          <w:sz w:val="22"/>
          <w:lang w:val="cs-CZ"/>
        </w:rPr>
        <w:t>–</w:t>
      </w:r>
      <w:r w:rsidRPr="00B92808">
        <w:rPr>
          <w:sz w:val="22"/>
          <w:lang w:val="cs-CZ"/>
        </w:rPr>
        <w:t xml:space="preserve"> </w:t>
      </w:r>
      <w:r w:rsidR="003A0F27" w:rsidRPr="003A0F27">
        <w:rPr>
          <w:b/>
          <w:sz w:val="22"/>
          <w:lang w:val="cs-CZ"/>
        </w:rPr>
        <w:t>stávající</w:t>
      </w:r>
      <w:r w:rsidRPr="00B92808">
        <w:rPr>
          <w:sz w:val="22"/>
          <w:lang w:val="cs-CZ"/>
        </w:rPr>
        <w:t>.</w:t>
      </w:r>
    </w:p>
    <w:p w:rsidR="005F6C9C" w:rsidRPr="00B92808" w:rsidRDefault="005F6C9C" w:rsidP="00A617CA">
      <w:pPr>
        <w:ind w:left="360"/>
        <w:jc w:val="both"/>
        <w:rPr>
          <w:sz w:val="22"/>
          <w:lang w:val="cs-CZ"/>
        </w:rPr>
      </w:pPr>
    </w:p>
    <w:p w:rsidR="00A617CA" w:rsidRPr="00A617CA" w:rsidRDefault="002D01DE" w:rsidP="008E6F05">
      <w:pPr>
        <w:numPr>
          <w:ilvl w:val="0"/>
          <w:numId w:val="7"/>
        </w:numPr>
        <w:tabs>
          <w:tab w:val="clear" w:pos="928"/>
          <w:tab w:val="num" w:pos="717"/>
        </w:tabs>
        <w:ind w:left="717" w:right="-148"/>
        <w:rPr>
          <w:sz w:val="22"/>
          <w:lang w:val="cs-CZ"/>
        </w:rPr>
      </w:pPr>
      <w:r>
        <w:rPr>
          <w:sz w:val="22"/>
          <w:lang w:val="cs-CZ"/>
        </w:rPr>
        <w:t>Rozvaděč pro novou technologii kotelny bude</w:t>
      </w:r>
      <w:r w:rsidR="00A617CA" w:rsidRPr="00B92808">
        <w:rPr>
          <w:sz w:val="22"/>
          <w:lang w:val="cs-CZ"/>
        </w:rPr>
        <w:t xml:space="preserve"> připoj</w:t>
      </w:r>
      <w:r w:rsidR="00A617CA">
        <w:rPr>
          <w:sz w:val="22"/>
          <w:lang w:val="cs-CZ"/>
        </w:rPr>
        <w:t xml:space="preserve">en </w:t>
      </w:r>
      <w:r w:rsidR="003A0F27">
        <w:rPr>
          <w:sz w:val="22"/>
          <w:lang w:val="cs-CZ"/>
        </w:rPr>
        <w:t xml:space="preserve">ze </w:t>
      </w:r>
      <w:r w:rsidR="005875A8">
        <w:rPr>
          <w:sz w:val="22"/>
          <w:lang w:val="cs-CZ"/>
        </w:rPr>
        <w:t>hlavního</w:t>
      </w:r>
      <w:r w:rsidR="003A0F27">
        <w:rPr>
          <w:sz w:val="22"/>
          <w:lang w:val="cs-CZ"/>
        </w:rPr>
        <w:t xml:space="preserve"> rozvaděče</w:t>
      </w:r>
      <w:r w:rsidR="005875A8">
        <w:rPr>
          <w:sz w:val="22"/>
          <w:lang w:val="cs-CZ"/>
        </w:rPr>
        <w:t xml:space="preserve"> RH</w:t>
      </w:r>
      <w:r w:rsidR="00A617CA" w:rsidRPr="00A617CA">
        <w:rPr>
          <w:sz w:val="22"/>
          <w:lang w:val="cs-CZ"/>
        </w:rPr>
        <w:t xml:space="preserve"> </w:t>
      </w:r>
      <w:proofErr w:type="gramStart"/>
      <w:r w:rsidR="00A617CA" w:rsidRPr="00A617CA">
        <w:rPr>
          <w:sz w:val="22"/>
          <w:lang w:val="cs-CZ"/>
        </w:rPr>
        <w:t xml:space="preserve">umístěného </w:t>
      </w:r>
      <w:r w:rsidR="005F6C9C">
        <w:rPr>
          <w:sz w:val="22"/>
          <w:lang w:val="cs-CZ"/>
        </w:rPr>
        <w:t>v</w:t>
      </w:r>
      <w:r w:rsidR="005875A8">
        <w:rPr>
          <w:sz w:val="22"/>
          <w:lang w:val="cs-CZ"/>
        </w:rPr>
        <w:t> 1.PP</w:t>
      </w:r>
      <w:proofErr w:type="gramEnd"/>
      <w:r w:rsidR="005875A8">
        <w:rPr>
          <w:sz w:val="22"/>
          <w:lang w:val="cs-CZ"/>
        </w:rPr>
        <w:t>.</w:t>
      </w:r>
    </w:p>
    <w:p w:rsidR="00A617CA" w:rsidRPr="00B92808" w:rsidRDefault="00A617CA" w:rsidP="008E6F05">
      <w:pPr>
        <w:numPr>
          <w:ilvl w:val="0"/>
          <w:numId w:val="7"/>
        </w:numPr>
        <w:tabs>
          <w:tab w:val="clear" w:pos="928"/>
          <w:tab w:val="num" w:pos="717"/>
        </w:tabs>
        <w:ind w:left="717" w:right="-148"/>
        <w:rPr>
          <w:sz w:val="22"/>
          <w:lang w:val="cs-CZ"/>
        </w:rPr>
      </w:pPr>
      <w:r w:rsidRPr="00B92808">
        <w:rPr>
          <w:sz w:val="22"/>
          <w:lang w:val="cs-CZ"/>
        </w:rPr>
        <w:t xml:space="preserve">Umístění a provedení měření, typ měřícího </w:t>
      </w:r>
      <w:proofErr w:type="gramStart"/>
      <w:r w:rsidRPr="00B92808">
        <w:rPr>
          <w:sz w:val="22"/>
          <w:lang w:val="cs-CZ"/>
        </w:rPr>
        <w:t>zařízení :</w:t>
      </w:r>
      <w:proofErr w:type="gramEnd"/>
      <w:r w:rsidRPr="00B92808">
        <w:rPr>
          <w:sz w:val="22"/>
          <w:lang w:val="cs-CZ"/>
        </w:rPr>
        <w:t xml:space="preserve"> </w:t>
      </w:r>
    </w:p>
    <w:p w:rsidR="00A617CA" w:rsidRPr="005F6C9C" w:rsidRDefault="00A617CA" w:rsidP="005F6C9C">
      <w:pPr>
        <w:numPr>
          <w:ilvl w:val="1"/>
          <w:numId w:val="7"/>
        </w:numPr>
        <w:tabs>
          <w:tab w:val="clear" w:pos="1648"/>
          <w:tab w:val="num" w:pos="1437"/>
        </w:tabs>
        <w:ind w:left="1437" w:right="-148"/>
        <w:rPr>
          <w:sz w:val="22"/>
          <w:lang w:val="cs-CZ"/>
        </w:rPr>
      </w:pPr>
      <w:r w:rsidRPr="00B92808">
        <w:rPr>
          <w:sz w:val="22"/>
          <w:lang w:val="cs-CZ"/>
        </w:rPr>
        <w:t xml:space="preserve">měřící soustava </w:t>
      </w:r>
      <w:r w:rsidR="005F6C9C">
        <w:rPr>
          <w:sz w:val="22"/>
          <w:lang w:val="cs-CZ"/>
        </w:rPr>
        <w:t xml:space="preserve">– </w:t>
      </w:r>
      <w:r w:rsidR="005F6C9C" w:rsidRPr="005F6C9C">
        <w:rPr>
          <w:b/>
          <w:sz w:val="22"/>
          <w:lang w:val="cs-CZ"/>
        </w:rPr>
        <w:t>stávající</w:t>
      </w:r>
    </w:p>
    <w:p w:rsidR="007A7972" w:rsidRDefault="007A7972" w:rsidP="005875A8">
      <w:pPr>
        <w:ind w:right="-148"/>
        <w:rPr>
          <w:sz w:val="22"/>
          <w:lang w:val="cs-CZ"/>
        </w:rPr>
      </w:pPr>
    </w:p>
    <w:p w:rsidR="007A7972" w:rsidRPr="00B92808" w:rsidRDefault="006021DC" w:rsidP="007A7972">
      <w:pPr>
        <w:ind w:left="336" w:right="-147"/>
        <w:rPr>
          <w:sz w:val="22"/>
          <w:lang w:val="cs-CZ"/>
        </w:rPr>
      </w:pPr>
      <w:r>
        <w:rPr>
          <w:sz w:val="22"/>
          <w:lang w:val="cs-CZ"/>
        </w:rPr>
        <w:t xml:space="preserve">Nový </w:t>
      </w:r>
      <w:proofErr w:type="spellStart"/>
      <w:r w:rsidR="005F6C9C">
        <w:rPr>
          <w:sz w:val="22"/>
          <w:lang w:val="cs-CZ"/>
        </w:rPr>
        <w:t>oceloplechový</w:t>
      </w:r>
      <w:proofErr w:type="spellEnd"/>
      <w:r w:rsidR="005F6C9C">
        <w:rPr>
          <w:sz w:val="22"/>
          <w:lang w:val="cs-CZ"/>
        </w:rPr>
        <w:t xml:space="preserve"> </w:t>
      </w:r>
      <w:r>
        <w:rPr>
          <w:sz w:val="22"/>
          <w:lang w:val="cs-CZ"/>
        </w:rPr>
        <w:t xml:space="preserve">rozvaděč </w:t>
      </w:r>
      <w:proofErr w:type="spellStart"/>
      <w:r>
        <w:rPr>
          <w:sz w:val="22"/>
          <w:lang w:val="cs-CZ"/>
        </w:rPr>
        <w:t>R</w:t>
      </w:r>
      <w:r w:rsidR="00F924EA">
        <w:rPr>
          <w:sz w:val="22"/>
          <w:lang w:val="cs-CZ"/>
        </w:rPr>
        <w:t>k</w:t>
      </w:r>
      <w:proofErr w:type="spellEnd"/>
      <w:r>
        <w:rPr>
          <w:sz w:val="22"/>
          <w:lang w:val="cs-CZ"/>
        </w:rPr>
        <w:t xml:space="preserve"> bude napojen kabelem CYKY </w:t>
      </w:r>
      <w:r w:rsidR="00F924EA">
        <w:rPr>
          <w:sz w:val="22"/>
          <w:lang w:val="cs-CZ"/>
        </w:rPr>
        <w:t>3</w:t>
      </w:r>
      <w:r w:rsidR="005875A8">
        <w:rPr>
          <w:sz w:val="22"/>
          <w:lang w:val="cs-CZ"/>
        </w:rPr>
        <w:t>C</w:t>
      </w:r>
      <w:r w:rsidR="005F6C9C">
        <w:rPr>
          <w:sz w:val="22"/>
          <w:lang w:val="cs-CZ"/>
        </w:rPr>
        <w:t xml:space="preserve"> x </w:t>
      </w:r>
      <w:r w:rsidR="00F924EA">
        <w:rPr>
          <w:sz w:val="22"/>
          <w:lang w:val="cs-CZ"/>
        </w:rPr>
        <w:t>4</w:t>
      </w:r>
      <w:r>
        <w:rPr>
          <w:sz w:val="22"/>
          <w:lang w:val="cs-CZ"/>
        </w:rPr>
        <w:t xml:space="preserve"> mm</w:t>
      </w:r>
      <w:r w:rsidRPr="005806FE">
        <w:rPr>
          <w:sz w:val="22"/>
          <w:vertAlign w:val="superscript"/>
          <w:lang w:val="cs-CZ"/>
        </w:rPr>
        <w:t>2</w:t>
      </w:r>
      <w:r w:rsidR="000501ED">
        <w:rPr>
          <w:sz w:val="22"/>
          <w:lang w:val="cs-CZ"/>
        </w:rPr>
        <w:t xml:space="preserve"> z</w:t>
      </w:r>
      <w:r w:rsidR="005F6C9C">
        <w:rPr>
          <w:sz w:val="22"/>
          <w:lang w:val="cs-CZ"/>
        </w:rPr>
        <w:t>e</w:t>
      </w:r>
      <w:r w:rsidR="000501ED">
        <w:rPr>
          <w:sz w:val="22"/>
          <w:lang w:val="cs-CZ"/>
        </w:rPr>
        <w:t> </w:t>
      </w:r>
      <w:r w:rsidR="005F6C9C">
        <w:rPr>
          <w:sz w:val="22"/>
          <w:lang w:val="cs-CZ"/>
        </w:rPr>
        <w:t>stávajícího hlavního rozvaděče</w:t>
      </w:r>
      <w:r w:rsidR="005875A8">
        <w:rPr>
          <w:sz w:val="22"/>
          <w:lang w:val="cs-CZ"/>
        </w:rPr>
        <w:t xml:space="preserve"> RH</w:t>
      </w:r>
      <w:r>
        <w:rPr>
          <w:sz w:val="22"/>
          <w:lang w:val="cs-CZ"/>
        </w:rPr>
        <w:t>.</w:t>
      </w:r>
    </w:p>
    <w:p w:rsidR="00A617CA" w:rsidRDefault="006021DC" w:rsidP="00A617CA">
      <w:pPr>
        <w:ind w:left="36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Součastně s přívodním kabelem bude veden </w:t>
      </w:r>
      <w:r w:rsidR="00A617CA" w:rsidRPr="00B92808">
        <w:rPr>
          <w:sz w:val="22"/>
          <w:lang w:val="cs-CZ"/>
        </w:rPr>
        <w:t>kabel CYKY 3C x 1,5 mm</w:t>
      </w:r>
      <w:r w:rsidR="00A617CA" w:rsidRPr="00B92808">
        <w:rPr>
          <w:sz w:val="22"/>
          <w:vertAlign w:val="superscript"/>
          <w:lang w:val="cs-CZ"/>
        </w:rPr>
        <w:t>2</w:t>
      </w:r>
      <w:r w:rsidR="00A617CA" w:rsidRPr="00B92808">
        <w:rPr>
          <w:sz w:val="22"/>
          <w:lang w:val="cs-CZ"/>
        </w:rPr>
        <w:t xml:space="preserve"> pro blokování spotřebičů v době vysokého tarifu.</w:t>
      </w:r>
    </w:p>
    <w:p w:rsidR="008D03E1" w:rsidRPr="008D03E1" w:rsidRDefault="008D03E1" w:rsidP="00A617CA">
      <w:pPr>
        <w:ind w:left="360"/>
        <w:jc w:val="both"/>
        <w:rPr>
          <w:b/>
          <w:lang w:val="cs-CZ"/>
        </w:rPr>
      </w:pPr>
      <w:r w:rsidRPr="008D03E1">
        <w:rPr>
          <w:b/>
          <w:sz w:val="22"/>
          <w:lang w:val="cs-CZ"/>
        </w:rPr>
        <w:t xml:space="preserve">Budou dohledány nefunkční a odpojené kabely v kotelně a z kabelového roštu budou </w:t>
      </w:r>
      <w:proofErr w:type="gramStart"/>
      <w:r w:rsidRPr="008D03E1">
        <w:rPr>
          <w:b/>
          <w:sz w:val="22"/>
          <w:lang w:val="cs-CZ"/>
        </w:rPr>
        <w:t>demontovány !</w:t>
      </w:r>
      <w:proofErr w:type="gramEnd"/>
    </w:p>
    <w:p w:rsidR="00D97483" w:rsidRPr="00E109F7" w:rsidRDefault="00D97483">
      <w:pPr>
        <w:ind w:left="360"/>
        <w:jc w:val="both"/>
        <w:rPr>
          <w:lang w:val="cs-CZ"/>
        </w:rPr>
      </w:pPr>
    </w:p>
    <w:p w:rsidR="00005F3B" w:rsidRDefault="00D97483" w:rsidP="000D3A80">
      <w:pPr>
        <w:numPr>
          <w:ilvl w:val="1"/>
          <w:numId w:val="4"/>
        </w:numPr>
        <w:ind w:hanging="372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ROZVODY</w:t>
      </w:r>
    </w:p>
    <w:p w:rsidR="000D3A80" w:rsidRPr="000D3A80" w:rsidRDefault="000D3A80" w:rsidP="000D3A80">
      <w:pPr>
        <w:ind w:left="360"/>
        <w:rPr>
          <w:color w:val="000000"/>
          <w:sz w:val="22"/>
          <w:szCs w:val="22"/>
          <w:lang w:val="cs-CZ"/>
        </w:rPr>
      </w:pPr>
      <w:r w:rsidRPr="000D3A80">
        <w:rPr>
          <w:color w:val="000000"/>
          <w:sz w:val="22"/>
          <w:szCs w:val="22"/>
          <w:lang w:val="cs-CZ"/>
        </w:rPr>
        <w:t xml:space="preserve">Budou provedeny dle ČSN 341050 a 332000-4-42-6 vodiči CYKY </w:t>
      </w:r>
      <w:r w:rsidR="005875A8">
        <w:rPr>
          <w:color w:val="000000"/>
          <w:sz w:val="22"/>
          <w:szCs w:val="22"/>
          <w:lang w:val="cs-CZ"/>
        </w:rPr>
        <w:t xml:space="preserve">a budou uloženy na stávajícím ocelovém </w:t>
      </w:r>
      <w:proofErr w:type="gramStart"/>
      <w:r w:rsidR="005875A8">
        <w:rPr>
          <w:color w:val="000000"/>
          <w:sz w:val="22"/>
          <w:szCs w:val="22"/>
          <w:lang w:val="cs-CZ"/>
        </w:rPr>
        <w:t>roštu a nebo v lištách</w:t>
      </w:r>
      <w:proofErr w:type="gramEnd"/>
      <w:r w:rsidR="005875A8">
        <w:rPr>
          <w:color w:val="000000"/>
          <w:sz w:val="22"/>
          <w:szCs w:val="22"/>
          <w:lang w:val="cs-CZ"/>
        </w:rPr>
        <w:t xml:space="preserve"> z PVC</w:t>
      </w:r>
      <w:r w:rsidRPr="000D3A80">
        <w:rPr>
          <w:color w:val="000000"/>
          <w:sz w:val="22"/>
          <w:szCs w:val="22"/>
          <w:lang w:val="cs-CZ"/>
        </w:rPr>
        <w:t>.</w:t>
      </w:r>
      <w:r w:rsidR="00F924EA">
        <w:rPr>
          <w:color w:val="000000"/>
          <w:sz w:val="22"/>
          <w:szCs w:val="22"/>
          <w:lang w:val="cs-CZ"/>
        </w:rPr>
        <w:t xml:space="preserve"> Provozní zásuvkové obvody </w:t>
      </w:r>
      <w:r w:rsidR="008D03E1">
        <w:rPr>
          <w:color w:val="000000"/>
          <w:sz w:val="22"/>
          <w:szCs w:val="22"/>
          <w:lang w:val="cs-CZ"/>
        </w:rPr>
        <w:t xml:space="preserve">(dílna, a místnost údržby) </w:t>
      </w:r>
      <w:r w:rsidR="00F924EA">
        <w:rPr>
          <w:color w:val="000000"/>
          <w:sz w:val="22"/>
          <w:szCs w:val="22"/>
          <w:lang w:val="cs-CZ"/>
        </w:rPr>
        <w:t>budou napájeny z rozvaděče RH.</w:t>
      </w:r>
    </w:p>
    <w:p w:rsidR="000D3A80" w:rsidRPr="000D3A80" w:rsidRDefault="000D3A80" w:rsidP="000D3A80">
      <w:pPr>
        <w:ind w:left="360"/>
        <w:rPr>
          <w:color w:val="000000"/>
          <w:sz w:val="22"/>
          <w:szCs w:val="22"/>
          <w:lang w:val="cs-CZ"/>
        </w:rPr>
      </w:pPr>
      <w:r w:rsidRPr="000D3A80">
        <w:rPr>
          <w:color w:val="000000"/>
          <w:sz w:val="22"/>
          <w:szCs w:val="22"/>
          <w:lang w:val="cs-CZ"/>
        </w:rPr>
        <w:t xml:space="preserve">Ochranné </w:t>
      </w:r>
      <w:proofErr w:type="spellStart"/>
      <w:r w:rsidRPr="000D3A80">
        <w:rPr>
          <w:color w:val="000000"/>
          <w:sz w:val="22"/>
          <w:szCs w:val="22"/>
          <w:lang w:val="cs-CZ"/>
        </w:rPr>
        <w:t>pospojení</w:t>
      </w:r>
      <w:proofErr w:type="spellEnd"/>
      <w:r w:rsidRPr="000D3A80">
        <w:rPr>
          <w:color w:val="000000"/>
          <w:sz w:val="22"/>
          <w:szCs w:val="22"/>
          <w:lang w:val="cs-CZ"/>
        </w:rPr>
        <w:t xml:space="preserve"> provést v označených prostorech drátem CY</w:t>
      </w:r>
      <w:r w:rsidR="00F924EA">
        <w:rPr>
          <w:color w:val="000000"/>
          <w:sz w:val="22"/>
          <w:szCs w:val="22"/>
          <w:lang w:val="cs-CZ"/>
        </w:rPr>
        <w:t xml:space="preserve"> 4, </w:t>
      </w:r>
      <w:r w:rsidRPr="000D3A80">
        <w:rPr>
          <w:color w:val="000000"/>
          <w:sz w:val="22"/>
          <w:szCs w:val="22"/>
          <w:lang w:val="cs-CZ"/>
        </w:rPr>
        <w:t>6 mm</w:t>
      </w:r>
      <w:r w:rsidRPr="000D3A80">
        <w:rPr>
          <w:color w:val="000000"/>
          <w:sz w:val="22"/>
          <w:szCs w:val="22"/>
          <w:vertAlign w:val="superscript"/>
          <w:lang w:val="cs-CZ"/>
        </w:rPr>
        <w:t>2</w:t>
      </w:r>
      <w:r w:rsidRPr="000D3A80">
        <w:rPr>
          <w:color w:val="000000"/>
          <w:sz w:val="22"/>
          <w:szCs w:val="22"/>
          <w:lang w:val="cs-CZ"/>
        </w:rPr>
        <w:t xml:space="preserve"> Z/Ž, uloženým v kabelových </w:t>
      </w:r>
      <w:r>
        <w:rPr>
          <w:color w:val="000000"/>
          <w:sz w:val="22"/>
          <w:szCs w:val="22"/>
          <w:lang w:val="cs-CZ"/>
        </w:rPr>
        <w:t>trasách.</w:t>
      </w:r>
    </w:p>
    <w:p w:rsidR="000D3A80" w:rsidRDefault="000D3A80" w:rsidP="000D3A80">
      <w:pPr>
        <w:jc w:val="both"/>
        <w:rPr>
          <w:sz w:val="22"/>
          <w:lang w:val="cs-CZ"/>
        </w:rPr>
      </w:pPr>
    </w:p>
    <w:p w:rsidR="00005F3B" w:rsidRPr="00005F3B" w:rsidRDefault="000D3A80" w:rsidP="000D3A80">
      <w:pPr>
        <w:numPr>
          <w:ilvl w:val="3"/>
          <w:numId w:val="29"/>
        </w:numPr>
        <w:ind w:left="700" w:hanging="364"/>
        <w:jc w:val="both"/>
        <w:rPr>
          <w:sz w:val="22"/>
          <w:lang w:val="cs-CZ"/>
        </w:rPr>
      </w:pPr>
      <w:r>
        <w:rPr>
          <w:sz w:val="22"/>
          <w:lang w:val="cs-CZ"/>
        </w:rPr>
        <w:t>UMĚLÉ OSVĚTLENÍ</w:t>
      </w:r>
    </w:p>
    <w:p w:rsidR="000D3A80" w:rsidRPr="000D3A80" w:rsidRDefault="000D3A80" w:rsidP="000D3A80">
      <w:pPr>
        <w:ind w:left="336"/>
        <w:rPr>
          <w:color w:val="000000"/>
          <w:sz w:val="22"/>
          <w:szCs w:val="22"/>
          <w:lang w:val="cs-CZ"/>
        </w:rPr>
      </w:pPr>
      <w:r w:rsidRPr="000D3A80">
        <w:rPr>
          <w:color w:val="000000"/>
          <w:sz w:val="22"/>
          <w:szCs w:val="22"/>
          <w:lang w:val="cs-CZ"/>
        </w:rPr>
        <w:t>Bude provedeno dle ČSN 360450, 360451</w:t>
      </w:r>
      <w:r w:rsidR="00261008">
        <w:rPr>
          <w:color w:val="000000"/>
          <w:sz w:val="22"/>
          <w:szCs w:val="22"/>
          <w:lang w:val="cs-CZ"/>
        </w:rPr>
        <w:t>, kabely CYKY 3C x 1,5 mm</w:t>
      </w:r>
      <w:r w:rsidR="00261008" w:rsidRPr="00261008">
        <w:rPr>
          <w:color w:val="000000"/>
          <w:sz w:val="22"/>
          <w:szCs w:val="22"/>
          <w:vertAlign w:val="superscript"/>
          <w:lang w:val="cs-CZ"/>
        </w:rPr>
        <w:t>2</w:t>
      </w:r>
      <w:r w:rsidRPr="000D3A80">
        <w:rPr>
          <w:color w:val="000000"/>
          <w:sz w:val="22"/>
          <w:szCs w:val="22"/>
          <w:lang w:val="cs-CZ"/>
        </w:rPr>
        <w:t xml:space="preserve">. </w:t>
      </w:r>
      <w:r w:rsidR="00D775FA">
        <w:rPr>
          <w:color w:val="000000"/>
          <w:sz w:val="22"/>
          <w:szCs w:val="22"/>
          <w:lang w:val="cs-CZ"/>
        </w:rPr>
        <w:t>Šatna bude</w:t>
      </w:r>
      <w:r>
        <w:rPr>
          <w:color w:val="000000"/>
          <w:sz w:val="22"/>
          <w:szCs w:val="22"/>
          <w:lang w:val="cs-CZ"/>
        </w:rPr>
        <w:t xml:space="preserve"> osazen</w:t>
      </w:r>
      <w:r w:rsidR="00D775FA">
        <w:rPr>
          <w:color w:val="000000"/>
          <w:sz w:val="22"/>
          <w:szCs w:val="22"/>
          <w:lang w:val="cs-CZ"/>
        </w:rPr>
        <w:t>a</w:t>
      </w:r>
      <w:r>
        <w:rPr>
          <w:color w:val="000000"/>
          <w:sz w:val="22"/>
          <w:szCs w:val="22"/>
          <w:lang w:val="cs-CZ"/>
        </w:rPr>
        <w:t xml:space="preserve"> </w:t>
      </w:r>
      <w:r w:rsidRPr="000D3A80">
        <w:rPr>
          <w:color w:val="000000"/>
          <w:sz w:val="22"/>
          <w:szCs w:val="22"/>
          <w:lang w:val="cs-CZ"/>
        </w:rPr>
        <w:t xml:space="preserve">stropními </w:t>
      </w:r>
      <w:r w:rsidR="00D775FA">
        <w:rPr>
          <w:color w:val="000000"/>
          <w:sz w:val="22"/>
          <w:szCs w:val="22"/>
          <w:lang w:val="cs-CZ"/>
        </w:rPr>
        <w:t xml:space="preserve">zářivkovými svítidly </w:t>
      </w:r>
      <w:r w:rsidR="008D03E1">
        <w:rPr>
          <w:color w:val="000000"/>
          <w:sz w:val="22"/>
          <w:szCs w:val="22"/>
          <w:lang w:val="cs-CZ"/>
        </w:rPr>
        <w:t xml:space="preserve">2 x 18 W </w:t>
      </w:r>
      <w:r w:rsidR="00D775FA">
        <w:rPr>
          <w:color w:val="000000"/>
          <w:sz w:val="22"/>
          <w:szCs w:val="22"/>
          <w:lang w:val="cs-CZ"/>
        </w:rPr>
        <w:t>v k</w:t>
      </w:r>
      <w:r w:rsidR="00F924EA">
        <w:rPr>
          <w:color w:val="000000"/>
          <w:sz w:val="22"/>
          <w:szCs w:val="22"/>
          <w:lang w:val="cs-CZ"/>
        </w:rPr>
        <w:t>r</w:t>
      </w:r>
      <w:r w:rsidR="00D775FA">
        <w:rPr>
          <w:color w:val="000000"/>
          <w:sz w:val="22"/>
          <w:szCs w:val="22"/>
          <w:lang w:val="cs-CZ"/>
        </w:rPr>
        <w:t>ytí IP40</w:t>
      </w:r>
      <w:r w:rsidRPr="000D3A80">
        <w:rPr>
          <w:color w:val="000000"/>
          <w:sz w:val="22"/>
          <w:szCs w:val="22"/>
          <w:lang w:val="cs-CZ"/>
        </w:rPr>
        <w:t>. V</w:t>
      </w:r>
      <w:r w:rsidR="008D03E1">
        <w:rPr>
          <w:color w:val="000000"/>
          <w:sz w:val="22"/>
          <w:szCs w:val="22"/>
          <w:lang w:val="cs-CZ"/>
        </w:rPr>
        <w:t> kotelně,</w:t>
      </w:r>
      <w:r w:rsidR="00D775FA">
        <w:rPr>
          <w:color w:val="000000"/>
          <w:sz w:val="22"/>
          <w:szCs w:val="22"/>
          <w:lang w:val="cs-CZ"/>
        </w:rPr>
        <w:t xml:space="preserve"> dílně</w:t>
      </w:r>
      <w:r w:rsidR="008D03E1">
        <w:rPr>
          <w:color w:val="000000"/>
          <w:sz w:val="22"/>
          <w:szCs w:val="22"/>
          <w:lang w:val="cs-CZ"/>
        </w:rPr>
        <w:t xml:space="preserve"> a místnosti pro údržbu</w:t>
      </w:r>
      <w:r w:rsidR="00D775FA">
        <w:rPr>
          <w:color w:val="000000"/>
          <w:sz w:val="22"/>
          <w:szCs w:val="22"/>
          <w:lang w:val="cs-CZ"/>
        </w:rPr>
        <w:t xml:space="preserve"> </w:t>
      </w:r>
      <w:r>
        <w:rPr>
          <w:color w:val="000000"/>
          <w:sz w:val="22"/>
          <w:szCs w:val="22"/>
          <w:lang w:val="cs-CZ"/>
        </w:rPr>
        <w:t>budou</w:t>
      </w:r>
      <w:r w:rsidRPr="000D3A80">
        <w:rPr>
          <w:color w:val="000000"/>
          <w:sz w:val="22"/>
          <w:szCs w:val="22"/>
          <w:lang w:val="cs-CZ"/>
        </w:rPr>
        <w:t xml:space="preserve"> </w:t>
      </w:r>
      <w:r>
        <w:rPr>
          <w:color w:val="000000"/>
          <w:sz w:val="22"/>
          <w:szCs w:val="22"/>
          <w:lang w:val="cs-CZ"/>
        </w:rPr>
        <w:t>osazen</w:t>
      </w:r>
      <w:r w:rsidR="00D775FA">
        <w:rPr>
          <w:color w:val="000000"/>
          <w:sz w:val="22"/>
          <w:szCs w:val="22"/>
          <w:lang w:val="cs-CZ"/>
        </w:rPr>
        <w:t>a</w:t>
      </w:r>
      <w:r>
        <w:rPr>
          <w:color w:val="000000"/>
          <w:sz w:val="22"/>
          <w:szCs w:val="22"/>
          <w:lang w:val="cs-CZ"/>
        </w:rPr>
        <w:t xml:space="preserve"> </w:t>
      </w:r>
      <w:r w:rsidR="00D775FA">
        <w:rPr>
          <w:color w:val="000000"/>
          <w:sz w:val="22"/>
          <w:szCs w:val="22"/>
          <w:lang w:val="cs-CZ"/>
        </w:rPr>
        <w:t xml:space="preserve">zářivková </w:t>
      </w:r>
      <w:r>
        <w:rPr>
          <w:color w:val="000000"/>
          <w:sz w:val="22"/>
          <w:szCs w:val="22"/>
          <w:lang w:val="cs-CZ"/>
        </w:rPr>
        <w:t>svítidla</w:t>
      </w:r>
      <w:r w:rsidRPr="000D3A80">
        <w:rPr>
          <w:color w:val="000000"/>
          <w:sz w:val="22"/>
          <w:szCs w:val="22"/>
          <w:lang w:val="cs-CZ"/>
        </w:rPr>
        <w:t xml:space="preserve"> </w:t>
      </w:r>
      <w:r w:rsidR="008D03E1">
        <w:rPr>
          <w:color w:val="000000"/>
          <w:sz w:val="22"/>
          <w:szCs w:val="22"/>
          <w:lang w:val="cs-CZ"/>
        </w:rPr>
        <w:t xml:space="preserve">2 x 36W </w:t>
      </w:r>
      <w:r w:rsidRPr="000D3A80">
        <w:rPr>
          <w:color w:val="000000"/>
          <w:sz w:val="22"/>
          <w:szCs w:val="22"/>
          <w:lang w:val="cs-CZ"/>
        </w:rPr>
        <w:t xml:space="preserve">v krytí IP65. </w:t>
      </w:r>
      <w:r w:rsidR="00D3715D">
        <w:rPr>
          <w:color w:val="000000"/>
          <w:sz w:val="22"/>
          <w:szCs w:val="22"/>
          <w:lang w:val="cs-CZ"/>
        </w:rPr>
        <w:t>R</w:t>
      </w:r>
      <w:r w:rsidR="00D3715D">
        <w:rPr>
          <w:sz w:val="22"/>
          <w:lang w:val="cs-CZ"/>
        </w:rPr>
        <w:t xml:space="preserve">ozvody pro osvětlení </w:t>
      </w:r>
      <w:r w:rsidR="00F924EA">
        <w:rPr>
          <w:sz w:val="22"/>
          <w:lang w:val="cs-CZ"/>
        </w:rPr>
        <w:t>kotelny budou napojeny z rozvaděče RH. Rozvody osvětlení pro šatnu budou napojeny z</w:t>
      </w:r>
      <w:r w:rsidR="008D03E1">
        <w:rPr>
          <w:sz w:val="22"/>
          <w:lang w:val="cs-CZ"/>
        </w:rPr>
        <w:t>e</w:t>
      </w:r>
      <w:r w:rsidR="00F924EA">
        <w:rPr>
          <w:sz w:val="22"/>
          <w:lang w:val="cs-CZ"/>
        </w:rPr>
        <w:t> </w:t>
      </w:r>
      <w:r w:rsidR="008D03E1">
        <w:rPr>
          <w:sz w:val="22"/>
          <w:lang w:val="cs-CZ"/>
        </w:rPr>
        <w:t xml:space="preserve">stávajícího </w:t>
      </w:r>
      <w:r w:rsidR="00F924EA">
        <w:rPr>
          <w:sz w:val="22"/>
          <w:lang w:val="cs-CZ"/>
        </w:rPr>
        <w:t>rozvaděče RS.</w:t>
      </w:r>
    </w:p>
    <w:p w:rsidR="000D3A80" w:rsidRDefault="000D3A80" w:rsidP="005F6C9C">
      <w:pPr>
        <w:ind w:left="360"/>
        <w:rPr>
          <w:color w:val="000000"/>
          <w:sz w:val="22"/>
          <w:szCs w:val="22"/>
          <w:lang w:val="cs-CZ"/>
        </w:rPr>
      </w:pPr>
    </w:p>
    <w:p w:rsidR="00261008" w:rsidRDefault="00261008" w:rsidP="00261008">
      <w:pPr>
        <w:pStyle w:val="Odstavecseseznamem"/>
        <w:numPr>
          <w:ilvl w:val="0"/>
          <w:numId w:val="34"/>
        </w:numPr>
        <w:ind w:left="728" w:hanging="392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>ZÁSUVKOVÉ OBVODY</w:t>
      </w:r>
    </w:p>
    <w:p w:rsidR="00261008" w:rsidRDefault="00261008" w:rsidP="00261008">
      <w:pPr>
        <w:ind w:left="336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 xml:space="preserve">Zásuvkové rozvody </w:t>
      </w:r>
      <w:r w:rsidR="0099498A">
        <w:rPr>
          <w:color w:val="000000"/>
          <w:sz w:val="22"/>
          <w:szCs w:val="22"/>
          <w:lang w:val="cs-CZ"/>
        </w:rPr>
        <w:t xml:space="preserve">230V (míst. </w:t>
      </w:r>
      <w:proofErr w:type="gramStart"/>
      <w:r w:rsidR="0099498A">
        <w:rPr>
          <w:color w:val="000000"/>
          <w:sz w:val="22"/>
          <w:szCs w:val="22"/>
          <w:lang w:val="cs-CZ"/>
        </w:rPr>
        <w:t>údržby</w:t>
      </w:r>
      <w:proofErr w:type="gramEnd"/>
      <w:r w:rsidR="0099498A">
        <w:rPr>
          <w:color w:val="000000"/>
          <w:sz w:val="22"/>
          <w:szCs w:val="22"/>
          <w:lang w:val="cs-CZ"/>
        </w:rPr>
        <w:t xml:space="preserve">, kotelna, dílna a úpravna vody) </w:t>
      </w:r>
      <w:r>
        <w:rPr>
          <w:color w:val="000000"/>
          <w:sz w:val="22"/>
          <w:szCs w:val="22"/>
          <w:lang w:val="cs-CZ"/>
        </w:rPr>
        <w:t>budou řešeny kabelem CYKY 3C x 2,5 mm</w:t>
      </w:r>
      <w:r w:rsidRPr="00261008">
        <w:rPr>
          <w:color w:val="000000"/>
          <w:sz w:val="22"/>
          <w:szCs w:val="22"/>
          <w:vertAlign w:val="superscript"/>
          <w:lang w:val="cs-CZ"/>
        </w:rPr>
        <w:t>2</w:t>
      </w:r>
      <w:r w:rsidR="0099498A">
        <w:rPr>
          <w:color w:val="000000"/>
          <w:sz w:val="22"/>
          <w:szCs w:val="22"/>
          <w:lang w:val="cs-CZ"/>
        </w:rPr>
        <w:t xml:space="preserve"> a budou napájeny z rozvaděče RH. Zásuvka 32A/400V bude napájena </w:t>
      </w:r>
      <w:r w:rsidR="0000457C">
        <w:rPr>
          <w:color w:val="000000"/>
          <w:sz w:val="22"/>
          <w:szCs w:val="22"/>
          <w:lang w:val="cs-CZ"/>
        </w:rPr>
        <w:t>z</w:t>
      </w:r>
      <w:r w:rsidR="0099498A">
        <w:rPr>
          <w:color w:val="000000"/>
          <w:sz w:val="22"/>
          <w:szCs w:val="22"/>
          <w:lang w:val="cs-CZ"/>
        </w:rPr>
        <w:t xml:space="preserve"> </w:t>
      </w:r>
      <w:proofErr w:type="spellStart"/>
      <w:r w:rsidR="0099498A">
        <w:rPr>
          <w:color w:val="000000"/>
          <w:sz w:val="22"/>
          <w:szCs w:val="22"/>
          <w:lang w:val="cs-CZ"/>
        </w:rPr>
        <w:t>ro</w:t>
      </w:r>
      <w:r w:rsidR="0000457C">
        <w:rPr>
          <w:color w:val="000000"/>
          <w:sz w:val="22"/>
          <w:szCs w:val="22"/>
          <w:lang w:val="cs-CZ"/>
        </w:rPr>
        <w:t>z</w:t>
      </w:r>
      <w:r w:rsidR="0099498A">
        <w:rPr>
          <w:color w:val="000000"/>
          <w:sz w:val="22"/>
          <w:szCs w:val="22"/>
          <w:lang w:val="cs-CZ"/>
        </w:rPr>
        <w:t>v</w:t>
      </w:r>
      <w:proofErr w:type="spellEnd"/>
      <w:r w:rsidR="0099498A">
        <w:rPr>
          <w:color w:val="000000"/>
          <w:sz w:val="22"/>
          <w:szCs w:val="22"/>
          <w:lang w:val="cs-CZ"/>
        </w:rPr>
        <w:t>. RH kabelem CYKY 5C x 2,5 mm</w:t>
      </w:r>
      <w:r w:rsidR="0099498A" w:rsidRPr="0099498A">
        <w:rPr>
          <w:color w:val="000000"/>
          <w:sz w:val="22"/>
          <w:szCs w:val="22"/>
          <w:vertAlign w:val="superscript"/>
          <w:lang w:val="cs-CZ"/>
        </w:rPr>
        <w:t>2</w:t>
      </w:r>
      <w:r w:rsidR="0099498A">
        <w:rPr>
          <w:color w:val="000000"/>
          <w:sz w:val="22"/>
          <w:szCs w:val="22"/>
          <w:lang w:val="cs-CZ"/>
        </w:rPr>
        <w:t xml:space="preserve">. Napájecí obvody pro plyn. </w:t>
      </w:r>
      <w:proofErr w:type="gramStart"/>
      <w:r w:rsidR="0000457C">
        <w:rPr>
          <w:color w:val="000000"/>
          <w:sz w:val="22"/>
          <w:szCs w:val="22"/>
          <w:lang w:val="cs-CZ"/>
        </w:rPr>
        <w:t>k</w:t>
      </w:r>
      <w:r w:rsidR="0099498A">
        <w:rPr>
          <w:color w:val="000000"/>
          <w:sz w:val="22"/>
          <w:szCs w:val="22"/>
          <w:lang w:val="cs-CZ"/>
        </w:rPr>
        <w:t>otle</w:t>
      </w:r>
      <w:proofErr w:type="gramEnd"/>
      <w:r w:rsidR="0099498A">
        <w:rPr>
          <w:color w:val="000000"/>
          <w:sz w:val="22"/>
          <w:szCs w:val="22"/>
          <w:lang w:val="cs-CZ"/>
        </w:rPr>
        <w:t xml:space="preserve"> kabelem CYKY 3C x 1,5 mm</w:t>
      </w:r>
      <w:r w:rsidR="0099498A" w:rsidRPr="0099498A">
        <w:rPr>
          <w:color w:val="000000"/>
          <w:sz w:val="22"/>
          <w:szCs w:val="22"/>
          <w:vertAlign w:val="superscript"/>
          <w:lang w:val="cs-CZ"/>
        </w:rPr>
        <w:t>2</w:t>
      </w:r>
      <w:r w:rsidR="0099498A">
        <w:rPr>
          <w:color w:val="000000"/>
          <w:sz w:val="22"/>
          <w:szCs w:val="22"/>
          <w:lang w:val="cs-CZ"/>
        </w:rPr>
        <w:t xml:space="preserve"> z </w:t>
      </w:r>
      <w:proofErr w:type="spellStart"/>
      <w:r w:rsidR="0099498A">
        <w:rPr>
          <w:color w:val="000000"/>
          <w:sz w:val="22"/>
          <w:szCs w:val="22"/>
          <w:lang w:val="cs-CZ"/>
        </w:rPr>
        <w:t>ro</w:t>
      </w:r>
      <w:r w:rsidR="0000457C">
        <w:rPr>
          <w:color w:val="000000"/>
          <w:sz w:val="22"/>
          <w:szCs w:val="22"/>
          <w:lang w:val="cs-CZ"/>
        </w:rPr>
        <w:t>z</w:t>
      </w:r>
      <w:r w:rsidR="0099498A">
        <w:rPr>
          <w:color w:val="000000"/>
          <w:sz w:val="22"/>
          <w:szCs w:val="22"/>
          <w:lang w:val="cs-CZ"/>
        </w:rPr>
        <w:t>v</w:t>
      </w:r>
      <w:proofErr w:type="spellEnd"/>
      <w:r w:rsidR="0099498A">
        <w:rPr>
          <w:color w:val="000000"/>
          <w:sz w:val="22"/>
          <w:szCs w:val="22"/>
          <w:lang w:val="cs-CZ"/>
        </w:rPr>
        <w:t xml:space="preserve">. </w:t>
      </w:r>
      <w:proofErr w:type="spellStart"/>
      <w:r w:rsidR="0099498A">
        <w:rPr>
          <w:color w:val="000000"/>
          <w:sz w:val="22"/>
          <w:szCs w:val="22"/>
          <w:lang w:val="cs-CZ"/>
        </w:rPr>
        <w:t>Rk</w:t>
      </w:r>
      <w:proofErr w:type="spellEnd"/>
      <w:r w:rsidR="0099498A">
        <w:rPr>
          <w:color w:val="000000"/>
          <w:sz w:val="22"/>
          <w:szCs w:val="22"/>
          <w:lang w:val="cs-CZ"/>
        </w:rPr>
        <w:t>.</w:t>
      </w:r>
    </w:p>
    <w:p w:rsidR="0099498A" w:rsidRPr="0099498A" w:rsidRDefault="0099498A" w:rsidP="00261008">
      <w:pPr>
        <w:ind w:left="336"/>
        <w:rPr>
          <w:color w:val="000000"/>
          <w:sz w:val="22"/>
          <w:szCs w:val="22"/>
          <w:lang w:val="cs-CZ"/>
        </w:rPr>
      </w:pPr>
    </w:p>
    <w:p w:rsidR="00D3715D" w:rsidRPr="005019B2" w:rsidRDefault="00F87C60" w:rsidP="00D3715D">
      <w:pPr>
        <w:pStyle w:val="Odstavecseseznamem"/>
        <w:numPr>
          <w:ilvl w:val="0"/>
          <w:numId w:val="26"/>
        </w:numPr>
        <w:ind w:left="756" w:hanging="392"/>
        <w:jc w:val="both"/>
        <w:rPr>
          <w:sz w:val="22"/>
          <w:lang w:val="cs-CZ"/>
        </w:rPr>
      </w:pPr>
      <w:r>
        <w:rPr>
          <w:sz w:val="22"/>
          <w:lang w:val="cs-CZ"/>
        </w:rPr>
        <w:t>VENTILACE</w:t>
      </w:r>
    </w:p>
    <w:p w:rsidR="00D3715D" w:rsidRDefault="00F87C60" w:rsidP="00D3715D">
      <w:pPr>
        <w:ind w:left="36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Do prostor kotelny bude nucený přívod vzduchu ventilátorem. </w:t>
      </w:r>
      <w:r w:rsidR="00BF6519">
        <w:rPr>
          <w:sz w:val="22"/>
          <w:lang w:val="cs-CZ"/>
        </w:rPr>
        <w:t>Ventilátor bude ovládán výstupem z plynových kotlů</w:t>
      </w:r>
      <w:r w:rsidR="00D3715D">
        <w:rPr>
          <w:sz w:val="22"/>
          <w:lang w:val="cs-CZ"/>
        </w:rPr>
        <w:t>.</w:t>
      </w:r>
      <w:r w:rsidR="00F924EA">
        <w:rPr>
          <w:sz w:val="22"/>
          <w:lang w:val="cs-CZ"/>
        </w:rPr>
        <w:t xml:space="preserve"> Otáčky budou regulovány </w:t>
      </w:r>
      <w:r w:rsidR="008D03E1">
        <w:rPr>
          <w:sz w:val="22"/>
          <w:lang w:val="cs-CZ"/>
        </w:rPr>
        <w:t>automaticky</w:t>
      </w:r>
      <w:r w:rsidR="003D3939">
        <w:rPr>
          <w:sz w:val="22"/>
          <w:lang w:val="cs-CZ"/>
        </w:rPr>
        <w:t>,</w:t>
      </w:r>
      <w:r w:rsidR="008D03E1">
        <w:rPr>
          <w:sz w:val="22"/>
          <w:lang w:val="cs-CZ"/>
        </w:rPr>
        <w:t xml:space="preserve"> </w:t>
      </w:r>
      <w:r w:rsidR="003D3939">
        <w:rPr>
          <w:sz w:val="22"/>
          <w:lang w:val="cs-CZ"/>
        </w:rPr>
        <w:t xml:space="preserve">výstupem z ventilátoru 0-10V </w:t>
      </w:r>
      <w:r w:rsidR="00F924EA">
        <w:rPr>
          <w:sz w:val="22"/>
          <w:lang w:val="cs-CZ"/>
        </w:rPr>
        <w:t>přes kaskádu odporů.</w:t>
      </w:r>
      <w:r w:rsidR="008D03E1">
        <w:rPr>
          <w:sz w:val="22"/>
          <w:lang w:val="cs-CZ"/>
        </w:rPr>
        <w:t xml:space="preserve"> S přibývajícím </w:t>
      </w:r>
      <w:r w:rsidR="003D3939">
        <w:rPr>
          <w:sz w:val="22"/>
          <w:lang w:val="cs-CZ"/>
        </w:rPr>
        <w:t xml:space="preserve">počtem sepnutých kotlů se budou otáčky zvyšovat a opačně. Regulace bude osazena v rozvaděči </w:t>
      </w:r>
      <w:proofErr w:type="spellStart"/>
      <w:r w:rsidR="003D3939">
        <w:rPr>
          <w:sz w:val="22"/>
          <w:lang w:val="cs-CZ"/>
        </w:rPr>
        <w:t>Rk</w:t>
      </w:r>
      <w:proofErr w:type="spellEnd"/>
      <w:r w:rsidR="003D3939">
        <w:rPr>
          <w:sz w:val="22"/>
          <w:lang w:val="cs-CZ"/>
        </w:rPr>
        <w:t>.</w:t>
      </w:r>
    </w:p>
    <w:p w:rsidR="000936D5" w:rsidRPr="00E109F7" w:rsidRDefault="000936D5" w:rsidP="008F3422">
      <w:pPr>
        <w:jc w:val="both"/>
        <w:rPr>
          <w:sz w:val="22"/>
          <w:lang w:val="cs-CZ"/>
        </w:rPr>
      </w:pPr>
    </w:p>
    <w:p w:rsidR="00D97483" w:rsidRDefault="00D97483" w:rsidP="008E6F05">
      <w:pPr>
        <w:numPr>
          <w:ilvl w:val="2"/>
          <w:numId w:val="18"/>
        </w:numPr>
        <w:tabs>
          <w:tab w:val="clear" w:pos="2340"/>
          <w:tab w:val="num" w:pos="728"/>
        </w:tabs>
        <w:ind w:hanging="1990"/>
        <w:rPr>
          <w:sz w:val="22"/>
          <w:lang w:val="cs-CZ"/>
        </w:rPr>
      </w:pPr>
      <w:r w:rsidRPr="00E109F7">
        <w:rPr>
          <w:sz w:val="22"/>
          <w:lang w:val="cs-CZ"/>
        </w:rPr>
        <w:t>HLAVNÍ OCHRANN</w:t>
      </w:r>
      <w:r w:rsidR="00451AD3">
        <w:rPr>
          <w:sz w:val="22"/>
          <w:lang w:val="cs-CZ"/>
        </w:rPr>
        <w:t>É</w:t>
      </w:r>
      <w:r w:rsidRPr="00E109F7">
        <w:rPr>
          <w:sz w:val="22"/>
          <w:lang w:val="cs-CZ"/>
        </w:rPr>
        <w:t xml:space="preserve"> PŘÍPOJNICE HOP</w:t>
      </w:r>
    </w:p>
    <w:p w:rsidR="008F3422" w:rsidRPr="00A26864" w:rsidRDefault="008F3422" w:rsidP="008F3422">
      <w:pPr>
        <w:ind w:left="350"/>
        <w:rPr>
          <w:lang w:val="cs-CZ"/>
        </w:rPr>
      </w:pPr>
      <w:r w:rsidRPr="00A26864">
        <w:rPr>
          <w:sz w:val="22"/>
          <w:szCs w:val="22"/>
          <w:lang w:val="cs-CZ"/>
        </w:rPr>
        <w:t xml:space="preserve">Přípojnice hlavního ochranného </w:t>
      </w:r>
      <w:proofErr w:type="spellStart"/>
      <w:r w:rsidRPr="00A26864">
        <w:rPr>
          <w:sz w:val="22"/>
          <w:szCs w:val="22"/>
          <w:lang w:val="cs-CZ"/>
        </w:rPr>
        <w:t>pospojení</w:t>
      </w:r>
      <w:proofErr w:type="spellEnd"/>
      <w:r w:rsidRPr="00A26864">
        <w:rPr>
          <w:sz w:val="22"/>
          <w:szCs w:val="22"/>
          <w:lang w:val="cs-CZ"/>
        </w:rPr>
        <w:t xml:space="preserve"> HOP bude osazena vedle rozvaděče </w:t>
      </w:r>
      <w:proofErr w:type="spellStart"/>
      <w:r w:rsidRPr="00A26864">
        <w:rPr>
          <w:sz w:val="22"/>
          <w:szCs w:val="22"/>
          <w:lang w:val="cs-CZ"/>
        </w:rPr>
        <w:t>R</w:t>
      </w:r>
      <w:r w:rsidR="00BF6519">
        <w:rPr>
          <w:sz w:val="22"/>
          <w:szCs w:val="22"/>
          <w:lang w:val="cs-CZ"/>
        </w:rPr>
        <w:t>k</w:t>
      </w:r>
      <w:proofErr w:type="spellEnd"/>
      <w:r w:rsidRPr="00A26864">
        <w:rPr>
          <w:sz w:val="22"/>
          <w:szCs w:val="22"/>
          <w:lang w:val="cs-CZ"/>
        </w:rPr>
        <w:t xml:space="preserve"> 0,6 m nad podlahou</w:t>
      </w:r>
      <w:r w:rsidRPr="00A26864">
        <w:rPr>
          <w:lang w:val="cs-CZ"/>
        </w:rPr>
        <w:t>.</w:t>
      </w:r>
    </w:p>
    <w:p w:rsidR="008F3422" w:rsidRDefault="008F3422" w:rsidP="008F3422">
      <w:pPr>
        <w:ind w:left="350"/>
      </w:pPr>
    </w:p>
    <w:p w:rsidR="0099498A" w:rsidRDefault="0099498A" w:rsidP="008F3422">
      <w:pPr>
        <w:ind w:left="350"/>
      </w:pPr>
    </w:p>
    <w:p w:rsidR="008F3422" w:rsidRDefault="008F3422" w:rsidP="008F3422">
      <w:pPr>
        <w:ind w:left="350"/>
      </w:pPr>
      <w:r w:rsidRPr="00E109F7">
        <w:rPr>
          <w:sz w:val="22"/>
          <w:lang w:val="cs-CZ"/>
        </w:rPr>
        <w:t>Na přípojnici</w:t>
      </w:r>
      <w:r>
        <w:rPr>
          <w:sz w:val="22"/>
          <w:lang w:val="cs-CZ"/>
        </w:rPr>
        <w:t xml:space="preserve"> HOP</w:t>
      </w:r>
      <w:r w:rsidRPr="00E109F7">
        <w:rPr>
          <w:sz w:val="22"/>
          <w:lang w:val="cs-CZ"/>
        </w:rPr>
        <w:t xml:space="preserve"> budou připojeny tyto </w:t>
      </w:r>
      <w:proofErr w:type="gramStart"/>
      <w:r w:rsidRPr="00E109F7">
        <w:rPr>
          <w:sz w:val="22"/>
          <w:lang w:val="cs-CZ"/>
        </w:rPr>
        <w:t>části :</w:t>
      </w:r>
      <w:proofErr w:type="gramEnd"/>
    </w:p>
    <w:p w:rsidR="008F3422" w:rsidRPr="00F23DC1" w:rsidRDefault="003D3939" w:rsidP="008F3422">
      <w:pPr>
        <w:ind w:left="336"/>
        <w:jc w:val="both"/>
        <w:rPr>
          <w:sz w:val="22"/>
          <w:lang w:val="cs-CZ"/>
        </w:rPr>
      </w:pPr>
      <w:r>
        <w:rPr>
          <w:sz w:val="22"/>
          <w:lang w:val="cs-CZ"/>
        </w:rPr>
        <w:t>stávající zemnění</w:t>
      </w:r>
      <w:r w:rsidR="00BF6519">
        <w:rPr>
          <w:sz w:val="22"/>
          <w:lang w:val="cs-CZ"/>
        </w:rPr>
        <w:t xml:space="preserve"> – vodič CY </w:t>
      </w:r>
      <w:r>
        <w:rPr>
          <w:sz w:val="22"/>
          <w:lang w:val="cs-CZ"/>
        </w:rPr>
        <w:t>10</w:t>
      </w:r>
      <w:r w:rsidR="008F3422">
        <w:rPr>
          <w:sz w:val="22"/>
          <w:lang w:val="cs-CZ"/>
        </w:rPr>
        <w:t xml:space="preserve"> mm</w:t>
      </w:r>
      <w:r w:rsidR="008F3422" w:rsidRPr="00F23DC1">
        <w:rPr>
          <w:sz w:val="22"/>
          <w:vertAlign w:val="superscript"/>
          <w:lang w:val="cs-CZ"/>
        </w:rPr>
        <w:t>2</w:t>
      </w:r>
      <w:r w:rsidR="008F3422">
        <w:rPr>
          <w:sz w:val="22"/>
          <w:lang w:val="cs-CZ"/>
        </w:rPr>
        <w:t xml:space="preserve">  Z/Ž</w:t>
      </w:r>
    </w:p>
    <w:p w:rsidR="008F3422" w:rsidRDefault="008F3422" w:rsidP="008F3422">
      <w:pPr>
        <w:ind w:left="336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svorkovnice PE v </w:t>
      </w:r>
      <w:proofErr w:type="spellStart"/>
      <w:r w:rsidRPr="00E109F7">
        <w:rPr>
          <w:sz w:val="22"/>
          <w:lang w:val="cs-CZ"/>
        </w:rPr>
        <w:t>rozv</w:t>
      </w:r>
      <w:proofErr w:type="spellEnd"/>
      <w:r w:rsidRPr="00E109F7">
        <w:rPr>
          <w:sz w:val="22"/>
          <w:lang w:val="cs-CZ"/>
        </w:rPr>
        <w:t xml:space="preserve">. </w:t>
      </w:r>
      <w:proofErr w:type="spellStart"/>
      <w:r w:rsidRPr="00E109F7">
        <w:rPr>
          <w:sz w:val="22"/>
          <w:lang w:val="cs-CZ"/>
        </w:rPr>
        <w:t>R</w:t>
      </w:r>
      <w:r w:rsidR="00BF6519">
        <w:rPr>
          <w:sz w:val="22"/>
          <w:lang w:val="cs-CZ"/>
        </w:rPr>
        <w:t>k</w:t>
      </w:r>
      <w:proofErr w:type="spellEnd"/>
      <w:r w:rsidRPr="00E109F7">
        <w:rPr>
          <w:sz w:val="22"/>
          <w:lang w:val="cs-CZ"/>
        </w:rPr>
        <w:t xml:space="preserve"> – vodič CY </w:t>
      </w:r>
      <w:r w:rsidR="00BF6519">
        <w:rPr>
          <w:sz w:val="22"/>
          <w:lang w:val="cs-CZ"/>
        </w:rPr>
        <w:t>6</w:t>
      </w:r>
      <w:r w:rsidRPr="00E109F7">
        <w:rPr>
          <w:sz w:val="22"/>
          <w:lang w:val="cs-CZ"/>
        </w:rPr>
        <w:t xml:space="preserve"> mm</w:t>
      </w:r>
      <w:r w:rsidRPr="00E109F7">
        <w:rPr>
          <w:sz w:val="22"/>
          <w:vertAlign w:val="superscript"/>
          <w:lang w:val="cs-CZ"/>
        </w:rPr>
        <w:t>2</w:t>
      </w:r>
      <w:r w:rsidRPr="00E109F7">
        <w:rPr>
          <w:sz w:val="22"/>
          <w:lang w:val="cs-CZ"/>
        </w:rPr>
        <w:t xml:space="preserve">  Z/Ž</w:t>
      </w:r>
    </w:p>
    <w:p w:rsidR="008F3422" w:rsidRDefault="008F3422" w:rsidP="008F3422">
      <w:pPr>
        <w:ind w:left="336"/>
        <w:jc w:val="both"/>
        <w:rPr>
          <w:sz w:val="22"/>
          <w:lang w:val="cs-CZ"/>
        </w:rPr>
      </w:pPr>
      <w:r>
        <w:rPr>
          <w:sz w:val="22"/>
          <w:lang w:val="cs-CZ"/>
        </w:rPr>
        <w:t>technologie vytápění – vodič CY 6 mm</w:t>
      </w:r>
      <w:r w:rsidRPr="00DF502E">
        <w:rPr>
          <w:sz w:val="22"/>
          <w:vertAlign w:val="superscript"/>
          <w:lang w:val="cs-CZ"/>
        </w:rPr>
        <w:t>2</w:t>
      </w:r>
      <w:r>
        <w:rPr>
          <w:sz w:val="22"/>
          <w:lang w:val="cs-CZ"/>
        </w:rPr>
        <w:t xml:space="preserve">  Z/Ž</w:t>
      </w:r>
    </w:p>
    <w:p w:rsidR="008F3422" w:rsidRPr="00E109F7" w:rsidRDefault="008F3422" w:rsidP="008F3422">
      <w:pPr>
        <w:ind w:left="336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kovová potrubí (topení, voda) – vodič CY </w:t>
      </w:r>
      <w:r w:rsidR="00BF6519">
        <w:rPr>
          <w:sz w:val="22"/>
          <w:lang w:val="cs-CZ"/>
        </w:rPr>
        <w:t>6</w:t>
      </w:r>
      <w:r w:rsidRPr="00E109F7">
        <w:rPr>
          <w:sz w:val="22"/>
          <w:lang w:val="cs-CZ"/>
        </w:rPr>
        <w:t xml:space="preserve"> mm</w:t>
      </w:r>
      <w:r w:rsidRPr="00E109F7">
        <w:rPr>
          <w:sz w:val="22"/>
          <w:vertAlign w:val="superscript"/>
          <w:lang w:val="cs-CZ"/>
        </w:rPr>
        <w:t>2</w:t>
      </w:r>
      <w:r w:rsidRPr="00E109F7">
        <w:rPr>
          <w:sz w:val="22"/>
          <w:lang w:val="cs-CZ"/>
        </w:rPr>
        <w:t xml:space="preserve">  Z/Ž</w:t>
      </w:r>
    </w:p>
    <w:p w:rsidR="00D97483" w:rsidRDefault="00F554CA" w:rsidP="00F554CA">
      <w:pPr>
        <w:ind w:left="336"/>
        <w:jc w:val="both"/>
        <w:rPr>
          <w:sz w:val="22"/>
          <w:lang w:val="cs-CZ"/>
        </w:rPr>
      </w:pPr>
      <w:r>
        <w:rPr>
          <w:sz w:val="22"/>
          <w:lang w:val="cs-CZ"/>
        </w:rPr>
        <w:t>kabelové žlaby</w:t>
      </w:r>
      <w:r w:rsidR="008F3422" w:rsidRPr="00E109F7">
        <w:rPr>
          <w:sz w:val="22"/>
          <w:lang w:val="cs-CZ"/>
        </w:rPr>
        <w:t xml:space="preserve"> – vodič CY </w:t>
      </w:r>
      <w:r w:rsidR="00BF6519">
        <w:rPr>
          <w:sz w:val="22"/>
          <w:lang w:val="cs-CZ"/>
        </w:rPr>
        <w:t>6</w:t>
      </w:r>
      <w:r w:rsidR="008F3422" w:rsidRPr="00E109F7">
        <w:rPr>
          <w:sz w:val="22"/>
          <w:lang w:val="cs-CZ"/>
        </w:rPr>
        <w:t xml:space="preserve"> mm</w:t>
      </w:r>
      <w:r w:rsidR="008F3422" w:rsidRPr="00E109F7">
        <w:rPr>
          <w:sz w:val="22"/>
          <w:vertAlign w:val="superscript"/>
          <w:lang w:val="cs-CZ"/>
        </w:rPr>
        <w:t>2</w:t>
      </w:r>
      <w:r w:rsidR="008F3422" w:rsidRPr="00E109F7">
        <w:rPr>
          <w:sz w:val="22"/>
          <w:lang w:val="cs-CZ"/>
        </w:rPr>
        <w:t xml:space="preserve">  Z/Ž</w:t>
      </w:r>
    </w:p>
    <w:p w:rsidR="00F23DC1" w:rsidRDefault="00F554CA" w:rsidP="00F554CA">
      <w:pPr>
        <w:ind w:left="336"/>
        <w:jc w:val="both"/>
        <w:rPr>
          <w:sz w:val="22"/>
          <w:lang w:val="cs-CZ"/>
        </w:rPr>
      </w:pPr>
      <w:proofErr w:type="spellStart"/>
      <w:r>
        <w:rPr>
          <w:sz w:val="22"/>
          <w:lang w:val="cs-CZ"/>
        </w:rPr>
        <w:t>pospojení</w:t>
      </w:r>
      <w:proofErr w:type="spellEnd"/>
      <w:r>
        <w:rPr>
          <w:sz w:val="22"/>
          <w:lang w:val="cs-CZ"/>
        </w:rPr>
        <w:t xml:space="preserve"> v označených prostorách – vodič 6 mm</w:t>
      </w:r>
      <w:r w:rsidRPr="00F554CA">
        <w:rPr>
          <w:sz w:val="22"/>
          <w:vertAlign w:val="superscript"/>
          <w:lang w:val="cs-CZ"/>
        </w:rPr>
        <w:t>2</w:t>
      </w:r>
      <w:r>
        <w:rPr>
          <w:sz w:val="22"/>
          <w:lang w:val="cs-CZ"/>
        </w:rPr>
        <w:t xml:space="preserve">  Z/Ž</w:t>
      </w:r>
    </w:p>
    <w:p w:rsidR="00865A83" w:rsidRPr="009157F8" w:rsidRDefault="00865A83" w:rsidP="009157F8">
      <w:pPr>
        <w:ind w:left="360"/>
        <w:jc w:val="both"/>
        <w:rPr>
          <w:sz w:val="22"/>
          <w:lang w:val="cs-CZ"/>
        </w:rPr>
      </w:pPr>
    </w:p>
    <w:p w:rsidR="003E34A5" w:rsidRDefault="004B75FE" w:rsidP="005019B2">
      <w:pPr>
        <w:pStyle w:val="Nadpis2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56" w:hanging="406"/>
        <w:jc w:val="left"/>
        <w:rPr>
          <w:b w:val="0"/>
          <w:bCs/>
          <w:lang w:val="cs-CZ"/>
        </w:rPr>
      </w:pPr>
      <w:r>
        <w:rPr>
          <w:b w:val="0"/>
          <w:bCs/>
          <w:lang w:val="cs-CZ"/>
        </w:rPr>
        <w:t>ROZVADĚČ</w:t>
      </w:r>
      <w:r w:rsidR="003D3939">
        <w:rPr>
          <w:b w:val="0"/>
          <w:bCs/>
          <w:lang w:val="cs-CZ"/>
        </w:rPr>
        <w:t>E</w:t>
      </w:r>
    </w:p>
    <w:p w:rsidR="004B75FE" w:rsidRDefault="00F554CA" w:rsidP="00F554CA">
      <w:pPr>
        <w:pStyle w:val="Nadpis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50"/>
        <w:jc w:val="both"/>
        <w:rPr>
          <w:b w:val="0"/>
          <w:szCs w:val="22"/>
          <w:lang w:val="cs-CZ"/>
        </w:rPr>
      </w:pPr>
      <w:r w:rsidRPr="003D3939">
        <w:rPr>
          <w:b w:val="0"/>
          <w:bCs/>
          <w:u w:val="single"/>
          <w:lang w:val="cs-CZ"/>
        </w:rPr>
        <w:t xml:space="preserve">Rozvaděč </w:t>
      </w:r>
      <w:proofErr w:type="spellStart"/>
      <w:r w:rsidRPr="003D3939">
        <w:rPr>
          <w:b w:val="0"/>
          <w:bCs/>
          <w:u w:val="single"/>
          <w:lang w:val="cs-CZ"/>
        </w:rPr>
        <w:t>R</w:t>
      </w:r>
      <w:r w:rsidR="00BF6519" w:rsidRPr="003D3939">
        <w:rPr>
          <w:b w:val="0"/>
          <w:bCs/>
          <w:u w:val="single"/>
          <w:lang w:val="cs-CZ"/>
        </w:rPr>
        <w:t>k</w:t>
      </w:r>
      <w:proofErr w:type="spellEnd"/>
      <w:r w:rsidR="003D3939">
        <w:rPr>
          <w:b w:val="0"/>
          <w:bCs/>
          <w:lang w:val="cs-CZ"/>
        </w:rPr>
        <w:t xml:space="preserve"> - </w:t>
      </w:r>
      <w:proofErr w:type="spellStart"/>
      <w:r>
        <w:rPr>
          <w:b w:val="0"/>
          <w:bCs/>
          <w:lang w:val="cs-CZ"/>
        </w:rPr>
        <w:t>o</w:t>
      </w:r>
      <w:r w:rsidR="004B75FE">
        <w:rPr>
          <w:b w:val="0"/>
          <w:bCs/>
          <w:lang w:val="cs-CZ"/>
        </w:rPr>
        <w:t>celoplechový</w:t>
      </w:r>
      <w:proofErr w:type="spellEnd"/>
      <w:r w:rsidR="004B75FE">
        <w:rPr>
          <w:b w:val="0"/>
          <w:bCs/>
          <w:lang w:val="cs-CZ"/>
        </w:rPr>
        <w:t xml:space="preserve"> rozvaděč</w:t>
      </w:r>
      <w:r>
        <w:rPr>
          <w:b w:val="0"/>
          <w:bCs/>
          <w:lang w:val="cs-CZ"/>
        </w:rPr>
        <w:t xml:space="preserve"> přívody a vývody vrchem.</w:t>
      </w:r>
      <w:r w:rsidR="004B75FE" w:rsidRPr="007052F0">
        <w:rPr>
          <w:b w:val="0"/>
          <w:szCs w:val="22"/>
          <w:lang w:val="cs-CZ"/>
        </w:rPr>
        <w:t xml:space="preserve"> </w:t>
      </w:r>
      <w:r>
        <w:rPr>
          <w:b w:val="0"/>
          <w:szCs w:val="22"/>
          <w:lang w:val="cs-CZ"/>
        </w:rPr>
        <w:t>B</w:t>
      </w:r>
      <w:r w:rsidR="004B75FE" w:rsidRPr="007052F0">
        <w:rPr>
          <w:b w:val="0"/>
          <w:szCs w:val="22"/>
          <w:lang w:val="cs-CZ"/>
        </w:rPr>
        <w:t>ude napájen z</w:t>
      </w:r>
      <w:r>
        <w:rPr>
          <w:b w:val="0"/>
          <w:szCs w:val="22"/>
          <w:lang w:val="cs-CZ"/>
        </w:rPr>
        <w:t xml:space="preserve"> hlavního stávajícího </w:t>
      </w:r>
      <w:r w:rsidR="004B75FE" w:rsidRPr="007052F0">
        <w:rPr>
          <w:b w:val="0"/>
          <w:szCs w:val="22"/>
          <w:lang w:val="cs-CZ"/>
        </w:rPr>
        <w:t xml:space="preserve">rozvaděče </w:t>
      </w:r>
      <w:r w:rsidR="00BF6519">
        <w:rPr>
          <w:b w:val="0"/>
          <w:szCs w:val="22"/>
          <w:lang w:val="cs-CZ"/>
        </w:rPr>
        <w:t xml:space="preserve">RH </w:t>
      </w:r>
      <w:r w:rsidR="004B75FE" w:rsidRPr="007052F0">
        <w:rPr>
          <w:b w:val="0"/>
          <w:szCs w:val="22"/>
          <w:lang w:val="cs-CZ"/>
        </w:rPr>
        <w:t xml:space="preserve">kabelem CYKY </w:t>
      </w:r>
      <w:r w:rsidR="00F924EA">
        <w:rPr>
          <w:b w:val="0"/>
          <w:szCs w:val="22"/>
          <w:lang w:val="cs-CZ"/>
        </w:rPr>
        <w:t>3</w:t>
      </w:r>
      <w:r w:rsidR="00BF6519">
        <w:rPr>
          <w:b w:val="0"/>
          <w:szCs w:val="22"/>
          <w:lang w:val="cs-CZ"/>
        </w:rPr>
        <w:t>C</w:t>
      </w:r>
      <w:r w:rsidR="004B75FE" w:rsidRPr="007052F0">
        <w:rPr>
          <w:b w:val="0"/>
          <w:szCs w:val="22"/>
          <w:lang w:val="cs-CZ"/>
        </w:rPr>
        <w:t xml:space="preserve"> x </w:t>
      </w:r>
      <w:r w:rsidR="00F924EA">
        <w:rPr>
          <w:b w:val="0"/>
          <w:szCs w:val="22"/>
          <w:lang w:val="cs-CZ"/>
        </w:rPr>
        <w:t>4</w:t>
      </w:r>
      <w:r w:rsidR="004B75FE" w:rsidRPr="007052F0">
        <w:rPr>
          <w:b w:val="0"/>
          <w:szCs w:val="22"/>
          <w:lang w:val="cs-CZ"/>
        </w:rPr>
        <w:t xml:space="preserve"> mm</w:t>
      </w:r>
      <w:r w:rsidR="004B75FE" w:rsidRPr="007052F0">
        <w:rPr>
          <w:b w:val="0"/>
          <w:szCs w:val="22"/>
          <w:vertAlign w:val="superscript"/>
          <w:lang w:val="cs-CZ"/>
        </w:rPr>
        <w:t>2</w:t>
      </w:r>
      <w:r w:rsidR="004B75FE" w:rsidRPr="007052F0">
        <w:rPr>
          <w:b w:val="0"/>
          <w:szCs w:val="22"/>
          <w:lang w:val="cs-CZ"/>
        </w:rPr>
        <w:t>.</w:t>
      </w:r>
      <w:r w:rsidR="003D3939">
        <w:rPr>
          <w:b w:val="0"/>
          <w:szCs w:val="22"/>
          <w:lang w:val="cs-CZ"/>
        </w:rPr>
        <w:t xml:space="preserve"> Z tohoto rozvaděče bude napájena řídící technologie kotelny, plynové kotle, regulace ventilátoru a poruchová signalizace úniku plynu.</w:t>
      </w:r>
    </w:p>
    <w:p w:rsidR="003D3939" w:rsidRDefault="003D3939" w:rsidP="003D3939">
      <w:pPr>
        <w:ind w:left="350"/>
        <w:rPr>
          <w:sz w:val="22"/>
          <w:szCs w:val="22"/>
          <w:lang w:val="cs-CZ"/>
        </w:rPr>
      </w:pPr>
      <w:r w:rsidRPr="00D367FE">
        <w:rPr>
          <w:sz w:val="22"/>
          <w:szCs w:val="22"/>
          <w:u w:val="single"/>
          <w:lang w:val="cs-CZ"/>
        </w:rPr>
        <w:t>Rozvaděč RH</w:t>
      </w:r>
      <w:r w:rsidR="00D367FE" w:rsidRPr="00D367FE">
        <w:rPr>
          <w:sz w:val="22"/>
          <w:szCs w:val="22"/>
          <w:u w:val="single"/>
          <w:lang w:val="cs-CZ"/>
        </w:rPr>
        <w:t>- 3.pole</w:t>
      </w:r>
      <w:r w:rsidRPr="003D3939">
        <w:rPr>
          <w:sz w:val="22"/>
          <w:szCs w:val="22"/>
          <w:lang w:val="cs-CZ"/>
        </w:rPr>
        <w:t xml:space="preserve"> </w:t>
      </w:r>
      <w:r>
        <w:rPr>
          <w:sz w:val="22"/>
          <w:szCs w:val="22"/>
          <w:lang w:val="cs-CZ"/>
        </w:rPr>
        <w:t>–</w:t>
      </w:r>
      <w:r w:rsidRPr="003D3939">
        <w:rPr>
          <w:sz w:val="22"/>
          <w:szCs w:val="22"/>
          <w:lang w:val="cs-CZ"/>
        </w:rPr>
        <w:t xml:space="preserve"> </w:t>
      </w:r>
      <w:r>
        <w:rPr>
          <w:sz w:val="22"/>
          <w:szCs w:val="22"/>
          <w:lang w:val="cs-CZ"/>
        </w:rPr>
        <w:t xml:space="preserve">stávající </w:t>
      </w:r>
      <w:proofErr w:type="spellStart"/>
      <w:r>
        <w:rPr>
          <w:sz w:val="22"/>
          <w:szCs w:val="22"/>
          <w:lang w:val="cs-CZ"/>
        </w:rPr>
        <w:t>oceloplechový</w:t>
      </w:r>
      <w:proofErr w:type="spellEnd"/>
      <w:r>
        <w:rPr>
          <w:sz w:val="22"/>
          <w:szCs w:val="22"/>
          <w:lang w:val="cs-CZ"/>
        </w:rPr>
        <w:t xml:space="preserve"> panelový rozvaděč, </w:t>
      </w:r>
      <w:r w:rsidR="00D367FE">
        <w:rPr>
          <w:sz w:val="22"/>
          <w:szCs w:val="22"/>
          <w:lang w:val="cs-CZ"/>
        </w:rPr>
        <w:t xml:space="preserve">tento </w:t>
      </w:r>
      <w:r>
        <w:rPr>
          <w:sz w:val="22"/>
          <w:szCs w:val="22"/>
          <w:lang w:val="cs-CZ"/>
        </w:rPr>
        <w:t>rozvaděč</w:t>
      </w:r>
      <w:r w:rsidR="00D367FE">
        <w:rPr>
          <w:sz w:val="22"/>
          <w:szCs w:val="22"/>
          <w:lang w:val="cs-CZ"/>
        </w:rPr>
        <w:t xml:space="preserve"> bude osazen novými jistícími prvky </w:t>
      </w:r>
      <w:proofErr w:type="gramStart"/>
      <w:r w:rsidR="00D367FE">
        <w:rPr>
          <w:sz w:val="22"/>
          <w:szCs w:val="22"/>
          <w:lang w:val="cs-CZ"/>
        </w:rPr>
        <w:t xml:space="preserve">pro </w:t>
      </w:r>
      <w:r>
        <w:rPr>
          <w:sz w:val="22"/>
          <w:szCs w:val="22"/>
          <w:lang w:val="cs-CZ"/>
        </w:rPr>
        <w:t xml:space="preserve"> napájen</w:t>
      </w:r>
      <w:r w:rsidR="00D367FE">
        <w:rPr>
          <w:sz w:val="22"/>
          <w:szCs w:val="22"/>
          <w:lang w:val="cs-CZ"/>
        </w:rPr>
        <w:t>í</w:t>
      </w:r>
      <w:proofErr w:type="gramEnd"/>
      <w:r>
        <w:rPr>
          <w:sz w:val="22"/>
          <w:szCs w:val="22"/>
          <w:lang w:val="cs-CZ"/>
        </w:rPr>
        <w:t xml:space="preserve"> světeln</w:t>
      </w:r>
      <w:r w:rsidR="00D367FE">
        <w:rPr>
          <w:sz w:val="22"/>
          <w:szCs w:val="22"/>
          <w:lang w:val="cs-CZ"/>
        </w:rPr>
        <w:t>ých</w:t>
      </w:r>
      <w:r>
        <w:rPr>
          <w:sz w:val="22"/>
          <w:szCs w:val="22"/>
          <w:lang w:val="cs-CZ"/>
        </w:rPr>
        <w:t xml:space="preserve"> rozvod</w:t>
      </w:r>
      <w:r w:rsidR="00D367FE">
        <w:rPr>
          <w:sz w:val="22"/>
          <w:szCs w:val="22"/>
          <w:lang w:val="cs-CZ"/>
        </w:rPr>
        <w:t>ů</w:t>
      </w:r>
      <w:r>
        <w:rPr>
          <w:sz w:val="22"/>
          <w:szCs w:val="22"/>
          <w:lang w:val="cs-CZ"/>
        </w:rPr>
        <w:t xml:space="preserve"> a </w:t>
      </w:r>
      <w:r w:rsidR="00D367FE">
        <w:rPr>
          <w:sz w:val="22"/>
          <w:szCs w:val="22"/>
          <w:lang w:val="cs-CZ"/>
        </w:rPr>
        <w:t>zásuvkových rozvodů v kotelně, místnosti údržby a v dílně.</w:t>
      </w:r>
    </w:p>
    <w:p w:rsidR="00D367FE" w:rsidRDefault="00D367FE" w:rsidP="003D3939">
      <w:pPr>
        <w:ind w:left="350"/>
        <w:rPr>
          <w:sz w:val="22"/>
          <w:szCs w:val="22"/>
          <w:lang w:val="cs-CZ"/>
        </w:rPr>
      </w:pPr>
      <w:r w:rsidRPr="00D367FE">
        <w:rPr>
          <w:b/>
          <w:sz w:val="22"/>
          <w:szCs w:val="22"/>
          <w:lang w:val="cs-CZ"/>
        </w:rPr>
        <w:t>Z tohoto rozvaděče budou dohledán</w:t>
      </w:r>
      <w:r>
        <w:rPr>
          <w:b/>
          <w:sz w:val="22"/>
          <w:szCs w:val="22"/>
          <w:lang w:val="cs-CZ"/>
        </w:rPr>
        <w:t>y</w:t>
      </w:r>
      <w:r w:rsidRPr="00D367FE">
        <w:rPr>
          <w:b/>
          <w:sz w:val="22"/>
          <w:szCs w:val="22"/>
          <w:lang w:val="cs-CZ"/>
        </w:rPr>
        <w:t xml:space="preserve"> a demontovány nefunkční a odpojené </w:t>
      </w:r>
      <w:proofErr w:type="gramStart"/>
      <w:r w:rsidRPr="00D367FE">
        <w:rPr>
          <w:b/>
          <w:sz w:val="22"/>
          <w:szCs w:val="22"/>
          <w:lang w:val="cs-CZ"/>
        </w:rPr>
        <w:t>kabely !</w:t>
      </w:r>
      <w:proofErr w:type="gramEnd"/>
    </w:p>
    <w:p w:rsidR="00D367FE" w:rsidRPr="00D367FE" w:rsidRDefault="00D367FE" w:rsidP="003D3939">
      <w:pPr>
        <w:ind w:left="350"/>
        <w:rPr>
          <w:sz w:val="22"/>
          <w:szCs w:val="22"/>
          <w:lang w:val="cs-CZ"/>
        </w:rPr>
      </w:pPr>
      <w:r w:rsidRPr="00D367FE">
        <w:rPr>
          <w:sz w:val="22"/>
          <w:szCs w:val="22"/>
          <w:u w:val="single"/>
          <w:lang w:val="cs-CZ"/>
        </w:rPr>
        <w:t>Rozvaděč RS</w:t>
      </w:r>
      <w:r w:rsidRPr="00D367FE">
        <w:rPr>
          <w:sz w:val="22"/>
          <w:szCs w:val="22"/>
          <w:lang w:val="cs-CZ"/>
        </w:rPr>
        <w:t xml:space="preserve"> – stávající plastový rozvaděč umístěný na chodbě u šaten. </w:t>
      </w:r>
      <w:r>
        <w:rPr>
          <w:sz w:val="22"/>
          <w:szCs w:val="22"/>
          <w:lang w:val="cs-CZ"/>
        </w:rPr>
        <w:t xml:space="preserve">Bude osazen novým jističem 6A/1/B pro napájení autonomní </w:t>
      </w:r>
      <w:r w:rsidR="00BD5BC1">
        <w:rPr>
          <w:sz w:val="22"/>
          <w:szCs w:val="22"/>
          <w:lang w:val="cs-CZ"/>
        </w:rPr>
        <w:t xml:space="preserve">klávesnice s </w:t>
      </w:r>
      <w:proofErr w:type="spellStart"/>
      <w:r>
        <w:rPr>
          <w:sz w:val="22"/>
          <w:szCs w:val="22"/>
          <w:lang w:val="cs-CZ"/>
        </w:rPr>
        <w:t>čtěčk</w:t>
      </w:r>
      <w:r w:rsidR="00BD5BC1">
        <w:rPr>
          <w:sz w:val="22"/>
          <w:szCs w:val="22"/>
          <w:lang w:val="cs-CZ"/>
        </w:rPr>
        <w:t>ou</w:t>
      </w:r>
      <w:proofErr w:type="spellEnd"/>
      <w:r>
        <w:rPr>
          <w:sz w:val="22"/>
          <w:szCs w:val="22"/>
          <w:lang w:val="cs-CZ"/>
        </w:rPr>
        <w:t xml:space="preserve"> vstupních </w:t>
      </w:r>
      <w:r w:rsidR="00BD5BC1">
        <w:rPr>
          <w:sz w:val="22"/>
          <w:szCs w:val="22"/>
          <w:lang w:val="cs-CZ"/>
        </w:rPr>
        <w:t>čipů</w:t>
      </w:r>
      <w:r>
        <w:rPr>
          <w:sz w:val="22"/>
          <w:szCs w:val="22"/>
          <w:lang w:val="cs-CZ"/>
        </w:rPr>
        <w:t>.</w:t>
      </w:r>
    </w:p>
    <w:p w:rsidR="00D367FE" w:rsidRPr="003D3939" w:rsidRDefault="00D367FE" w:rsidP="003D3939">
      <w:pPr>
        <w:ind w:left="350"/>
        <w:rPr>
          <w:sz w:val="22"/>
          <w:szCs w:val="22"/>
          <w:lang w:val="cs-CZ"/>
        </w:rPr>
      </w:pPr>
    </w:p>
    <w:p w:rsidR="003E34A5" w:rsidRPr="00E15491" w:rsidRDefault="00BF6519" w:rsidP="0000457C">
      <w:pPr>
        <w:pStyle w:val="Nadpis2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42"/>
        <w:jc w:val="left"/>
        <w:rPr>
          <w:b w:val="0"/>
          <w:bCs/>
          <w:lang w:val="cs-CZ"/>
        </w:rPr>
      </w:pPr>
      <w:r>
        <w:rPr>
          <w:b w:val="0"/>
          <w:bCs/>
          <w:lang w:val="cs-CZ"/>
        </w:rPr>
        <w:t>TECHNOLOGIE KOTELNY</w:t>
      </w:r>
    </w:p>
    <w:p w:rsidR="00D97483" w:rsidRDefault="00BF6519" w:rsidP="00BF6519">
      <w:pPr>
        <w:ind w:left="350" w:firstLine="1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Nové plynové kotle budou ovládány pomocí </w:t>
      </w:r>
      <w:proofErr w:type="spellStart"/>
      <w:r>
        <w:rPr>
          <w:sz w:val="22"/>
          <w:lang w:val="cs-CZ"/>
        </w:rPr>
        <w:t>ekvitermního</w:t>
      </w:r>
      <w:proofErr w:type="spellEnd"/>
      <w:r>
        <w:rPr>
          <w:sz w:val="22"/>
          <w:lang w:val="cs-CZ"/>
        </w:rPr>
        <w:t xml:space="preserve"> regulátoru, kaskádového spin. </w:t>
      </w:r>
      <w:proofErr w:type="gramStart"/>
      <w:r>
        <w:rPr>
          <w:sz w:val="22"/>
          <w:lang w:val="cs-CZ"/>
        </w:rPr>
        <w:t>modulu</w:t>
      </w:r>
      <w:proofErr w:type="gramEnd"/>
      <w:r>
        <w:rPr>
          <w:sz w:val="22"/>
          <w:lang w:val="cs-CZ"/>
        </w:rPr>
        <w:t xml:space="preserve"> a spínacího modulu topných okruhů v závislosti na výstupní a venkovní teplotě.</w:t>
      </w:r>
      <w:r w:rsidR="00261008">
        <w:rPr>
          <w:sz w:val="22"/>
          <w:lang w:val="cs-CZ"/>
        </w:rPr>
        <w:t xml:space="preserve"> Řídící jednotky, teplotní čidla dodá dodavatel technologie. </w:t>
      </w:r>
    </w:p>
    <w:p w:rsidR="008708DB" w:rsidRPr="00E109F7" w:rsidRDefault="00261008" w:rsidP="00261008">
      <w:pPr>
        <w:ind w:left="350" w:firstLine="1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Řídící jednotky budou napájeny z rozvaděče </w:t>
      </w:r>
      <w:proofErr w:type="spellStart"/>
      <w:r>
        <w:rPr>
          <w:sz w:val="22"/>
          <w:lang w:val="cs-CZ"/>
        </w:rPr>
        <w:t>Rk</w:t>
      </w:r>
      <w:proofErr w:type="spellEnd"/>
      <w:r>
        <w:rPr>
          <w:sz w:val="22"/>
          <w:lang w:val="cs-CZ"/>
        </w:rPr>
        <w:t xml:space="preserve"> kabelem CYKY 3C x 1,5 mm</w:t>
      </w:r>
      <w:r w:rsidRPr="00261008">
        <w:rPr>
          <w:sz w:val="22"/>
          <w:vertAlign w:val="superscript"/>
          <w:lang w:val="cs-CZ"/>
        </w:rPr>
        <w:t>2</w:t>
      </w:r>
      <w:r>
        <w:rPr>
          <w:sz w:val="22"/>
          <w:lang w:val="cs-CZ"/>
        </w:rPr>
        <w:t xml:space="preserve"> a budou propojeny BUS kabelem JYTY 4 x 1 mm</w:t>
      </w:r>
      <w:r w:rsidRPr="00261008">
        <w:rPr>
          <w:sz w:val="22"/>
          <w:vertAlign w:val="superscript"/>
          <w:lang w:val="cs-CZ"/>
        </w:rPr>
        <w:t>2</w:t>
      </w:r>
      <w:r>
        <w:rPr>
          <w:sz w:val="22"/>
          <w:lang w:val="cs-CZ"/>
        </w:rPr>
        <w:t xml:space="preserve">. Nastavení a zaškolení obsluhy zajistí dodavatel technologie. </w:t>
      </w:r>
      <w:r w:rsidR="006A17ED">
        <w:rPr>
          <w:sz w:val="22"/>
          <w:lang w:val="cs-CZ"/>
        </w:rPr>
        <w:t>Kotelna bude vybavena čidlem úniku plynu a STOP tlačítkem v případě havárie.</w:t>
      </w:r>
      <w:r w:rsidR="00D9722E">
        <w:rPr>
          <w:sz w:val="22"/>
          <w:lang w:val="cs-CZ"/>
        </w:rPr>
        <w:t xml:space="preserve"> </w:t>
      </w:r>
      <w:r>
        <w:rPr>
          <w:sz w:val="22"/>
          <w:lang w:val="cs-CZ"/>
        </w:rPr>
        <w:t>Při aktivaci těchto prvků budou odstaveny kotle a uzavřen hlavní elektromagnetický ventil plynu.</w:t>
      </w:r>
    </w:p>
    <w:p w:rsidR="00260984" w:rsidRDefault="00260984">
      <w:pPr>
        <w:ind w:right="-148"/>
        <w:rPr>
          <w:sz w:val="22"/>
          <w:lang w:val="cs-CZ"/>
        </w:rPr>
      </w:pPr>
    </w:p>
    <w:p w:rsidR="0099498A" w:rsidRDefault="0099498A" w:rsidP="0099498A">
      <w:pPr>
        <w:pStyle w:val="Odstavecseseznamem"/>
        <w:numPr>
          <w:ilvl w:val="0"/>
          <w:numId w:val="35"/>
        </w:numPr>
        <w:ind w:left="728" w:right="-148"/>
        <w:rPr>
          <w:sz w:val="22"/>
          <w:lang w:val="cs-CZ"/>
        </w:rPr>
      </w:pPr>
      <w:r>
        <w:rPr>
          <w:sz w:val="22"/>
          <w:lang w:val="cs-CZ"/>
        </w:rPr>
        <w:t>VSTUPNÍ SYSTÉM</w:t>
      </w:r>
    </w:p>
    <w:p w:rsidR="002363EA" w:rsidRDefault="0099498A" w:rsidP="002363EA">
      <w:pPr>
        <w:ind w:left="368" w:right="-148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U vstupu do šaten bude instalována autonomní </w:t>
      </w:r>
      <w:r w:rsidR="002363EA">
        <w:rPr>
          <w:sz w:val="22"/>
          <w:lang w:val="cs-CZ"/>
        </w:rPr>
        <w:t xml:space="preserve">klávesnice s </w:t>
      </w:r>
      <w:r>
        <w:rPr>
          <w:sz w:val="22"/>
          <w:lang w:val="cs-CZ"/>
        </w:rPr>
        <w:t>čtečk</w:t>
      </w:r>
      <w:r w:rsidR="002363EA">
        <w:rPr>
          <w:sz w:val="22"/>
          <w:lang w:val="cs-CZ"/>
        </w:rPr>
        <w:t>ou</w:t>
      </w:r>
      <w:r>
        <w:rPr>
          <w:sz w:val="22"/>
          <w:lang w:val="cs-CZ"/>
        </w:rPr>
        <w:t xml:space="preserve"> vstupních </w:t>
      </w:r>
      <w:r w:rsidR="002363EA">
        <w:rPr>
          <w:sz w:val="22"/>
          <w:lang w:val="cs-CZ"/>
        </w:rPr>
        <w:t>čipů</w:t>
      </w:r>
      <w:r>
        <w:rPr>
          <w:sz w:val="22"/>
          <w:lang w:val="cs-CZ"/>
        </w:rPr>
        <w:t xml:space="preserve">. Čtečka bude napájena z rozvaděče RS přes stabilizovaný zdroj, který bude umístěn v krabici u vstupních dveří. </w:t>
      </w:r>
      <w:r w:rsidR="002363EA">
        <w:rPr>
          <w:sz w:val="22"/>
          <w:lang w:val="cs-CZ"/>
        </w:rPr>
        <w:t xml:space="preserve">Klávesnice </w:t>
      </w:r>
      <w:r>
        <w:rPr>
          <w:sz w:val="22"/>
          <w:lang w:val="cs-CZ"/>
        </w:rPr>
        <w:t>bude ovládat elektromechanický zámek</w:t>
      </w:r>
      <w:r w:rsidR="002363EA">
        <w:rPr>
          <w:sz w:val="22"/>
          <w:lang w:val="cs-CZ"/>
        </w:rPr>
        <w:t xml:space="preserve">, který bude instalován do dveří. Autonomní klávesnice s čtečkou vstupních čipů musí být </w:t>
      </w:r>
      <w:r w:rsidR="002363EA" w:rsidRPr="00BD5BC1">
        <w:rPr>
          <w:b/>
          <w:sz w:val="22"/>
          <w:lang w:val="cs-CZ"/>
        </w:rPr>
        <w:t>kompatibilní se stávajícím systémem</w:t>
      </w:r>
      <w:r w:rsidR="002363EA">
        <w:rPr>
          <w:sz w:val="22"/>
          <w:lang w:val="cs-CZ"/>
        </w:rPr>
        <w:t xml:space="preserve"> pro vydávání obědů.</w:t>
      </w:r>
    </w:p>
    <w:p w:rsidR="0099498A" w:rsidRPr="0099498A" w:rsidRDefault="0099498A" w:rsidP="0099498A">
      <w:pPr>
        <w:ind w:left="368" w:right="-148"/>
        <w:rPr>
          <w:sz w:val="22"/>
          <w:lang w:val="cs-CZ"/>
        </w:rPr>
      </w:pPr>
      <w:r>
        <w:rPr>
          <w:sz w:val="22"/>
          <w:lang w:val="cs-CZ"/>
        </w:rPr>
        <w:t xml:space="preserve"> </w:t>
      </w:r>
    </w:p>
    <w:p w:rsidR="00573E08" w:rsidRDefault="00573E08" w:rsidP="0000457C">
      <w:pPr>
        <w:pStyle w:val="Odstavecseseznamem"/>
        <w:numPr>
          <w:ilvl w:val="0"/>
          <w:numId w:val="39"/>
        </w:numPr>
        <w:tabs>
          <w:tab w:val="clear" w:pos="1084"/>
          <w:tab w:val="num" w:pos="756"/>
        </w:tabs>
        <w:ind w:left="742" w:right="-148"/>
        <w:rPr>
          <w:sz w:val="22"/>
          <w:lang w:val="cs-CZ"/>
        </w:rPr>
      </w:pPr>
      <w:r>
        <w:rPr>
          <w:sz w:val="22"/>
          <w:lang w:val="cs-CZ"/>
        </w:rPr>
        <w:t>DEMONTÁŽ</w:t>
      </w:r>
    </w:p>
    <w:p w:rsidR="00573E08" w:rsidRDefault="00573E08" w:rsidP="00573E08">
      <w:pPr>
        <w:ind w:left="350" w:right="-148"/>
        <w:rPr>
          <w:sz w:val="22"/>
          <w:lang w:val="cs-CZ"/>
        </w:rPr>
      </w:pPr>
      <w:r>
        <w:rPr>
          <w:sz w:val="22"/>
          <w:lang w:val="cs-CZ"/>
        </w:rPr>
        <w:t>Po odpojení a demontáži stávající kotelny budou odpojeny a demontovány všechny nepoužívané kabelové rozvody!</w:t>
      </w:r>
    </w:p>
    <w:p w:rsidR="00573E08" w:rsidRPr="00573E08" w:rsidRDefault="00573E08" w:rsidP="00573E08">
      <w:pPr>
        <w:ind w:left="350" w:right="-148"/>
        <w:rPr>
          <w:sz w:val="22"/>
          <w:lang w:val="cs-CZ"/>
        </w:rPr>
      </w:pPr>
    </w:p>
    <w:p w:rsidR="00D97483" w:rsidRPr="00E109F7" w:rsidRDefault="00D97483" w:rsidP="0000457C">
      <w:pPr>
        <w:pStyle w:val="Nadpis4"/>
        <w:numPr>
          <w:ilvl w:val="0"/>
          <w:numId w:val="39"/>
        </w:numPr>
        <w:tabs>
          <w:tab w:val="clear" w:pos="1084"/>
          <w:tab w:val="num" w:pos="728"/>
        </w:tabs>
        <w:ind w:left="742"/>
        <w:rPr>
          <w:b w:val="0"/>
          <w:bCs/>
          <w:u w:val="single"/>
        </w:rPr>
      </w:pPr>
      <w:r w:rsidRPr="00E109F7">
        <w:rPr>
          <w:b w:val="0"/>
          <w:bCs/>
          <w:u w:val="single"/>
        </w:rPr>
        <w:t>BEZPEČNOST A OCHRANA ZDRAVÍ</w:t>
      </w:r>
    </w:p>
    <w:p w:rsidR="00D97483" w:rsidRPr="00E109F7" w:rsidRDefault="00D97483">
      <w:pPr>
        <w:pStyle w:val="Zkladntext22"/>
        <w:ind w:left="360"/>
        <w:rPr>
          <w:lang w:val="cs-CZ"/>
        </w:rPr>
      </w:pPr>
    </w:p>
    <w:p w:rsidR="00D97483" w:rsidRPr="00E109F7" w:rsidRDefault="00D97483">
      <w:pPr>
        <w:pStyle w:val="Nadpis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/>
        <w:jc w:val="left"/>
        <w:rPr>
          <w:b w:val="0"/>
          <w:bCs/>
          <w:lang w:val="cs-CZ"/>
        </w:rPr>
      </w:pPr>
      <w:r w:rsidRPr="00E109F7">
        <w:rPr>
          <w:b w:val="0"/>
          <w:bCs/>
          <w:lang w:val="cs-CZ"/>
        </w:rPr>
        <w:t>Instalované zařízení i montážní postupy musí zaručovat, aby elektrické zařízení neskýtalo nebezpečí ohrožující zdraví nebo majetek, jak při normálních provozních režimech, tak i při poruchových stavech, běžné údržbě a revizích.</w:t>
      </w:r>
    </w:p>
    <w:p w:rsidR="00D97483" w:rsidRPr="00E109F7" w:rsidRDefault="00D97483">
      <w:pPr>
        <w:ind w:firstLine="360"/>
        <w:jc w:val="both"/>
        <w:rPr>
          <w:bCs/>
          <w:sz w:val="22"/>
          <w:lang w:val="cs-CZ"/>
        </w:rPr>
      </w:pPr>
      <w:r w:rsidRPr="00E109F7">
        <w:rPr>
          <w:bCs/>
          <w:sz w:val="22"/>
          <w:lang w:val="cs-CZ"/>
        </w:rPr>
        <w:t>Při provádění montážních prací je nutno dodržet platné bezpečnostní předpisy a normy,</w:t>
      </w:r>
    </w:p>
    <w:p w:rsidR="00D97483" w:rsidRPr="00E109F7" w:rsidRDefault="00D97483">
      <w:pPr>
        <w:ind w:firstLine="360"/>
        <w:jc w:val="both"/>
        <w:rPr>
          <w:bCs/>
          <w:sz w:val="22"/>
          <w:lang w:val="cs-CZ"/>
        </w:rPr>
      </w:pPr>
      <w:r w:rsidRPr="00E109F7">
        <w:rPr>
          <w:bCs/>
          <w:sz w:val="22"/>
          <w:lang w:val="cs-CZ"/>
        </w:rPr>
        <w:t>zejména ČSN 34 3100 „Bezpečnostní předpisy pro obsluhu a práci na elektrických zařízeních“.</w:t>
      </w:r>
    </w:p>
    <w:p w:rsidR="00D97483" w:rsidRPr="00E109F7" w:rsidRDefault="00D97483">
      <w:pPr>
        <w:ind w:firstLine="360"/>
        <w:jc w:val="both"/>
        <w:rPr>
          <w:bCs/>
          <w:sz w:val="22"/>
          <w:lang w:val="cs-CZ"/>
        </w:rPr>
      </w:pPr>
      <w:r w:rsidRPr="00E109F7">
        <w:rPr>
          <w:bCs/>
          <w:sz w:val="22"/>
          <w:lang w:val="cs-CZ"/>
        </w:rPr>
        <w:t xml:space="preserve">Práce musí provádět oprávněná organizace pracovníky s příslušnou kvalifikací dle </w:t>
      </w:r>
      <w:proofErr w:type="spellStart"/>
      <w:r w:rsidRPr="00E109F7">
        <w:rPr>
          <w:bCs/>
          <w:sz w:val="22"/>
          <w:lang w:val="cs-CZ"/>
        </w:rPr>
        <w:t>Vyhl</w:t>
      </w:r>
      <w:proofErr w:type="spellEnd"/>
      <w:r w:rsidRPr="00E109F7">
        <w:rPr>
          <w:bCs/>
          <w:sz w:val="22"/>
          <w:lang w:val="cs-CZ"/>
        </w:rPr>
        <w:t>. č. 50/78 Sb.</w:t>
      </w:r>
    </w:p>
    <w:p w:rsidR="006F4E55" w:rsidRDefault="006F4E55" w:rsidP="00A26864">
      <w:pPr>
        <w:jc w:val="both"/>
        <w:rPr>
          <w:sz w:val="22"/>
          <w:u w:val="single"/>
          <w:lang w:val="cs-CZ"/>
        </w:rPr>
      </w:pPr>
    </w:p>
    <w:p w:rsidR="0000457C" w:rsidRDefault="0000457C" w:rsidP="00A26864">
      <w:pPr>
        <w:jc w:val="both"/>
        <w:rPr>
          <w:sz w:val="22"/>
          <w:u w:val="single"/>
          <w:lang w:val="cs-CZ"/>
        </w:rPr>
      </w:pPr>
    </w:p>
    <w:p w:rsidR="0000457C" w:rsidRDefault="0000457C" w:rsidP="00A26864">
      <w:pPr>
        <w:jc w:val="both"/>
        <w:rPr>
          <w:sz w:val="22"/>
          <w:u w:val="single"/>
          <w:lang w:val="cs-CZ"/>
        </w:rPr>
      </w:pPr>
    </w:p>
    <w:p w:rsidR="0000457C" w:rsidRDefault="0000457C" w:rsidP="00A26864">
      <w:pPr>
        <w:jc w:val="both"/>
        <w:rPr>
          <w:sz w:val="22"/>
          <w:u w:val="single"/>
          <w:lang w:val="cs-CZ"/>
        </w:rPr>
      </w:pPr>
    </w:p>
    <w:p w:rsidR="0000457C" w:rsidRDefault="0000457C" w:rsidP="00A26864">
      <w:pPr>
        <w:jc w:val="both"/>
        <w:rPr>
          <w:sz w:val="22"/>
          <w:u w:val="single"/>
          <w:lang w:val="cs-CZ"/>
        </w:rPr>
      </w:pPr>
    </w:p>
    <w:p w:rsidR="0000457C" w:rsidRPr="00E109F7" w:rsidRDefault="0000457C" w:rsidP="00A26864">
      <w:pPr>
        <w:jc w:val="both"/>
        <w:rPr>
          <w:sz w:val="22"/>
          <w:u w:val="single"/>
          <w:lang w:val="cs-CZ"/>
        </w:rPr>
      </w:pPr>
    </w:p>
    <w:p w:rsidR="00D97483" w:rsidRPr="00E109F7" w:rsidRDefault="00D97483" w:rsidP="0000457C">
      <w:pPr>
        <w:numPr>
          <w:ilvl w:val="0"/>
          <w:numId w:val="39"/>
        </w:numPr>
        <w:tabs>
          <w:tab w:val="clear" w:pos="1084"/>
          <w:tab w:val="num" w:pos="728"/>
        </w:tabs>
        <w:ind w:left="709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ZÁVĚR</w:t>
      </w:r>
    </w:p>
    <w:p w:rsidR="00D97483" w:rsidRPr="00E109F7" w:rsidRDefault="00D97483">
      <w:pPr>
        <w:ind w:left="364"/>
        <w:jc w:val="both"/>
        <w:rPr>
          <w:sz w:val="22"/>
          <w:u w:val="single"/>
          <w:lang w:val="cs-CZ"/>
        </w:rPr>
      </w:pPr>
    </w:p>
    <w:p w:rsidR="00D97483" w:rsidRPr="00E109F7" w:rsidRDefault="00D97483">
      <w:pPr>
        <w:ind w:left="350"/>
        <w:rPr>
          <w:b/>
          <w:bCs/>
          <w:sz w:val="22"/>
          <w:lang w:val="cs-CZ"/>
        </w:rPr>
      </w:pPr>
      <w:r w:rsidRPr="00E109F7">
        <w:rPr>
          <w:sz w:val="22"/>
          <w:lang w:val="cs-CZ"/>
        </w:rPr>
        <w:t xml:space="preserve">Elektrická instalace novostavby bude před uvedením do provozu podrobena </w:t>
      </w:r>
      <w:r w:rsidRPr="00E109F7">
        <w:rPr>
          <w:b/>
          <w:bCs/>
          <w:sz w:val="22"/>
          <w:lang w:val="cs-CZ"/>
        </w:rPr>
        <w:t xml:space="preserve">výchozí revizi </w:t>
      </w:r>
      <w:proofErr w:type="gramStart"/>
      <w:r w:rsidRPr="00E109F7">
        <w:rPr>
          <w:b/>
          <w:bCs/>
          <w:sz w:val="22"/>
          <w:lang w:val="cs-CZ"/>
        </w:rPr>
        <w:t>dle</w:t>
      </w:r>
      <w:proofErr w:type="gramEnd"/>
      <w:r w:rsidRPr="00E109F7">
        <w:rPr>
          <w:b/>
          <w:bCs/>
          <w:sz w:val="22"/>
          <w:lang w:val="cs-CZ"/>
        </w:rPr>
        <w:t xml:space="preserve"> </w:t>
      </w:r>
    </w:p>
    <w:p w:rsidR="00D97483" w:rsidRPr="00E109F7" w:rsidRDefault="00D97483">
      <w:pPr>
        <w:ind w:left="350"/>
        <w:rPr>
          <w:sz w:val="22"/>
          <w:lang w:val="cs-CZ"/>
        </w:rPr>
      </w:pPr>
      <w:r w:rsidRPr="00E109F7">
        <w:rPr>
          <w:b/>
          <w:bCs/>
          <w:sz w:val="22"/>
          <w:lang w:val="cs-CZ"/>
        </w:rPr>
        <w:t>ČSN 33 2000-6-61 a následně pravidelným revizím dle ČSN 33 1500</w:t>
      </w:r>
      <w:r w:rsidRPr="00E109F7">
        <w:rPr>
          <w:sz w:val="22"/>
          <w:lang w:val="cs-CZ"/>
        </w:rPr>
        <w:t>.</w:t>
      </w:r>
    </w:p>
    <w:p w:rsidR="00D97483" w:rsidRPr="00E109F7" w:rsidRDefault="00D97483">
      <w:pPr>
        <w:ind w:left="350"/>
        <w:rPr>
          <w:sz w:val="22"/>
          <w:lang w:val="cs-CZ"/>
        </w:rPr>
      </w:pPr>
    </w:p>
    <w:p w:rsidR="00D97483" w:rsidRPr="00E109F7" w:rsidRDefault="00D97483">
      <w:pPr>
        <w:ind w:left="350"/>
        <w:rPr>
          <w:sz w:val="22"/>
          <w:lang w:val="cs-CZ"/>
        </w:rPr>
      </w:pP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u w:val="single"/>
          <w:lang w:val="cs-CZ"/>
        </w:rPr>
      </w:pP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u w:val="single"/>
          <w:lang w:val="cs-CZ"/>
        </w:rPr>
      </w:pPr>
    </w:p>
    <w:p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proofErr w:type="gramStart"/>
      <w:r w:rsidRPr="00E109F7">
        <w:rPr>
          <w:sz w:val="22"/>
          <w:lang w:val="cs-CZ"/>
        </w:rPr>
        <w:t>Vypracoval : Menc</w:t>
      </w:r>
      <w:proofErr w:type="gramEnd"/>
      <w:r w:rsidRPr="00E109F7">
        <w:rPr>
          <w:sz w:val="22"/>
          <w:lang w:val="cs-CZ"/>
        </w:rPr>
        <w:t xml:space="preserve"> Josef</w:t>
      </w:r>
    </w:p>
    <w:p w:rsidR="00D97483" w:rsidRPr="00E109F7" w:rsidRDefault="00D97483">
      <w:pPr>
        <w:numPr>
          <w:ilvl w:val="12"/>
          <w:numId w:val="0"/>
        </w:numPr>
        <w:jc w:val="both"/>
        <w:rPr>
          <w:sz w:val="22"/>
          <w:u w:val="single"/>
          <w:lang w:val="cs-CZ"/>
        </w:rPr>
      </w:pPr>
    </w:p>
    <w:sectPr w:rsidR="00D97483" w:rsidRPr="00E109F7" w:rsidSect="005C0A37">
      <w:headerReference w:type="default" r:id="rId9"/>
      <w:endnotePr>
        <w:numFmt w:val="decimal"/>
        <w:numStart w:val="0"/>
      </w:endnotePr>
      <w:type w:val="continuous"/>
      <w:pgSz w:w="12240" w:h="15840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349" w:rsidRDefault="00AC2349">
      <w:r>
        <w:separator/>
      </w:r>
    </w:p>
  </w:endnote>
  <w:endnote w:type="continuationSeparator" w:id="0">
    <w:p w:rsidR="00AC2349" w:rsidRDefault="00AC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349" w:rsidRDefault="00AC2349">
      <w:r>
        <w:separator/>
      </w:r>
    </w:p>
  </w:footnote>
  <w:footnote w:type="continuationSeparator" w:id="0">
    <w:p w:rsidR="00AC2349" w:rsidRDefault="00AC2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22E" w:rsidRDefault="00D9722E">
    <w:pPr>
      <w:pStyle w:val="Zhlav"/>
      <w:jc w:val="center"/>
      <w:rPr>
        <w:lang w:val="cs-CZ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22E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 xml:space="preserve">INVESTOR – </w:t>
    </w:r>
    <w:r w:rsidR="000A2A4C">
      <w:rPr>
        <w:sz w:val="12"/>
        <w:lang w:val="cs-CZ"/>
      </w:rPr>
      <w:t>Pardubický kraj</w:t>
    </w:r>
  </w:p>
  <w:p w:rsidR="00D9722E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 xml:space="preserve">STAVBA – </w:t>
    </w:r>
    <w:r w:rsidR="000A2A4C">
      <w:rPr>
        <w:sz w:val="12"/>
        <w:lang w:val="cs-CZ"/>
      </w:rPr>
      <w:t>SOŠ a SOU Polička – rekonstrukce kotelna a</w:t>
    </w:r>
  </w:p>
  <w:p w:rsidR="000A2A4C" w:rsidRDefault="000A2A4C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>odstranění komínového tělesa</w:t>
    </w:r>
  </w:p>
  <w:p w:rsidR="00D9722E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>VYPRACOVAL – MENC Josef</w:t>
    </w:r>
  </w:p>
  <w:p w:rsidR="00D9722E" w:rsidRDefault="000A2A4C">
    <w:pPr>
      <w:pStyle w:val="Zhlav"/>
      <w:jc w:val="center"/>
      <w:rPr>
        <w:sz w:val="12"/>
        <w:lang w:val="cs-CZ"/>
      </w:rPr>
    </w:pPr>
    <w:proofErr w:type="gramStart"/>
    <w:r>
      <w:rPr>
        <w:sz w:val="12"/>
        <w:lang w:val="cs-CZ"/>
      </w:rPr>
      <w:t>BŘEZEN</w:t>
    </w:r>
    <w:r w:rsidR="00D9722E">
      <w:rPr>
        <w:sz w:val="12"/>
        <w:lang w:val="cs-CZ"/>
      </w:rPr>
      <w:t xml:space="preserve">  201</w:t>
    </w:r>
    <w:r w:rsidR="00F26F69">
      <w:rPr>
        <w:sz w:val="12"/>
        <w:lang w:val="cs-CZ"/>
      </w:rPr>
      <w:t>3</w:t>
    </w:r>
    <w:proofErr w:type="gramEnd"/>
  </w:p>
  <w:p w:rsidR="00D9722E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>DOKUMENTACE PRO </w:t>
    </w:r>
    <w:r w:rsidR="00600D7B">
      <w:rPr>
        <w:sz w:val="12"/>
        <w:lang w:val="cs-CZ"/>
      </w:rPr>
      <w:t xml:space="preserve">PROVEDENÍ </w:t>
    </w:r>
    <w:r w:rsidR="00F26F69">
      <w:rPr>
        <w:sz w:val="12"/>
        <w:lang w:val="cs-CZ"/>
      </w:rPr>
      <w:t>STAVB</w:t>
    </w:r>
    <w:r w:rsidR="00600D7B">
      <w:rPr>
        <w:sz w:val="12"/>
        <w:lang w:val="cs-CZ"/>
      </w:rPr>
      <w:t>Y</w:t>
    </w:r>
  </w:p>
  <w:p w:rsidR="00D9722E" w:rsidRDefault="00D9722E">
    <w:pPr>
      <w:pStyle w:val="Zhlav"/>
      <w:jc w:val="center"/>
      <w:rPr>
        <w:lang w:val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0BE9"/>
    <w:multiLevelType w:val="hybridMultilevel"/>
    <w:tmpl w:val="528048DC"/>
    <w:lvl w:ilvl="0" w:tplc="B162B25C">
      <w:start w:val="7"/>
      <w:numFmt w:val="none"/>
      <w:lvlText w:val="7.2.3."/>
      <w:lvlJc w:val="left"/>
      <w:pPr>
        <w:tabs>
          <w:tab w:val="num" w:pos="2136"/>
        </w:tabs>
        <w:ind w:left="1776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50D70"/>
    <w:multiLevelType w:val="hybridMultilevel"/>
    <w:tmpl w:val="4E6610F6"/>
    <w:lvl w:ilvl="0" w:tplc="730044FE">
      <w:numFmt w:val="bullet"/>
      <w:lvlText w:val="-"/>
      <w:lvlJc w:val="left"/>
      <w:pPr>
        <w:tabs>
          <w:tab w:val="num" w:pos="1965"/>
        </w:tabs>
        <w:ind w:left="19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2">
    <w:nsid w:val="08670B82"/>
    <w:multiLevelType w:val="multilevel"/>
    <w:tmpl w:val="C902F7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8DD2BB8"/>
    <w:multiLevelType w:val="hybridMultilevel"/>
    <w:tmpl w:val="F85477DC"/>
    <w:lvl w:ilvl="0" w:tplc="2E4C908A">
      <w:start w:val="7"/>
      <w:numFmt w:val="decimal"/>
      <w:lvlText w:val="%1.7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61652"/>
    <w:multiLevelType w:val="hybridMultilevel"/>
    <w:tmpl w:val="1E6434EA"/>
    <w:lvl w:ilvl="0" w:tplc="2250CD28">
      <w:start w:val="7"/>
      <w:numFmt w:val="decimal"/>
      <w:lvlText w:val="%1.4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C64B6C"/>
    <w:multiLevelType w:val="multilevel"/>
    <w:tmpl w:val="A41C3FC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0E626A1D"/>
    <w:multiLevelType w:val="hybridMultilevel"/>
    <w:tmpl w:val="5D666958"/>
    <w:lvl w:ilvl="0" w:tplc="356CEED0">
      <w:start w:val="7"/>
      <w:numFmt w:val="none"/>
      <w:lvlText w:val="7.2.3."/>
      <w:lvlJc w:val="left"/>
      <w:pPr>
        <w:tabs>
          <w:tab w:val="num" w:pos="2136"/>
        </w:tabs>
        <w:ind w:left="1776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DD0147"/>
    <w:multiLevelType w:val="multilevel"/>
    <w:tmpl w:val="3CBA3BF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9C001D9"/>
    <w:multiLevelType w:val="hybridMultilevel"/>
    <w:tmpl w:val="1AC6A2B8"/>
    <w:lvl w:ilvl="0" w:tplc="0405000F">
      <w:start w:val="1"/>
      <w:numFmt w:val="decimal"/>
      <w:lvlText w:val="%1."/>
      <w:lvlJc w:val="left"/>
      <w:pPr>
        <w:ind w:left="1098" w:hanging="360"/>
      </w:p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9">
    <w:nsid w:val="1A7775DF"/>
    <w:multiLevelType w:val="multilevel"/>
    <w:tmpl w:val="9A0E75E2"/>
    <w:lvl w:ilvl="0">
      <w:start w:val="7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7"/>
      <w:numFmt w:val="decimal"/>
      <w:lvlText w:val="%4.3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0">
    <w:nsid w:val="1A8925DB"/>
    <w:multiLevelType w:val="hybridMultilevel"/>
    <w:tmpl w:val="E71A6B0C"/>
    <w:lvl w:ilvl="0" w:tplc="D618E66A">
      <w:start w:val="8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75F1E"/>
    <w:multiLevelType w:val="hybridMultilevel"/>
    <w:tmpl w:val="80E0A4F2"/>
    <w:lvl w:ilvl="0" w:tplc="D7F8C938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16454"/>
    <w:multiLevelType w:val="hybridMultilevel"/>
    <w:tmpl w:val="6C98826A"/>
    <w:lvl w:ilvl="0" w:tplc="14E4C0AE">
      <w:start w:val="7"/>
      <w:numFmt w:val="decimal"/>
      <w:lvlText w:val="%1.5.1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B087F"/>
    <w:multiLevelType w:val="hybridMultilevel"/>
    <w:tmpl w:val="65087904"/>
    <w:lvl w:ilvl="0" w:tplc="584CB060">
      <w:start w:val="7"/>
      <w:numFmt w:val="decimal"/>
      <w:lvlText w:val="%1.5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D8172B0"/>
    <w:multiLevelType w:val="hybridMultilevel"/>
    <w:tmpl w:val="257EA4D8"/>
    <w:lvl w:ilvl="0" w:tplc="365E3B8C">
      <w:start w:val="7"/>
      <w:numFmt w:val="decimal"/>
      <w:lvlText w:val="%1.8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E160B"/>
    <w:multiLevelType w:val="hybridMultilevel"/>
    <w:tmpl w:val="57E2E8EA"/>
    <w:lvl w:ilvl="0" w:tplc="C840DEE6">
      <w:start w:val="7"/>
      <w:numFmt w:val="none"/>
      <w:lvlText w:val="7.2.5."/>
      <w:lvlJc w:val="righ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42057"/>
    <w:multiLevelType w:val="hybridMultilevel"/>
    <w:tmpl w:val="AB5EE408"/>
    <w:lvl w:ilvl="0" w:tplc="724A0E92">
      <w:start w:val="7"/>
      <w:numFmt w:val="decimal"/>
      <w:lvlText w:val="%1.5.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C563C"/>
    <w:multiLevelType w:val="hybridMultilevel"/>
    <w:tmpl w:val="0C1E2A30"/>
    <w:lvl w:ilvl="0" w:tplc="A544921A">
      <w:start w:val="7"/>
      <w:numFmt w:val="none"/>
      <w:lvlText w:val="7.2.4."/>
      <w:lvlJc w:val="left"/>
      <w:pPr>
        <w:tabs>
          <w:tab w:val="num" w:pos="2136"/>
        </w:tabs>
        <w:ind w:left="1776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D03DF"/>
    <w:multiLevelType w:val="hybridMultilevel"/>
    <w:tmpl w:val="304AE4EC"/>
    <w:lvl w:ilvl="0" w:tplc="0DC8F6A4">
      <w:start w:val="1"/>
      <w:numFmt w:val="decimal"/>
      <w:lvlText w:val="%1.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52CA5FE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CBA4E516">
      <w:start w:val="1"/>
      <w:numFmt w:val="decimal"/>
      <w:lvlText w:val="%3)"/>
      <w:lvlJc w:val="left"/>
      <w:pPr>
        <w:tabs>
          <w:tab w:val="num" w:pos="2788"/>
        </w:tabs>
        <w:ind w:left="2788" w:hanging="60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9">
    <w:nsid w:val="3FC066CC"/>
    <w:multiLevelType w:val="hybridMultilevel"/>
    <w:tmpl w:val="BF6AC0C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1600F7"/>
    <w:multiLevelType w:val="hybridMultilevel"/>
    <w:tmpl w:val="49EC6E3A"/>
    <w:lvl w:ilvl="0" w:tplc="730044FE">
      <w:numFmt w:val="bullet"/>
      <w:lvlText w:val="-"/>
      <w:lvlJc w:val="left"/>
      <w:pPr>
        <w:ind w:left="23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1">
    <w:nsid w:val="452C5963"/>
    <w:multiLevelType w:val="hybridMultilevel"/>
    <w:tmpl w:val="B82E3BB4"/>
    <w:lvl w:ilvl="0" w:tplc="DC6460B6">
      <w:start w:val="7"/>
      <w:numFmt w:val="decimal"/>
      <w:lvlText w:val="%1.9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49236A"/>
    <w:multiLevelType w:val="multilevel"/>
    <w:tmpl w:val="C902F7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4CCF713D"/>
    <w:multiLevelType w:val="hybridMultilevel"/>
    <w:tmpl w:val="5BC85DB4"/>
    <w:lvl w:ilvl="0" w:tplc="F56AABCC">
      <w:start w:val="7"/>
      <w:numFmt w:val="decimal"/>
      <w:lvlText w:val="%1.8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B0D8C"/>
    <w:multiLevelType w:val="hybridMultilevel"/>
    <w:tmpl w:val="D14E1A9C"/>
    <w:lvl w:ilvl="0" w:tplc="EC9E0204">
      <w:start w:val="7"/>
      <w:numFmt w:val="decimal"/>
      <w:lvlText w:val="%1.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6"/>
        </w:tabs>
        <w:ind w:left="101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25">
    <w:nsid w:val="4FA124B4"/>
    <w:multiLevelType w:val="multilevel"/>
    <w:tmpl w:val="9828D4D6"/>
    <w:lvl w:ilvl="0">
      <w:start w:val="7"/>
      <w:numFmt w:val="decimal"/>
      <w:lvlText w:val="%1.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7"/>
      <w:numFmt w:val="decimal"/>
      <w:lvlText w:val="%2.2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348"/>
        </w:tabs>
        <w:ind w:left="12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16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196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8"/>
        </w:tabs>
        <w:ind w:left="21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25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286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8"/>
        </w:tabs>
        <w:ind w:left="3048" w:hanging="180"/>
      </w:pPr>
      <w:rPr>
        <w:rFonts w:hint="default"/>
      </w:rPr>
    </w:lvl>
  </w:abstractNum>
  <w:abstractNum w:abstractNumId="26">
    <w:nsid w:val="5DFE1B88"/>
    <w:multiLevelType w:val="hybridMultilevel"/>
    <w:tmpl w:val="ECB6A124"/>
    <w:lvl w:ilvl="0" w:tplc="231AFC46">
      <w:start w:val="7"/>
      <w:numFmt w:val="decimal"/>
      <w:lvlText w:val="%1.2.1."/>
      <w:lvlJc w:val="left"/>
      <w:pPr>
        <w:tabs>
          <w:tab w:val="num" w:pos="142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27">
    <w:nsid w:val="5E6F0944"/>
    <w:multiLevelType w:val="hybridMultilevel"/>
    <w:tmpl w:val="47E20980"/>
    <w:lvl w:ilvl="0" w:tplc="6AC8183A">
      <w:start w:val="1"/>
      <w:numFmt w:val="none"/>
      <w:lvlText w:val="7.3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2A2CEE">
      <w:start w:val="7"/>
      <w:numFmt w:val="decimal"/>
      <w:lvlText w:val="%3.6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A90D12"/>
    <w:multiLevelType w:val="hybridMultilevel"/>
    <w:tmpl w:val="4808CC80"/>
    <w:lvl w:ilvl="0" w:tplc="5DA6111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793ECD"/>
    <w:multiLevelType w:val="hybridMultilevel"/>
    <w:tmpl w:val="DEE22F44"/>
    <w:lvl w:ilvl="0" w:tplc="5FFA8788">
      <w:start w:val="8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4243F1"/>
    <w:multiLevelType w:val="multilevel"/>
    <w:tmpl w:val="036ED0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31">
    <w:nsid w:val="6D911BED"/>
    <w:multiLevelType w:val="hybridMultilevel"/>
    <w:tmpl w:val="C4D01BD8"/>
    <w:lvl w:ilvl="0" w:tplc="5DA6111E">
      <w:start w:val="4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32">
    <w:nsid w:val="6EC25D73"/>
    <w:multiLevelType w:val="hybridMultilevel"/>
    <w:tmpl w:val="829C1798"/>
    <w:lvl w:ilvl="0" w:tplc="ABB4B95C">
      <w:start w:val="7"/>
      <w:numFmt w:val="none"/>
      <w:lvlText w:val="7.2.2."/>
      <w:lvlJc w:val="left"/>
      <w:pPr>
        <w:tabs>
          <w:tab w:val="num" w:pos="2136"/>
        </w:tabs>
        <w:ind w:left="1776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>
    <w:nsid w:val="70B634FB"/>
    <w:multiLevelType w:val="hybridMultilevel"/>
    <w:tmpl w:val="9C248FBE"/>
    <w:lvl w:ilvl="0" w:tplc="9928411C">
      <w:start w:val="7"/>
      <w:numFmt w:val="none"/>
      <w:lvlText w:val="7.2.6."/>
      <w:lvlJc w:val="righ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9D2D16"/>
    <w:multiLevelType w:val="hybridMultilevel"/>
    <w:tmpl w:val="C86A4534"/>
    <w:lvl w:ilvl="0" w:tplc="B8EEFA8E">
      <w:start w:val="7"/>
      <w:numFmt w:val="decimal"/>
      <w:lvlText w:val="%1.6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5">
    <w:nsid w:val="79D07FCC"/>
    <w:multiLevelType w:val="singleLevel"/>
    <w:tmpl w:val="04AA6F36"/>
    <w:lvl w:ilvl="0">
      <w:start w:val="1"/>
      <w:numFmt w:val="upperLetter"/>
      <w:lvlText w:val="%1."/>
      <w:legacy w:legacy="1" w:legacySpace="120" w:legacyIndent="360"/>
      <w:lvlJc w:val="left"/>
      <w:pPr>
        <w:ind w:left="2295" w:hanging="360"/>
      </w:pPr>
    </w:lvl>
  </w:abstractNum>
  <w:abstractNum w:abstractNumId="36">
    <w:nsid w:val="7CCB5B36"/>
    <w:multiLevelType w:val="hybridMultilevel"/>
    <w:tmpl w:val="2590896C"/>
    <w:lvl w:ilvl="0" w:tplc="365E3B8C">
      <w:start w:val="7"/>
      <w:numFmt w:val="decimal"/>
      <w:lvlText w:val="%1.8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C6609"/>
    <w:multiLevelType w:val="hybridMultilevel"/>
    <w:tmpl w:val="63260612"/>
    <w:lvl w:ilvl="0" w:tplc="040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38">
    <w:nsid w:val="7FB22E28"/>
    <w:multiLevelType w:val="multilevel"/>
    <w:tmpl w:val="F9DAADA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35"/>
  </w:num>
  <w:num w:numId="2">
    <w:abstractNumId w:val="38"/>
  </w:num>
  <w:num w:numId="3">
    <w:abstractNumId w:val="30"/>
  </w:num>
  <w:num w:numId="4">
    <w:abstractNumId w:val="25"/>
  </w:num>
  <w:num w:numId="5">
    <w:abstractNumId w:val="1"/>
  </w:num>
  <w:num w:numId="6">
    <w:abstractNumId w:val="31"/>
  </w:num>
  <w:num w:numId="7">
    <w:abstractNumId w:val="18"/>
  </w:num>
  <w:num w:numId="8">
    <w:abstractNumId w:val="24"/>
  </w:num>
  <w:num w:numId="9">
    <w:abstractNumId w:val="26"/>
  </w:num>
  <w:num w:numId="10">
    <w:abstractNumId w:val="7"/>
  </w:num>
  <w:num w:numId="11">
    <w:abstractNumId w:val="22"/>
  </w:num>
  <w:num w:numId="12">
    <w:abstractNumId w:val="5"/>
  </w:num>
  <w:num w:numId="13">
    <w:abstractNumId w:val="29"/>
  </w:num>
  <w:num w:numId="14">
    <w:abstractNumId w:val="32"/>
  </w:num>
  <w:num w:numId="15">
    <w:abstractNumId w:val="0"/>
  </w:num>
  <w:num w:numId="16">
    <w:abstractNumId w:val="17"/>
  </w:num>
  <w:num w:numId="17">
    <w:abstractNumId w:val="15"/>
  </w:num>
  <w:num w:numId="18">
    <w:abstractNumId w:val="27"/>
  </w:num>
  <w:num w:numId="19">
    <w:abstractNumId w:val="6"/>
  </w:num>
  <w:num w:numId="20">
    <w:abstractNumId w:val="33"/>
  </w:num>
  <w:num w:numId="21">
    <w:abstractNumId w:val="16"/>
  </w:num>
  <w:num w:numId="22">
    <w:abstractNumId w:val="12"/>
  </w:num>
  <w:num w:numId="23">
    <w:abstractNumId w:val="2"/>
  </w:num>
  <w:num w:numId="24">
    <w:abstractNumId w:val="34"/>
  </w:num>
  <w:num w:numId="25">
    <w:abstractNumId w:val="3"/>
  </w:num>
  <w:num w:numId="26">
    <w:abstractNumId w:val="13"/>
  </w:num>
  <w:num w:numId="27">
    <w:abstractNumId w:val="14"/>
  </w:num>
  <w:num w:numId="28">
    <w:abstractNumId w:val="8"/>
  </w:num>
  <w:num w:numId="29">
    <w:abstractNumId w:val="9"/>
  </w:num>
  <w:num w:numId="30">
    <w:abstractNumId w:val="37"/>
  </w:num>
  <w:num w:numId="31">
    <w:abstractNumId w:val="20"/>
  </w:num>
  <w:num w:numId="32">
    <w:abstractNumId w:val="36"/>
  </w:num>
  <w:num w:numId="33">
    <w:abstractNumId w:val="19"/>
  </w:num>
  <w:num w:numId="34">
    <w:abstractNumId w:val="4"/>
  </w:num>
  <w:num w:numId="35">
    <w:abstractNumId w:val="21"/>
  </w:num>
  <w:num w:numId="36">
    <w:abstractNumId w:val="23"/>
  </w:num>
  <w:num w:numId="37">
    <w:abstractNumId w:val="11"/>
  </w:num>
  <w:num w:numId="38">
    <w:abstractNumId w:val="28"/>
  </w:num>
  <w:num w:numId="39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</w:compat>
  <w:rsids>
    <w:rsidRoot w:val="008900ED"/>
    <w:rsid w:val="0000457C"/>
    <w:rsid w:val="00005F3B"/>
    <w:rsid w:val="00012663"/>
    <w:rsid w:val="000501ED"/>
    <w:rsid w:val="000936D5"/>
    <w:rsid w:val="00095646"/>
    <w:rsid w:val="000A2A4C"/>
    <w:rsid w:val="000A6D50"/>
    <w:rsid w:val="000B5BFC"/>
    <w:rsid w:val="000D0CEF"/>
    <w:rsid w:val="000D3A80"/>
    <w:rsid w:val="000D44F5"/>
    <w:rsid w:val="00154E77"/>
    <w:rsid w:val="00164918"/>
    <w:rsid w:val="00170610"/>
    <w:rsid w:val="001E58FB"/>
    <w:rsid w:val="001F3242"/>
    <w:rsid w:val="002157F2"/>
    <w:rsid w:val="0022474D"/>
    <w:rsid w:val="002363EA"/>
    <w:rsid w:val="00260984"/>
    <w:rsid w:val="00261008"/>
    <w:rsid w:val="0028044B"/>
    <w:rsid w:val="002C0DF6"/>
    <w:rsid w:val="002D01DE"/>
    <w:rsid w:val="002D52DF"/>
    <w:rsid w:val="002D5571"/>
    <w:rsid w:val="002F67BE"/>
    <w:rsid w:val="00332865"/>
    <w:rsid w:val="0033324B"/>
    <w:rsid w:val="00336DC7"/>
    <w:rsid w:val="0035546D"/>
    <w:rsid w:val="00355731"/>
    <w:rsid w:val="00391133"/>
    <w:rsid w:val="0039782A"/>
    <w:rsid w:val="003A0F27"/>
    <w:rsid w:val="003D3939"/>
    <w:rsid w:val="003E34A5"/>
    <w:rsid w:val="0042698D"/>
    <w:rsid w:val="00435296"/>
    <w:rsid w:val="00451AD3"/>
    <w:rsid w:val="00466B91"/>
    <w:rsid w:val="004A0B8C"/>
    <w:rsid w:val="004B75FE"/>
    <w:rsid w:val="004C51F1"/>
    <w:rsid w:val="004F35AC"/>
    <w:rsid w:val="005019B2"/>
    <w:rsid w:val="00512901"/>
    <w:rsid w:val="0051462A"/>
    <w:rsid w:val="00520770"/>
    <w:rsid w:val="005269F4"/>
    <w:rsid w:val="00536832"/>
    <w:rsid w:val="005509A0"/>
    <w:rsid w:val="005536D4"/>
    <w:rsid w:val="00553881"/>
    <w:rsid w:val="005547EF"/>
    <w:rsid w:val="00573E08"/>
    <w:rsid w:val="00573F0F"/>
    <w:rsid w:val="005806FE"/>
    <w:rsid w:val="0058088F"/>
    <w:rsid w:val="005838EC"/>
    <w:rsid w:val="005875A8"/>
    <w:rsid w:val="005B2354"/>
    <w:rsid w:val="005B5004"/>
    <w:rsid w:val="005C0A37"/>
    <w:rsid w:val="005E5703"/>
    <w:rsid w:val="005F6C9C"/>
    <w:rsid w:val="00600D7B"/>
    <w:rsid w:val="006021DC"/>
    <w:rsid w:val="00636281"/>
    <w:rsid w:val="00640422"/>
    <w:rsid w:val="006427AB"/>
    <w:rsid w:val="006A17ED"/>
    <w:rsid w:val="006D11AF"/>
    <w:rsid w:val="006F4E55"/>
    <w:rsid w:val="007052F0"/>
    <w:rsid w:val="00706581"/>
    <w:rsid w:val="00707D64"/>
    <w:rsid w:val="00720DF8"/>
    <w:rsid w:val="00747A37"/>
    <w:rsid w:val="00770C42"/>
    <w:rsid w:val="007A7972"/>
    <w:rsid w:val="007B615F"/>
    <w:rsid w:val="008449BC"/>
    <w:rsid w:val="008458D4"/>
    <w:rsid w:val="00865A83"/>
    <w:rsid w:val="008708DB"/>
    <w:rsid w:val="008900ED"/>
    <w:rsid w:val="008979DC"/>
    <w:rsid w:val="008B2CF9"/>
    <w:rsid w:val="008D03E1"/>
    <w:rsid w:val="008E6F05"/>
    <w:rsid w:val="008F3422"/>
    <w:rsid w:val="009157F8"/>
    <w:rsid w:val="00950667"/>
    <w:rsid w:val="00985437"/>
    <w:rsid w:val="00991297"/>
    <w:rsid w:val="0099179A"/>
    <w:rsid w:val="0099498A"/>
    <w:rsid w:val="009C55C4"/>
    <w:rsid w:val="009E32FC"/>
    <w:rsid w:val="00A21592"/>
    <w:rsid w:val="00A26864"/>
    <w:rsid w:val="00A317CA"/>
    <w:rsid w:val="00A617CA"/>
    <w:rsid w:val="00A7098B"/>
    <w:rsid w:val="00A825F4"/>
    <w:rsid w:val="00A8672B"/>
    <w:rsid w:val="00AA6AE2"/>
    <w:rsid w:val="00AC2349"/>
    <w:rsid w:val="00AC481C"/>
    <w:rsid w:val="00AC4DB7"/>
    <w:rsid w:val="00B045BE"/>
    <w:rsid w:val="00B66B7F"/>
    <w:rsid w:val="00B83EF0"/>
    <w:rsid w:val="00B91721"/>
    <w:rsid w:val="00BD5BC1"/>
    <w:rsid w:val="00BF6519"/>
    <w:rsid w:val="00C52E61"/>
    <w:rsid w:val="00CD08C6"/>
    <w:rsid w:val="00CE2203"/>
    <w:rsid w:val="00D367FE"/>
    <w:rsid w:val="00D3715D"/>
    <w:rsid w:val="00D40DCD"/>
    <w:rsid w:val="00D76F65"/>
    <w:rsid w:val="00D775FA"/>
    <w:rsid w:val="00D824EF"/>
    <w:rsid w:val="00D9722E"/>
    <w:rsid w:val="00D97483"/>
    <w:rsid w:val="00DB4862"/>
    <w:rsid w:val="00DB7258"/>
    <w:rsid w:val="00DD5140"/>
    <w:rsid w:val="00DD6E12"/>
    <w:rsid w:val="00DE258E"/>
    <w:rsid w:val="00DF502E"/>
    <w:rsid w:val="00E109F7"/>
    <w:rsid w:val="00E11FDB"/>
    <w:rsid w:val="00E15491"/>
    <w:rsid w:val="00E83C5B"/>
    <w:rsid w:val="00EA65E2"/>
    <w:rsid w:val="00F03085"/>
    <w:rsid w:val="00F17417"/>
    <w:rsid w:val="00F23DC1"/>
    <w:rsid w:val="00F26F69"/>
    <w:rsid w:val="00F36199"/>
    <w:rsid w:val="00F4245A"/>
    <w:rsid w:val="00F554CA"/>
    <w:rsid w:val="00F77184"/>
    <w:rsid w:val="00F87C60"/>
    <w:rsid w:val="00F924EA"/>
    <w:rsid w:val="00FA35B4"/>
    <w:rsid w:val="00FC514B"/>
    <w:rsid w:val="00FC6DF6"/>
    <w:rsid w:val="00FF700E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A37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5C0A3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qFormat/>
    <w:rsid w:val="005C0A3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  <w:outlineLvl w:val="1"/>
    </w:pPr>
    <w:rPr>
      <w:b/>
      <w:sz w:val="22"/>
      <w:lang w:val="de-DE"/>
    </w:rPr>
  </w:style>
  <w:style w:type="paragraph" w:styleId="Nadpis3">
    <w:name w:val="heading 3"/>
    <w:basedOn w:val="Normln"/>
    <w:next w:val="Normln"/>
    <w:qFormat/>
    <w:rsid w:val="005C0A37"/>
    <w:pPr>
      <w:keepNext/>
      <w:ind w:left="360"/>
      <w:jc w:val="both"/>
      <w:outlineLvl w:val="2"/>
    </w:pPr>
    <w:rPr>
      <w:b/>
      <w:sz w:val="22"/>
      <w:lang w:val="cs-CZ"/>
    </w:rPr>
  </w:style>
  <w:style w:type="paragraph" w:styleId="Nadpis4">
    <w:name w:val="heading 4"/>
    <w:basedOn w:val="Normln"/>
    <w:next w:val="Normln"/>
    <w:qFormat/>
    <w:rsid w:val="005C0A37"/>
    <w:pPr>
      <w:keepNext/>
      <w:outlineLvl w:val="3"/>
    </w:pPr>
    <w:rPr>
      <w:b/>
      <w:sz w:val="22"/>
      <w:lang w:val="cs-CZ"/>
    </w:rPr>
  </w:style>
  <w:style w:type="paragraph" w:styleId="Nadpis5">
    <w:name w:val="heading 5"/>
    <w:basedOn w:val="Normln"/>
    <w:next w:val="Normln"/>
    <w:qFormat/>
    <w:rsid w:val="005C0A37"/>
    <w:pPr>
      <w:keepNext/>
      <w:jc w:val="center"/>
      <w:outlineLvl w:val="4"/>
    </w:pPr>
    <w:rPr>
      <w:sz w:val="36"/>
      <w:lang w:val="cs-CZ"/>
    </w:rPr>
  </w:style>
  <w:style w:type="paragraph" w:styleId="Nadpis6">
    <w:name w:val="heading 6"/>
    <w:basedOn w:val="Normln"/>
    <w:next w:val="Normln"/>
    <w:qFormat/>
    <w:rsid w:val="005C0A37"/>
    <w:pPr>
      <w:keepNext/>
      <w:jc w:val="center"/>
      <w:outlineLvl w:val="5"/>
    </w:pPr>
    <w:rPr>
      <w:b/>
      <w:lang w:val="cs-CZ"/>
    </w:rPr>
  </w:style>
  <w:style w:type="paragraph" w:styleId="Nadpis7">
    <w:name w:val="heading 7"/>
    <w:basedOn w:val="Normln"/>
    <w:next w:val="Normln"/>
    <w:qFormat/>
    <w:rsid w:val="005C0A37"/>
    <w:pPr>
      <w:keepNext/>
      <w:jc w:val="center"/>
      <w:outlineLvl w:val="6"/>
    </w:pPr>
    <w:rPr>
      <w:b/>
      <w:sz w:val="36"/>
      <w:lang w:val="cs-CZ"/>
    </w:rPr>
  </w:style>
  <w:style w:type="paragraph" w:styleId="Nadpis8">
    <w:name w:val="heading 8"/>
    <w:basedOn w:val="Normln"/>
    <w:next w:val="Normln"/>
    <w:qFormat/>
    <w:rsid w:val="005C0A37"/>
    <w:pPr>
      <w:keepNext/>
      <w:jc w:val="center"/>
      <w:outlineLvl w:val="7"/>
    </w:pPr>
    <w:rPr>
      <w:b/>
      <w:sz w:val="40"/>
      <w:lang w:val="cs-CZ"/>
    </w:rPr>
  </w:style>
  <w:style w:type="paragraph" w:styleId="Nadpis9">
    <w:name w:val="heading 9"/>
    <w:basedOn w:val="Normln"/>
    <w:next w:val="Normln"/>
    <w:qFormat/>
    <w:rsid w:val="005C0A37"/>
    <w:pPr>
      <w:keepNext/>
      <w:pBdr>
        <w:top w:val="single" w:sz="30" w:space="1" w:color="auto"/>
        <w:left w:val="single" w:sz="30" w:space="4" w:color="auto"/>
        <w:bottom w:val="single" w:sz="30" w:space="1" w:color="auto"/>
        <w:right w:val="single" w:sz="30" w:space="4" w:color="auto"/>
      </w:pBdr>
      <w:outlineLvl w:val="8"/>
    </w:pPr>
    <w:rPr>
      <w:b/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C0A37"/>
    <w:pPr>
      <w:jc w:val="both"/>
    </w:pPr>
    <w:rPr>
      <w:sz w:val="22"/>
      <w:lang w:val="cs-CZ"/>
    </w:rPr>
  </w:style>
  <w:style w:type="paragraph" w:customStyle="1" w:styleId="Zkladntext21">
    <w:name w:val="Základní text 21"/>
    <w:basedOn w:val="Normln"/>
    <w:rsid w:val="005C0A37"/>
    <w:pPr>
      <w:ind w:left="360"/>
    </w:pPr>
    <w:rPr>
      <w:sz w:val="22"/>
      <w:lang w:val="cs-CZ"/>
    </w:rPr>
  </w:style>
  <w:style w:type="paragraph" w:customStyle="1" w:styleId="Zkladntextodsazen21">
    <w:name w:val="Základní text odsazený 21"/>
    <w:basedOn w:val="Normln"/>
    <w:rsid w:val="005C0A37"/>
    <w:pPr>
      <w:ind w:left="360"/>
      <w:jc w:val="both"/>
    </w:pPr>
    <w:rPr>
      <w:sz w:val="22"/>
      <w:lang w:val="cs-CZ"/>
    </w:rPr>
  </w:style>
  <w:style w:type="paragraph" w:customStyle="1" w:styleId="Zkladntext22">
    <w:name w:val="Základní text 22"/>
    <w:basedOn w:val="Normln"/>
    <w:rsid w:val="005C0A37"/>
    <w:rPr>
      <w:sz w:val="22"/>
      <w:lang w:val="de-DE"/>
    </w:rPr>
  </w:style>
  <w:style w:type="paragraph" w:customStyle="1" w:styleId="Zkladntextodsazen31">
    <w:name w:val="Základní text odsazený 31"/>
    <w:basedOn w:val="Normln"/>
    <w:rsid w:val="005C0A37"/>
    <w:pPr>
      <w:ind w:left="360"/>
    </w:pPr>
    <w:rPr>
      <w:lang w:val="cs-CZ"/>
    </w:rPr>
  </w:style>
  <w:style w:type="paragraph" w:styleId="Zhlav">
    <w:name w:val="header"/>
    <w:basedOn w:val="Normln"/>
    <w:rsid w:val="005C0A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C0A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C0A37"/>
  </w:style>
  <w:style w:type="paragraph" w:styleId="Zkladntextodsazen">
    <w:name w:val="Body Text Indent"/>
    <w:basedOn w:val="Normln"/>
    <w:rsid w:val="005C0A37"/>
    <w:pPr>
      <w:overflowPunct/>
      <w:autoSpaceDE/>
      <w:autoSpaceDN/>
      <w:adjustRightInd/>
      <w:ind w:left="360"/>
      <w:jc w:val="both"/>
      <w:textAlignment w:val="auto"/>
    </w:pPr>
    <w:rPr>
      <w:rFonts w:cs="Courier New"/>
      <w:sz w:val="22"/>
      <w:szCs w:val="24"/>
      <w:lang w:val="cs-CZ"/>
    </w:rPr>
  </w:style>
  <w:style w:type="paragraph" w:styleId="Zkladntextodsazen2">
    <w:name w:val="Body Text Indent 2"/>
    <w:basedOn w:val="Normln"/>
    <w:rsid w:val="005C0A37"/>
    <w:pPr>
      <w:ind w:left="322"/>
      <w:jc w:val="both"/>
    </w:pPr>
  </w:style>
  <w:style w:type="paragraph" w:styleId="Textvbloku">
    <w:name w:val="Block Text"/>
    <w:basedOn w:val="Normln"/>
    <w:rsid w:val="005C0A37"/>
    <w:pPr>
      <w:ind w:left="357" w:right="-148"/>
    </w:pPr>
    <w:rPr>
      <w:sz w:val="22"/>
      <w:lang w:val="cs-CZ"/>
    </w:rPr>
  </w:style>
  <w:style w:type="paragraph" w:styleId="Zkladntextodsazen3">
    <w:name w:val="Body Text Indent 3"/>
    <w:basedOn w:val="Normln"/>
    <w:rsid w:val="005C0A37"/>
    <w:pPr>
      <w:ind w:left="708"/>
    </w:pPr>
    <w:rPr>
      <w:sz w:val="22"/>
      <w:lang w:val="cs-CZ"/>
    </w:rPr>
  </w:style>
  <w:style w:type="paragraph" w:styleId="Zkladntext3">
    <w:name w:val="Body Text 3"/>
    <w:basedOn w:val="Normln"/>
    <w:rsid w:val="005C0A37"/>
    <w:pPr>
      <w:overflowPunct/>
      <w:autoSpaceDE/>
      <w:autoSpaceDN/>
      <w:adjustRightInd/>
      <w:ind w:firstLine="357"/>
      <w:jc w:val="both"/>
      <w:textAlignment w:val="auto"/>
    </w:pPr>
    <w:rPr>
      <w:rFonts w:ascii="Arial" w:hAnsi="Arial"/>
      <w:lang w:val="cs-CZ"/>
    </w:rPr>
  </w:style>
  <w:style w:type="paragraph" w:styleId="Odstavecseseznamem">
    <w:name w:val="List Paragraph"/>
    <w:basedOn w:val="Normln"/>
    <w:uiPriority w:val="34"/>
    <w:qFormat/>
    <w:rsid w:val="005547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7476-5EEF-4930-B7B0-88BC6161C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</Pages>
  <Words>1329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JOSEF MENC</vt:lpstr>
    </vt:vector>
  </TitlesOfParts>
  <Company>PEPRO</Company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JOSEF MENC</dc:title>
  <dc:subject/>
  <dc:creator>MENC Josef</dc:creator>
  <cp:keywords/>
  <dc:description/>
  <cp:lastModifiedBy>Lynx</cp:lastModifiedBy>
  <cp:revision>21</cp:revision>
  <cp:lastPrinted>2013-04-03T04:55:00Z</cp:lastPrinted>
  <dcterms:created xsi:type="dcterms:W3CDTF">2010-05-21T05:29:00Z</dcterms:created>
  <dcterms:modified xsi:type="dcterms:W3CDTF">2013-04-03T05:32:00Z</dcterms:modified>
</cp:coreProperties>
</file>