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7BA3" w14:textId="4DB4B6B1" w:rsidR="0005090C" w:rsidRPr="003605DC" w:rsidRDefault="00654566">
      <w:pPr>
        <w:rPr>
          <w:rFonts w:asciiTheme="minorHAnsi" w:hAnsiTheme="minorHAnsi"/>
          <w:b/>
        </w:rPr>
      </w:pPr>
      <w:r w:rsidRPr="003605DC">
        <w:rPr>
          <w:rFonts w:asciiTheme="minorHAnsi" w:hAnsiTheme="minorHAnsi"/>
          <w:b/>
        </w:rPr>
        <w:t xml:space="preserve">Příloha č. </w:t>
      </w:r>
      <w:r w:rsidR="000A1398" w:rsidRPr="003605DC">
        <w:rPr>
          <w:rFonts w:asciiTheme="minorHAnsi" w:hAnsiTheme="minorHAnsi"/>
          <w:b/>
        </w:rPr>
        <w:t>2</w:t>
      </w:r>
      <w:r w:rsidRPr="003605DC">
        <w:rPr>
          <w:rFonts w:asciiTheme="minorHAnsi" w:hAnsiTheme="minorHAnsi"/>
          <w:b/>
        </w:rPr>
        <w:t xml:space="preserve"> zadávací dokumentace – Závazný návrh smlouvy</w:t>
      </w:r>
      <w:r w:rsidR="00062AEF" w:rsidRPr="003605DC">
        <w:rPr>
          <w:rFonts w:asciiTheme="minorHAnsi" w:hAnsiTheme="minorHAnsi"/>
          <w:b/>
        </w:rPr>
        <w:t xml:space="preserve"> o dílo</w:t>
      </w:r>
    </w:p>
    <w:p w14:paraId="56353B74" w14:textId="77777777" w:rsidR="00241DB6" w:rsidRPr="00AB3299" w:rsidRDefault="00241DB6">
      <w:pPr>
        <w:rPr>
          <w:rFonts w:asciiTheme="minorHAnsi" w:hAnsiTheme="minorHAnsi"/>
          <w:b/>
          <w:sz w:val="14"/>
          <w:u w:val="single"/>
        </w:rPr>
      </w:pPr>
    </w:p>
    <w:p w14:paraId="5336C461" w14:textId="67A68B6D" w:rsidR="00432C06" w:rsidRPr="00B446AD" w:rsidRDefault="00654566" w:rsidP="00023066">
      <w:pPr>
        <w:jc w:val="center"/>
        <w:rPr>
          <w:rFonts w:asciiTheme="minorHAnsi" w:hAnsiTheme="minorHAnsi" w:cstheme="minorHAnsi"/>
          <w:b/>
          <w:sz w:val="28"/>
          <w:szCs w:val="20"/>
        </w:rPr>
      </w:pPr>
      <w:r w:rsidRPr="00C5622B">
        <w:rPr>
          <w:rFonts w:asciiTheme="minorHAnsi" w:hAnsiTheme="minorHAnsi" w:cstheme="minorHAnsi"/>
          <w:b/>
          <w:sz w:val="28"/>
          <w:szCs w:val="20"/>
        </w:rPr>
        <w:t xml:space="preserve">SMLOUVA </w:t>
      </w:r>
      <w:r w:rsidR="00B446AD" w:rsidRPr="00B446AD">
        <w:rPr>
          <w:rFonts w:asciiTheme="minorHAnsi" w:hAnsiTheme="minorHAnsi" w:cstheme="minorHAnsi"/>
          <w:b/>
          <w:sz w:val="28"/>
          <w:szCs w:val="20"/>
        </w:rPr>
        <w:t xml:space="preserve">O </w:t>
      </w:r>
      <w:r w:rsidR="00710CAA">
        <w:rPr>
          <w:rFonts w:asciiTheme="minorHAnsi" w:hAnsiTheme="minorHAnsi" w:cstheme="minorHAnsi"/>
          <w:b/>
          <w:sz w:val="28"/>
          <w:szCs w:val="20"/>
        </w:rPr>
        <w:t>DÍLO</w:t>
      </w:r>
      <w:r w:rsidR="00B446AD" w:rsidRPr="00B446AD">
        <w:rPr>
          <w:rFonts w:asciiTheme="minorHAnsi" w:hAnsiTheme="minorHAnsi" w:cstheme="minorHAnsi"/>
          <w:b/>
          <w:sz w:val="28"/>
          <w:szCs w:val="20"/>
        </w:rPr>
        <w:t xml:space="preserve"> </w:t>
      </w:r>
    </w:p>
    <w:p w14:paraId="6A65F7FB" w14:textId="77777777" w:rsidR="007D1E40" w:rsidRPr="00AB3299" w:rsidRDefault="007D1E40" w:rsidP="007D1E40">
      <w:pPr>
        <w:jc w:val="center"/>
        <w:rPr>
          <w:rFonts w:asciiTheme="minorHAnsi" w:hAnsiTheme="minorHAnsi"/>
          <w:sz w:val="22"/>
          <w:szCs w:val="22"/>
        </w:rPr>
      </w:pPr>
      <w:r w:rsidRPr="00AB3299">
        <w:rPr>
          <w:rFonts w:asciiTheme="minorHAnsi" w:hAnsiTheme="minorHAnsi"/>
          <w:sz w:val="22"/>
          <w:szCs w:val="22"/>
        </w:rPr>
        <w:t>uzavřená dle ustanovení § 2586 a násl. zákona č. 89/2012 Sb., občanský zákoník, v platném znění (dále jen „OZ“) a dle zákona č. 134/2016 Sb., o zadávání veřejných zakázek, v platném znění (dále jen „ZZVZ“)</w:t>
      </w:r>
    </w:p>
    <w:p w14:paraId="7718A503" w14:textId="77777777" w:rsidR="009031F0" w:rsidRDefault="009031F0" w:rsidP="00654566">
      <w:pPr>
        <w:pStyle w:val="Zkladntext2"/>
        <w:framePr w:w="0" w:hRule="auto" w:hSpace="0" w:wrap="auto" w:vAnchor="margin" w:hAnchor="text" w:xAlign="left" w:yAlign="inline"/>
        <w:rPr>
          <w:rFonts w:asciiTheme="minorHAnsi" w:hAnsiTheme="minorHAnsi" w:cs="Times New Roman"/>
          <w:bCs/>
        </w:rPr>
      </w:pPr>
    </w:p>
    <w:p w14:paraId="63D39FEE" w14:textId="214507E4" w:rsidR="00710CAA" w:rsidRDefault="00710CAA" w:rsidP="00654566">
      <w:pPr>
        <w:pStyle w:val="Zkladntext2"/>
        <w:framePr w:w="0" w:hRule="auto" w:hSpace="0" w:wrap="auto" w:vAnchor="margin" w:hAnchor="text" w:xAlign="left" w:yAlign="inline"/>
        <w:rPr>
          <w:rFonts w:asciiTheme="minorHAnsi" w:hAnsiTheme="minorHAnsi" w:cs="Times New Roman"/>
          <w:bCs/>
        </w:rPr>
      </w:pPr>
      <w:r>
        <w:rPr>
          <w:rFonts w:asciiTheme="minorHAnsi" w:hAnsiTheme="minorHAnsi" w:cs="Times New Roman"/>
          <w:bCs/>
        </w:rPr>
        <w:t xml:space="preserve">na zhotovení projektové dokumentace </w:t>
      </w:r>
      <w:r w:rsidRPr="00710CAA">
        <w:rPr>
          <w:rFonts w:asciiTheme="minorHAnsi" w:hAnsiTheme="minorHAnsi" w:cs="Times New Roman"/>
          <w:bCs/>
        </w:rPr>
        <w:t>pro stavební povolení</w:t>
      </w:r>
      <w:r w:rsidR="000A1398">
        <w:rPr>
          <w:rFonts w:asciiTheme="minorHAnsi" w:hAnsiTheme="minorHAnsi" w:cs="Times New Roman"/>
          <w:bCs/>
        </w:rPr>
        <w:t xml:space="preserve">, </w:t>
      </w:r>
      <w:r w:rsidRPr="00710CAA">
        <w:rPr>
          <w:rFonts w:asciiTheme="minorHAnsi" w:hAnsiTheme="minorHAnsi" w:cs="Times New Roman"/>
          <w:bCs/>
        </w:rPr>
        <w:t xml:space="preserve">dokumentace </w:t>
      </w:r>
    </w:p>
    <w:p w14:paraId="1DC6A56D" w14:textId="6B56AA46" w:rsidR="00652B1A" w:rsidRDefault="00710CAA" w:rsidP="00654566">
      <w:pPr>
        <w:pStyle w:val="Zkladntext2"/>
        <w:framePr w:w="0" w:hRule="auto" w:hSpace="0" w:wrap="auto" w:vAnchor="margin" w:hAnchor="text" w:xAlign="left" w:yAlign="inline"/>
        <w:rPr>
          <w:rFonts w:asciiTheme="minorHAnsi" w:hAnsiTheme="minorHAnsi" w:cs="Times New Roman"/>
          <w:bCs/>
        </w:rPr>
      </w:pPr>
      <w:r w:rsidRPr="00710CAA">
        <w:rPr>
          <w:rFonts w:asciiTheme="minorHAnsi" w:hAnsiTheme="minorHAnsi" w:cs="Times New Roman"/>
          <w:bCs/>
        </w:rPr>
        <w:t>pro provádění stavby</w:t>
      </w:r>
      <w:r w:rsidR="00F80DD8">
        <w:rPr>
          <w:rFonts w:asciiTheme="minorHAnsi" w:hAnsiTheme="minorHAnsi" w:cs="Times New Roman"/>
          <w:bCs/>
        </w:rPr>
        <w:t xml:space="preserve"> </w:t>
      </w:r>
      <w:r w:rsidR="000A1398">
        <w:rPr>
          <w:rFonts w:asciiTheme="minorHAnsi" w:hAnsiTheme="minorHAnsi" w:cs="Times New Roman"/>
          <w:bCs/>
        </w:rPr>
        <w:t xml:space="preserve">a </w:t>
      </w:r>
      <w:r w:rsidRPr="00710CAA">
        <w:rPr>
          <w:rFonts w:asciiTheme="minorHAnsi" w:hAnsiTheme="minorHAnsi" w:cs="Times New Roman"/>
          <w:bCs/>
        </w:rPr>
        <w:t>dokumentac</w:t>
      </w:r>
      <w:r w:rsidR="000A1398">
        <w:rPr>
          <w:rFonts w:asciiTheme="minorHAnsi" w:hAnsiTheme="minorHAnsi" w:cs="Times New Roman"/>
          <w:bCs/>
        </w:rPr>
        <w:t>e</w:t>
      </w:r>
      <w:r w:rsidRPr="00710CAA">
        <w:rPr>
          <w:rFonts w:asciiTheme="minorHAnsi" w:hAnsiTheme="minorHAnsi" w:cs="Times New Roman"/>
          <w:bCs/>
        </w:rPr>
        <w:t xml:space="preserve"> </w:t>
      </w:r>
      <w:r w:rsidR="000A1398">
        <w:rPr>
          <w:rFonts w:asciiTheme="minorHAnsi" w:hAnsiTheme="minorHAnsi" w:cs="Times New Roman"/>
          <w:bCs/>
        </w:rPr>
        <w:t xml:space="preserve">technologického </w:t>
      </w:r>
      <w:r w:rsidRPr="00710CAA">
        <w:rPr>
          <w:rFonts w:asciiTheme="minorHAnsi" w:hAnsiTheme="minorHAnsi" w:cs="Times New Roman"/>
          <w:bCs/>
        </w:rPr>
        <w:t xml:space="preserve">vybavení stavby </w:t>
      </w:r>
      <w:r>
        <w:rPr>
          <w:rFonts w:asciiTheme="minorHAnsi" w:hAnsiTheme="minorHAnsi" w:cs="Times New Roman"/>
          <w:bCs/>
        </w:rPr>
        <w:t xml:space="preserve"> </w:t>
      </w:r>
    </w:p>
    <w:p w14:paraId="077F53E3" w14:textId="59553F58" w:rsidR="00654566" w:rsidRDefault="00654566" w:rsidP="00654566">
      <w:pPr>
        <w:pStyle w:val="Zkladntext2"/>
        <w:framePr w:w="0" w:hRule="auto" w:hSpace="0" w:wrap="auto" w:vAnchor="margin" w:hAnchor="text" w:xAlign="left" w:yAlign="inline"/>
        <w:rPr>
          <w:rFonts w:asciiTheme="minorHAnsi" w:hAnsiTheme="minorHAnsi" w:cs="Times New Roman"/>
          <w:bCs/>
        </w:rPr>
      </w:pPr>
    </w:p>
    <w:p w14:paraId="549FCCD1" w14:textId="21FF9441" w:rsidR="000A1398" w:rsidRPr="000A1398" w:rsidRDefault="00062AEF" w:rsidP="000A1398">
      <w:pPr>
        <w:jc w:val="center"/>
        <w:rPr>
          <w:rFonts w:asciiTheme="minorHAnsi" w:eastAsiaTheme="minorEastAsia" w:hAnsiTheme="minorHAnsi" w:cs="Arial"/>
          <w:b/>
          <w:lang w:eastAsia="en-US"/>
        </w:rPr>
      </w:pPr>
      <w:r>
        <w:rPr>
          <w:rFonts w:asciiTheme="minorHAnsi" w:eastAsiaTheme="minorEastAsia" w:hAnsiTheme="minorHAnsi" w:cs="Arial"/>
          <w:b/>
          <w:lang w:eastAsia="en-US"/>
        </w:rPr>
        <w:t>„</w:t>
      </w:r>
      <w:r w:rsidR="000A1398" w:rsidRPr="000A1398">
        <w:rPr>
          <w:rFonts w:asciiTheme="minorHAnsi" w:eastAsiaTheme="minorEastAsia" w:hAnsiTheme="minorHAnsi" w:cs="Arial"/>
          <w:b/>
          <w:lang w:eastAsia="en-US"/>
        </w:rPr>
        <w:t>Zhotovení projektové dokumentace na stavbu</w:t>
      </w:r>
      <w:r w:rsidR="000A1398">
        <w:rPr>
          <w:rFonts w:asciiTheme="minorHAnsi" w:eastAsiaTheme="minorEastAsia" w:hAnsiTheme="minorHAnsi" w:cs="Arial"/>
          <w:b/>
          <w:lang w:eastAsia="en-US"/>
        </w:rPr>
        <w:t xml:space="preserve"> </w:t>
      </w:r>
      <w:r w:rsidR="000A1398" w:rsidRPr="000A1398">
        <w:rPr>
          <w:rFonts w:asciiTheme="minorHAnsi" w:eastAsiaTheme="minorEastAsia" w:hAnsiTheme="minorHAnsi" w:cs="Arial"/>
          <w:b/>
          <w:lang w:eastAsia="en-US"/>
        </w:rPr>
        <w:t xml:space="preserve">Rekonstrukce stravovacího zařízení a jídelny </w:t>
      </w:r>
    </w:p>
    <w:p w14:paraId="3AC1DF3E" w14:textId="38510BC7" w:rsidR="009031F0" w:rsidRPr="005146F6" w:rsidRDefault="000A1398" w:rsidP="000A1398">
      <w:pPr>
        <w:jc w:val="center"/>
        <w:rPr>
          <w:rFonts w:asciiTheme="minorHAnsi" w:hAnsiTheme="minorHAnsi"/>
          <w:bCs/>
        </w:rPr>
      </w:pPr>
      <w:r w:rsidRPr="000A1398">
        <w:rPr>
          <w:rFonts w:asciiTheme="minorHAnsi" w:eastAsiaTheme="minorEastAsia" w:hAnsiTheme="minorHAnsi" w:cs="Arial"/>
          <w:b/>
          <w:lang w:eastAsia="en-US"/>
        </w:rPr>
        <w:t>pro zaměstnance Pardubické nemocnice</w:t>
      </w:r>
      <w:r>
        <w:rPr>
          <w:rFonts w:asciiTheme="minorHAnsi" w:eastAsiaTheme="minorEastAsia" w:hAnsiTheme="minorHAnsi" w:cs="Arial"/>
          <w:b/>
          <w:lang w:eastAsia="en-US"/>
        </w:rPr>
        <w:t xml:space="preserve"> </w:t>
      </w:r>
      <w:r w:rsidRPr="000A1398">
        <w:rPr>
          <w:rFonts w:asciiTheme="minorHAnsi" w:eastAsiaTheme="minorEastAsia" w:hAnsiTheme="minorHAnsi" w:cs="Arial"/>
          <w:b/>
          <w:lang w:eastAsia="en-US"/>
        </w:rPr>
        <w:t>včetně autorského dozoru projektanta</w:t>
      </w:r>
      <w:r w:rsidR="009031F0" w:rsidRPr="009031F0">
        <w:rPr>
          <w:rFonts w:asciiTheme="minorHAnsi" w:hAnsiTheme="minorHAnsi"/>
          <w:bCs/>
        </w:rPr>
        <w:t>“</w:t>
      </w:r>
    </w:p>
    <w:p w14:paraId="3A9E14B5" w14:textId="77777777" w:rsidR="009031F0" w:rsidRPr="009C5B36" w:rsidRDefault="009031F0" w:rsidP="00654566">
      <w:pPr>
        <w:pStyle w:val="Zkladntext2"/>
        <w:framePr w:w="0" w:hRule="auto" w:hSpace="0" w:wrap="auto" w:vAnchor="margin" w:hAnchor="text" w:xAlign="left" w:yAlign="inline"/>
        <w:rPr>
          <w:rFonts w:asciiTheme="minorHAnsi" w:hAnsiTheme="minorHAnsi" w:cs="Times New Roman"/>
          <w:bCs/>
          <w:sz w:val="22"/>
          <w:szCs w:val="22"/>
        </w:rPr>
      </w:pPr>
    </w:p>
    <w:p w14:paraId="5D8D2CA8" w14:textId="55EBC516" w:rsidR="00241DB6" w:rsidRPr="003605DC" w:rsidRDefault="000E48B5"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r w:rsidRPr="003605DC">
        <w:rPr>
          <w:rFonts w:asciiTheme="minorHAnsi" w:hAnsiTheme="minorHAnsi" w:cs="Times New Roman"/>
          <w:bCs/>
          <w:sz w:val="22"/>
          <w:szCs w:val="22"/>
        </w:rPr>
        <w:t>Smluvní strany</w:t>
      </w:r>
      <w:r w:rsidR="00554819">
        <w:rPr>
          <w:rFonts w:asciiTheme="minorHAnsi" w:hAnsiTheme="minorHAnsi" w:cs="Times New Roman"/>
          <w:bCs/>
          <w:sz w:val="22"/>
          <w:szCs w:val="22"/>
        </w:rPr>
        <w:t>:</w:t>
      </w:r>
    </w:p>
    <w:p w14:paraId="2271A5EE" w14:textId="77777777" w:rsidR="00BA2832" w:rsidRDefault="00BA2832" w:rsidP="003D261E">
      <w:pPr>
        <w:rPr>
          <w:rFonts w:asciiTheme="minorHAnsi" w:hAnsiTheme="minorHAnsi" w:cstheme="minorHAnsi"/>
          <w:b/>
          <w:sz w:val="22"/>
          <w:szCs w:val="22"/>
        </w:rPr>
      </w:pPr>
    </w:p>
    <w:p w14:paraId="7833B1B9" w14:textId="77777777" w:rsidR="00EF7AE0" w:rsidRPr="0053682E" w:rsidRDefault="00EF7AE0" w:rsidP="00EF7AE0">
      <w:pPr>
        <w:pStyle w:val="Odstavecseseznamem"/>
        <w:numPr>
          <w:ilvl w:val="0"/>
          <w:numId w:val="50"/>
        </w:numPr>
        <w:ind w:left="360"/>
        <w:rPr>
          <w:rFonts w:asciiTheme="minorHAnsi" w:hAnsiTheme="minorHAnsi"/>
          <w:bCs/>
          <w:sz w:val="24"/>
        </w:rPr>
      </w:pPr>
      <w:r w:rsidRPr="0053682E">
        <w:rPr>
          <w:rFonts w:asciiTheme="minorHAnsi" w:hAnsiTheme="minorHAnsi"/>
          <w:b/>
          <w:sz w:val="24"/>
        </w:rPr>
        <w:t>Nemocnice Pardubického kraje, a.s.</w:t>
      </w:r>
    </w:p>
    <w:p w14:paraId="723606A2" w14:textId="77777777" w:rsidR="00EF7AE0" w:rsidRPr="0096739F" w:rsidRDefault="00EF7AE0" w:rsidP="00EF7AE0">
      <w:pPr>
        <w:pStyle w:val="Odstavec11"/>
        <w:numPr>
          <w:ilvl w:val="0"/>
          <w:numId w:val="0"/>
        </w:numPr>
        <w:spacing w:before="0" w:after="0"/>
        <w:ind w:left="426"/>
        <w:rPr>
          <w:rFonts w:asciiTheme="minorHAnsi" w:hAnsiTheme="minorHAnsi"/>
          <w:bCs/>
          <w:sz w:val="22"/>
          <w:szCs w:val="22"/>
        </w:rPr>
      </w:pPr>
      <w:r w:rsidRPr="0096739F">
        <w:rPr>
          <w:rFonts w:asciiTheme="minorHAnsi" w:hAnsiTheme="minorHAnsi"/>
          <w:sz w:val="22"/>
          <w:szCs w:val="22"/>
        </w:rPr>
        <w:t>Sídlo:</w:t>
      </w:r>
      <w:r w:rsidRPr="0096739F">
        <w:rPr>
          <w:rFonts w:asciiTheme="minorHAnsi" w:hAnsiTheme="minorHAnsi"/>
          <w:sz w:val="22"/>
          <w:szCs w:val="22"/>
        </w:rPr>
        <w:tab/>
      </w:r>
      <w:r w:rsidRPr="0096739F">
        <w:rPr>
          <w:rFonts w:asciiTheme="minorHAnsi" w:hAnsiTheme="minorHAnsi"/>
          <w:sz w:val="22"/>
          <w:szCs w:val="22"/>
        </w:rPr>
        <w:tab/>
        <w:t>Kyjevská 44, 532 03 Pardubice</w:t>
      </w:r>
    </w:p>
    <w:p w14:paraId="1DA95B95" w14:textId="77777777"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Zastoupená:</w:t>
      </w:r>
      <w:r w:rsidRPr="0096739F">
        <w:rPr>
          <w:rFonts w:asciiTheme="minorHAnsi" w:hAnsiTheme="minorHAnsi"/>
          <w:sz w:val="22"/>
          <w:szCs w:val="22"/>
        </w:rPr>
        <w:tab/>
        <w:t xml:space="preserve">MUDr. Tomášem Gottvaldem, předsedou představenstva </w:t>
      </w:r>
    </w:p>
    <w:p w14:paraId="052B17CF" w14:textId="77777777" w:rsidR="00EF7AE0" w:rsidRPr="0096739F" w:rsidRDefault="00EF7AE0" w:rsidP="00EF7AE0">
      <w:pPr>
        <w:ind w:left="1419" w:firstLine="708"/>
        <w:rPr>
          <w:rFonts w:asciiTheme="minorHAnsi" w:hAnsiTheme="minorHAnsi"/>
          <w:sz w:val="22"/>
          <w:szCs w:val="22"/>
        </w:rPr>
      </w:pPr>
      <w:r w:rsidRPr="00A34872">
        <w:rPr>
          <w:rFonts w:asciiTheme="minorHAnsi" w:hAnsiTheme="minorHAnsi"/>
          <w:sz w:val="22"/>
          <w:szCs w:val="22"/>
        </w:rPr>
        <w:t xml:space="preserve">MUDr. Vladimírem </w:t>
      </w:r>
      <w:proofErr w:type="spellStart"/>
      <w:r w:rsidRPr="00A34872">
        <w:rPr>
          <w:rFonts w:asciiTheme="minorHAnsi" w:hAnsiTheme="minorHAnsi"/>
          <w:sz w:val="22"/>
          <w:szCs w:val="22"/>
        </w:rPr>
        <w:t>Ningerem</w:t>
      </w:r>
      <w:proofErr w:type="spellEnd"/>
      <w:r w:rsidRPr="00A34872">
        <w:rPr>
          <w:rFonts w:asciiTheme="minorHAnsi" w:hAnsiTheme="minorHAnsi"/>
          <w:sz w:val="22"/>
          <w:szCs w:val="22"/>
        </w:rPr>
        <w:t>, Ph.D., členem představenstva</w:t>
      </w:r>
      <w:r w:rsidRPr="00A34872" w:rsidDel="00A34872">
        <w:rPr>
          <w:rFonts w:asciiTheme="minorHAnsi" w:hAnsiTheme="minorHAnsi"/>
          <w:sz w:val="22"/>
          <w:szCs w:val="22"/>
        </w:rPr>
        <w:t xml:space="preserve"> </w:t>
      </w:r>
    </w:p>
    <w:p w14:paraId="613D07E9" w14:textId="77777777" w:rsidR="00EF7AE0" w:rsidRPr="0096739F" w:rsidRDefault="00EF7AE0" w:rsidP="00EF7AE0">
      <w:pPr>
        <w:tabs>
          <w:tab w:val="left" w:pos="284"/>
          <w:tab w:val="left" w:pos="1134"/>
        </w:tabs>
        <w:ind w:left="426"/>
        <w:rPr>
          <w:rFonts w:asciiTheme="minorHAnsi" w:hAnsiTheme="minorHAnsi"/>
          <w:sz w:val="22"/>
          <w:szCs w:val="22"/>
        </w:rPr>
      </w:pPr>
      <w:r w:rsidRPr="0096739F">
        <w:rPr>
          <w:rFonts w:asciiTheme="minorHAnsi" w:hAnsiTheme="minorHAnsi"/>
          <w:sz w:val="22"/>
          <w:szCs w:val="22"/>
        </w:rPr>
        <w:t>bankovní spojení:</w:t>
      </w:r>
      <w:r w:rsidRPr="0096739F">
        <w:rPr>
          <w:rFonts w:asciiTheme="minorHAnsi" w:hAnsiTheme="minorHAnsi"/>
          <w:sz w:val="22"/>
          <w:szCs w:val="22"/>
        </w:rPr>
        <w:tab/>
        <w:t xml:space="preserve">Československá obchodní banka, a.s. </w:t>
      </w:r>
    </w:p>
    <w:p w14:paraId="7D6559D2"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číslo účtu:</w:t>
      </w:r>
      <w:r w:rsidRPr="0096739F">
        <w:rPr>
          <w:rFonts w:asciiTheme="minorHAnsi" w:hAnsiTheme="minorHAnsi"/>
          <w:sz w:val="22"/>
          <w:szCs w:val="22"/>
        </w:rPr>
        <w:tab/>
      </w:r>
      <w:r w:rsidRPr="0096739F">
        <w:rPr>
          <w:rFonts w:asciiTheme="minorHAnsi" w:hAnsiTheme="minorHAnsi"/>
          <w:sz w:val="22"/>
          <w:szCs w:val="22"/>
        </w:rPr>
        <w:tab/>
        <w:t>280123725/0300</w:t>
      </w:r>
    </w:p>
    <w:p w14:paraId="3433C7DF" w14:textId="77777777"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IČ:</w:t>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bCs/>
          <w:sz w:val="22"/>
          <w:szCs w:val="22"/>
        </w:rPr>
        <w:t>27520536</w:t>
      </w:r>
    </w:p>
    <w:p w14:paraId="41879625" w14:textId="77777777" w:rsidR="00EF7AE0" w:rsidRPr="0096739F" w:rsidRDefault="00EF7AE0" w:rsidP="00EF7AE0">
      <w:pPr>
        <w:ind w:firstLine="426"/>
        <w:rPr>
          <w:rFonts w:asciiTheme="minorHAnsi" w:hAnsiTheme="minorHAnsi"/>
          <w:sz w:val="22"/>
          <w:szCs w:val="22"/>
        </w:rPr>
      </w:pPr>
      <w:r w:rsidRPr="0096739F">
        <w:rPr>
          <w:rFonts w:asciiTheme="minorHAnsi" w:hAnsiTheme="minorHAnsi"/>
          <w:sz w:val="22"/>
          <w:szCs w:val="22"/>
        </w:rPr>
        <w:t>DIČ:</w:t>
      </w:r>
      <w:r w:rsidRPr="0096739F">
        <w:rPr>
          <w:rFonts w:asciiTheme="minorHAnsi" w:hAnsiTheme="minorHAnsi"/>
          <w:sz w:val="22"/>
          <w:szCs w:val="22"/>
        </w:rPr>
        <w:tab/>
      </w:r>
      <w:r w:rsidRPr="0096739F">
        <w:rPr>
          <w:rFonts w:asciiTheme="minorHAnsi" w:hAnsiTheme="minorHAnsi"/>
          <w:sz w:val="22"/>
          <w:szCs w:val="22"/>
        </w:rPr>
        <w:tab/>
        <w:t>CZ27520536</w:t>
      </w:r>
    </w:p>
    <w:p w14:paraId="0997E502" w14:textId="77777777" w:rsidR="00EF7AE0" w:rsidRPr="0096739F" w:rsidRDefault="00EF7AE0" w:rsidP="00EF7AE0">
      <w:pPr>
        <w:pStyle w:val="Bezmezer"/>
        <w:ind w:left="426"/>
        <w:jc w:val="both"/>
        <w:rPr>
          <w:rFonts w:asciiTheme="minorHAnsi" w:hAnsiTheme="minorHAnsi"/>
        </w:rPr>
      </w:pPr>
      <w:r w:rsidRPr="0096739F">
        <w:rPr>
          <w:rFonts w:asciiTheme="minorHAnsi" w:hAnsiTheme="minorHAnsi"/>
        </w:rPr>
        <w:t>zapsaná v obchodním rejstříku vedeném u Krajského soudu v Hradci Králové, oddíl B, vložka 2629</w:t>
      </w:r>
    </w:p>
    <w:p w14:paraId="23392FDB"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Datová schránka:</w:t>
      </w:r>
      <w:r>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63EDABE3" w14:textId="77777777" w:rsidR="00EF7AE0" w:rsidRDefault="00EF7AE0" w:rsidP="00EF7AE0">
      <w:pPr>
        <w:ind w:left="426"/>
        <w:rPr>
          <w:rFonts w:asciiTheme="minorHAnsi" w:hAnsiTheme="minorHAnsi"/>
          <w:sz w:val="22"/>
          <w:szCs w:val="22"/>
        </w:rPr>
      </w:pPr>
    </w:p>
    <w:p w14:paraId="2FE820AC" w14:textId="29317EB9" w:rsidR="00EF7AE0" w:rsidRDefault="00EF7AE0" w:rsidP="00EF7AE0">
      <w:pPr>
        <w:ind w:left="426"/>
        <w:rPr>
          <w:rFonts w:asciiTheme="minorHAnsi" w:hAnsiTheme="minorHAnsi"/>
          <w:sz w:val="22"/>
          <w:szCs w:val="22"/>
        </w:rPr>
      </w:pPr>
      <w:r w:rsidRPr="00F777B2">
        <w:rPr>
          <w:rFonts w:asciiTheme="minorHAnsi" w:hAnsiTheme="minorHAnsi"/>
          <w:sz w:val="22"/>
          <w:szCs w:val="22"/>
        </w:rPr>
        <w:t>Kontaktní osob</w:t>
      </w:r>
      <w:r>
        <w:rPr>
          <w:rFonts w:asciiTheme="minorHAnsi" w:hAnsiTheme="minorHAnsi"/>
          <w:sz w:val="22"/>
          <w:szCs w:val="22"/>
        </w:rPr>
        <w:t>y</w:t>
      </w:r>
      <w:r w:rsidRPr="00F777B2">
        <w:rPr>
          <w:rFonts w:asciiTheme="minorHAnsi" w:hAnsiTheme="minorHAnsi"/>
          <w:sz w:val="22"/>
          <w:szCs w:val="22"/>
        </w:rPr>
        <w:t xml:space="preserve"> </w:t>
      </w:r>
      <w:r>
        <w:rPr>
          <w:rFonts w:asciiTheme="minorHAnsi" w:hAnsiTheme="minorHAnsi"/>
          <w:sz w:val="22"/>
          <w:szCs w:val="22"/>
        </w:rPr>
        <w:t xml:space="preserve">objednatele </w:t>
      </w:r>
      <w:r w:rsidRPr="00F777B2">
        <w:rPr>
          <w:rFonts w:asciiTheme="minorHAnsi" w:hAnsiTheme="minorHAnsi"/>
          <w:sz w:val="22"/>
          <w:szCs w:val="22"/>
        </w:rPr>
        <w:t xml:space="preserve">ve věcech technických: </w:t>
      </w:r>
    </w:p>
    <w:p w14:paraId="773A2DF7" w14:textId="0BE0F57A"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 xml:space="preserve"> Ing. Petr Vrba</w:t>
      </w:r>
    </w:p>
    <w:p w14:paraId="0E024183" w14:textId="0C9DA756" w:rsidR="00EF7AE0" w:rsidRPr="00D74CBE" w:rsidRDefault="00EF7AE0" w:rsidP="00EF7AE0">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petr.vrba</w:t>
      </w:r>
      <w:r w:rsidRPr="003D261E">
        <w:rPr>
          <w:rFonts w:asciiTheme="minorHAnsi" w:hAnsiTheme="minorHAnsi"/>
          <w:sz w:val="22"/>
          <w:szCs w:val="22"/>
        </w:rPr>
        <w:t>@nempk.cz</w:t>
      </w:r>
    </w:p>
    <w:p w14:paraId="0797FDE8" w14:textId="5BCF9DC0" w:rsidR="00EF7AE0" w:rsidRPr="00611919" w:rsidRDefault="00EF7AE0" w:rsidP="00EF7AE0">
      <w:pPr>
        <w:ind w:left="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+420 466 011 701</w:t>
      </w:r>
    </w:p>
    <w:p w14:paraId="18FAC360" w14:textId="77777777" w:rsidR="00EF7AE0" w:rsidRDefault="00EF7AE0" w:rsidP="003D261E">
      <w:pPr>
        <w:rPr>
          <w:rFonts w:asciiTheme="minorHAnsi" w:hAnsiTheme="minorHAnsi"/>
          <w:sz w:val="22"/>
          <w:szCs w:val="22"/>
        </w:rPr>
      </w:pPr>
      <w:r>
        <w:rPr>
          <w:rFonts w:asciiTheme="minorHAnsi" w:hAnsiTheme="minorHAnsi"/>
          <w:sz w:val="22"/>
          <w:szCs w:val="22"/>
        </w:rPr>
        <w:t xml:space="preserve">         </w:t>
      </w:r>
    </w:p>
    <w:p w14:paraId="2984B577" w14:textId="3936F784" w:rsidR="00EF7AE0" w:rsidRPr="00550F75" w:rsidRDefault="00EF7AE0" w:rsidP="003D261E">
      <w:pPr>
        <w:rPr>
          <w:rFonts w:asciiTheme="minorHAnsi" w:hAnsiTheme="minorHAnsi"/>
          <w:sz w:val="22"/>
          <w:szCs w:val="22"/>
        </w:rPr>
      </w:pPr>
      <w:r>
        <w:rPr>
          <w:rFonts w:asciiTheme="minorHAnsi" w:hAnsiTheme="minorHAnsi"/>
          <w:sz w:val="22"/>
          <w:szCs w:val="22"/>
        </w:rPr>
        <w:t xml:space="preserve">         </w:t>
      </w:r>
      <w:r w:rsidRPr="00550F75">
        <w:rPr>
          <w:rFonts w:asciiTheme="minorHAnsi" w:hAnsiTheme="minorHAnsi"/>
          <w:sz w:val="22"/>
          <w:szCs w:val="22"/>
        </w:rPr>
        <w:t xml:space="preserve">Jméno:  </w:t>
      </w:r>
      <w:r>
        <w:rPr>
          <w:rFonts w:asciiTheme="minorHAnsi" w:hAnsiTheme="minorHAnsi"/>
          <w:sz w:val="22"/>
          <w:szCs w:val="22"/>
        </w:rPr>
        <w:t xml:space="preserve"> Ing. Miloslava Chovančáková, MBA</w:t>
      </w:r>
    </w:p>
    <w:p w14:paraId="6332516C" w14:textId="77777777" w:rsidR="00EF7AE0" w:rsidRPr="00471A0D" w:rsidRDefault="00EF7AE0" w:rsidP="00EF7AE0">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r w:rsidRPr="00471A0D">
        <w:rPr>
          <w:rFonts w:asciiTheme="minorHAnsi" w:hAnsiTheme="minorHAnsi"/>
          <w:sz w:val="22"/>
          <w:szCs w:val="22"/>
        </w:rPr>
        <w:t>m.</w:t>
      </w:r>
      <w:proofErr w:type="gramEnd"/>
      <w:r w:rsidRPr="00471A0D">
        <w:rPr>
          <w:rFonts w:asciiTheme="minorHAnsi" w:hAnsiTheme="minorHAnsi"/>
          <w:sz w:val="22"/>
          <w:szCs w:val="22"/>
        </w:rPr>
        <w:t>chovancakova@nempk.cz</w:t>
      </w:r>
    </w:p>
    <w:p w14:paraId="6AD754EC" w14:textId="345B24B5" w:rsidR="00EF7AE0" w:rsidRDefault="00EF7AE0" w:rsidP="003D261E">
      <w:pPr>
        <w:ind w:firstLine="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+420 466 011 739</w:t>
      </w:r>
    </w:p>
    <w:p w14:paraId="6974FD8D" w14:textId="77777777" w:rsidR="00EF7AE0" w:rsidRDefault="00EF7AE0" w:rsidP="00EF7AE0">
      <w:pPr>
        <w:rPr>
          <w:rFonts w:asciiTheme="minorHAnsi" w:hAnsiTheme="minorHAnsi"/>
          <w:sz w:val="22"/>
          <w:szCs w:val="22"/>
        </w:rPr>
      </w:pPr>
    </w:p>
    <w:p w14:paraId="78FC83F1" w14:textId="77777777" w:rsidR="00EF7AE0" w:rsidRPr="0096739F" w:rsidRDefault="00EF7AE0" w:rsidP="00EF7AE0">
      <w:pPr>
        <w:rPr>
          <w:rFonts w:asciiTheme="minorHAnsi" w:hAnsiTheme="minorHAnsi"/>
          <w:sz w:val="22"/>
          <w:szCs w:val="22"/>
        </w:rPr>
      </w:pPr>
      <w:r w:rsidRPr="0096739F">
        <w:rPr>
          <w:rFonts w:asciiTheme="minorHAnsi" w:hAnsiTheme="minorHAnsi"/>
          <w:sz w:val="22"/>
          <w:szCs w:val="22"/>
        </w:rPr>
        <w:t>dále jen „objednatel“ na straně jedné</w:t>
      </w:r>
    </w:p>
    <w:p w14:paraId="0A5EBE0C" w14:textId="77777777" w:rsidR="00EF7AE0" w:rsidRPr="00AB3299" w:rsidRDefault="00EF7AE0" w:rsidP="00EF7AE0">
      <w:pPr>
        <w:tabs>
          <w:tab w:val="left" w:pos="284"/>
        </w:tabs>
        <w:rPr>
          <w:rFonts w:asciiTheme="minorHAnsi" w:hAnsiTheme="minorHAnsi"/>
          <w:sz w:val="12"/>
          <w:szCs w:val="22"/>
        </w:rPr>
      </w:pPr>
    </w:p>
    <w:p w14:paraId="6FAD91D2" w14:textId="77777777" w:rsidR="00EF7AE0" w:rsidRPr="0096739F" w:rsidRDefault="00EF7AE0" w:rsidP="00EF7AE0">
      <w:pPr>
        <w:rPr>
          <w:rFonts w:asciiTheme="minorHAnsi" w:hAnsiTheme="minorHAnsi"/>
          <w:sz w:val="22"/>
          <w:szCs w:val="22"/>
        </w:rPr>
      </w:pPr>
      <w:r w:rsidRPr="0096739F">
        <w:rPr>
          <w:rFonts w:asciiTheme="minorHAnsi" w:hAnsiTheme="minorHAnsi"/>
          <w:sz w:val="22"/>
          <w:szCs w:val="22"/>
        </w:rPr>
        <w:t>a</w:t>
      </w:r>
    </w:p>
    <w:p w14:paraId="70C01FB8" w14:textId="77777777" w:rsidR="00EF7AE0" w:rsidRPr="00AB3299" w:rsidRDefault="00EF7AE0" w:rsidP="00EF7AE0">
      <w:pPr>
        <w:pStyle w:val="Odstavecseseznamem"/>
        <w:ind w:left="360"/>
        <w:rPr>
          <w:rFonts w:asciiTheme="minorHAnsi" w:hAnsiTheme="minorHAnsi"/>
          <w:bCs/>
          <w:sz w:val="10"/>
          <w:szCs w:val="22"/>
        </w:rPr>
      </w:pPr>
    </w:p>
    <w:p w14:paraId="158DCE8E" w14:textId="77777777" w:rsidR="00EF7AE0" w:rsidRPr="00554819" w:rsidRDefault="00EF7AE0" w:rsidP="00EF7AE0">
      <w:pPr>
        <w:pStyle w:val="Odstavecseseznamem"/>
        <w:numPr>
          <w:ilvl w:val="0"/>
          <w:numId w:val="50"/>
        </w:numPr>
        <w:ind w:left="360"/>
        <w:rPr>
          <w:rFonts w:asciiTheme="minorHAnsi" w:hAnsiTheme="minorHAnsi"/>
          <w:b/>
          <w:bCs/>
          <w:sz w:val="24"/>
        </w:rPr>
      </w:pPr>
      <w:r w:rsidRPr="00554819">
        <w:rPr>
          <w:rFonts w:asciiTheme="minorHAnsi" w:hAnsiTheme="minorHAnsi"/>
          <w:b/>
          <w:color w:val="FF0000"/>
          <w:sz w:val="24"/>
        </w:rPr>
        <w:t>(doplní dodavatel - obchodní firma / jméno a příjmení)</w:t>
      </w:r>
    </w:p>
    <w:p w14:paraId="7C39E90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bCs/>
          <w:sz w:val="22"/>
          <w:szCs w:val="22"/>
        </w:rPr>
      </w:pPr>
      <w:proofErr w:type="gramStart"/>
      <w:r w:rsidRPr="00550F75">
        <w:rPr>
          <w:rFonts w:asciiTheme="minorHAnsi" w:hAnsiTheme="minorHAnsi"/>
          <w:sz w:val="22"/>
          <w:szCs w:val="22"/>
        </w:rPr>
        <w:t xml:space="preserve">Sídlo: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r w:rsidRPr="00550F75">
        <w:rPr>
          <w:rFonts w:asciiTheme="minorHAnsi" w:hAnsiTheme="minorHAnsi"/>
          <w:sz w:val="22"/>
          <w:szCs w:val="22"/>
        </w:rPr>
        <w:t xml:space="preserve"> </w:t>
      </w:r>
    </w:p>
    <w:p w14:paraId="54ADFB1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3186DF9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1E3CD18B"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1E3F769F"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proofErr w:type="gramStart"/>
      <w:r w:rsidRPr="00550F75">
        <w:rPr>
          <w:rFonts w:asciiTheme="minorHAnsi" w:hAnsiTheme="minorHAnsi"/>
          <w:sz w:val="22"/>
          <w:szCs w:val="22"/>
        </w:rPr>
        <w:t xml:space="preserve">IČ: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3B6834A" w14:textId="77777777" w:rsidR="00EF7AE0" w:rsidRPr="00550F75" w:rsidRDefault="00EF7AE0" w:rsidP="00EF7AE0">
      <w:pPr>
        <w:ind w:firstLine="426"/>
        <w:rPr>
          <w:rFonts w:asciiTheme="minorHAnsi" w:hAnsiTheme="minorHAnsi"/>
          <w:sz w:val="22"/>
          <w:szCs w:val="22"/>
        </w:rPr>
      </w:pPr>
      <w:proofErr w:type="gramStart"/>
      <w:r w:rsidRPr="00550F75">
        <w:rPr>
          <w:rFonts w:asciiTheme="minorHAnsi" w:hAnsiTheme="minorHAnsi"/>
          <w:sz w:val="22"/>
          <w:szCs w:val="22"/>
        </w:rPr>
        <w:t xml:space="preserve">DIČ: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BD752FA" w14:textId="77777777" w:rsidR="00EF7AE0" w:rsidRPr="00550F75" w:rsidRDefault="00EF7AE0" w:rsidP="00EF7AE0">
      <w:pPr>
        <w:pStyle w:val="Bezmezer"/>
        <w:ind w:left="426"/>
        <w:jc w:val="both"/>
        <w:rPr>
          <w:rFonts w:asciiTheme="minorHAnsi" w:hAnsiTheme="minorHAnsi"/>
        </w:rPr>
      </w:pPr>
      <w:r w:rsidRPr="00550F75">
        <w:rPr>
          <w:rFonts w:asciiTheme="minorHAnsi" w:hAnsiTheme="minorHAnsi"/>
        </w:rPr>
        <w:t xml:space="preserve">zapsaná v obchodním rejstříku vedeném u Krajského </w:t>
      </w:r>
      <w:proofErr w:type="gramStart"/>
      <w:r w:rsidRPr="00550F75">
        <w:rPr>
          <w:rFonts w:asciiTheme="minorHAnsi" w:hAnsiTheme="minorHAnsi"/>
        </w:rPr>
        <w:t xml:space="preserve">soudu v  </w:t>
      </w:r>
      <w:r>
        <w:rPr>
          <w:rFonts w:asciiTheme="minorHAnsi" w:hAnsiTheme="minorHAnsi"/>
          <w:color w:val="FF0000"/>
        </w:rPr>
        <w:t>(doplní</w:t>
      </w:r>
      <w:proofErr w:type="gramEnd"/>
      <w:r>
        <w:rPr>
          <w:rFonts w:asciiTheme="minorHAnsi" w:hAnsiTheme="minorHAnsi"/>
          <w:color w:val="FF0000"/>
        </w:rPr>
        <w:t xml:space="preserve"> zhotovitel)</w:t>
      </w:r>
    </w:p>
    <w:p w14:paraId="5E96F0EC" w14:textId="77777777" w:rsidR="00EF7AE0" w:rsidRPr="00550F75" w:rsidRDefault="00EF7AE0" w:rsidP="00EF7AE0">
      <w:pPr>
        <w:rPr>
          <w:rFonts w:asciiTheme="minorHAnsi" w:hAnsiTheme="minorHAnsi"/>
          <w:sz w:val="22"/>
          <w:szCs w:val="22"/>
        </w:rPr>
      </w:pPr>
      <w:r w:rsidRPr="00550F75">
        <w:rPr>
          <w:rFonts w:asciiTheme="minorHAnsi" w:hAnsiTheme="minorHAnsi"/>
          <w:sz w:val="22"/>
          <w:szCs w:val="22"/>
        </w:rPr>
        <w:t xml:space="preserve">         Datová </w:t>
      </w:r>
      <w:proofErr w:type="gramStart"/>
      <w:r w:rsidRPr="00550F75">
        <w:rPr>
          <w:rFonts w:asciiTheme="minorHAnsi" w:hAnsiTheme="minorHAnsi"/>
          <w:sz w:val="22"/>
          <w:szCs w:val="22"/>
        </w:rPr>
        <w:t xml:space="preserve">schránka: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p>
    <w:p w14:paraId="5FA57F1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Adresa pro </w:t>
      </w:r>
      <w:proofErr w:type="gramStart"/>
      <w:r w:rsidRPr="00550F75">
        <w:rPr>
          <w:rFonts w:asciiTheme="minorHAnsi" w:hAnsiTheme="minorHAnsi"/>
          <w:sz w:val="22"/>
          <w:szCs w:val="22"/>
        </w:rPr>
        <w:t xml:space="preserve">doručování: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p>
    <w:p w14:paraId="6B09DB77" w14:textId="77777777" w:rsidR="00EF7AE0" w:rsidRDefault="00EF7AE0" w:rsidP="00EF7AE0">
      <w:pPr>
        <w:pStyle w:val="Odstavecseseznamem"/>
        <w:ind w:left="360"/>
        <w:rPr>
          <w:rFonts w:asciiTheme="minorHAnsi" w:hAnsiTheme="minorHAnsi"/>
          <w:bCs/>
          <w:szCs w:val="22"/>
        </w:rPr>
      </w:pPr>
      <w:r>
        <w:rPr>
          <w:rFonts w:asciiTheme="minorHAnsi" w:hAnsiTheme="minorHAnsi"/>
          <w:szCs w:val="22"/>
        </w:rPr>
        <w:t xml:space="preserve">  </w:t>
      </w:r>
      <w:r w:rsidRPr="00F777B2">
        <w:rPr>
          <w:rFonts w:asciiTheme="minorHAnsi" w:hAnsiTheme="minorHAnsi"/>
          <w:szCs w:val="22"/>
        </w:rPr>
        <w:t xml:space="preserve">Kontaktní osoba </w:t>
      </w:r>
      <w:r>
        <w:rPr>
          <w:rFonts w:asciiTheme="minorHAnsi" w:hAnsiTheme="minorHAnsi"/>
          <w:szCs w:val="22"/>
        </w:rPr>
        <w:t xml:space="preserve">objednatele </w:t>
      </w:r>
      <w:r w:rsidRPr="00F777B2">
        <w:rPr>
          <w:rFonts w:asciiTheme="minorHAnsi" w:hAnsiTheme="minorHAnsi"/>
          <w:szCs w:val="22"/>
        </w:rPr>
        <w:t>ve věcech technických:</w:t>
      </w:r>
    </w:p>
    <w:p w14:paraId="743547F5" w14:textId="77777777" w:rsidR="00EF7AE0" w:rsidRPr="00550F75" w:rsidRDefault="00EF7AE0" w:rsidP="00EF7AE0">
      <w:pPr>
        <w:ind w:left="426"/>
        <w:rPr>
          <w:rFonts w:asciiTheme="minorHAnsi" w:hAnsiTheme="minorHAnsi"/>
          <w:sz w:val="22"/>
          <w:szCs w:val="22"/>
        </w:rPr>
      </w:pPr>
      <w:r>
        <w:rPr>
          <w:rFonts w:asciiTheme="minorHAnsi" w:hAnsiTheme="minorHAnsi"/>
          <w:bCs/>
          <w:szCs w:val="22"/>
        </w:rPr>
        <w:t xml:space="preserve"> </w:t>
      </w:r>
      <w:proofErr w:type="gramStart"/>
      <w:r w:rsidRPr="00550F75">
        <w:rPr>
          <w:rFonts w:asciiTheme="minorHAnsi" w:hAnsiTheme="minorHAnsi"/>
          <w:sz w:val="22"/>
          <w:szCs w:val="22"/>
        </w:rPr>
        <w:t xml:space="preserve">Jméno: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p>
    <w:p w14:paraId="3B167937" w14:textId="77777777" w:rsidR="00EF7AE0" w:rsidRPr="00550F75" w:rsidRDefault="00EF7AE0" w:rsidP="00EF7AE0">
      <w:pPr>
        <w:ind w:left="426"/>
        <w:rPr>
          <w:rFonts w:asciiTheme="minorHAnsi" w:hAnsiTheme="minorHAnsi"/>
          <w:sz w:val="22"/>
          <w:szCs w:val="22"/>
        </w:rPr>
      </w:pPr>
      <w:r>
        <w:rPr>
          <w:rFonts w:asciiTheme="minorHAnsi" w:hAnsiTheme="minorHAnsi"/>
          <w:sz w:val="22"/>
          <w:szCs w:val="22"/>
        </w:rPr>
        <w:t xml:space="preserve"> </w:t>
      </w:r>
      <w:proofErr w:type="gramStart"/>
      <w:r w:rsidRPr="00550F75">
        <w:rPr>
          <w:rFonts w:asciiTheme="minorHAnsi" w:hAnsiTheme="minorHAnsi"/>
          <w:sz w:val="22"/>
          <w:szCs w:val="22"/>
        </w:rPr>
        <w:t xml:space="preserve">E-mail: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p>
    <w:p w14:paraId="68350C85" w14:textId="77777777" w:rsidR="00EF7AE0" w:rsidRPr="00611919" w:rsidRDefault="00EF7AE0" w:rsidP="00EF7AE0">
      <w:pPr>
        <w:ind w:left="426"/>
        <w:rPr>
          <w:rFonts w:asciiTheme="minorHAnsi" w:hAnsiTheme="minorHAnsi"/>
          <w:sz w:val="22"/>
          <w:szCs w:val="22"/>
        </w:rPr>
      </w:pPr>
      <w:r>
        <w:rPr>
          <w:rFonts w:asciiTheme="minorHAnsi" w:hAnsiTheme="minorHAnsi"/>
          <w:sz w:val="22"/>
          <w:szCs w:val="22"/>
        </w:rPr>
        <w:t xml:space="preserve"> </w:t>
      </w:r>
      <w:r w:rsidRPr="00550F75">
        <w:rPr>
          <w:rFonts w:asciiTheme="minorHAnsi" w:hAnsiTheme="minorHAnsi"/>
          <w:sz w:val="22"/>
          <w:szCs w:val="22"/>
        </w:rPr>
        <w:t xml:space="preserve">Telefon: </w:t>
      </w:r>
      <w:r>
        <w:rPr>
          <w:rFonts w:asciiTheme="minorHAnsi" w:hAnsiTheme="minorHAnsi"/>
          <w:color w:val="FF0000"/>
          <w:sz w:val="22"/>
          <w:szCs w:val="22"/>
        </w:rPr>
        <w:t>(doplní zhotovitel)</w:t>
      </w:r>
    </w:p>
    <w:p w14:paraId="24BF6591" w14:textId="77777777" w:rsidR="006B62BB" w:rsidRPr="00AB3299" w:rsidRDefault="006B62BB" w:rsidP="006B62BB">
      <w:pPr>
        <w:rPr>
          <w:rFonts w:asciiTheme="minorHAnsi" w:hAnsiTheme="minorHAnsi"/>
          <w:sz w:val="14"/>
          <w:szCs w:val="22"/>
        </w:rPr>
      </w:pPr>
      <w:r>
        <w:rPr>
          <w:rFonts w:asciiTheme="minorHAnsi" w:hAnsiTheme="minorHAnsi"/>
          <w:sz w:val="22"/>
          <w:szCs w:val="22"/>
        </w:rPr>
        <w:t xml:space="preserve"> </w:t>
      </w:r>
    </w:p>
    <w:p w14:paraId="0E1DB542" w14:textId="5DA8352E" w:rsidR="006B62BB" w:rsidRPr="0096739F" w:rsidRDefault="006B62BB" w:rsidP="006B62BB">
      <w:pPr>
        <w:rPr>
          <w:rFonts w:asciiTheme="minorHAnsi" w:hAnsiTheme="minorHAnsi"/>
          <w:sz w:val="22"/>
          <w:szCs w:val="22"/>
        </w:rPr>
      </w:pPr>
      <w:r w:rsidRPr="0096739F">
        <w:rPr>
          <w:rFonts w:asciiTheme="minorHAnsi" w:hAnsiTheme="minorHAnsi"/>
          <w:sz w:val="22"/>
          <w:szCs w:val="22"/>
        </w:rPr>
        <w:t>dále jen „zhotovitel“ na straně druhé</w:t>
      </w:r>
    </w:p>
    <w:p w14:paraId="5C9CE34C" w14:textId="0F69A996" w:rsidR="000D6B35" w:rsidRDefault="009031F0" w:rsidP="009031F0">
      <w:pPr>
        <w:pStyle w:val="Nadpis1"/>
        <w:ind w:left="284"/>
        <w:jc w:val="both"/>
        <w:rPr>
          <w:rFonts w:asciiTheme="minorHAnsi" w:hAnsiTheme="minorHAnsi" w:cs="Arial"/>
          <w:b w:val="0"/>
          <w:sz w:val="22"/>
          <w:szCs w:val="22"/>
        </w:rPr>
      </w:pPr>
      <w:r w:rsidRPr="00A70969">
        <w:rPr>
          <w:rFonts w:asciiTheme="minorHAnsi" w:hAnsiTheme="minorHAnsi" w:cs="Arial"/>
          <w:b w:val="0"/>
          <w:sz w:val="22"/>
          <w:szCs w:val="22"/>
        </w:rPr>
        <w:lastRenderedPageBreak/>
        <w:t>uzavřely níže uvedeného</w:t>
      </w:r>
      <w:r w:rsidRPr="00A70969">
        <w:rPr>
          <w:rFonts w:asciiTheme="minorHAnsi" w:hAnsiTheme="minorHAnsi" w:cs="Arial"/>
          <w:sz w:val="22"/>
          <w:szCs w:val="22"/>
        </w:rPr>
        <w:t xml:space="preserve"> </w:t>
      </w:r>
      <w:r w:rsidRPr="00A70969">
        <w:rPr>
          <w:rFonts w:asciiTheme="minorHAnsi" w:hAnsiTheme="minorHAnsi" w:cs="Arial"/>
          <w:b w:val="0"/>
          <w:sz w:val="22"/>
          <w:szCs w:val="22"/>
        </w:rPr>
        <w:t xml:space="preserve">dne, měsíce a roku tuto smlouvu </w:t>
      </w:r>
      <w:r w:rsidR="00652B1A" w:rsidRPr="00652B1A">
        <w:rPr>
          <w:rFonts w:asciiTheme="minorHAnsi" w:hAnsiTheme="minorHAnsi" w:cs="Arial"/>
          <w:b w:val="0"/>
          <w:sz w:val="22"/>
          <w:szCs w:val="22"/>
        </w:rPr>
        <w:t xml:space="preserve">o dílo, kterou se zhotovitel zavazuje řádně a včas, na svůj náklad a nebezpečí, provést pro objednatele dílo dle podmínek této smlouvy a jejích příloh a objednatel se zavazuje za podmínek </w:t>
      </w:r>
      <w:r w:rsidR="00F80DD8">
        <w:rPr>
          <w:rFonts w:asciiTheme="minorHAnsi" w:hAnsiTheme="minorHAnsi" w:cs="Arial"/>
          <w:b w:val="0"/>
          <w:sz w:val="22"/>
          <w:szCs w:val="22"/>
        </w:rPr>
        <w:t xml:space="preserve">stanovených touto </w:t>
      </w:r>
      <w:r w:rsidR="00F80DD8" w:rsidRPr="00652B1A">
        <w:rPr>
          <w:rFonts w:asciiTheme="minorHAnsi" w:hAnsiTheme="minorHAnsi" w:cs="Arial"/>
          <w:b w:val="0"/>
          <w:sz w:val="22"/>
          <w:szCs w:val="22"/>
        </w:rPr>
        <w:t>smlouv</w:t>
      </w:r>
      <w:r w:rsidR="00F80DD8">
        <w:rPr>
          <w:rFonts w:asciiTheme="minorHAnsi" w:hAnsiTheme="minorHAnsi" w:cs="Arial"/>
          <w:b w:val="0"/>
          <w:sz w:val="22"/>
          <w:szCs w:val="22"/>
        </w:rPr>
        <w:t>ou</w:t>
      </w:r>
      <w:r w:rsidR="00652B1A" w:rsidRPr="00652B1A">
        <w:rPr>
          <w:rFonts w:asciiTheme="minorHAnsi" w:hAnsiTheme="minorHAnsi" w:cs="Arial"/>
          <w:b w:val="0"/>
          <w:sz w:val="22"/>
          <w:szCs w:val="22"/>
        </w:rPr>
        <w:t xml:space="preserve"> dílo převzít a zaplatit zhotoviteli dohodnutou cenu za jeho provedení</w:t>
      </w:r>
      <w:r w:rsidRPr="00A70969">
        <w:rPr>
          <w:rFonts w:asciiTheme="minorHAnsi" w:hAnsiTheme="minorHAnsi" w:cs="Arial"/>
          <w:b w:val="0"/>
          <w:sz w:val="22"/>
          <w:szCs w:val="22"/>
        </w:rPr>
        <w:t xml:space="preserve"> (dále jen „smlouva“)</w:t>
      </w:r>
      <w:r w:rsidR="00491B34">
        <w:rPr>
          <w:rFonts w:asciiTheme="minorHAnsi" w:hAnsiTheme="minorHAnsi" w:cs="Arial"/>
          <w:b w:val="0"/>
          <w:sz w:val="22"/>
          <w:szCs w:val="22"/>
        </w:rPr>
        <w:t xml:space="preserve">. </w:t>
      </w:r>
    </w:p>
    <w:p w14:paraId="09C8CE4D" w14:textId="50F4BABA" w:rsidR="009031F0" w:rsidRPr="00A70969" w:rsidRDefault="00491B34" w:rsidP="00EF7AE0">
      <w:pPr>
        <w:pStyle w:val="Nadpis1"/>
        <w:ind w:left="284"/>
        <w:jc w:val="both"/>
        <w:rPr>
          <w:rFonts w:asciiTheme="minorHAnsi" w:hAnsiTheme="minorHAnsi" w:cs="Arial"/>
          <w:b w:val="0"/>
          <w:sz w:val="22"/>
          <w:szCs w:val="22"/>
        </w:rPr>
      </w:pPr>
      <w:r w:rsidRPr="00491B34">
        <w:rPr>
          <w:rFonts w:asciiTheme="minorHAnsi" w:hAnsiTheme="minorHAnsi" w:cs="Arial"/>
          <w:b w:val="0"/>
          <w:sz w:val="22"/>
          <w:szCs w:val="22"/>
        </w:rPr>
        <w:t xml:space="preserve">Podkladem pro uzavření této smlouvy je nabídka </w:t>
      </w:r>
      <w:r w:rsidR="000D6B35">
        <w:rPr>
          <w:rFonts w:asciiTheme="minorHAnsi" w:hAnsiTheme="minorHAnsi" w:cs="Arial"/>
          <w:b w:val="0"/>
          <w:sz w:val="22"/>
          <w:szCs w:val="22"/>
        </w:rPr>
        <w:t xml:space="preserve">vítězného </w:t>
      </w:r>
      <w:r w:rsidRPr="00491B34">
        <w:rPr>
          <w:rFonts w:asciiTheme="minorHAnsi" w:hAnsiTheme="minorHAnsi" w:cs="Arial"/>
          <w:b w:val="0"/>
          <w:sz w:val="22"/>
          <w:szCs w:val="22"/>
        </w:rPr>
        <w:t xml:space="preserve">dodavatele předložená v rámci </w:t>
      </w:r>
      <w:r w:rsidR="004E5A87">
        <w:rPr>
          <w:rFonts w:asciiTheme="minorHAnsi" w:hAnsiTheme="minorHAnsi" w:cs="Arial"/>
          <w:b w:val="0"/>
          <w:sz w:val="22"/>
          <w:szCs w:val="22"/>
        </w:rPr>
        <w:t>veřejné zakázky malého rozsahu</w:t>
      </w:r>
      <w:r>
        <w:rPr>
          <w:rFonts w:asciiTheme="minorHAnsi" w:hAnsiTheme="minorHAnsi" w:cs="Arial"/>
          <w:b w:val="0"/>
          <w:sz w:val="22"/>
          <w:szCs w:val="22"/>
        </w:rPr>
        <w:t xml:space="preserve"> nazvan</w:t>
      </w:r>
      <w:r w:rsidR="00363998">
        <w:rPr>
          <w:rFonts w:asciiTheme="minorHAnsi" w:hAnsiTheme="minorHAnsi" w:cs="Arial"/>
          <w:b w:val="0"/>
          <w:sz w:val="22"/>
          <w:szCs w:val="22"/>
        </w:rPr>
        <w:t>é</w:t>
      </w:r>
      <w:r w:rsidRPr="00491B34">
        <w:rPr>
          <w:rFonts w:asciiTheme="minorHAnsi" w:hAnsiTheme="minorHAnsi" w:cs="Arial"/>
          <w:b w:val="0"/>
          <w:sz w:val="22"/>
          <w:szCs w:val="22"/>
        </w:rPr>
        <w:t xml:space="preserve"> „</w:t>
      </w:r>
      <w:r w:rsidR="00EF7AE0" w:rsidRPr="003605DC">
        <w:rPr>
          <w:rFonts w:asciiTheme="minorHAnsi" w:hAnsiTheme="minorHAnsi" w:cs="Arial"/>
          <w:sz w:val="22"/>
          <w:szCs w:val="22"/>
        </w:rPr>
        <w:t>Zhotovení projektové dokumentace na stavbu Rekonstrukce stravovacího zařízení a jídelny pro zaměstnance Pardubické nemocnice včetně autorského dozoru projektanta</w:t>
      </w:r>
      <w:r w:rsidR="00EF7AE0" w:rsidRPr="00EF7AE0" w:rsidDel="00EF7AE0">
        <w:rPr>
          <w:rFonts w:asciiTheme="minorHAnsi" w:hAnsiTheme="minorHAnsi" w:cs="Arial"/>
          <w:b w:val="0"/>
          <w:sz w:val="22"/>
          <w:szCs w:val="22"/>
        </w:rPr>
        <w:t xml:space="preserve"> </w:t>
      </w:r>
      <w:r w:rsidRPr="00491B34">
        <w:rPr>
          <w:rFonts w:asciiTheme="minorHAnsi" w:hAnsiTheme="minorHAnsi" w:cs="Arial"/>
          <w:b w:val="0"/>
          <w:sz w:val="22"/>
          <w:szCs w:val="22"/>
        </w:rPr>
        <w:t>“</w:t>
      </w:r>
      <w:r w:rsidR="004E5A87">
        <w:rPr>
          <w:rFonts w:asciiTheme="minorHAnsi" w:hAnsiTheme="minorHAnsi" w:cs="Arial"/>
          <w:b w:val="0"/>
          <w:sz w:val="22"/>
          <w:szCs w:val="22"/>
        </w:rPr>
        <w:t>.</w:t>
      </w:r>
    </w:p>
    <w:p w14:paraId="63250600" w14:textId="77777777" w:rsidR="000E48B5" w:rsidRPr="000E48B5" w:rsidRDefault="000E48B5" w:rsidP="000E48B5">
      <w:pPr>
        <w:ind w:right="-24"/>
        <w:jc w:val="both"/>
        <w:rPr>
          <w:rFonts w:asciiTheme="minorHAnsi" w:hAnsiTheme="minorHAnsi"/>
          <w:u w:val="single"/>
        </w:rPr>
      </w:pPr>
    </w:p>
    <w:p w14:paraId="1E64082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w:t>
      </w:r>
    </w:p>
    <w:p w14:paraId="7E991442"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Předmět díla</w:t>
      </w:r>
    </w:p>
    <w:p w14:paraId="4C00A2F5" w14:textId="1074B0AA" w:rsidR="00D74CBE" w:rsidRDefault="00DB3246" w:rsidP="003D261E">
      <w:pPr>
        <w:numPr>
          <w:ilvl w:val="0"/>
          <w:numId w:val="35"/>
        </w:numPr>
        <w:ind w:left="426" w:hanging="426"/>
        <w:jc w:val="both"/>
        <w:rPr>
          <w:rFonts w:asciiTheme="minorHAnsi" w:hAnsiTheme="minorHAnsi"/>
          <w:sz w:val="22"/>
          <w:szCs w:val="22"/>
        </w:rPr>
      </w:pPr>
      <w:r w:rsidRPr="003D261E">
        <w:rPr>
          <w:rFonts w:asciiTheme="minorHAnsi" w:hAnsiTheme="minorHAnsi"/>
          <w:sz w:val="22"/>
          <w:szCs w:val="22"/>
        </w:rPr>
        <w:t>Z</w:t>
      </w:r>
      <w:r w:rsidRPr="00D74CBE">
        <w:rPr>
          <w:rFonts w:asciiTheme="minorHAnsi" w:hAnsiTheme="minorHAnsi"/>
          <w:sz w:val="22"/>
          <w:szCs w:val="22"/>
        </w:rPr>
        <w:t>hotovitel</w:t>
      </w:r>
      <w:r w:rsidRPr="00025B8C">
        <w:rPr>
          <w:rFonts w:asciiTheme="minorHAnsi" w:hAnsiTheme="minorHAnsi"/>
          <w:sz w:val="22"/>
          <w:szCs w:val="22"/>
        </w:rPr>
        <w:t xml:space="preserve"> se zavazuje za podmínek této smlouvy zpracovat kompletní projektovou dokumentaci</w:t>
      </w:r>
      <w:r w:rsidR="00D74CBE">
        <w:rPr>
          <w:rFonts w:asciiTheme="minorHAnsi" w:hAnsiTheme="minorHAnsi"/>
          <w:sz w:val="22"/>
          <w:szCs w:val="22"/>
        </w:rPr>
        <w:t xml:space="preserve"> </w:t>
      </w:r>
      <w:r w:rsidR="00D74CBE" w:rsidRPr="00D74CBE">
        <w:rPr>
          <w:rFonts w:asciiTheme="minorHAnsi" w:hAnsiTheme="minorHAnsi"/>
          <w:sz w:val="22"/>
          <w:szCs w:val="22"/>
        </w:rPr>
        <w:t xml:space="preserve">„Rekonstrukce stravovacího zařízení a jídelny pro zaměstnance Pardubické nemocnice“, </w:t>
      </w:r>
      <w:r w:rsidR="00D74CBE">
        <w:rPr>
          <w:rFonts w:asciiTheme="minorHAnsi" w:hAnsiTheme="minorHAnsi"/>
          <w:sz w:val="22"/>
          <w:szCs w:val="22"/>
        </w:rPr>
        <w:t xml:space="preserve">poskytnout </w:t>
      </w:r>
      <w:r w:rsidR="00D74CBE" w:rsidRPr="00D74CBE">
        <w:rPr>
          <w:rFonts w:asciiTheme="minorHAnsi" w:hAnsiTheme="minorHAnsi"/>
          <w:sz w:val="22"/>
          <w:szCs w:val="22"/>
        </w:rPr>
        <w:t xml:space="preserve">součinnost </w:t>
      </w:r>
      <w:r w:rsidR="00D245C1">
        <w:rPr>
          <w:rFonts w:asciiTheme="minorHAnsi" w:hAnsiTheme="minorHAnsi"/>
          <w:sz w:val="22"/>
          <w:szCs w:val="22"/>
        </w:rPr>
        <w:t>objednatel</w:t>
      </w:r>
      <w:r w:rsidR="00D74CBE" w:rsidRPr="00D74CBE">
        <w:rPr>
          <w:rFonts w:asciiTheme="minorHAnsi" w:hAnsiTheme="minorHAnsi"/>
          <w:sz w:val="22"/>
          <w:szCs w:val="22"/>
        </w:rPr>
        <w:t>i při výběru zhotovitele stavby a v</w:t>
      </w:r>
      <w:r w:rsidR="00D74CBE">
        <w:rPr>
          <w:rFonts w:asciiTheme="minorHAnsi" w:hAnsiTheme="minorHAnsi"/>
          <w:sz w:val="22"/>
          <w:szCs w:val="22"/>
        </w:rPr>
        <w:t>ykonávat</w:t>
      </w:r>
      <w:r w:rsidR="00D74CBE" w:rsidRPr="00D74CBE">
        <w:rPr>
          <w:rFonts w:asciiTheme="minorHAnsi" w:hAnsiTheme="minorHAnsi"/>
          <w:sz w:val="22"/>
          <w:szCs w:val="22"/>
        </w:rPr>
        <w:t xml:space="preserve"> autorsk</w:t>
      </w:r>
      <w:r w:rsidR="00D74CBE">
        <w:rPr>
          <w:rFonts w:asciiTheme="minorHAnsi" w:hAnsiTheme="minorHAnsi"/>
          <w:sz w:val="22"/>
          <w:szCs w:val="22"/>
        </w:rPr>
        <w:t>ý</w:t>
      </w:r>
      <w:r w:rsidR="00D74CBE" w:rsidRPr="00D74CBE">
        <w:rPr>
          <w:rFonts w:asciiTheme="minorHAnsi" w:hAnsiTheme="minorHAnsi"/>
          <w:sz w:val="22"/>
          <w:szCs w:val="22"/>
        </w:rPr>
        <w:t xml:space="preserve"> dozor po dobu realizace stavby.</w:t>
      </w:r>
    </w:p>
    <w:p w14:paraId="393101AF" w14:textId="77777777" w:rsidR="0083639D" w:rsidRDefault="0083639D" w:rsidP="003D261E">
      <w:pPr>
        <w:ind w:left="426"/>
        <w:jc w:val="both"/>
        <w:rPr>
          <w:rFonts w:asciiTheme="minorHAnsi" w:hAnsiTheme="minorHAnsi"/>
          <w:sz w:val="22"/>
          <w:szCs w:val="22"/>
        </w:rPr>
      </w:pPr>
    </w:p>
    <w:p w14:paraId="7A0281CD" w14:textId="77777777" w:rsidR="002C13E7" w:rsidRDefault="002C13E7" w:rsidP="003D261E">
      <w:pPr>
        <w:numPr>
          <w:ilvl w:val="0"/>
          <w:numId w:val="35"/>
        </w:numPr>
        <w:ind w:left="426" w:hanging="426"/>
        <w:jc w:val="both"/>
        <w:rPr>
          <w:rFonts w:asciiTheme="minorHAnsi" w:hAnsiTheme="minorHAnsi"/>
          <w:sz w:val="22"/>
          <w:szCs w:val="22"/>
        </w:rPr>
      </w:pPr>
      <w:r w:rsidRPr="002C13E7">
        <w:rPr>
          <w:rFonts w:asciiTheme="minorHAnsi" w:hAnsiTheme="minorHAnsi"/>
          <w:sz w:val="22"/>
          <w:szCs w:val="22"/>
        </w:rPr>
        <w:t>Projektová dokumentace stavby bude zpracována ve dvou stupních:</w:t>
      </w:r>
    </w:p>
    <w:p w14:paraId="6E996FA7" w14:textId="71D3DF20" w:rsidR="002C13E7" w:rsidRPr="003D261E" w:rsidRDefault="002C13E7" w:rsidP="003D261E">
      <w:pPr>
        <w:numPr>
          <w:ilvl w:val="1"/>
          <w:numId w:val="35"/>
        </w:numPr>
        <w:jc w:val="both"/>
        <w:rPr>
          <w:rFonts w:asciiTheme="minorHAnsi" w:hAnsiTheme="minorHAnsi" w:cs="60knyzlrxprfekn"/>
          <w:sz w:val="22"/>
          <w:szCs w:val="22"/>
        </w:rPr>
      </w:pPr>
      <w:r w:rsidRPr="003D261E">
        <w:rPr>
          <w:rFonts w:asciiTheme="minorHAnsi" w:hAnsiTheme="minorHAnsi"/>
          <w:sz w:val="22"/>
          <w:szCs w:val="22"/>
        </w:rPr>
        <w:t>Projektová</w:t>
      </w:r>
      <w:r w:rsidRPr="003D261E">
        <w:rPr>
          <w:rFonts w:asciiTheme="minorHAnsi" w:hAnsiTheme="minorHAnsi" w:cs="60knyzlrxprfekn"/>
          <w:sz w:val="22"/>
          <w:szCs w:val="22"/>
        </w:rPr>
        <w:t xml:space="preserve"> dokumentace pro vydání stavebního povolení dle přílohy č. 12 k vyhlášce č.  499/2006 Sb., o dokumentaci staveb v platném znění</w:t>
      </w:r>
      <w:r w:rsidR="00B452E2">
        <w:rPr>
          <w:rFonts w:asciiTheme="minorHAnsi" w:hAnsiTheme="minorHAnsi" w:cs="60knyzlrxprfekn"/>
          <w:sz w:val="22"/>
          <w:szCs w:val="22"/>
        </w:rPr>
        <w:t>,</w:t>
      </w:r>
      <w:r w:rsidRPr="003D261E">
        <w:rPr>
          <w:rFonts w:asciiTheme="minorHAnsi" w:hAnsiTheme="minorHAnsi" w:cs="60knyzlrxprfekn"/>
          <w:sz w:val="22"/>
          <w:szCs w:val="22"/>
        </w:rPr>
        <w:t xml:space="preserve"> a to:</w:t>
      </w:r>
    </w:p>
    <w:p w14:paraId="0F5D5993" w14:textId="77777777" w:rsidR="002C13E7" w:rsidRPr="003D261E" w:rsidRDefault="002C13E7" w:rsidP="002C13E7">
      <w:pPr>
        <w:pStyle w:val="Odstavecseseznamem"/>
        <w:numPr>
          <w:ilvl w:val="0"/>
          <w:numId w:val="52"/>
        </w:numPr>
        <w:autoSpaceDE w:val="0"/>
        <w:autoSpaceDN w:val="0"/>
        <w:adjustRightInd w:val="0"/>
        <w:ind w:left="1134"/>
        <w:jc w:val="both"/>
        <w:rPr>
          <w:rFonts w:asciiTheme="minorHAnsi" w:hAnsiTheme="minorHAnsi" w:cs="60knyzlrxprfekn"/>
          <w:sz w:val="22"/>
          <w:szCs w:val="22"/>
        </w:rPr>
      </w:pPr>
      <w:bookmarkStart w:id="0" w:name="_Hlk531852089"/>
      <w:r w:rsidRPr="003D261E">
        <w:rPr>
          <w:rFonts w:asciiTheme="minorHAnsi" w:hAnsiTheme="minorHAnsi" w:cs="60knyzlrxprfekn"/>
          <w:sz w:val="22"/>
          <w:szCs w:val="22"/>
        </w:rPr>
        <w:t>Dokumentace stavebního objektu  - Rekonstrukce  stávajícího objektu kuchyně;</w:t>
      </w:r>
    </w:p>
    <w:p w14:paraId="0B421248" w14:textId="092BDD6E" w:rsidR="002C13E7" w:rsidRDefault="002C13E7" w:rsidP="002C13E7">
      <w:pPr>
        <w:pStyle w:val="Odstavecseseznamem"/>
        <w:numPr>
          <w:ilvl w:val="0"/>
          <w:numId w:val="53"/>
        </w:numPr>
        <w:autoSpaceDE w:val="0"/>
        <w:autoSpaceDN w:val="0"/>
        <w:adjustRightInd w:val="0"/>
        <w:ind w:left="1560"/>
        <w:jc w:val="both"/>
        <w:rPr>
          <w:rFonts w:asciiTheme="minorHAnsi" w:hAnsiTheme="minorHAnsi" w:cs="60knyzlrxprfekn"/>
          <w:sz w:val="22"/>
          <w:szCs w:val="22"/>
        </w:rPr>
      </w:pPr>
      <w:r w:rsidRPr="003D261E">
        <w:rPr>
          <w:rFonts w:asciiTheme="minorHAnsi" w:hAnsiTheme="minorHAnsi" w:cs="60knyzlrxprfekn"/>
          <w:sz w:val="22"/>
          <w:szCs w:val="22"/>
        </w:rPr>
        <w:t xml:space="preserve">Projektová dokumentace této části bude zpracována s náležitostmi pro podání žádosti o stavební povolení, tj. včetně dokladů o projednání s dotčenými orgány státní </w:t>
      </w:r>
      <w:proofErr w:type="gramStart"/>
      <w:r w:rsidRPr="003D261E">
        <w:rPr>
          <w:rFonts w:asciiTheme="minorHAnsi" w:hAnsiTheme="minorHAnsi" w:cs="60knyzlrxprfekn"/>
          <w:sz w:val="22"/>
          <w:szCs w:val="22"/>
        </w:rPr>
        <w:t>správy  a bude</w:t>
      </w:r>
      <w:proofErr w:type="gramEnd"/>
      <w:r w:rsidRPr="003D261E">
        <w:rPr>
          <w:rFonts w:asciiTheme="minorHAnsi" w:hAnsiTheme="minorHAnsi" w:cs="60knyzlrxprfekn"/>
          <w:sz w:val="22"/>
          <w:szCs w:val="22"/>
        </w:rPr>
        <w:t xml:space="preserve"> obsahovat návrh etapizace výstavby s ohledem na nutnost zachování kuchyňského provozu během realizace stavby.</w:t>
      </w:r>
      <w:bookmarkEnd w:id="0"/>
    </w:p>
    <w:p w14:paraId="5862076E" w14:textId="2B847595" w:rsidR="00D979CC" w:rsidRPr="003D261E" w:rsidRDefault="00D979CC" w:rsidP="002C13E7">
      <w:pPr>
        <w:pStyle w:val="Odstavecseseznamem"/>
        <w:numPr>
          <w:ilvl w:val="0"/>
          <w:numId w:val="53"/>
        </w:numPr>
        <w:autoSpaceDE w:val="0"/>
        <w:autoSpaceDN w:val="0"/>
        <w:adjustRightInd w:val="0"/>
        <w:ind w:left="1560"/>
        <w:jc w:val="both"/>
        <w:rPr>
          <w:rFonts w:asciiTheme="minorHAnsi" w:hAnsiTheme="minorHAnsi" w:cs="60knyzlrxprfekn"/>
          <w:sz w:val="22"/>
          <w:szCs w:val="22"/>
        </w:rPr>
      </w:pPr>
      <w:r>
        <w:rPr>
          <w:rFonts w:asciiTheme="minorHAnsi" w:hAnsiTheme="minorHAnsi" w:cs="60knyzlrxprfekn"/>
          <w:sz w:val="22"/>
          <w:szCs w:val="22"/>
        </w:rPr>
        <w:t>Předběžný propočet nákladů stavby.</w:t>
      </w:r>
    </w:p>
    <w:p w14:paraId="00C3F847" w14:textId="77777777" w:rsidR="002C13E7" w:rsidRPr="003D261E" w:rsidRDefault="002C13E7" w:rsidP="003D261E">
      <w:pPr>
        <w:pStyle w:val="Odstavecseseznamem"/>
        <w:numPr>
          <w:ilvl w:val="0"/>
          <w:numId w:val="52"/>
        </w:numPr>
        <w:autoSpaceDE w:val="0"/>
        <w:autoSpaceDN w:val="0"/>
        <w:adjustRightInd w:val="0"/>
        <w:ind w:left="1134"/>
        <w:jc w:val="both"/>
        <w:rPr>
          <w:rFonts w:asciiTheme="minorHAnsi" w:hAnsiTheme="minorHAnsi" w:cs="60knyzlrxprfekn"/>
          <w:sz w:val="22"/>
          <w:szCs w:val="22"/>
        </w:rPr>
      </w:pPr>
      <w:r w:rsidRPr="003D261E">
        <w:rPr>
          <w:rFonts w:asciiTheme="minorHAnsi" w:hAnsiTheme="minorHAnsi" w:cs="60knyzlrxprfekn"/>
          <w:sz w:val="22"/>
          <w:szCs w:val="22"/>
        </w:rPr>
        <w:t>Dokumentace kuchyňské technologie - Sklady, příprava stravy - varna, výdeje stravy pro pacienty - distribuce do přepravních skříní, výdejna stravy pro personál.</w:t>
      </w:r>
    </w:p>
    <w:p w14:paraId="4150F242" w14:textId="376471C5" w:rsidR="00D979CC" w:rsidRDefault="002C13E7" w:rsidP="003D261E">
      <w:pPr>
        <w:pStyle w:val="Odstavecseseznamem"/>
        <w:numPr>
          <w:ilvl w:val="0"/>
          <w:numId w:val="53"/>
        </w:numPr>
        <w:autoSpaceDE w:val="0"/>
        <w:autoSpaceDN w:val="0"/>
        <w:adjustRightInd w:val="0"/>
        <w:ind w:left="1560"/>
        <w:jc w:val="both"/>
        <w:rPr>
          <w:rFonts w:asciiTheme="minorHAnsi" w:hAnsiTheme="minorHAnsi" w:cs="60knyzlrxprfekn"/>
          <w:sz w:val="22"/>
          <w:szCs w:val="22"/>
        </w:rPr>
      </w:pPr>
      <w:r w:rsidRPr="003D261E">
        <w:rPr>
          <w:rFonts w:asciiTheme="minorHAnsi" w:hAnsiTheme="minorHAnsi" w:cs="60knyzlrxprfekn"/>
          <w:sz w:val="22"/>
          <w:szCs w:val="22"/>
        </w:rPr>
        <w:t>Projektová dokumentace této části bude obsahovat návrh na rozmístění technologického zařízení včetně podrobné specifikace v rozsahu nezbytném pro výběr dodavatele stavby</w:t>
      </w:r>
      <w:r w:rsidR="00D245C1">
        <w:rPr>
          <w:rFonts w:asciiTheme="minorHAnsi" w:hAnsiTheme="minorHAnsi" w:cs="60knyzlrxprfekn"/>
          <w:sz w:val="22"/>
          <w:szCs w:val="22"/>
        </w:rPr>
        <w:t>.</w:t>
      </w:r>
    </w:p>
    <w:p w14:paraId="79185E08" w14:textId="1AC12B12" w:rsidR="002C13E7" w:rsidRPr="00C16B72" w:rsidRDefault="00D979CC">
      <w:pPr>
        <w:pStyle w:val="Odstavecseseznamem"/>
        <w:numPr>
          <w:ilvl w:val="0"/>
          <w:numId w:val="53"/>
        </w:numPr>
        <w:autoSpaceDE w:val="0"/>
        <w:autoSpaceDN w:val="0"/>
        <w:adjustRightInd w:val="0"/>
        <w:ind w:left="1560"/>
        <w:jc w:val="both"/>
        <w:rPr>
          <w:rFonts w:asciiTheme="minorHAnsi" w:hAnsiTheme="minorHAnsi" w:cs="60knyzlrxprfekn"/>
          <w:sz w:val="22"/>
          <w:szCs w:val="22"/>
        </w:rPr>
      </w:pPr>
      <w:r w:rsidRPr="00C16B72">
        <w:rPr>
          <w:rFonts w:asciiTheme="minorHAnsi" w:hAnsiTheme="minorHAnsi" w:cs="60knyzlrxprfekn"/>
          <w:sz w:val="22"/>
          <w:szCs w:val="22"/>
        </w:rPr>
        <w:t>Soupis prací s výkazem výměr, oceněný soupis prací s výkazem výměr.</w:t>
      </w:r>
      <w:r w:rsidR="002C13E7" w:rsidRPr="00C16B72">
        <w:rPr>
          <w:rFonts w:asciiTheme="minorHAnsi" w:hAnsiTheme="minorHAnsi" w:cs="60knyzlrxprfekn"/>
          <w:sz w:val="22"/>
          <w:szCs w:val="22"/>
        </w:rPr>
        <w:t xml:space="preserve"> </w:t>
      </w:r>
    </w:p>
    <w:p w14:paraId="36DC597C" w14:textId="77777777" w:rsidR="002C13E7" w:rsidRPr="003D261E" w:rsidRDefault="002C13E7" w:rsidP="002C13E7">
      <w:pPr>
        <w:jc w:val="both"/>
        <w:rPr>
          <w:rFonts w:asciiTheme="minorHAnsi" w:hAnsiTheme="minorHAnsi"/>
          <w:sz w:val="22"/>
          <w:szCs w:val="22"/>
        </w:rPr>
      </w:pPr>
      <w:r w:rsidRPr="003D261E">
        <w:rPr>
          <w:rFonts w:asciiTheme="minorHAnsi" w:hAnsiTheme="minorHAnsi"/>
          <w:sz w:val="22"/>
          <w:szCs w:val="22"/>
        </w:rPr>
        <w:t xml:space="preserve">                     </w:t>
      </w:r>
    </w:p>
    <w:p w14:paraId="3E61C3BD" w14:textId="77777777" w:rsidR="002C13E7" w:rsidRPr="003D261E" w:rsidRDefault="002C13E7" w:rsidP="003D261E">
      <w:pPr>
        <w:numPr>
          <w:ilvl w:val="1"/>
          <w:numId w:val="35"/>
        </w:numPr>
        <w:jc w:val="both"/>
        <w:rPr>
          <w:rFonts w:asciiTheme="minorHAnsi" w:hAnsiTheme="minorHAnsi" w:cs="60knyzlrxprfekn"/>
          <w:sz w:val="22"/>
          <w:szCs w:val="22"/>
        </w:rPr>
      </w:pPr>
      <w:r w:rsidRPr="003D261E">
        <w:rPr>
          <w:rFonts w:asciiTheme="minorHAnsi" w:hAnsiTheme="minorHAnsi"/>
          <w:sz w:val="22"/>
          <w:szCs w:val="22"/>
        </w:rPr>
        <w:t>Projektová</w:t>
      </w:r>
      <w:r w:rsidRPr="003D261E">
        <w:rPr>
          <w:rFonts w:asciiTheme="minorHAnsi" w:hAnsiTheme="minorHAnsi" w:cs="60knyzlrxprfekn"/>
          <w:sz w:val="22"/>
          <w:szCs w:val="22"/>
        </w:rPr>
        <w:t xml:space="preserve"> dokumentace pro provádění stavby dle přílohy č. 13 k vyhlášce č. 499/2006 Sb., o dokumentaci staveb v platném znění a to:</w:t>
      </w:r>
    </w:p>
    <w:p w14:paraId="479EED65" w14:textId="77777777" w:rsidR="002C13E7" w:rsidRPr="00AB3299" w:rsidRDefault="002C13E7" w:rsidP="00AB3299">
      <w:pPr>
        <w:ind w:left="83" w:firstLine="709"/>
        <w:rPr>
          <w:rFonts w:asciiTheme="minorHAnsi" w:hAnsiTheme="minorHAnsi"/>
          <w:sz w:val="22"/>
          <w:szCs w:val="22"/>
        </w:rPr>
      </w:pPr>
      <w:r w:rsidRPr="00AB3299">
        <w:rPr>
          <w:rFonts w:asciiTheme="minorHAnsi" w:hAnsiTheme="minorHAnsi"/>
          <w:sz w:val="22"/>
          <w:szCs w:val="22"/>
        </w:rPr>
        <w:t>Dokumentace stavebního objektu - Rekonstrukce  stávajícího objektu kuchyně;</w:t>
      </w:r>
    </w:p>
    <w:p w14:paraId="47FBF9FF" w14:textId="236D7613" w:rsidR="00D979CC" w:rsidRDefault="002C13E7" w:rsidP="003D261E">
      <w:pPr>
        <w:pStyle w:val="Odstavecseseznamem"/>
        <w:numPr>
          <w:ilvl w:val="0"/>
          <w:numId w:val="53"/>
        </w:numPr>
        <w:autoSpaceDE w:val="0"/>
        <w:autoSpaceDN w:val="0"/>
        <w:adjustRightInd w:val="0"/>
        <w:ind w:left="1560"/>
        <w:jc w:val="both"/>
        <w:rPr>
          <w:rFonts w:asciiTheme="minorHAnsi" w:hAnsiTheme="minorHAnsi" w:cs="60knyzlrxprfekn"/>
          <w:sz w:val="22"/>
          <w:szCs w:val="22"/>
        </w:rPr>
      </w:pPr>
      <w:r w:rsidRPr="003D261E">
        <w:rPr>
          <w:rFonts w:asciiTheme="minorHAnsi" w:hAnsiTheme="minorHAnsi" w:cs="60knyzlrxprfekn"/>
          <w:sz w:val="22"/>
          <w:szCs w:val="22"/>
        </w:rPr>
        <w:t>Projektová dokumentace této části bude zpracována na podkladě dokumentace ověřené ve stavebním řízení a na základě konkrétního technologického vybavení, které bude dodáno vítězným dodavatelem veřejné zakázky na dodávku kuchyňské technologie.</w:t>
      </w:r>
    </w:p>
    <w:p w14:paraId="5ABDD3E4" w14:textId="77777777" w:rsidR="004E3B56" w:rsidRDefault="00D979CC" w:rsidP="003D261E">
      <w:pPr>
        <w:pStyle w:val="Odstavecseseznamem"/>
        <w:numPr>
          <w:ilvl w:val="0"/>
          <w:numId w:val="53"/>
        </w:numPr>
        <w:autoSpaceDE w:val="0"/>
        <w:autoSpaceDN w:val="0"/>
        <w:adjustRightInd w:val="0"/>
        <w:ind w:left="1560"/>
        <w:jc w:val="both"/>
        <w:rPr>
          <w:rFonts w:asciiTheme="minorHAnsi" w:hAnsiTheme="minorHAnsi" w:cs="60knyzlrxprfekn"/>
          <w:sz w:val="22"/>
          <w:szCs w:val="22"/>
        </w:rPr>
      </w:pPr>
      <w:r>
        <w:rPr>
          <w:rFonts w:asciiTheme="minorHAnsi" w:hAnsiTheme="minorHAnsi" w:cs="60knyzlrxprfekn"/>
          <w:sz w:val="22"/>
          <w:szCs w:val="22"/>
        </w:rPr>
        <w:t>Soupis prací s výkazem výměr, oceněný soupis prací s výkazem výměr.</w:t>
      </w:r>
      <w:r w:rsidR="002C13E7" w:rsidRPr="003D261E">
        <w:rPr>
          <w:rFonts w:asciiTheme="minorHAnsi" w:hAnsiTheme="minorHAnsi" w:cs="60knyzlrxprfekn"/>
          <w:sz w:val="22"/>
          <w:szCs w:val="22"/>
        </w:rPr>
        <w:t xml:space="preserve">  </w:t>
      </w:r>
    </w:p>
    <w:p w14:paraId="37061D53" w14:textId="3F76B6E8" w:rsidR="002C13E7" w:rsidRPr="003D261E" w:rsidRDefault="002C13E7" w:rsidP="00AB3299">
      <w:pPr>
        <w:pStyle w:val="Odstavecseseznamem"/>
        <w:autoSpaceDE w:val="0"/>
        <w:autoSpaceDN w:val="0"/>
        <w:adjustRightInd w:val="0"/>
        <w:ind w:left="1560"/>
        <w:jc w:val="both"/>
        <w:rPr>
          <w:rFonts w:asciiTheme="minorHAnsi" w:hAnsiTheme="minorHAnsi" w:cs="60knyzlrxprfekn"/>
          <w:sz w:val="22"/>
          <w:szCs w:val="22"/>
        </w:rPr>
      </w:pPr>
      <w:r w:rsidRPr="003D261E">
        <w:rPr>
          <w:rFonts w:asciiTheme="minorHAnsi" w:hAnsiTheme="minorHAnsi" w:cs="60knyzlrxprfekn"/>
          <w:sz w:val="22"/>
          <w:szCs w:val="22"/>
        </w:rPr>
        <w:t xml:space="preserve"> </w:t>
      </w:r>
    </w:p>
    <w:p w14:paraId="50E8B21F" w14:textId="63C20D77" w:rsidR="00C16B72" w:rsidRPr="00C16B72" w:rsidRDefault="004E3B56" w:rsidP="00AB3299">
      <w:pPr>
        <w:numPr>
          <w:ilvl w:val="0"/>
          <w:numId w:val="35"/>
        </w:numPr>
        <w:ind w:left="426" w:hanging="426"/>
        <w:jc w:val="both"/>
        <w:rPr>
          <w:rFonts w:asciiTheme="minorHAnsi" w:eastAsiaTheme="majorEastAsia" w:hAnsiTheme="minorHAnsi"/>
          <w:sz w:val="22"/>
          <w:szCs w:val="22"/>
        </w:rPr>
      </w:pPr>
      <w:r>
        <w:rPr>
          <w:rFonts w:asciiTheme="minorHAnsi" w:eastAsiaTheme="majorEastAsia" w:hAnsiTheme="minorHAnsi"/>
          <w:sz w:val="22"/>
          <w:szCs w:val="22"/>
        </w:rPr>
        <w:t>Zhotovitel se zavazuje k poskytnutí s</w:t>
      </w:r>
      <w:r w:rsidR="002C13E7" w:rsidRPr="00C16B72">
        <w:rPr>
          <w:rFonts w:asciiTheme="minorHAnsi" w:eastAsiaTheme="majorEastAsia" w:hAnsiTheme="minorHAnsi"/>
          <w:sz w:val="22"/>
          <w:szCs w:val="22"/>
        </w:rPr>
        <w:t>oučinnost</w:t>
      </w:r>
      <w:r>
        <w:rPr>
          <w:rFonts w:asciiTheme="minorHAnsi" w:eastAsiaTheme="majorEastAsia" w:hAnsiTheme="minorHAnsi"/>
          <w:sz w:val="22"/>
          <w:szCs w:val="22"/>
        </w:rPr>
        <w:t>i</w:t>
      </w:r>
      <w:r w:rsidR="002C13E7" w:rsidRPr="00C16B72">
        <w:rPr>
          <w:rFonts w:asciiTheme="minorHAnsi" w:eastAsiaTheme="majorEastAsia" w:hAnsiTheme="minorHAnsi"/>
          <w:sz w:val="22"/>
          <w:szCs w:val="22"/>
        </w:rPr>
        <w:t xml:space="preserve"> </w:t>
      </w:r>
      <w:r w:rsidR="002C13E7" w:rsidRPr="00C16B72">
        <w:rPr>
          <w:rFonts w:asciiTheme="minorHAnsi" w:hAnsiTheme="minorHAnsi"/>
          <w:sz w:val="22"/>
          <w:szCs w:val="22"/>
        </w:rPr>
        <w:t>projektanta</w:t>
      </w:r>
      <w:r w:rsidR="002C13E7" w:rsidRPr="00C16B72">
        <w:rPr>
          <w:rFonts w:asciiTheme="minorHAnsi" w:eastAsiaTheme="majorEastAsia" w:hAnsiTheme="minorHAnsi"/>
          <w:sz w:val="22"/>
          <w:szCs w:val="22"/>
        </w:rPr>
        <w:t xml:space="preserve"> při výběru zhotovitele stavby </w:t>
      </w:r>
      <w:r w:rsidR="00D245C1" w:rsidRPr="00C16B72">
        <w:rPr>
          <w:rFonts w:asciiTheme="minorHAnsi" w:eastAsiaTheme="majorEastAsia" w:hAnsiTheme="minorHAnsi"/>
          <w:sz w:val="22"/>
          <w:szCs w:val="22"/>
        </w:rPr>
        <w:t>objednatel</w:t>
      </w:r>
      <w:r w:rsidR="002C13E7" w:rsidRPr="00C16B72">
        <w:rPr>
          <w:rFonts w:asciiTheme="minorHAnsi" w:eastAsiaTheme="majorEastAsia" w:hAnsiTheme="minorHAnsi"/>
          <w:sz w:val="22"/>
          <w:szCs w:val="22"/>
        </w:rPr>
        <w:t>em.</w:t>
      </w:r>
      <w:r w:rsidR="00C16B72" w:rsidRPr="00C16B72">
        <w:rPr>
          <w:rFonts w:asciiTheme="minorHAnsi" w:eastAsiaTheme="majorEastAsia" w:hAnsiTheme="minorHAnsi"/>
          <w:sz w:val="22"/>
          <w:szCs w:val="22"/>
        </w:rPr>
        <w:t xml:space="preserve"> V rámci této činnosti je zhotovitel povinen reagovat na dotazy zaslané objednatelem v rámci zadávacího řízení na provádění stavby, resp. na dodávku technologického a ostatního vybavení stavby, odstranit případné nedostatky a nejasnosti v projektové dokumentaci pro provedení stavby, a to ve lhůtě max. 1 pracovního dne od doručení dotazu </w:t>
      </w:r>
      <w:r w:rsidR="00C16B72">
        <w:rPr>
          <w:rFonts w:asciiTheme="minorHAnsi" w:eastAsiaTheme="majorEastAsia" w:hAnsiTheme="minorHAnsi"/>
          <w:sz w:val="22"/>
          <w:szCs w:val="22"/>
        </w:rPr>
        <w:t>objednatelem</w:t>
      </w:r>
      <w:r w:rsidR="00C16B72" w:rsidRPr="00C16B72">
        <w:rPr>
          <w:rFonts w:asciiTheme="minorHAnsi" w:eastAsiaTheme="majorEastAsia" w:hAnsiTheme="minorHAnsi"/>
          <w:sz w:val="22"/>
          <w:szCs w:val="22"/>
        </w:rPr>
        <w:t xml:space="preserve"> pokud nebude po vzájemné dohodě stanoveno jinak.</w:t>
      </w:r>
    </w:p>
    <w:p w14:paraId="2E522967" w14:textId="77777777" w:rsidR="002C13E7" w:rsidRDefault="002C13E7" w:rsidP="003D261E">
      <w:pPr>
        <w:pStyle w:val="Odstavecseseznamem"/>
        <w:rPr>
          <w:rFonts w:asciiTheme="minorHAnsi" w:hAnsiTheme="minorHAnsi"/>
          <w:sz w:val="22"/>
          <w:szCs w:val="22"/>
        </w:rPr>
      </w:pPr>
    </w:p>
    <w:p w14:paraId="626E46C2" w14:textId="4CF5BDDF" w:rsidR="00D74CBE" w:rsidRDefault="004E5A87" w:rsidP="003D261E">
      <w:pPr>
        <w:numPr>
          <w:ilvl w:val="0"/>
          <w:numId w:val="35"/>
        </w:numPr>
        <w:ind w:left="426" w:hanging="426"/>
        <w:jc w:val="both"/>
        <w:rPr>
          <w:rFonts w:asciiTheme="minorHAnsi" w:hAnsiTheme="minorHAnsi"/>
          <w:sz w:val="22"/>
          <w:szCs w:val="22"/>
        </w:rPr>
      </w:pPr>
      <w:r>
        <w:rPr>
          <w:rFonts w:asciiTheme="minorHAnsi" w:hAnsiTheme="minorHAnsi"/>
          <w:sz w:val="22"/>
          <w:szCs w:val="22"/>
        </w:rPr>
        <w:t>Podkladem pro zpracování projektové dokumentace</w:t>
      </w:r>
      <w:r w:rsidR="00B33F5D">
        <w:rPr>
          <w:rFonts w:asciiTheme="minorHAnsi" w:hAnsiTheme="minorHAnsi"/>
          <w:sz w:val="22"/>
          <w:szCs w:val="22"/>
        </w:rPr>
        <w:t xml:space="preserve"> dle bodu 2.1.</w:t>
      </w:r>
      <w:r>
        <w:rPr>
          <w:rFonts w:asciiTheme="minorHAnsi" w:hAnsiTheme="minorHAnsi"/>
          <w:sz w:val="22"/>
          <w:szCs w:val="22"/>
        </w:rPr>
        <w:t xml:space="preserve"> je</w:t>
      </w:r>
    </w:p>
    <w:p w14:paraId="757C72AF" w14:textId="724CE47C" w:rsidR="004E5A87" w:rsidRPr="003D261E" w:rsidRDefault="004E5A87" w:rsidP="003D261E">
      <w:pPr>
        <w:pStyle w:val="Odstavecseseznamem"/>
        <w:numPr>
          <w:ilvl w:val="2"/>
          <w:numId w:val="35"/>
        </w:numPr>
        <w:jc w:val="both"/>
        <w:rPr>
          <w:rFonts w:asciiTheme="minorHAnsi" w:hAnsiTheme="minorHAnsi"/>
          <w:sz w:val="22"/>
          <w:szCs w:val="22"/>
        </w:rPr>
      </w:pPr>
      <w:r w:rsidRPr="003D261E">
        <w:rPr>
          <w:rFonts w:asciiTheme="minorHAnsi" w:hAnsiTheme="minorHAnsi"/>
          <w:sz w:val="22"/>
          <w:szCs w:val="22"/>
        </w:rPr>
        <w:t>studie „Modernizace stravovacího provozu“;</w:t>
      </w:r>
    </w:p>
    <w:p w14:paraId="75027A98" w14:textId="7FCD0A92" w:rsidR="004E5A87" w:rsidRPr="004E5A87" w:rsidRDefault="004E5A87" w:rsidP="003D261E">
      <w:pPr>
        <w:pStyle w:val="Odstavecseseznamem"/>
        <w:numPr>
          <w:ilvl w:val="2"/>
          <w:numId w:val="35"/>
        </w:numPr>
        <w:jc w:val="both"/>
        <w:rPr>
          <w:rFonts w:asciiTheme="minorHAnsi" w:hAnsiTheme="minorHAnsi"/>
          <w:sz w:val="22"/>
          <w:szCs w:val="22"/>
        </w:rPr>
      </w:pPr>
      <w:r>
        <w:rPr>
          <w:rFonts w:asciiTheme="minorHAnsi" w:hAnsiTheme="minorHAnsi"/>
          <w:sz w:val="22"/>
          <w:szCs w:val="22"/>
        </w:rPr>
        <w:t>p</w:t>
      </w:r>
      <w:r w:rsidRPr="004E5A87">
        <w:rPr>
          <w:rFonts w:asciiTheme="minorHAnsi" w:hAnsiTheme="minorHAnsi"/>
          <w:sz w:val="22"/>
          <w:szCs w:val="22"/>
        </w:rPr>
        <w:t>rojektov</w:t>
      </w:r>
      <w:r>
        <w:rPr>
          <w:rFonts w:asciiTheme="minorHAnsi" w:hAnsiTheme="minorHAnsi"/>
          <w:sz w:val="22"/>
          <w:szCs w:val="22"/>
        </w:rPr>
        <w:t>á</w:t>
      </w:r>
      <w:r w:rsidRPr="004E5A87">
        <w:rPr>
          <w:rFonts w:asciiTheme="minorHAnsi" w:hAnsiTheme="minorHAnsi"/>
          <w:sz w:val="22"/>
          <w:szCs w:val="22"/>
        </w:rPr>
        <w:t xml:space="preserve"> dokumentace současného stavu objektu</w:t>
      </w:r>
      <w:r>
        <w:rPr>
          <w:rFonts w:asciiTheme="minorHAnsi" w:hAnsiTheme="minorHAnsi"/>
          <w:sz w:val="22"/>
          <w:szCs w:val="22"/>
        </w:rPr>
        <w:t xml:space="preserve"> v tištěné podobě</w:t>
      </w:r>
      <w:r w:rsidR="004609C9">
        <w:rPr>
          <w:rFonts w:asciiTheme="minorHAnsi" w:hAnsiTheme="minorHAnsi"/>
          <w:sz w:val="22"/>
          <w:szCs w:val="22"/>
        </w:rPr>
        <w:t>.</w:t>
      </w:r>
      <w:r w:rsidRPr="004E5A87">
        <w:rPr>
          <w:rFonts w:asciiTheme="minorHAnsi" w:hAnsiTheme="minorHAnsi"/>
          <w:sz w:val="22"/>
          <w:szCs w:val="22"/>
        </w:rPr>
        <w:t xml:space="preserve"> </w:t>
      </w:r>
    </w:p>
    <w:p w14:paraId="050938B7" w14:textId="77777777" w:rsidR="00047C22" w:rsidRDefault="00047C22" w:rsidP="003D261E">
      <w:pPr>
        <w:pStyle w:val="Odstavecseseznamem"/>
        <w:ind w:left="1224"/>
        <w:jc w:val="both"/>
        <w:rPr>
          <w:rFonts w:asciiTheme="minorHAnsi" w:hAnsiTheme="minorHAnsi"/>
          <w:sz w:val="22"/>
          <w:szCs w:val="22"/>
        </w:rPr>
      </w:pPr>
    </w:p>
    <w:p w14:paraId="37FD21DF" w14:textId="74395495" w:rsidR="00047C22" w:rsidRDefault="00047C22" w:rsidP="00047C22">
      <w:pPr>
        <w:numPr>
          <w:ilvl w:val="0"/>
          <w:numId w:val="35"/>
        </w:numPr>
        <w:ind w:left="426" w:hanging="426"/>
        <w:jc w:val="both"/>
        <w:rPr>
          <w:rFonts w:asciiTheme="minorHAnsi" w:hAnsiTheme="minorHAnsi"/>
          <w:sz w:val="22"/>
          <w:szCs w:val="22"/>
        </w:rPr>
      </w:pPr>
      <w:r>
        <w:rPr>
          <w:rFonts w:asciiTheme="minorHAnsi" w:hAnsiTheme="minorHAnsi"/>
          <w:sz w:val="22"/>
          <w:szCs w:val="22"/>
        </w:rPr>
        <w:t>Podkladem pro zpracování projektové dokumentace dle bodu 2.2. j</w:t>
      </w:r>
      <w:r w:rsidR="003D5883">
        <w:rPr>
          <w:rFonts w:asciiTheme="minorHAnsi" w:hAnsiTheme="minorHAnsi"/>
          <w:sz w:val="22"/>
          <w:szCs w:val="22"/>
        </w:rPr>
        <w:t>sou</w:t>
      </w:r>
    </w:p>
    <w:p w14:paraId="2D2BFB1C" w14:textId="0F50606D" w:rsidR="00D04326" w:rsidRDefault="00047C22" w:rsidP="003D261E">
      <w:pPr>
        <w:pStyle w:val="Odstavecseseznamem"/>
        <w:numPr>
          <w:ilvl w:val="2"/>
          <w:numId w:val="35"/>
        </w:numPr>
        <w:jc w:val="both"/>
        <w:rPr>
          <w:rFonts w:asciiTheme="minorHAnsi" w:hAnsiTheme="minorHAnsi"/>
          <w:sz w:val="22"/>
          <w:szCs w:val="22"/>
        </w:rPr>
      </w:pPr>
      <w:r>
        <w:rPr>
          <w:rFonts w:asciiTheme="minorHAnsi" w:hAnsiTheme="minorHAnsi"/>
          <w:sz w:val="22"/>
          <w:szCs w:val="22"/>
        </w:rPr>
        <w:t>podklady uvedené v bodě 3.,</w:t>
      </w:r>
    </w:p>
    <w:p w14:paraId="77ECE82D" w14:textId="6593712A" w:rsidR="00047C22" w:rsidRDefault="006D13C5" w:rsidP="003D261E">
      <w:pPr>
        <w:pStyle w:val="Odstavecseseznamem"/>
        <w:numPr>
          <w:ilvl w:val="2"/>
          <w:numId w:val="35"/>
        </w:numPr>
        <w:jc w:val="both"/>
        <w:rPr>
          <w:rFonts w:asciiTheme="minorHAnsi" w:hAnsiTheme="minorHAnsi"/>
          <w:sz w:val="22"/>
          <w:szCs w:val="22"/>
        </w:rPr>
      </w:pPr>
      <w:r>
        <w:rPr>
          <w:rFonts w:asciiTheme="minorHAnsi" w:hAnsiTheme="minorHAnsi"/>
          <w:sz w:val="22"/>
          <w:szCs w:val="22"/>
        </w:rPr>
        <w:t xml:space="preserve">podklady vítězného dodavatele z veřejné zakázky na </w:t>
      </w:r>
      <w:r w:rsidR="003D5883">
        <w:rPr>
          <w:rFonts w:asciiTheme="minorHAnsi" w:hAnsiTheme="minorHAnsi"/>
          <w:sz w:val="22"/>
          <w:szCs w:val="22"/>
        </w:rPr>
        <w:t>technologické vybavení</w:t>
      </w:r>
      <w:r>
        <w:rPr>
          <w:rFonts w:asciiTheme="minorHAnsi" w:hAnsiTheme="minorHAnsi"/>
          <w:sz w:val="22"/>
          <w:szCs w:val="22"/>
        </w:rPr>
        <w:t xml:space="preserve"> </w:t>
      </w:r>
      <w:r w:rsidR="003D5883" w:rsidRPr="003D5883">
        <w:rPr>
          <w:rFonts w:asciiTheme="minorHAnsi" w:hAnsiTheme="minorHAnsi"/>
          <w:sz w:val="22"/>
          <w:szCs w:val="22"/>
        </w:rPr>
        <w:t xml:space="preserve">kuchyňské technologie.   </w:t>
      </w:r>
      <w:r w:rsidR="003D5883">
        <w:rPr>
          <w:rFonts w:asciiTheme="minorHAnsi" w:hAnsiTheme="minorHAnsi"/>
          <w:sz w:val="22"/>
          <w:szCs w:val="22"/>
        </w:rPr>
        <w:t xml:space="preserve">  </w:t>
      </w:r>
    </w:p>
    <w:p w14:paraId="0B4D2536" w14:textId="77777777" w:rsidR="00D04326" w:rsidRDefault="00D04326" w:rsidP="003D261E">
      <w:pPr>
        <w:ind w:left="426"/>
        <w:jc w:val="both"/>
        <w:rPr>
          <w:rFonts w:asciiTheme="minorHAnsi" w:hAnsiTheme="minorHAnsi"/>
          <w:sz w:val="22"/>
          <w:szCs w:val="22"/>
        </w:rPr>
      </w:pPr>
    </w:p>
    <w:p w14:paraId="64693C49" w14:textId="77777777" w:rsidR="006D13C5" w:rsidRDefault="006D13C5" w:rsidP="003D261E">
      <w:pPr>
        <w:ind w:left="426"/>
        <w:jc w:val="both"/>
        <w:rPr>
          <w:rFonts w:asciiTheme="minorHAnsi" w:hAnsiTheme="minorHAnsi"/>
          <w:sz w:val="22"/>
          <w:szCs w:val="22"/>
        </w:rPr>
      </w:pPr>
    </w:p>
    <w:p w14:paraId="4C9D66D1" w14:textId="39A6A09E" w:rsidR="00D245C1" w:rsidRPr="003D261E" w:rsidRDefault="00D245C1" w:rsidP="003D261E">
      <w:pPr>
        <w:numPr>
          <w:ilvl w:val="0"/>
          <w:numId w:val="35"/>
        </w:numPr>
        <w:ind w:left="426" w:hanging="426"/>
        <w:jc w:val="both"/>
        <w:rPr>
          <w:rFonts w:asciiTheme="minorHAnsi" w:hAnsiTheme="minorHAnsi" w:cs="60knyzlrxprfekn"/>
          <w:sz w:val="22"/>
          <w:szCs w:val="22"/>
        </w:rPr>
      </w:pPr>
      <w:r w:rsidRPr="003D261E">
        <w:rPr>
          <w:rFonts w:asciiTheme="minorHAnsi" w:hAnsiTheme="minorHAnsi"/>
          <w:sz w:val="22"/>
          <w:szCs w:val="22"/>
        </w:rPr>
        <w:lastRenderedPageBreak/>
        <w:t>Projektová</w:t>
      </w:r>
      <w:r w:rsidRPr="003D261E">
        <w:rPr>
          <w:rFonts w:asciiTheme="minorHAnsi" w:hAnsiTheme="minorHAnsi" w:cs="60knyzlrxprfekn"/>
          <w:sz w:val="22"/>
          <w:szCs w:val="22"/>
        </w:rPr>
        <w:t xml:space="preserve"> </w:t>
      </w:r>
      <w:r w:rsidRPr="003D261E">
        <w:rPr>
          <w:rFonts w:asciiTheme="minorHAnsi" w:hAnsiTheme="minorHAnsi" w:cs="Arial"/>
          <w:sz w:val="22"/>
          <w:szCs w:val="22"/>
        </w:rPr>
        <w:t>dokumentace</w:t>
      </w:r>
      <w:r w:rsidRPr="003D261E">
        <w:rPr>
          <w:rFonts w:asciiTheme="minorHAnsi" w:hAnsiTheme="minorHAnsi" w:cs="60knyzlrxprfekn"/>
          <w:sz w:val="22"/>
          <w:szCs w:val="22"/>
        </w:rPr>
        <w:t xml:space="preserve"> stavby musí být zpracována v souladu se záměrem </w:t>
      </w:r>
      <w:r>
        <w:rPr>
          <w:rFonts w:asciiTheme="minorHAnsi" w:hAnsiTheme="minorHAnsi" w:cs="60knyzlrxprfekn"/>
          <w:sz w:val="22"/>
          <w:szCs w:val="22"/>
        </w:rPr>
        <w:t>objednatel</w:t>
      </w:r>
      <w:r w:rsidRPr="003D261E">
        <w:rPr>
          <w:rFonts w:asciiTheme="minorHAnsi" w:hAnsiTheme="minorHAnsi" w:cs="60knyzlrxprfekn"/>
          <w:sz w:val="22"/>
          <w:szCs w:val="22"/>
        </w:rPr>
        <w:t xml:space="preserve">e rekonstruovat objekt </w:t>
      </w:r>
      <w:r w:rsidR="002232A3">
        <w:rPr>
          <w:rFonts w:asciiTheme="minorHAnsi" w:hAnsiTheme="minorHAnsi" w:cs="60knyzlrxprfekn"/>
          <w:sz w:val="22"/>
          <w:szCs w:val="22"/>
        </w:rPr>
        <w:t>v etapách, v rozsahu zpracované studie.</w:t>
      </w:r>
    </w:p>
    <w:p w14:paraId="4D7E37D1" w14:textId="77777777" w:rsidR="00D245C1" w:rsidRPr="003D261E" w:rsidRDefault="00D245C1" w:rsidP="00D245C1">
      <w:pPr>
        <w:rPr>
          <w:rFonts w:asciiTheme="minorHAnsi" w:hAnsiTheme="minorHAnsi"/>
        </w:rPr>
      </w:pPr>
    </w:p>
    <w:p w14:paraId="7E30293C" w14:textId="08F73C41" w:rsidR="00D245C1" w:rsidRPr="003D261E" w:rsidRDefault="00D245C1" w:rsidP="003D261E">
      <w:pPr>
        <w:numPr>
          <w:ilvl w:val="0"/>
          <w:numId w:val="35"/>
        </w:numPr>
        <w:ind w:left="426" w:hanging="426"/>
        <w:jc w:val="both"/>
        <w:rPr>
          <w:rFonts w:asciiTheme="minorHAnsi" w:hAnsiTheme="minorHAnsi"/>
          <w:sz w:val="22"/>
          <w:szCs w:val="22"/>
        </w:rPr>
      </w:pPr>
      <w:r w:rsidRPr="007B551E">
        <w:rPr>
          <w:rFonts w:asciiTheme="minorHAnsi" w:hAnsiTheme="minorHAnsi"/>
          <w:sz w:val="22"/>
          <w:szCs w:val="22"/>
        </w:rPr>
        <w:t xml:space="preserve">Projektová </w:t>
      </w:r>
      <w:r w:rsidRPr="003D261E">
        <w:rPr>
          <w:rFonts w:asciiTheme="minorHAnsi" w:hAnsiTheme="minorHAnsi"/>
          <w:sz w:val="22"/>
          <w:szCs w:val="22"/>
        </w:rPr>
        <w:t>dokumentace</w:t>
      </w:r>
      <w:r w:rsidRPr="007B551E">
        <w:rPr>
          <w:rFonts w:asciiTheme="minorHAnsi" w:hAnsiTheme="minorHAnsi"/>
          <w:sz w:val="22"/>
          <w:szCs w:val="22"/>
        </w:rPr>
        <w:t xml:space="preserve"> stavby musí </w:t>
      </w:r>
      <w:r w:rsidR="007F3A7D">
        <w:rPr>
          <w:rFonts w:asciiTheme="minorHAnsi" w:hAnsiTheme="minorHAnsi"/>
          <w:sz w:val="22"/>
          <w:szCs w:val="22"/>
        </w:rPr>
        <w:t>zohlednit</w:t>
      </w:r>
      <w:r>
        <w:rPr>
          <w:rFonts w:asciiTheme="minorHAnsi" w:hAnsiTheme="minorHAnsi"/>
          <w:sz w:val="22"/>
          <w:szCs w:val="22"/>
        </w:rPr>
        <w:t xml:space="preserve"> požadavek objednatel</w:t>
      </w:r>
      <w:r w:rsidRPr="00803DB9">
        <w:rPr>
          <w:rFonts w:asciiTheme="minorHAnsi" w:hAnsiTheme="minorHAnsi"/>
          <w:sz w:val="22"/>
          <w:szCs w:val="22"/>
        </w:rPr>
        <w:t xml:space="preserve">e rekonstruovat objekt </w:t>
      </w:r>
      <w:r>
        <w:rPr>
          <w:rFonts w:asciiTheme="minorHAnsi" w:hAnsiTheme="minorHAnsi"/>
          <w:sz w:val="22"/>
          <w:szCs w:val="22"/>
        </w:rPr>
        <w:t xml:space="preserve">postupnou rekonstrukcí, a to </w:t>
      </w:r>
      <w:r w:rsidRPr="00803DB9">
        <w:rPr>
          <w:rFonts w:asciiTheme="minorHAnsi" w:hAnsiTheme="minorHAnsi"/>
          <w:sz w:val="22"/>
          <w:szCs w:val="22"/>
        </w:rPr>
        <w:t xml:space="preserve">za plného </w:t>
      </w:r>
      <w:r>
        <w:rPr>
          <w:rFonts w:asciiTheme="minorHAnsi" w:hAnsiTheme="minorHAnsi"/>
          <w:sz w:val="22"/>
          <w:szCs w:val="22"/>
        </w:rPr>
        <w:t xml:space="preserve">a neomezeného </w:t>
      </w:r>
      <w:r w:rsidRPr="00803DB9">
        <w:rPr>
          <w:rFonts w:asciiTheme="minorHAnsi" w:hAnsiTheme="minorHAnsi"/>
          <w:sz w:val="22"/>
          <w:szCs w:val="22"/>
        </w:rPr>
        <w:t>provozu</w:t>
      </w:r>
      <w:r>
        <w:rPr>
          <w:rFonts w:asciiTheme="minorHAnsi" w:hAnsiTheme="minorHAnsi"/>
          <w:sz w:val="22"/>
          <w:szCs w:val="22"/>
        </w:rPr>
        <w:t xml:space="preserve"> stravovacího zařízení Pardubické nemocnice nepřetržitě zabezpečující stravu pro pacienty a zaměstnance</w:t>
      </w:r>
      <w:r w:rsidRPr="007B551E">
        <w:rPr>
          <w:rFonts w:asciiTheme="minorHAnsi" w:hAnsiTheme="minorHAnsi"/>
          <w:sz w:val="22"/>
          <w:szCs w:val="22"/>
        </w:rPr>
        <w:t>. Doprava na stavbu nesmí ovlivnit průjezdnost uvnitř areálu.</w:t>
      </w:r>
    </w:p>
    <w:p w14:paraId="7BCC53FD" w14:textId="77777777" w:rsidR="00D245C1" w:rsidRPr="003D261E" w:rsidRDefault="00D245C1" w:rsidP="003D261E">
      <w:pPr>
        <w:ind w:left="426"/>
        <w:jc w:val="both"/>
        <w:rPr>
          <w:rFonts w:asciiTheme="minorHAnsi" w:hAnsiTheme="minorHAnsi"/>
          <w:sz w:val="22"/>
          <w:szCs w:val="22"/>
        </w:rPr>
      </w:pPr>
    </w:p>
    <w:p w14:paraId="1A70AE4B" w14:textId="268B7D93" w:rsidR="006D13C5" w:rsidRDefault="00D245C1">
      <w:pPr>
        <w:numPr>
          <w:ilvl w:val="0"/>
          <w:numId w:val="35"/>
        </w:numPr>
        <w:jc w:val="both"/>
        <w:rPr>
          <w:rFonts w:asciiTheme="minorHAnsi" w:hAnsiTheme="minorHAnsi"/>
          <w:sz w:val="22"/>
          <w:szCs w:val="22"/>
        </w:rPr>
      </w:pPr>
      <w:r w:rsidRPr="007B551E">
        <w:rPr>
          <w:rFonts w:asciiTheme="minorHAnsi" w:hAnsiTheme="minorHAnsi" w:cs="Arial"/>
          <w:sz w:val="22"/>
          <w:szCs w:val="22"/>
        </w:rPr>
        <w:t>Zpracování</w:t>
      </w:r>
      <w:r w:rsidRPr="007B551E">
        <w:rPr>
          <w:rFonts w:asciiTheme="minorHAnsi" w:hAnsiTheme="minorHAnsi" w:cs="60knyzlrxprfekn"/>
          <w:sz w:val="22"/>
          <w:szCs w:val="22"/>
        </w:rPr>
        <w:t xml:space="preserve"> projektové dokumentace musí být provedeno v souladu se zákonem č. 183/2006 Sb., o územním plánování a stavebním řádu</w:t>
      </w:r>
      <w:r>
        <w:rPr>
          <w:rFonts w:asciiTheme="minorHAnsi" w:hAnsiTheme="minorHAnsi" w:cs="60knyzlrxprfekn"/>
          <w:sz w:val="22"/>
          <w:szCs w:val="22"/>
        </w:rPr>
        <w:t xml:space="preserve"> a jeho prováděcích předpisů v</w:t>
      </w:r>
      <w:r w:rsidRPr="007B551E">
        <w:rPr>
          <w:rFonts w:asciiTheme="minorHAnsi" w:hAnsiTheme="minorHAnsi" w:cs="60knyzlrxprfekn"/>
          <w:sz w:val="22"/>
          <w:szCs w:val="22"/>
        </w:rPr>
        <w:t xml:space="preserve"> platném zně</w:t>
      </w:r>
      <w:r>
        <w:rPr>
          <w:rFonts w:asciiTheme="minorHAnsi" w:hAnsiTheme="minorHAnsi" w:cs="60knyzlrxprfekn"/>
          <w:sz w:val="22"/>
          <w:szCs w:val="22"/>
        </w:rPr>
        <w:t>n</w:t>
      </w:r>
      <w:r w:rsidRPr="007B551E">
        <w:rPr>
          <w:rFonts w:asciiTheme="minorHAnsi" w:hAnsiTheme="minorHAnsi" w:cs="60knyzlrxprfekn"/>
          <w:sz w:val="22"/>
          <w:szCs w:val="22"/>
        </w:rPr>
        <w:t>í</w:t>
      </w:r>
      <w:r>
        <w:rPr>
          <w:rFonts w:asciiTheme="minorHAnsi" w:hAnsiTheme="minorHAnsi" w:cs="60knyzlrxprfekn"/>
          <w:sz w:val="22"/>
          <w:szCs w:val="22"/>
        </w:rPr>
        <w:t>,</w:t>
      </w:r>
      <w:r w:rsidRPr="007B551E">
        <w:rPr>
          <w:rFonts w:asciiTheme="minorHAnsi" w:hAnsiTheme="minorHAnsi" w:cs="60knyzlrxprfekn"/>
          <w:sz w:val="22"/>
          <w:szCs w:val="22"/>
        </w:rPr>
        <w:t xml:space="preserve"> zákona č. 134/2016 Sb., o zadávání veřejných </w:t>
      </w:r>
      <w:proofErr w:type="gramStart"/>
      <w:r w:rsidRPr="007B551E">
        <w:rPr>
          <w:rFonts w:asciiTheme="minorHAnsi" w:hAnsiTheme="minorHAnsi" w:cs="60knyzlrxprfekn"/>
          <w:sz w:val="22"/>
          <w:szCs w:val="22"/>
        </w:rPr>
        <w:t xml:space="preserve">zakázek </w:t>
      </w:r>
      <w:r>
        <w:rPr>
          <w:rFonts w:asciiTheme="minorHAnsi" w:hAnsiTheme="minorHAnsi" w:cs="60knyzlrxprfekn"/>
          <w:sz w:val="22"/>
          <w:szCs w:val="22"/>
        </w:rPr>
        <w:t xml:space="preserve"> a</w:t>
      </w:r>
      <w:r w:rsidRPr="007B551E">
        <w:rPr>
          <w:rFonts w:asciiTheme="minorHAnsi" w:hAnsiTheme="minorHAnsi" w:cs="60knyzlrxprfekn"/>
          <w:sz w:val="22"/>
          <w:szCs w:val="22"/>
        </w:rPr>
        <w:t xml:space="preserve"> jeho</w:t>
      </w:r>
      <w:proofErr w:type="gramEnd"/>
      <w:r w:rsidRPr="007B551E">
        <w:rPr>
          <w:rFonts w:asciiTheme="minorHAnsi" w:hAnsiTheme="minorHAnsi" w:cs="60knyzlrxprfekn"/>
          <w:sz w:val="22"/>
          <w:szCs w:val="22"/>
        </w:rPr>
        <w:t xml:space="preserve"> prováděcích předpisů</w:t>
      </w:r>
      <w:r>
        <w:rPr>
          <w:rFonts w:asciiTheme="minorHAnsi" w:hAnsiTheme="minorHAnsi" w:cs="60knyzlrxprfekn"/>
          <w:sz w:val="22"/>
          <w:szCs w:val="22"/>
        </w:rPr>
        <w:t xml:space="preserve"> v platném znění</w:t>
      </w:r>
      <w:r w:rsidRPr="007B551E">
        <w:rPr>
          <w:rFonts w:asciiTheme="minorHAnsi" w:hAnsiTheme="minorHAnsi" w:cs="60knyzlrxprfekn"/>
          <w:sz w:val="22"/>
          <w:szCs w:val="22"/>
        </w:rPr>
        <w:t>, zejména vyhlášky č. 169/2016 Sb. o stanovení rozsahu dokumentace veřejné zakázky na stavební práce a soupisu stavebních prací, dodávek a služeb s výkazem výměr</w:t>
      </w:r>
      <w:r>
        <w:rPr>
          <w:rFonts w:asciiTheme="minorHAnsi" w:hAnsiTheme="minorHAnsi" w:cs="60knyzlrxprfekn"/>
          <w:sz w:val="22"/>
          <w:szCs w:val="22"/>
        </w:rPr>
        <w:t>.</w:t>
      </w:r>
    </w:p>
    <w:p w14:paraId="3A908EAE" w14:textId="77777777" w:rsidR="00D245C1" w:rsidRDefault="00D245C1" w:rsidP="003D261E">
      <w:pPr>
        <w:ind w:left="426"/>
        <w:jc w:val="both"/>
        <w:rPr>
          <w:rFonts w:asciiTheme="minorHAnsi" w:hAnsiTheme="minorHAnsi"/>
          <w:sz w:val="22"/>
          <w:szCs w:val="22"/>
        </w:rPr>
      </w:pPr>
    </w:p>
    <w:p w14:paraId="26778D66" w14:textId="7D2F1267" w:rsidR="00D245C1" w:rsidRPr="003D261E" w:rsidRDefault="00D245C1" w:rsidP="003D261E">
      <w:pPr>
        <w:numPr>
          <w:ilvl w:val="0"/>
          <w:numId w:val="35"/>
        </w:numPr>
        <w:jc w:val="both"/>
        <w:rPr>
          <w:rFonts w:asciiTheme="minorHAnsi" w:hAnsiTheme="minorHAnsi" w:cs="Arial"/>
          <w:sz w:val="22"/>
          <w:szCs w:val="22"/>
        </w:rPr>
      </w:pPr>
      <w:r w:rsidRPr="003D261E">
        <w:rPr>
          <w:rFonts w:asciiTheme="minorHAnsi" w:hAnsiTheme="minorHAnsi" w:cs="Arial"/>
          <w:sz w:val="22"/>
          <w:szCs w:val="22"/>
        </w:rPr>
        <w:t xml:space="preserve">Projektová dokumentace musí splňovat požadavek </w:t>
      </w:r>
      <w:r>
        <w:rPr>
          <w:rFonts w:asciiTheme="minorHAnsi" w:hAnsiTheme="minorHAnsi" w:cs="Arial"/>
          <w:sz w:val="22"/>
          <w:szCs w:val="22"/>
        </w:rPr>
        <w:t>objednatel</w:t>
      </w:r>
      <w:r w:rsidRPr="003D261E">
        <w:rPr>
          <w:rFonts w:asciiTheme="minorHAnsi" w:hAnsiTheme="minorHAnsi" w:cs="Arial"/>
          <w:sz w:val="22"/>
          <w:szCs w:val="22"/>
        </w:rPr>
        <w:t xml:space="preserve">e, aby zpracovatel projektové dokumentace (PD) popsal předmět </w:t>
      </w:r>
      <w:r w:rsidR="006B62BB">
        <w:rPr>
          <w:rFonts w:asciiTheme="minorHAnsi" w:hAnsiTheme="minorHAnsi" w:cs="Arial"/>
          <w:sz w:val="22"/>
          <w:szCs w:val="22"/>
        </w:rPr>
        <w:t xml:space="preserve">plnění </w:t>
      </w:r>
      <w:r w:rsidRPr="003D261E">
        <w:rPr>
          <w:rFonts w:asciiTheme="minorHAnsi" w:hAnsiTheme="minorHAnsi" w:cs="Arial"/>
          <w:sz w:val="22"/>
          <w:szCs w:val="22"/>
        </w:rPr>
        <w:t xml:space="preserve">veřejné zakázky v jednotlivých stupních PD jednoznačně, ale zároveň požaduje, aby nepoužíval v projektové dokumentaci a ve výkazu výměr názvy obchodních firem, názvy nebo jména a příjmení, specifická označení zboží a služeb, které platí pro určitou osobu, popřípadě její organizační složku za příznačné, patenty na vynálezy, užitné vzory, průmyslové vzory, ochranné známky nebo označení původu nebo odkazy na ně. Použít případně nějaký odkaz může zpracovatel PD pouze tehdy, je-li to nezbytně nutné vzhledem k tomu, že popis předmětu plnění veřejné zakázky provedený postupem podle ZZVZ není dostatečně přesný a srozumitelný.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w:t>
      </w:r>
    </w:p>
    <w:p w14:paraId="537858F8" w14:textId="77777777" w:rsidR="00D245C1" w:rsidRPr="003D261E" w:rsidRDefault="00D245C1" w:rsidP="003D261E">
      <w:pPr>
        <w:ind w:left="360"/>
        <w:jc w:val="both"/>
        <w:rPr>
          <w:rFonts w:asciiTheme="minorHAnsi" w:hAnsiTheme="minorHAnsi" w:cs="Arial"/>
          <w:sz w:val="22"/>
          <w:szCs w:val="22"/>
        </w:rPr>
      </w:pPr>
      <w:r w:rsidRPr="003D261E">
        <w:rPr>
          <w:rFonts w:asciiTheme="minorHAnsi" w:hAnsiTheme="minorHAnsi" w:cs="Arial"/>
          <w:sz w:val="22"/>
          <w:szCs w:val="22"/>
        </w:rPr>
        <w:t xml:space="preserve">Je-li požadován standard určitého stavebně-technologického prvku, vyjádřený přímým nebo nepřímým odkazem, je tím myšlena kvalitativní úroveň shodná, popř. vyšší než reprezentuje uváděný odkaz. </w:t>
      </w:r>
    </w:p>
    <w:p w14:paraId="4AFA16E8" w14:textId="027502FB" w:rsidR="00D245C1" w:rsidRPr="003D261E" w:rsidRDefault="00D245C1" w:rsidP="003D261E">
      <w:pPr>
        <w:ind w:left="360"/>
        <w:jc w:val="both"/>
        <w:rPr>
          <w:rFonts w:asciiTheme="minorHAnsi" w:hAnsiTheme="minorHAnsi" w:cs="Arial"/>
          <w:sz w:val="22"/>
          <w:szCs w:val="22"/>
        </w:rPr>
      </w:pPr>
      <w:r>
        <w:rPr>
          <w:rFonts w:asciiTheme="minorHAnsi" w:hAnsiTheme="minorHAnsi" w:cs="Arial"/>
          <w:sz w:val="22"/>
          <w:szCs w:val="22"/>
        </w:rPr>
        <w:t>Objednatel</w:t>
      </w:r>
      <w:r w:rsidRPr="003D261E">
        <w:rPr>
          <w:rFonts w:asciiTheme="minorHAnsi" w:hAnsiTheme="minorHAnsi" w:cs="Arial"/>
          <w:sz w:val="22"/>
          <w:szCs w:val="22"/>
        </w:rPr>
        <w:t xml:space="preserve"> požaduje uvést u každého takového konkrétního označení uvést informaci o možnosti nabídnout a využít jiný rovnocenný stavebně-technologický prvek.</w:t>
      </w:r>
    </w:p>
    <w:p w14:paraId="774DA2F0" w14:textId="010EC3A2" w:rsidR="00D245C1" w:rsidRPr="003D261E" w:rsidRDefault="00D245C1" w:rsidP="003D261E">
      <w:pPr>
        <w:ind w:left="360"/>
        <w:jc w:val="both"/>
        <w:rPr>
          <w:rFonts w:asciiTheme="minorHAnsi" w:hAnsiTheme="minorHAnsi" w:cs="Arial"/>
          <w:sz w:val="22"/>
          <w:szCs w:val="22"/>
        </w:rPr>
      </w:pPr>
      <w:r w:rsidRPr="003D261E">
        <w:rPr>
          <w:rFonts w:asciiTheme="minorHAnsi" w:hAnsiTheme="minorHAnsi" w:cs="Arial"/>
          <w:sz w:val="22"/>
          <w:szCs w:val="22"/>
        </w:rPr>
        <w:t xml:space="preserve">Zpracovatel PD takovýto postup projedná se </w:t>
      </w:r>
      <w:r>
        <w:rPr>
          <w:rFonts w:asciiTheme="minorHAnsi" w:hAnsiTheme="minorHAnsi" w:cs="Arial"/>
          <w:sz w:val="22"/>
          <w:szCs w:val="22"/>
        </w:rPr>
        <w:t>objednatel</w:t>
      </w:r>
      <w:r w:rsidRPr="003D261E">
        <w:rPr>
          <w:rFonts w:asciiTheme="minorHAnsi" w:hAnsiTheme="minorHAnsi" w:cs="Arial"/>
          <w:sz w:val="22"/>
          <w:szCs w:val="22"/>
        </w:rPr>
        <w:t xml:space="preserve">em a v takovémto případě uvede v PD, že je </w:t>
      </w:r>
      <w:proofErr w:type="gramStart"/>
      <w:r w:rsidRPr="003D261E">
        <w:rPr>
          <w:rFonts w:asciiTheme="minorHAnsi" w:hAnsiTheme="minorHAnsi" w:cs="Arial"/>
          <w:sz w:val="22"/>
          <w:szCs w:val="22"/>
        </w:rPr>
        <w:t xml:space="preserve">umožněno </w:t>
      </w:r>
      <w:r>
        <w:rPr>
          <w:rFonts w:asciiTheme="minorHAnsi" w:hAnsiTheme="minorHAnsi" w:cs="Arial"/>
          <w:sz w:val="22"/>
          <w:szCs w:val="22"/>
        </w:rPr>
        <w:t xml:space="preserve"> </w:t>
      </w:r>
      <w:r w:rsidRPr="003D261E">
        <w:rPr>
          <w:rFonts w:asciiTheme="minorHAnsi" w:hAnsiTheme="minorHAnsi" w:cs="Arial"/>
          <w:sz w:val="22"/>
          <w:szCs w:val="22"/>
        </w:rPr>
        <w:t>účastníkovi</w:t>
      </w:r>
      <w:proofErr w:type="gramEnd"/>
      <w:r w:rsidRPr="003D261E">
        <w:rPr>
          <w:rFonts w:asciiTheme="minorHAnsi" w:hAnsiTheme="minorHAnsi" w:cs="Arial"/>
          <w:sz w:val="22"/>
          <w:szCs w:val="22"/>
        </w:rPr>
        <w:t xml:space="preserve"> pro plnění veřejné zakázky použití i jiných, kvalitativně a technicky obdobných řešení.</w:t>
      </w:r>
    </w:p>
    <w:p w14:paraId="5E863BED" w14:textId="77777777" w:rsidR="00D245C1" w:rsidRDefault="00D245C1" w:rsidP="00D245C1">
      <w:pPr>
        <w:autoSpaceDE w:val="0"/>
        <w:autoSpaceDN w:val="0"/>
        <w:adjustRightInd w:val="0"/>
        <w:ind w:left="426"/>
        <w:jc w:val="both"/>
        <w:rPr>
          <w:rFonts w:cs="60knyzlrxprfekn"/>
          <w:sz w:val="22"/>
          <w:szCs w:val="22"/>
        </w:rPr>
      </w:pPr>
    </w:p>
    <w:p w14:paraId="172FA857" w14:textId="56692133" w:rsidR="00D245C1" w:rsidRPr="003D261E" w:rsidRDefault="00D245C1" w:rsidP="003D261E">
      <w:pPr>
        <w:numPr>
          <w:ilvl w:val="0"/>
          <w:numId w:val="35"/>
        </w:numPr>
        <w:jc w:val="both"/>
        <w:rPr>
          <w:rFonts w:asciiTheme="minorHAnsi" w:hAnsiTheme="minorHAnsi" w:cs="Arial"/>
          <w:sz w:val="22"/>
          <w:szCs w:val="22"/>
        </w:rPr>
      </w:pPr>
      <w:r w:rsidRPr="007B551E">
        <w:rPr>
          <w:rFonts w:asciiTheme="minorHAnsi" w:hAnsiTheme="minorHAnsi" w:cs="Arial"/>
          <w:sz w:val="22"/>
          <w:szCs w:val="22"/>
        </w:rPr>
        <w:t xml:space="preserve">Projektová dokumentace bude obsahovat kompletní dokladovou část, odpovídající danému stupni PD, obsahující veškerá vyjádření a rozhodnutí příslušných orgánů a organizací pověřených výkonem státní správy a ostatních účastníků správních řízeni. Součástí plnění </w:t>
      </w:r>
      <w:r w:rsidR="006B62BB">
        <w:rPr>
          <w:rFonts w:asciiTheme="minorHAnsi" w:hAnsiTheme="minorHAnsi" w:cs="Arial"/>
          <w:sz w:val="22"/>
          <w:szCs w:val="22"/>
        </w:rPr>
        <w:t>smlouvy</w:t>
      </w:r>
      <w:r w:rsidRPr="007B551E">
        <w:rPr>
          <w:rFonts w:asciiTheme="minorHAnsi" w:hAnsiTheme="minorHAnsi" w:cs="Arial"/>
          <w:sz w:val="22"/>
          <w:szCs w:val="22"/>
        </w:rPr>
        <w:t xml:space="preserve"> je dále zajištění všech potřebných průzkumů</w:t>
      </w:r>
      <w:r w:rsidR="006B62BB">
        <w:rPr>
          <w:rFonts w:asciiTheme="minorHAnsi" w:hAnsiTheme="minorHAnsi" w:cs="Arial"/>
          <w:sz w:val="22"/>
          <w:szCs w:val="22"/>
        </w:rPr>
        <w:t>, zaměření (doměření) současného</w:t>
      </w:r>
      <w:r w:rsidR="00D979CC">
        <w:rPr>
          <w:rFonts w:asciiTheme="minorHAnsi" w:hAnsiTheme="minorHAnsi" w:cs="Arial"/>
          <w:sz w:val="22"/>
          <w:szCs w:val="22"/>
        </w:rPr>
        <w:t xml:space="preserve"> stavu objektu</w:t>
      </w:r>
      <w:r w:rsidRPr="007B551E">
        <w:rPr>
          <w:rFonts w:asciiTheme="minorHAnsi" w:hAnsiTheme="minorHAnsi" w:cs="Arial"/>
          <w:sz w:val="22"/>
          <w:szCs w:val="22"/>
        </w:rPr>
        <w:t xml:space="preserve">, posudků, studií a měření nutných pro získání stavebního povolení. </w:t>
      </w:r>
    </w:p>
    <w:p w14:paraId="56BE7E2E" w14:textId="77777777" w:rsidR="00D245C1" w:rsidRDefault="00D245C1" w:rsidP="003D261E">
      <w:pPr>
        <w:ind w:left="426"/>
        <w:jc w:val="both"/>
        <w:rPr>
          <w:rFonts w:asciiTheme="minorHAnsi" w:hAnsiTheme="minorHAnsi"/>
          <w:sz w:val="22"/>
          <w:szCs w:val="22"/>
        </w:rPr>
      </w:pPr>
    </w:p>
    <w:p w14:paraId="25614123" w14:textId="77777777" w:rsidR="00A31AF6" w:rsidRPr="00471A0D" w:rsidRDefault="00A31AF6" w:rsidP="00A31AF6">
      <w:pPr>
        <w:numPr>
          <w:ilvl w:val="0"/>
          <w:numId w:val="35"/>
        </w:numPr>
        <w:ind w:left="426" w:hanging="426"/>
        <w:jc w:val="both"/>
        <w:rPr>
          <w:rFonts w:asciiTheme="minorHAnsi" w:hAnsiTheme="minorHAnsi"/>
          <w:sz w:val="22"/>
          <w:szCs w:val="22"/>
        </w:rPr>
      </w:pPr>
      <w:r w:rsidRPr="00471A0D">
        <w:rPr>
          <w:rFonts w:asciiTheme="minorHAnsi" w:hAnsiTheme="minorHAnsi"/>
          <w:sz w:val="22"/>
          <w:szCs w:val="22"/>
        </w:rPr>
        <w:t xml:space="preserve">Zpracování projektové dokumentace musí být průběžně konzultováno s </w:t>
      </w:r>
      <w:r>
        <w:rPr>
          <w:rFonts w:asciiTheme="minorHAnsi" w:hAnsiTheme="minorHAnsi"/>
          <w:sz w:val="22"/>
          <w:szCs w:val="22"/>
        </w:rPr>
        <w:t>objednatel</w:t>
      </w:r>
      <w:r w:rsidRPr="00471A0D">
        <w:rPr>
          <w:rFonts w:asciiTheme="minorHAnsi" w:hAnsiTheme="minorHAnsi"/>
          <w:sz w:val="22"/>
          <w:szCs w:val="22"/>
        </w:rPr>
        <w:t xml:space="preserve">em a </w:t>
      </w:r>
      <w:r>
        <w:rPr>
          <w:rFonts w:asciiTheme="minorHAnsi" w:hAnsiTheme="minorHAnsi"/>
          <w:sz w:val="22"/>
          <w:szCs w:val="22"/>
        </w:rPr>
        <w:t>objednatel</w:t>
      </w:r>
      <w:r w:rsidRPr="00471A0D">
        <w:rPr>
          <w:rFonts w:asciiTheme="minorHAnsi" w:hAnsiTheme="minorHAnsi"/>
          <w:sz w:val="22"/>
          <w:szCs w:val="22"/>
        </w:rPr>
        <w:t xml:space="preserve"> písemně odsouhlasí konečnou podobu projektové dokumentace.</w:t>
      </w:r>
      <w:r>
        <w:rPr>
          <w:rFonts w:asciiTheme="minorHAnsi" w:hAnsiTheme="minorHAnsi"/>
          <w:sz w:val="22"/>
          <w:szCs w:val="22"/>
        </w:rPr>
        <w:t xml:space="preserve"> Zhotovitel poskytne objednateli na jeho žádost konzultace také ke konečné podobě projektové dokumentace. </w:t>
      </w:r>
    </w:p>
    <w:p w14:paraId="4B0D13EC" w14:textId="77777777" w:rsidR="000E48B5" w:rsidRPr="000E48B5" w:rsidRDefault="000E48B5" w:rsidP="000E48B5">
      <w:pPr>
        <w:ind w:left="540" w:firstLine="169"/>
        <w:jc w:val="both"/>
        <w:rPr>
          <w:rFonts w:asciiTheme="minorHAnsi" w:hAnsiTheme="minorHAnsi"/>
        </w:rPr>
      </w:pPr>
    </w:p>
    <w:p w14:paraId="4FC21701" w14:textId="4642DCC1" w:rsidR="000E48B5" w:rsidRPr="00025B8C" w:rsidRDefault="000E48B5" w:rsidP="000E48B5">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 xml:space="preserve">V závěru prací na </w:t>
      </w:r>
      <w:r w:rsidR="00A31AF6">
        <w:rPr>
          <w:rFonts w:asciiTheme="minorHAnsi" w:hAnsiTheme="minorHAnsi"/>
          <w:sz w:val="22"/>
          <w:szCs w:val="22"/>
        </w:rPr>
        <w:t xml:space="preserve">projektové </w:t>
      </w:r>
      <w:r w:rsidRPr="00025B8C">
        <w:rPr>
          <w:rFonts w:asciiTheme="minorHAnsi" w:hAnsiTheme="minorHAnsi"/>
          <w:sz w:val="22"/>
          <w:szCs w:val="22"/>
        </w:rPr>
        <w:t xml:space="preserve">dokumentaci </w:t>
      </w:r>
      <w:r w:rsidR="00640AF6" w:rsidRPr="00025B8C">
        <w:rPr>
          <w:rFonts w:asciiTheme="minorHAnsi" w:hAnsiTheme="minorHAnsi"/>
          <w:sz w:val="22"/>
          <w:szCs w:val="22"/>
        </w:rPr>
        <w:t xml:space="preserve">jednotlivých fází </w:t>
      </w:r>
      <w:r w:rsidRPr="00025B8C">
        <w:rPr>
          <w:rFonts w:asciiTheme="minorHAnsi" w:hAnsiTheme="minorHAnsi"/>
          <w:sz w:val="22"/>
          <w:szCs w:val="22"/>
        </w:rPr>
        <w:t xml:space="preserve">svolá zhotovitel jednání, na kterém seznámí objednatele s rozpracovanou dokumentací. Součástí předmětu plnění této smlouvy je i zapracování připomínek objednatele do </w:t>
      </w:r>
      <w:r w:rsidR="00A31AF6">
        <w:rPr>
          <w:rFonts w:asciiTheme="minorHAnsi" w:hAnsiTheme="minorHAnsi"/>
          <w:sz w:val="22"/>
          <w:szCs w:val="22"/>
        </w:rPr>
        <w:t xml:space="preserve">projektové </w:t>
      </w:r>
      <w:r w:rsidRPr="00025B8C">
        <w:rPr>
          <w:rFonts w:asciiTheme="minorHAnsi" w:hAnsiTheme="minorHAnsi"/>
          <w:sz w:val="22"/>
          <w:szCs w:val="22"/>
        </w:rPr>
        <w:t xml:space="preserve">dokumentace. </w:t>
      </w:r>
    </w:p>
    <w:p w14:paraId="63F96C22" w14:textId="77777777" w:rsidR="000E48B5" w:rsidRPr="00025B8C" w:rsidRDefault="000E48B5" w:rsidP="000E48B5">
      <w:pPr>
        <w:jc w:val="both"/>
        <w:rPr>
          <w:rFonts w:asciiTheme="minorHAnsi" w:hAnsiTheme="minorHAnsi"/>
          <w:sz w:val="22"/>
          <w:szCs w:val="22"/>
        </w:rPr>
      </w:pPr>
    </w:p>
    <w:p w14:paraId="72B64E55" w14:textId="4D179856" w:rsidR="000E48B5" w:rsidRPr="00025B8C" w:rsidRDefault="000E48B5" w:rsidP="000E48B5">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 xml:space="preserve">Dokladová část dokumentace bude obsahovat zápisy ze všech jednání uskutečněných mezi objednatelem a zhotovitelem v průběhu plnění díla. Součástí dokladové části bude i souhlasné stanovisko </w:t>
      </w:r>
      <w:r w:rsidR="004E0628">
        <w:rPr>
          <w:rFonts w:asciiTheme="minorHAnsi" w:hAnsiTheme="minorHAnsi"/>
          <w:sz w:val="22"/>
          <w:szCs w:val="22"/>
        </w:rPr>
        <w:t>objednatele</w:t>
      </w:r>
      <w:r w:rsidRPr="00025B8C">
        <w:rPr>
          <w:rFonts w:asciiTheme="minorHAnsi" w:hAnsiTheme="minorHAnsi"/>
          <w:sz w:val="22"/>
          <w:szCs w:val="22"/>
        </w:rPr>
        <w:t xml:space="preserve"> s projektovou dokumentací.</w:t>
      </w:r>
    </w:p>
    <w:p w14:paraId="1E637556" w14:textId="77777777" w:rsidR="004E0628" w:rsidRDefault="004E0628" w:rsidP="00025B8C">
      <w:pPr>
        <w:pStyle w:val="Odstavecseseznamem"/>
        <w:rPr>
          <w:rFonts w:asciiTheme="minorHAnsi" w:hAnsiTheme="minorHAnsi"/>
          <w:sz w:val="22"/>
          <w:szCs w:val="22"/>
        </w:rPr>
      </w:pPr>
    </w:p>
    <w:p w14:paraId="1E877185" w14:textId="5C79C6D5" w:rsidR="000E48B5" w:rsidRPr="00025B8C" w:rsidRDefault="000E48B5" w:rsidP="001426F2">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 xml:space="preserve">Zhotovitel zpracuje a předá objednateli dílo v písemné formě v českém jazyce, a to </w:t>
      </w:r>
      <w:r w:rsidRPr="003464BD">
        <w:rPr>
          <w:rFonts w:asciiTheme="minorHAnsi" w:hAnsiTheme="minorHAnsi"/>
          <w:sz w:val="22"/>
          <w:szCs w:val="22"/>
        </w:rPr>
        <w:t>v </w:t>
      </w:r>
      <w:r w:rsidR="00B76DB3" w:rsidRPr="003464BD">
        <w:rPr>
          <w:rFonts w:asciiTheme="minorHAnsi" w:hAnsiTheme="minorHAnsi"/>
          <w:sz w:val="22"/>
          <w:szCs w:val="22"/>
        </w:rPr>
        <w:t xml:space="preserve">osmi </w:t>
      </w:r>
      <w:r w:rsidRPr="003464BD">
        <w:rPr>
          <w:rFonts w:asciiTheme="minorHAnsi" w:hAnsiTheme="minorHAnsi"/>
          <w:sz w:val="22"/>
          <w:szCs w:val="22"/>
        </w:rPr>
        <w:t>vyhotoveních</w:t>
      </w:r>
      <w:r w:rsidR="004E0628" w:rsidRPr="003464BD">
        <w:rPr>
          <w:rFonts w:asciiTheme="minorHAnsi" w:hAnsiTheme="minorHAnsi"/>
          <w:sz w:val="22"/>
          <w:szCs w:val="22"/>
        </w:rPr>
        <w:t xml:space="preserve"> z toho 2 paré v orazítkované a podepsané podobě a dále 2x v digitální podobě na CD nebo DVD</w:t>
      </w:r>
      <w:r w:rsidR="001426F2">
        <w:rPr>
          <w:rFonts w:asciiTheme="minorHAnsi" w:hAnsiTheme="minorHAnsi"/>
          <w:b/>
          <w:sz w:val="22"/>
          <w:szCs w:val="22"/>
        </w:rPr>
        <w:t xml:space="preserve"> </w:t>
      </w:r>
      <w:r w:rsidRPr="00025B8C">
        <w:rPr>
          <w:rFonts w:asciiTheme="minorHAnsi" w:hAnsiTheme="minorHAnsi"/>
          <w:sz w:val="22"/>
          <w:szCs w:val="22"/>
        </w:rPr>
        <w:t xml:space="preserve">ve formátu *.DOC nebo *.DOCX, tabulky ve formátu *.XLS nebo *.XLSX, výkresová část v AUTOCAD formát *.DWG a současně kompletní dokumentaci ve formátu *.PDF. Oceněný a neoceněný soupis stavebních prací, dodávek a služeb s výkazem výměr </w:t>
      </w:r>
      <w:r w:rsidRPr="00025B8C">
        <w:rPr>
          <w:rFonts w:asciiTheme="minorHAnsi" w:hAnsiTheme="minorHAnsi"/>
          <w:sz w:val="22"/>
          <w:szCs w:val="22"/>
        </w:rPr>
        <w:lastRenderedPageBreak/>
        <w:t xml:space="preserve">v rozsahu stanoveném prováděcím právním předpisem (vyhl. č. 169/2016 Sb.) platným a účinným v době předání předmětu díla bude předán ve formátu *.XLS a tištěné podobě autorizované. Dále předá zhotovitel objednateli zadávací dokumentaci – dokumentaci pro provádění stavby a dokumentaci vnitřního vybavení v digitální formě v komprimovaném formátu *.ZIP, V případě potřeby dalších vícetisků se zhotovitel zavazuje tyto vícetisky zhotovit bezplatně pouze za cenu nákladů na zhotovení kopií za ceny obvyklé v PLG centrech včetně kompletace. Celková situace stavby bude v systému JTSK, Balt po vyrovnání. Všechna paré budou řádně autorizována. Jedno paré bude obsahovat originály dokumentů. </w:t>
      </w:r>
    </w:p>
    <w:p w14:paraId="58E7CF0A" w14:textId="77777777" w:rsidR="0096159E" w:rsidRDefault="0096159E" w:rsidP="000E48B5">
      <w:pPr>
        <w:tabs>
          <w:tab w:val="left" w:pos="709"/>
        </w:tabs>
        <w:jc w:val="both"/>
        <w:rPr>
          <w:rFonts w:asciiTheme="minorHAnsi" w:hAnsiTheme="minorHAnsi"/>
          <w:szCs w:val="20"/>
        </w:rPr>
      </w:pPr>
    </w:p>
    <w:p w14:paraId="7991E8F9" w14:textId="77777777" w:rsidR="0096159E" w:rsidRPr="000E48B5" w:rsidRDefault="0096159E" w:rsidP="000E48B5">
      <w:pPr>
        <w:tabs>
          <w:tab w:val="left" w:pos="709"/>
        </w:tabs>
        <w:jc w:val="both"/>
        <w:rPr>
          <w:rFonts w:asciiTheme="minorHAnsi" w:hAnsiTheme="minorHAnsi"/>
          <w:szCs w:val="20"/>
        </w:rPr>
      </w:pPr>
    </w:p>
    <w:p w14:paraId="06E9237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w:t>
      </w:r>
    </w:p>
    <w:p w14:paraId="390134AA"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Cena díla, platební a fakturační podmínky</w:t>
      </w:r>
    </w:p>
    <w:p w14:paraId="722E789C" w14:textId="17D2CC76" w:rsidR="00831F48" w:rsidRPr="00A641B1" w:rsidRDefault="00831F48" w:rsidP="00A641B1">
      <w:pPr>
        <w:pStyle w:val="Odstavecseseznamem"/>
        <w:numPr>
          <w:ilvl w:val="0"/>
          <w:numId w:val="62"/>
        </w:numPr>
        <w:ind w:right="-2"/>
        <w:jc w:val="both"/>
        <w:rPr>
          <w:rFonts w:asciiTheme="minorHAnsi" w:hAnsiTheme="minorHAnsi"/>
          <w:sz w:val="22"/>
          <w:szCs w:val="22"/>
        </w:rPr>
      </w:pPr>
      <w:r w:rsidRPr="00A641B1">
        <w:rPr>
          <w:rFonts w:asciiTheme="minorHAnsi" w:hAnsiTheme="minorHAnsi"/>
          <w:sz w:val="22"/>
          <w:szCs w:val="22"/>
        </w:rPr>
        <w:t>Smluvní strany se dohodly na celkové ceně za dílo, kterou je objednatel povinen zaplatit zhotoviteli za řádně provedené dílo provedené v souladu s touto smlouvou, ve výši:</w:t>
      </w:r>
    </w:p>
    <w:p w14:paraId="34A44B4C" w14:textId="77777777" w:rsidR="00242CBC" w:rsidRPr="00025B8C" w:rsidRDefault="00242CBC" w:rsidP="009C5B36">
      <w:pPr>
        <w:autoSpaceDE w:val="0"/>
        <w:autoSpaceDN w:val="0"/>
        <w:adjustRightInd w:val="0"/>
        <w:jc w:val="both"/>
        <w:rPr>
          <w:rFonts w:asciiTheme="minorHAnsi" w:hAnsiTheme="minorHAnsi" w:cs="Arial"/>
          <w:bCs/>
          <w:sz w:val="22"/>
          <w:szCs w:val="22"/>
        </w:rPr>
      </w:pPr>
      <w:r w:rsidRPr="00025B8C">
        <w:rPr>
          <w:rFonts w:asciiTheme="minorHAnsi" w:hAnsiTheme="minorHAnsi" w:cs="Arial"/>
          <w:bCs/>
          <w:sz w:val="22"/>
          <w:szCs w:val="22"/>
        </w:rPr>
        <w:t xml:space="preserve">         </w:t>
      </w:r>
    </w:p>
    <w:p w14:paraId="166200AB" w14:textId="207F3B70" w:rsidR="000E48B5" w:rsidRPr="00025B8C" w:rsidRDefault="00B83EF7" w:rsidP="003D261E">
      <w:pPr>
        <w:autoSpaceDE w:val="0"/>
        <w:autoSpaceDN w:val="0"/>
        <w:adjustRightInd w:val="0"/>
        <w:jc w:val="center"/>
        <w:rPr>
          <w:rFonts w:asciiTheme="minorHAnsi" w:hAnsiTheme="minorHAnsi" w:cs="Arial"/>
          <w:color w:val="000000"/>
          <w:sz w:val="22"/>
          <w:szCs w:val="22"/>
        </w:rPr>
      </w:pPr>
      <w:r>
        <w:rPr>
          <w:rFonts w:asciiTheme="minorHAnsi" w:hAnsiTheme="minorHAnsi"/>
          <w:color w:val="FF0000"/>
          <w:sz w:val="22"/>
          <w:szCs w:val="22"/>
        </w:rPr>
        <w:t>(doplní zhotovitel)</w:t>
      </w:r>
      <w:r w:rsidR="000E48B5" w:rsidRPr="00025B8C">
        <w:rPr>
          <w:rFonts w:asciiTheme="minorHAnsi" w:hAnsiTheme="minorHAnsi" w:cs="Arial"/>
          <w:color w:val="000000"/>
          <w:sz w:val="22"/>
          <w:szCs w:val="22"/>
        </w:rPr>
        <w:t xml:space="preserve"> Kč bez DPH (dále jen „smluvní cena“).</w:t>
      </w:r>
    </w:p>
    <w:p w14:paraId="2AE36B73" w14:textId="0E02E449" w:rsidR="00E473ED" w:rsidRPr="003D261E" w:rsidRDefault="00E473ED">
      <w:pPr>
        <w:jc w:val="center"/>
        <w:rPr>
          <w:rFonts w:asciiTheme="minorHAnsi" w:hAnsiTheme="minorHAnsi"/>
          <w:sz w:val="22"/>
          <w:szCs w:val="22"/>
        </w:rPr>
      </w:pPr>
      <w:r w:rsidRPr="003D261E">
        <w:rPr>
          <w:rFonts w:asciiTheme="minorHAnsi" w:hAnsiTheme="minorHAnsi"/>
          <w:sz w:val="22"/>
          <w:szCs w:val="22"/>
        </w:rPr>
        <w:t xml:space="preserve">(slovy: </w:t>
      </w:r>
      <w:r w:rsidRPr="00FE4623">
        <w:rPr>
          <w:rFonts w:asciiTheme="minorHAnsi" w:hAnsiTheme="minorHAnsi"/>
          <w:color w:val="FF0000"/>
          <w:sz w:val="22"/>
          <w:szCs w:val="22"/>
        </w:rPr>
        <w:t>(doplní zhotovitel)</w:t>
      </w:r>
      <w:r w:rsidRPr="003D261E">
        <w:rPr>
          <w:rFonts w:asciiTheme="minorHAnsi" w:hAnsiTheme="minorHAnsi"/>
          <w:sz w:val="22"/>
          <w:szCs w:val="22"/>
        </w:rPr>
        <w:t xml:space="preserve"> korun českých)</w:t>
      </w:r>
    </w:p>
    <w:p w14:paraId="1D1F13B1" w14:textId="1FFC7C58" w:rsidR="00FE4623" w:rsidRDefault="00FE4623" w:rsidP="003D261E">
      <w:pPr>
        <w:autoSpaceDE w:val="0"/>
        <w:autoSpaceDN w:val="0"/>
        <w:adjustRightInd w:val="0"/>
        <w:jc w:val="center"/>
        <w:rPr>
          <w:rFonts w:asciiTheme="minorHAnsi" w:hAnsiTheme="minorHAnsi" w:cs="Arial"/>
          <w:color w:val="000000"/>
          <w:sz w:val="22"/>
          <w:szCs w:val="22"/>
        </w:rPr>
      </w:pPr>
    </w:p>
    <w:p w14:paraId="14B8AD3E" w14:textId="0D0414A3" w:rsidR="000E48B5" w:rsidRPr="00025B8C" w:rsidRDefault="000E48B5" w:rsidP="003D261E">
      <w:pPr>
        <w:autoSpaceDE w:val="0"/>
        <w:autoSpaceDN w:val="0"/>
        <w:adjustRightInd w:val="0"/>
        <w:jc w:val="center"/>
        <w:rPr>
          <w:rFonts w:asciiTheme="minorHAnsi" w:hAnsiTheme="minorHAnsi" w:cs="Arial"/>
          <w:color w:val="000000"/>
          <w:sz w:val="22"/>
          <w:szCs w:val="22"/>
        </w:rPr>
      </w:pPr>
      <w:r w:rsidRPr="00025B8C">
        <w:rPr>
          <w:rFonts w:asciiTheme="minorHAnsi" w:hAnsiTheme="minorHAnsi" w:cs="Arial"/>
          <w:color w:val="000000"/>
          <w:sz w:val="22"/>
          <w:szCs w:val="22"/>
        </w:rPr>
        <w:t xml:space="preserve">DPH činí </w:t>
      </w:r>
      <w:r w:rsidR="00B83EF7">
        <w:rPr>
          <w:rFonts w:asciiTheme="minorHAnsi" w:hAnsiTheme="minorHAnsi"/>
          <w:color w:val="FF0000"/>
          <w:sz w:val="22"/>
          <w:szCs w:val="22"/>
        </w:rPr>
        <w:t>(doplní zhotovitel)</w:t>
      </w:r>
      <w:r w:rsidRPr="00025B8C">
        <w:rPr>
          <w:rFonts w:asciiTheme="minorHAnsi" w:hAnsiTheme="minorHAnsi" w:cs="Arial"/>
          <w:color w:val="000000"/>
          <w:sz w:val="22"/>
          <w:szCs w:val="22"/>
        </w:rPr>
        <w:t xml:space="preserve"> Kč</w:t>
      </w:r>
    </w:p>
    <w:p w14:paraId="0F78D98E" w14:textId="55DB04BF" w:rsidR="00FE4623" w:rsidRPr="00471A0D" w:rsidRDefault="00FE4623" w:rsidP="003D261E">
      <w:pPr>
        <w:jc w:val="center"/>
        <w:rPr>
          <w:rFonts w:asciiTheme="minorHAnsi" w:hAnsiTheme="minorHAnsi"/>
          <w:sz w:val="22"/>
          <w:szCs w:val="22"/>
        </w:rPr>
      </w:pPr>
      <w:r w:rsidRPr="00471A0D">
        <w:rPr>
          <w:rFonts w:asciiTheme="minorHAnsi" w:hAnsiTheme="minorHAnsi"/>
          <w:sz w:val="22"/>
          <w:szCs w:val="22"/>
        </w:rPr>
        <w:t xml:space="preserve">(slovy: </w:t>
      </w:r>
      <w:r w:rsidRPr="00471A0D">
        <w:rPr>
          <w:rFonts w:asciiTheme="minorHAnsi" w:hAnsiTheme="minorHAnsi"/>
          <w:color w:val="FF0000"/>
          <w:sz w:val="22"/>
          <w:szCs w:val="22"/>
        </w:rPr>
        <w:t>(doplní zhotovitel)</w:t>
      </w:r>
      <w:r w:rsidRPr="00471A0D">
        <w:rPr>
          <w:rFonts w:asciiTheme="minorHAnsi" w:hAnsiTheme="minorHAnsi"/>
          <w:sz w:val="22"/>
          <w:szCs w:val="22"/>
        </w:rPr>
        <w:t xml:space="preserve"> korun českých)</w:t>
      </w:r>
    </w:p>
    <w:p w14:paraId="70A663B5" w14:textId="4E51F757" w:rsidR="00FE4623" w:rsidRDefault="00FE4623" w:rsidP="003D261E">
      <w:pPr>
        <w:autoSpaceDE w:val="0"/>
        <w:autoSpaceDN w:val="0"/>
        <w:adjustRightInd w:val="0"/>
        <w:jc w:val="center"/>
        <w:rPr>
          <w:rFonts w:asciiTheme="minorHAnsi" w:hAnsiTheme="minorHAnsi" w:cs="Arial"/>
          <w:color w:val="000000"/>
          <w:sz w:val="22"/>
          <w:szCs w:val="22"/>
        </w:rPr>
      </w:pPr>
    </w:p>
    <w:p w14:paraId="64407AA3" w14:textId="164CA767" w:rsidR="000E48B5" w:rsidRPr="00025B8C" w:rsidRDefault="000E48B5" w:rsidP="003D261E">
      <w:pPr>
        <w:autoSpaceDE w:val="0"/>
        <w:autoSpaceDN w:val="0"/>
        <w:adjustRightInd w:val="0"/>
        <w:jc w:val="center"/>
        <w:rPr>
          <w:rFonts w:asciiTheme="minorHAnsi" w:hAnsiTheme="minorHAnsi" w:cs="Arial"/>
          <w:color w:val="000000"/>
          <w:sz w:val="22"/>
          <w:szCs w:val="22"/>
        </w:rPr>
      </w:pPr>
      <w:r w:rsidRPr="00025B8C">
        <w:rPr>
          <w:rFonts w:asciiTheme="minorHAnsi" w:hAnsiTheme="minorHAnsi" w:cs="Arial"/>
          <w:color w:val="000000"/>
          <w:sz w:val="22"/>
          <w:szCs w:val="22"/>
        </w:rPr>
        <w:t xml:space="preserve">Cena včetně DPH činí </w:t>
      </w:r>
      <w:r w:rsidR="00B83EF7">
        <w:rPr>
          <w:rFonts w:asciiTheme="minorHAnsi" w:hAnsiTheme="minorHAnsi"/>
          <w:color w:val="FF0000"/>
          <w:sz w:val="22"/>
          <w:szCs w:val="22"/>
        </w:rPr>
        <w:t>(doplní zhotovitel)</w:t>
      </w:r>
      <w:r w:rsidRPr="00025B8C">
        <w:rPr>
          <w:rFonts w:asciiTheme="minorHAnsi" w:hAnsiTheme="minorHAnsi" w:cs="Arial"/>
          <w:color w:val="000000"/>
          <w:sz w:val="22"/>
          <w:szCs w:val="22"/>
        </w:rPr>
        <w:t xml:space="preserve"> Kč</w:t>
      </w:r>
    </w:p>
    <w:p w14:paraId="2A3EE4E5" w14:textId="17B378A8" w:rsidR="00FE4623" w:rsidRPr="00471A0D" w:rsidRDefault="00FE4623" w:rsidP="003D261E">
      <w:pPr>
        <w:jc w:val="center"/>
        <w:rPr>
          <w:rFonts w:asciiTheme="minorHAnsi" w:hAnsiTheme="minorHAnsi"/>
          <w:sz w:val="22"/>
          <w:szCs w:val="22"/>
        </w:rPr>
      </w:pPr>
      <w:r w:rsidRPr="00471A0D">
        <w:rPr>
          <w:rFonts w:asciiTheme="minorHAnsi" w:hAnsiTheme="minorHAnsi"/>
          <w:sz w:val="22"/>
          <w:szCs w:val="22"/>
        </w:rPr>
        <w:t xml:space="preserve">(slovy: </w:t>
      </w:r>
      <w:r w:rsidRPr="00471A0D">
        <w:rPr>
          <w:rFonts w:asciiTheme="minorHAnsi" w:hAnsiTheme="minorHAnsi"/>
          <w:color w:val="FF0000"/>
          <w:sz w:val="22"/>
          <w:szCs w:val="22"/>
        </w:rPr>
        <w:t>(doplní zhotovitel)</w:t>
      </w:r>
      <w:r w:rsidRPr="00471A0D">
        <w:rPr>
          <w:rFonts w:asciiTheme="minorHAnsi" w:hAnsiTheme="minorHAnsi"/>
          <w:sz w:val="22"/>
          <w:szCs w:val="22"/>
        </w:rPr>
        <w:t xml:space="preserve"> korun českých)</w:t>
      </w:r>
    </w:p>
    <w:p w14:paraId="2207B087" w14:textId="77777777" w:rsidR="00C10C3B" w:rsidRDefault="00FE4623" w:rsidP="00025B8C">
      <w:pPr>
        <w:ind w:right="-2"/>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p>
    <w:p w14:paraId="65EB8C7E" w14:textId="77777777" w:rsidR="00C10C3B" w:rsidRPr="00025B8C" w:rsidRDefault="00C10C3B" w:rsidP="00C10C3B">
      <w:pPr>
        <w:tabs>
          <w:tab w:val="num" w:pos="142"/>
        </w:tabs>
        <w:autoSpaceDE w:val="0"/>
        <w:autoSpaceDN w:val="0"/>
        <w:adjustRightInd w:val="0"/>
        <w:ind w:left="426"/>
        <w:jc w:val="both"/>
        <w:rPr>
          <w:rFonts w:asciiTheme="minorHAnsi" w:hAnsiTheme="minorHAnsi" w:cs="Arial"/>
          <w:color w:val="000000"/>
          <w:sz w:val="22"/>
          <w:szCs w:val="22"/>
        </w:rPr>
      </w:pPr>
      <w:r w:rsidRPr="00025B8C">
        <w:rPr>
          <w:rFonts w:asciiTheme="minorHAnsi" w:hAnsiTheme="minorHAnsi"/>
          <w:sz w:val="22"/>
          <w:szCs w:val="22"/>
        </w:rPr>
        <w:t xml:space="preserve">Uvedená cena je cenou nejvýše přípustnou a zahrnuje veškeré dodávky, služby, práce a náklady zhotovitele vzniklé v souvislosti s prováděním díla popsaného v této smlouvě (mimo vyžádaných </w:t>
      </w:r>
      <w:proofErr w:type="spellStart"/>
      <w:r w:rsidRPr="00025B8C">
        <w:rPr>
          <w:rFonts w:asciiTheme="minorHAnsi" w:hAnsiTheme="minorHAnsi"/>
          <w:sz w:val="22"/>
          <w:szCs w:val="22"/>
        </w:rPr>
        <w:t>vícetisků</w:t>
      </w:r>
      <w:proofErr w:type="spellEnd"/>
      <w:r w:rsidRPr="00025B8C">
        <w:rPr>
          <w:rFonts w:asciiTheme="minorHAnsi" w:hAnsiTheme="minorHAnsi"/>
          <w:sz w:val="22"/>
          <w:szCs w:val="22"/>
        </w:rPr>
        <w:t xml:space="preserve">). </w:t>
      </w:r>
      <w:r w:rsidRPr="00025B8C">
        <w:rPr>
          <w:rFonts w:asciiTheme="minorHAnsi" w:hAnsiTheme="minorHAnsi" w:cs="Arial"/>
          <w:color w:val="000000"/>
          <w:sz w:val="22"/>
          <w:szCs w:val="22"/>
        </w:rPr>
        <w:t xml:space="preserve">Smluvní strany ujednávají, že při změně sazby DPH se cena díla vč. DPH navyšuje/snižuje v souladu s touto změnou sazby. </w:t>
      </w:r>
    </w:p>
    <w:p w14:paraId="30A59C74" w14:textId="2B07A47E" w:rsidR="000E48B5" w:rsidRDefault="00FE4623" w:rsidP="00025B8C">
      <w:pPr>
        <w:ind w:right="-2"/>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t xml:space="preserve">  </w:t>
      </w:r>
    </w:p>
    <w:p w14:paraId="2F81610C" w14:textId="4467F37E" w:rsidR="00C10C3B" w:rsidRDefault="00831F48" w:rsidP="00A641B1">
      <w:pPr>
        <w:ind w:right="-2" w:firstLine="360"/>
        <w:jc w:val="both"/>
        <w:rPr>
          <w:rFonts w:asciiTheme="minorHAnsi" w:hAnsiTheme="minorHAnsi" w:cs="Arial"/>
          <w:color w:val="000000"/>
          <w:sz w:val="22"/>
          <w:szCs w:val="22"/>
        </w:rPr>
      </w:pPr>
      <w:r w:rsidRPr="00A641B1">
        <w:rPr>
          <w:rFonts w:asciiTheme="minorHAnsi" w:hAnsiTheme="minorHAnsi" w:cs="Arial"/>
          <w:color w:val="000000"/>
          <w:sz w:val="22"/>
          <w:szCs w:val="22"/>
        </w:rPr>
        <w:t>Z </w:t>
      </w:r>
      <w:r w:rsidRPr="00A641B1">
        <w:rPr>
          <w:rFonts w:asciiTheme="minorHAnsi" w:hAnsiTheme="minorHAnsi"/>
        </w:rPr>
        <w:t>toho</w:t>
      </w:r>
      <w:r w:rsidRPr="00A641B1">
        <w:rPr>
          <w:rFonts w:asciiTheme="minorHAnsi" w:hAnsiTheme="minorHAnsi" w:cs="Arial"/>
          <w:color w:val="000000"/>
          <w:sz w:val="22"/>
          <w:szCs w:val="22"/>
        </w:rPr>
        <w:t xml:space="preserve"> </w:t>
      </w:r>
    </w:p>
    <w:p w14:paraId="19FD3878" w14:textId="77777777" w:rsidR="00205402" w:rsidRPr="00A641B1" w:rsidRDefault="00205402" w:rsidP="00A641B1">
      <w:pPr>
        <w:ind w:right="-2" w:firstLine="360"/>
        <w:jc w:val="both"/>
        <w:rPr>
          <w:rFonts w:asciiTheme="minorHAnsi" w:hAnsiTheme="minorHAnsi" w:cs="Arial"/>
          <w:color w:val="000000"/>
          <w:sz w:val="22"/>
          <w:szCs w:val="22"/>
        </w:rPr>
      </w:pPr>
    </w:p>
    <w:p w14:paraId="215D0377" w14:textId="7834C7E5" w:rsidR="00831F48" w:rsidRPr="00A641B1" w:rsidRDefault="001219DD" w:rsidP="00A641B1">
      <w:pPr>
        <w:pStyle w:val="Odstavecseseznamem"/>
        <w:numPr>
          <w:ilvl w:val="1"/>
          <w:numId w:val="62"/>
        </w:numPr>
        <w:ind w:right="-2"/>
        <w:jc w:val="both"/>
        <w:rPr>
          <w:rFonts w:asciiTheme="minorHAnsi" w:hAnsiTheme="minorHAnsi" w:cs="Arial"/>
          <w:color w:val="000000"/>
          <w:sz w:val="22"/>
          <w:szCs w:val="22"/>
        </w:rPr>
      </w:pPr>
      <w:r>
        <w:rPr>
          <w:rFonts w:asciiTheme="minorHAnsi" w:hAnsiTheme="minorHAnsi"/>
          <w:sz w:val="24"/>
        </w:rPr>
        <w:t>C</w:t>
      </w:r>
      <w:r w:rsidR="00831F48" w:rsidRPr="00A641B1">
        <w:rPr>
          <w:rFonts w:asciiTheme="minorHAnsi" w:hAnsiTheme="minorHAnsi"/>
          <w:sz w:val="24"/>
        </w:rPr>
        <w:t>ena</w:t>
      </w:r>
      <w:r w:rsidR="00831F48" w:rsidRPr="00A641B1">
        <w:rPr>
          <w:rFonts w:asciiTheme="minorHAnsi" w:hAnsiTheme="minorHAnsi" w:cs="Arial"/>
          <w:color w:val="000000"/>
          <w:sz w:val="22"/>
          <w:szCs w:val="22"/>
        </w:rPr>
        <w:t xml:space="preserve"> </w:t>
      </w:r>
      <w:r w:rsidR="00C10C3B" w:rsidRPr="00A641B1">
        <w:rPr>
          <w:rFonts w:asciiTheme="minorHAnsi" w:hAnsiTheme="minorHAnsi" w:cs="Arial"/>
          <w:color w:val="000000"/>
          <w:sz w:val="22"/>
          <w:szCs w:val="22"/>
        </w:rPr>
        <w:t>za předmět díla uvedená v čl. I bod 2.1 - projektová dokumentace pro stavební povolení činí</w:t>
      </w:r>
      <w:r w:rsidR="00C10C3B">
        <w:rPr>
          <w:rFonts w:asciiTheme="minorHAnsi" w:hAnsiTheme="minorHAnsi" w:cs="Arial"/>
          <w:color w:val="000000"/>
          <w:sz w:val="22"/>
          <w:szCs w:val="22"/>
        </w:rPr>
        <w:t>:</w:t>
      </w:r>
    </w:p>
    <w:p w14:paraId="085AAD59" w14:textId="77777777" w:rsidR="00831F48" w:rsidRDefault="00831F48" w:rsidP="00025B8C">
      <w:pPr>
        <w:ind w:right="-2"/>
        <w:jc w:val="both"/>
        <w:rPr>
          <w:rFonts w:asciiTheme="minorHAnsi" w:hAnsiTheme="minorHAnsi" w:cs="Arial"/>
          <w:color w:val="000000"/>
          <w:sz w:val="22"/>
          <w:szCs w:val="22"/>
        </w:rPr>
      </w:pPr>
    </w:p>
    <w:p w14:paraId="5560507B" w14:textId="46E9FAA6" w:rsidR="00C10C3B" w:rsidRPr="00025B8C" w:rsidRDefault="00C10C3B" w:rsidP="00C10C3B">
      <w:pPr>
        <w:autoSpaceDE w:val="0"/>
        <w:autoSpaceDN w:val="0"/>
        <w:adjustRightInd w:val="0"/>
        <w:jc w:val="center"/>
        <w:rPr>
          <w:rFonts w:asciiTheme="minorHAnsi" w:hAnsiTheme="minorHAnsi" w:cs="Arial"/>
          <w:color w:val="000000"/>
          <w:sz w:val="22"/>
          <w:szCs w:val="22"/>
        </w:rPr>
      </w:pPr>
      <w:r>
        <w:rPr>
          <w:rFonts w:asciiTheme="minorHAnsi" w:hAnsiTheme="minorHAnsi"/>
          <w:color w:val="FF0000"/>
          <w:sz w:val="22"/>
          <w:szCs w:val="22"/>
        </w:rPr>
        <w:t>(doplní zhotovitel)</w:t>
      </w:r>
      <w:r w:rsidRPr="00025B8C">
        <w:rPr>
          <w:rFonts w:asciiTheme="minorHAnsi" w:hAnsiTheme="minorHAnsi" w:cs="Arial"/>
          <w:color w:val="000000"/>
          <w:sz w:val="22"/>
          <w:szCs w:val="22"/>
        </w:rPr>
        <w:t xml:space="preserve"> Kč bez DPH.</w:t>
      </w:r>
    </w:p>
    <w:p w14:paraId="6AFC731F" w14:textId="77777777" w:rsidR="00C10C3B" w:rsidRPr="003D261E" w:rsidRDefault="00C10C3B" w:rsidP="00C10C3B">
      <w:pPr>
        <w:jc w:val="center"/>
        <w:rPr>
          <w:rFonts w:asciiTheme="minorHAnsi" w:hAnsiTheme="minorHAnsi"/>
          <w:sz w:val="22"/>
          <w:szCs w:val="22"/>
        </w:rPr>
      </w:pPr>
      <w:r w:rsidRPr="003D261E">
        <w:rPr>
          <w:rFonts w:asciiTheme="minorHAnsi" w:hAnsiTheme="minorHAnsi"/>
          <w:sz w:val="22"/>
          <w:szCs w:val="22"/>
        </w:rPr>
        <w:t xml:space="preserve">(slovy: </w:t>
      </w:r>
      <w:r w:rsidRPr="00FE4623">
        <w:rPr>
          <w:rFonts w:asciiTheme="minorHAnsi" w:hAnsiTheme="minorHAnsi"/>
          <w:color w:val="FF0000"/>
          <w:sz w:val="22"/>
          <w:szCs w:val="22"/>
        </w:rPr>
        <w:t>(doplní zhotovitel)</w:t>
      </w:r>
      <w:r w:rsidRPr="003D261E">
        <w:rPr>
          <w:rFonts w:asciiTheme="minorHAnsi" w:hAnsiTheme="minorHAnsi"/>
          <w:sz w:val="22"/>
          <w:szCs w:val="22"/>
        </w:rPr>
        <w:t xml:space="preserve"> korun českých)</w:t>
      </w:r>
    </w:p>
    <w:p w14:paraId="71D95070" w14:textId="77777777" w:rsidR="00C10C3B" w:rsidRDefault="00C10C3B" w:rsidP="00C10C3B">
      <w:pPr>
        <w:autoSpaceDE w:val="0"/>
        <w:autoSpaceDN w:val="0"/>
        <w:adjustRightInd w:val="0"/>
        <w:jc w:val="center"/>
        <w:rPr>
          <w:rFonts w:asciiTheme="minorHAnsi" w:hAnsiTheme="minorHAnsi" w:cs="Arial"/>
          <w:color w:val="000000"/>
          <w:sz w:val="22"/>
          <w:szCs w:val="22"/>
        </w:rPr>
      </w:pPr>
    </w:p>
    <w:p w14:paraId="38EFD359" w14:textId="77777777" w:rsidR="00C10C3B" w:rsidRPr="00025B8C" w:rsidRDefault="00C10C3B" w:rsidP="00C10C3B">
      <w:pPr>
        <w:autoSpaceDE w:val="0"/>
        <w:autoSpaceDN w:val="0"/>
        <w:adjustRightInd w:val="0"/>
        <w:jc w:val="center"/>
        <w:rPr>
          <w:rFonts w:asciiTheme="minorHAnsi" w:hAnsiTheme="minorHAnsi" w:cs="Arial"/>
          <w:color w:val="000000"/>
          <w:sz w:val="22"/>
          <w:szCs w:val="22"/>
        </w:rPr>
      </w:pPr>
      <w:r w:rsidRPr="00025B8C">
        <w:rPr>
          <w:rFonts w:asciiTheme="minorHAnsi" w:hAnsiTheme="minorHAnsi" w:cs="Arial"/>
          <w:color w:val="000000"/>
          <w:sz w:val="22"/>
          <w:szCs w:val="22"/>
        </w:rPr>
        <w:t xml:space="preserve">DPH činí </w:t>
      </w:r>
      <w:r>
        <w:rPr>
          <w:rFonts w:asciiTheme="minorHAnsi" w:hAnsiTheme="minorHAnsi"/>
          <w:color w:val="FF0000"/>
          <w:sz w:val="22"/>
          <w:szCs w:val="22"/>
        </w:rPr>
        <w:t>(doplní zhotovitel)</w:t>
      </w:r>
      <w:r w:rsidRPr="00025B8C">
        <w:rPr>
          <w:rFonts w:asciiTheme="minorHAnsi" w:hAnsiTheme="minorHAnsi" w:cs="Arial"/>
          <w:color w:val="000000"/>
          <w:sz w:val="22"/>
          <w:szCs w:val="22"/>
        </w:rPr>
        <w:t xml:space="preserve"> Kč</w:t>
      </w:r>
    </w:p>
    <w:p w14:paraId="638BBE25" w14:textId="77777777" w:rsidR="00C10C3B" w:rsidRPr="00471A0D" w:rsidRDefault="00C10C3B" w:rsidP="00C10C3B">
      <w:pPr>
        <w:jc w:val="center"/>
        <w:rPr>
          <w:rFonts w:asciiTheme="minorHAnsi" w:hAnsiTheme="minorHAnsi"/>
          <w:sz w:val="22"/>
          <w:szCs w:val="22"/>
        </w:rPr>
      </w:pPr>
      <w:r w:rsidRPr="00471A0D">
        <w:rPr>
          <w:rFonts w:asciiTheme="minorHAnsi" w:hAnsiTheme="minorHAnsi"/>
          <w:sz w:val="22"/>
          <w:szCs w:val="22"/>
        </w:rPr>
        <w:t xml:space="preserve">(slovy: </w:t>
      </w:r>
      <w:r w:rsidRPr="00471A0D">
        <w:rPr>
          <w:rFonts w:asciiTheme="minorHAnsi" w:hAnsiTheme="minorHAnsi"/>
          <w:color w:val="FF0000"/>
          <w:sz w:val="22"/>
          <w:szCs w:val="22"/>
        </w:rPr>
        <w:t>(doplní zhotovitel)</w:t>
      </w:r>
      <w:r w:rsidRPr="00471A0D">
        <w:rPr>
          <w:rFonts w:asciiTheme="minorHAnsi" w:hAnsiTheme="minorHAnsi"/>
          <w:sz w:val="22"/>
          <w:szCs w:val="22"/>
        </w:rPr>
        <w:t xml:space="preserve"> korun českých)</w:t>
      </w:r>
    </w:p>
    <w:p w14:paraId="030A6FDB" w14:textId="77777777" w:rsidR="00C10C3B" w:rsidRDefault="00C10C3B" w:rsidP="00C10C3B">
      <w:pPr>
        <w:autoSpaceDE w:val="0"/>
        <w:autoSpaceDN w:val="0"/>
        <w:adjustRightInd w:val="0"/>
        <w:jc w:val="center"/>
        <w:rPr>
          <w:rFonts w:asciiTheme="minorHAnsi" w:hAnsiTheme="minorHAnsi" w:cs="Arial"/>
          <w:color w:val="000000"/>
          <w:sz w:val="22"/>
          <w:szCs w:val="22"/>
        </w:rPr>
      </w:pPr>
    </w:p>
    <w:p w14:paraId="4271D2F0" w14:textId="77777777" w:rsidR="00C10C3B" w:rsidRPr="00025B8C" w:rsidRDefault="00C10C3B" w:rsidP="00C10C3B">
      <w:pPr>
        <w:autoSpaceDE w:val="0"/>
        <w:autoSpaceDN w:val="0"/>
        <w:adjustRightInd w:val="0"/>
        <w:jc w:val="center"/>
        <w:rPr>
          <w:rFonts w:asciiTheme="minorHAnsi" w:hAnsiTheme="minorHAnsi" w:cs="Arial"/>
          <w:color w:val="000000"/>
          <w:sz w:val="22"/>
          <w:szCs w:val="22"/>
        </w:rPr>
      </w:pPr>
      <w:r w:rsidRPr="00025B8C">
        <w:rPr>
          <w:rFonts w:asciiTheme="minorHAnsi" w:hAnsiTheme="minorHAnsi" w:cs="Arial"/>
          <w:color w:val="000000"/>
          <w:sz w:val="22"/>
          <w:szCs w:val="22"/>
        </w:rPr>
        <w:t xml:space="preserve">Cena včetně DPH činí </w:t>
      </w:r>
      <w:r>
        <w:rPr>
          <w:rFonts w:asciiTheme="minorHAnsi" w:hAnsiTheme="minorHAnsi"/>
          <w:color w:val="FF0000"/>
          <w:sz w:val="22"/>
          <w:szCs w:val="22"/>
        </w:rPr>
        <w:t>(doplní zhotovitel)</w:t>
      </w:r>
      <w:r w:rsidRPr="00025B8C">
        <w:rPr>
          <w:rFonts w:asciiTheme="minorHAnsi" w:hAnsiTheme="minorHAnsi" w:cs="Arial"/>
          <w:color w:val="000000"/>
          <w:sz w:val="22"/>
          <w:szCs w:val="22"/>
        </w:rPr>
        <w:t xml:space="preserve"> Kč</w:t>
      </w:r>
    </w:p>
    <w:p w14:paraId="23B62BBD" w14:textId="77777777" w:rsidR="00C10C3B" w:rsidRPr="00471A0D" w:rsidRDefault="00C10C3B" w:rsidP="00C10C3B">
      <w:pPr>
        <w:jc w:val="center"/>
        <w:rPr>
          <w:rFonts w:asciiTheme="minorHAnsi" w:hAnsiTheme="minorHAnsi"/>
          <w:sz w:val="22"/>
          <w:szCs w:val="22"/>
        </w:rPr>
      </w:pPr>
      <w:r w:rsidRPr="00471A0D">
        <w:rPr>
          <w:rFonts w:asciiTheme="minorHAnsi" w:hAnsiTheme="minorHAnsi"/>
          <w:sz w:val="22"/>
          <w:szCs w:val="22"/>
        </w:rPr>
        <w:t xml:space="preserve">(slovy: </w:t>
      </w:r>
      <w:r w:rsidRPr="00471A0D">
        <w:rPr>
          <w:rFonts w:asciiTheme="minorHAnsi" w:hAnsiTheme="minorHAnsi"/>
          <w:color w:val="FF0000"/>
          <w:sz w:val="22"/>
          <w:szCs w:val="22"/>
        </w:rPr>
        <w:t>(doplní zhotovitel)</w:t>
      </w:r>
      <w:r w:rsidRPr="00471A0D">
        <w:rPr>
          <w:rFonts w:asciiTheme="minorHAnsi" w:hAnsiTheme="minorHAnsi"/>
          <w:sz w:val="22"/>
          <w:szCs w:val="22"/>
        </w:rPr>
        <w:t xml:space="preserve"> korun českých)</w:t>
      </w:r>
    </w:p>
    <w:p w14:paraId="21154134" w14:textId="77777777" w:rsidR="00C10C3B" w:rsidRDefault="00C10C3B" w:rsidP="00025B8C">
      <w:pPr>
        <w:ind w:right="-2"/>
        <w:jc w:val="both"/>
        <w:rPr>
          <w:rFonts w:asciiTheme="minorHAnsi" w:hAnsiTheme="minorHAnsi" w:cs="Arial"/>
          <w:color w:val="000000"/>
          <w:sz w:val="22"/>
          <w:szCs w:val="22"/>
        </w:rPr>
      </w:pPr>
    </w:p>
    <w:p w14:paraId="5A56540B" w14:textId="4F88C4A6" w:rsidR="00C10C3B" w:rsidRPr="001C117A" w:rsidRDefault="001219DD" w:rsidP="00A641B1">
      <w:pPr>
        <w:pStyle w:val="Odstavecseseznamem"/>
        <w:numPr>
          <w:ilvl w:val="1"/>
          <w:numId w:val="62"/>
        </w:numPr>
        <w:ind w:right="-2"/>
        <w:jc w:val="both"/>
        <w:rPr>
          <w:rFonts w:asciiTheme="minorHAnsi" w:hAnsiTheme="minorHAnsi" w:cs="Arial"/>
          <w:color w:val="000000"/>
          <w:sz w:val="22"/>
          <w:szCs w:val="22"/>
        </w:rPr>
      </w:pPr>
      <w:r>
        <w:rPr>
          <w:rFonts w:asciiTheme="minorHAnsi" w:hAnsiTheme="minorHAnsi" w:cs="Arial"/>
          <w:color w:val="000000"/>
          <w:sz w:val="22"/>
          <w:szCs w:val="22"/>
        </w:rPr>
        <w:t>C</w:t>
      </w:r>
      <w:r w:rsidR="00C10C3B" w:rsidRPr="001C117A">
        <w:rPr>
          <w:rFonts w:asciiTheme="minorHAnsi" w:hAnsiTheme="minorHAnsi" w:cs="Arial"/>
          <w:color w:val="000000"/>
          <w:sz w:val="22"/>
          <w:szCs w:val="22"/>
        </w:rPr>
        <w:t>ena za předmět díla uvedená v čl. I bod 2.</w:t>
      </w:r>
      <w:r w:rsidR="00C10C3B">
        <w:rPr>
          <w:rFonts w:asciiTheme="minorHAnsi" w:hAnsiTheme="minorHAnsi" w:cs="Arial"/>
          <w:color w:val="000000"/>
          <w:sz w:val="22"/>
          <w:szCs w:val="22"/>
        </w:rPr>
        <w:t>2</w:t>
      </w:r>
      <w:r w:rsidR="00C10C3B" w:rsidRPr="001C117A">
        <w:rPr>
          <w:rFonts w:asciiTheme="minorHAnsi" w:hAnsiTheme="minorHAnsi" w:cs="Arial"/>
          <w:color w:val="000000"/>
          <w:sz w:val="22"/>
          <w:szCs w:val="22"/>
        </w:rPr>
        <w:t xml:space="preserve"> - projektová dokumentace pro </w:t>
      </w:r>
      <w:r w:rsidR="00C10C3B">
        <w:rPr>
          <w:rFonts w:asciiTheme="minorHAnsi" w:hAnsiTheme="minorHAnsi" w:cs="Arial"/>
          <w:color w:val="000000"/>
          <w:sz w:val="22"/>
          <w:szCs w:val="22"/>
        </w:rPr>
        <w:t xml:space="preserve">provádění stavby </w:t>
      </w:r>
      <w:r w:rsidR="00C10C3B" w:rsidRPr="001C117A">
        <w:rPr>
          <w:rFonts w:asciiTheme="minorHAnsi" w:hAnsiTheme="minorHAnsi" w:cs="Arial"/>
          <w:color w:val="000000"/>
          <w:sz w:val="22"/>
          <w:szCs w:val="22"/>
        </w:rPr>
        <w:t>činí</w:t>
      </w:r>
      <w:r w:rsidR="00C10C3B">
        <w:rPr>
          <w:rFonts w:asciiTheme="minorHAnsi" w:hAnsiTheme="minorHAnsi" w:cs="Arial"/>
          <w:color w:val="000000"/>
          <w:sz w:val="22"/>
          <w:szCs w:val="22"/>
        </w:rPr>
        <w:t>:</w:t>
      </w:r>
    </w:p>
    <w:p w14:paraId="47731EBD" w14:textId="77777777" w:rsidR="00C10C3B" w:rsidRDefault="00C10C3B" w:rsidP="00025B8C">
      <w:pPr>
        <w:ind w:right="-2"/>
        <w:jc w:val="both"/>
        <w:rPr>
          <w:rFonts w:asciiTheme="minorHAnsi" w:hAnsiTheme="minorHAnsi" w:cs="Arial"/>
          <w:color w:val="000000"/>
          <w:sz w:val="22"/>
          <w:szCs w:val="22"/>
        </w:rPr>
      </w:pPr>
    </w:p>
    <w:p w14:paraId="0C553E0E" w14:textId="77777777" w:rsidR="00C10C3B" w:rsidRPr="00025B8C" w:rsidRDefault="00C10C3B" w:rsidP="00C10C3B">
      <w:pPr>
        <w:autoSpaceDE w:val="0"/>
        <w:autoSpaceDN w:val="0"/>
        <w:adjustRightInd w:val="0"/>
        <w:jc w:val="center"/>
        <w:rPr>
          <w:rFonts w:asciiTheme="minorHAnsi" w:hAnsiTheme="minorHAnsi" w:cs="Arial"/>
          <w:color w:val="000000"/>
          <w:sz w:val="22"/>
          <w:szCs w:val="22"/>
        </w:rPr>
      </w:pPr>
      <w:r>
        <w:rPr>
          <w:rFonts w:asciiTheme="minorHAnsi" w:hAnsiTheme="minorHAnsi"/>
          <w:color w:val="FF0000"/>
          <w:sz w:val="22"/>
          <w:szCs w:val="22"/>
        </w:rPr>
        <w:t>(doplní zhotovitel)</w:t>
      </w:r>
      <w:r w:rsidRPr="00025B8C">
        <w:rPr>
          <w:rFonts w:asciiTheme="minorHAnsi" w:hAnsiTheme="minorHAnsi" w:cs="Arial"/>
          <w:color w:val="000000"/>
          <w:sz w:val="22"/>
          <w:szCs w:val="22"/>
        </w:rPr>
        <w:t xml:space="preserve"> Kč bez DPH.</w:t>
      </w:r>
    </w:p>
    <w:p w14:paraId="3D3A4C45" w14:textId="77777777" w:rsidR="00C10C3B" w:rsidRPr="003D261E" w:rsidRDefault="00C10C3B" w:rsidP="00C10C3B">
      <w:pPr>
        <w:jc w:val="center"/>
        <w:rPr>
          <w:rFonts w:asciiTheme="minorHAnsi" w:hAnsiTheme="minorHAnsi"/>
          <w:sz w:val="22"/>
          <w:szCs w:val="22"/>
        </w:rPr>
      </w:pPr>
      <w:r w:rsidRPr="003D261E">
        <w:rPr>
          <w:rFonts w:asciiTheme="minorHAnsi" w:hAnsiTheme="minorHAnsi"/>
          <w:sz w:val="22"/>
          <w:szCs w:val="22"/>
        </w:rPr>
        <w:t xml:space="preserve">(slovy: </w:t>
      </w:r>
      <w:r w:rsidRPr="00FE4623">
        <w:rPr>
          <w:rFonts w:asciiTheme="minorHAnsi" w:hAnsiTheme="minorHAnsi"/>
          <w:color w:val="FF0000"/>
          <w:sz w:val="22"/>
          <w:szCs w:val="22"/>
        </w:rPr>
        <w:t>(doplní zhotovitel)</w:t>
      </w:r>
      <w:r w:rsidRPr="003D261E">
        <w:rPr>
          <w:rFonts w:asciiTheme="minorHAnsi" w:hAnsiTheme="minorHAnsi"/>
          <w:sz w:val="22"/>
          <w:szCs w:val="22"/>
        </w:rPr>
        <w:t xml:space="preserve"> korun českých)</w:t>
      </w:r>
    </w:p>
    <w:p w14:paraId="008CBADA" w14:textId="77777777" w:rsidR="00C10C3B" w:rsidRDefault="00C10C3B" w:rsidP="00C10C3B">
      <w:pPr>
        <w:autoSpaceDE w:val="0"/>
        <w:autoSpaceDN w:val="0"/>
        <w:adjustRightInd w:val="0"/>
        <w:jc w:val="center"/>
        <w:rPr>
          <w:rFonts w:asciiTheme="minorHAnsi" w:hAnsiTheme="minorHAnsi" w:cs="Arial"/>
          <w:color w:val="000000"/>
          <w:sz w:val="22"/>
          <w:szCs w:val="22"/>
        </w:rPr>
      </w:pPr>
    </w:p>
    <w:p w14:paraId="31E8F11F" w14:textId="77777777" w:rsidR="00C10C3B" w:rsidRPr="00025B8C" w:rsidRDefault="00C10C3B" w:rsidP="00C10C3B">
      <w:pPr>
        <w:autoSpaceDE w:val="0"/>
        <w:autoSpaceDN w:val="0"/>
        <w:adjustRightInd w:val="0"/>
        <w:jc w:val="center"/>
        <w:rPr>
          <w:rFonts w:asciiTheme="minorHAnsi" w:hAnsiTheme="minorHAnsi" w:cs="Arial"/>
          <w:color w:val="000000"/>
          <w:sz w:val="22"/>
          <w:szCs w:val="22"/>
        </w:rPr>
      </w:pPr>
      <w:r w:rsidRPr="00025B8C">
        <w:rPr>
          <w:rFonts w:asciiTheme="minorHAnsi" w:hAnsiTheme="minorHAnsi" w:cs="Arial"/>
          <w:color w:val="000000"/>
          <w:sz w:val="22"/>
          <w:szCs w:val="22"/>
        </w:rPr>
        <w:t xml:space="preserve">DPH činí </w:t>
      </w:r>
      <w:r>
        <w:rPr>
          <w:rFonts w:asciiTheme="minorHAnsi" w:hAnsiTheme="minorHAnsi"/>
          <w:color w:val="FF0000"/>
          <w:sz w:val="22"/>
          <w:szCs w:val="22"/>
        </w:rPr>
        <w:t>(doplní zhotovitel)</w:t>
      </w:r>
      <w:r w:rsidRPr="00025B8C">
        <w:rPr>
          <w:rFonts w:asciiTheme="minorHAnsi" w:hAnsiTheme="minorHAnsi" w:cs="Arial"/>
          <w:color w:val="000000"/>
          <w:sz w:val="22"/>
          <w:szCs w:val="22"/>
        </w:rPr>
        <w:t xml:space="preserve"> Kč</w:t>
      </w:r>
    </w:p>
    <w:p w14:paraId="50770761" w14:textId="77777777" w:rsidR="00C10C3B" w:rsidRPr="00471A0D" w:rsidRDefault="00C10C3B" w:rsidP="00C10C3B">
      <w:pPr>
        <w:jc w:val="center"/>
        <w:rPr>
          <w:rFonts w:asciiTheme="minorHAnsi" w:hAnsiTheme="minorHAnsi"/>
          <w:sz w:val="22"/>
          <w:szCs w:val="22"/>
        </w:rPr>
      </w:pPr>
      <w:r w:rsidRPr="00471A0D">
        <w:rPr>
          <w:rFonts w:asciiTheme="minorHAnsi" w:hAnsiTheme="minorHAnsi"/>
          <w:sz w:val="22"/>
          <w:szCs w:val="22"/>
        </w:rPr>
        <w:t xml:space="preserve">(slovy: </w:t>
      </w:r>
      <w:r w:rsidRPr="00471A0D">
        <w:rPr>
          <w:rFonts w:asciiTheme="minorHAnsi" w:hAnsiTheme="minorHAnsi"/>
          <w:color w:val="FF0000"/>
          <w:sz w:val="22"/>
          <w:szCs w:val="22"/>
        </w:rPr>
        <w:t>(doplní zhotovitel)</w:t>
      </w:r>
      <w:r w:rsidRPr="00471A0D">
        <w:rPr>
          <w:rFonts w:asciiTheme="minorHAnsi" w:hAnsiTheme="minorHAnsi"/>
          <w:sz w:val="22"/>
          <w:szCs w:val="22"/>
        </w:rPr>
        <w:t xml:space="preserve"> korun českých)</w:t>
      </w:r>
    </w:p>
    <w:p w14:paraId="016306C5" w14:textId="77777777" w:rsidR="00C10C3B" w:rsidRDefault="00C10C3B" w:rsidP="00C10C3B">
      <w:pPr>
        <w:autoSpaceDE w:val="0"/>
        <w:autoSpaceDN w:val="0"/>
        <w:adjustRightInd w:val="0"/>
        <w:jc w:val="center"/>
        <w:rPr>
          <w:rFonts w:asciiTheme="minorHAnsi" w:hAnsiTheme="minorHAnsi" w:cs="Arial"/>
          <w:color w:val="000000"/>
          <w:sz w:val="22"/>
          <w:szCs w:val="22"/>
        </w:rPr>
      </w:pPr>
    </w:p>
    <w:p w14:paraId="4F076C5D" w14:textId="77777777" w:rsidR="00C10C3B" w:rsidRPr="00025B8C" w:rsidRDefault="00C10C3B" w:rsidP="00C10C3B">
      <w:pPr>
        <w:autoSpaceDE w:val="0"/>
        <w:autoSpaceDN w:val="0"/>
        <w:adjustRightInd w:val="0"/>
        <w:jc w:val="center"/>
        <w:rPr>
          <w:rFonts w:asciiTheme="minorHAnsi" w:hAnsiTheme="minorHAnsi" w:cs="Arial"/>
          <w:color w:val="000000"/>
          <w:sz w:val="22"/>
          <w:szCs w:val="22"/>
        </w:rPr>
      </w:pPr>
      <w:r w:rsidRPr="00025B8C">
        <w:rPr>
          <w:rFonts w:asciiTheme="minorHAnsi" w:hAnsiTheme="minorHAnsi" w:cs="Arial"/>
          <w:color w:val="000000"/>
          <w:sz w:val="22"/>
          <w:szCs w:val="22"/>
        </w:rPr>
        <w:t xml:space="preserve">Cena včetně DPH činí </w:t>
      </w:r>
      <w:r>
        <w:rPr>
          <w:rFonts w:asciiTheme="minorHAnsi" w:hAnsiTheme="minorHAnsi"/>
          <w:color w:val="FF0000"/>
          <w:sz w:val="22"/>
          <w:szCs w:val="22"/>
        </w:rPr>
        <w:t>(doplní zhotovitel)</w:t>
      </w:r>
      <w:r w:rsidRPr="00025B8C">
        <w:rPr>
          <w:rFonts w:asciiTheme="minorHAnsi" w:hAnsiTheme="minorHAnsi" w:cs="Arial"/>
          <w:color w:val="000000"/>
          <w:sz w:val="22"/>
          <w:szCs w:val="22"/>
        </w:rPr>
        <w:t xml:space="preserve"> Kč</w:t>
      </w:r>
    </w:p>
    <w:p w14:paraId="6AD4F97C" w14:textId="77777777" w:rsidR="00C10C3B" w:rsidRPr="00471A0D" w:rsidRDefault="00C10C3B" w:rsidP="00C10C3B">
      <w:pPr>
        <w:jc w:val="center"/>
        <w:rPr>
          <w:rFonts w:asciiTheme="minorHAnsi" w:hAnsiTheme="minorHAnsi"/>
          <w:sz w:val="22"/>
          <w:szCs w:val="22"/>
        </w:rPr>
      </w:pPr>
      <w:r w:rsidRPr="00471A0D">
        <w:rPr>
          <w:rFonts w:asciiTheme="minorHAnsi" w:hAnsiTheme="minorHAnsi"/>
          <w:sz w:val="22"/>
          <w:szCs w:val="22"/>
        </w:rPr>
        <w:t xml:space="preserve">(slovy: </w:t>
      </w:r>
      <w:r w:rsidRPr="00471A0D">
        <w:rPr>
          <w:rFonts w:asciiTheme="minorHAnsi" w:hAnsiTheme="minorHAnsi"/>
          <w:color w:val="FF0000"/>
          <w:sz w:val="22"/>
          <w:szCs w:val="22"/>
        </w:rPr>
        <w:t>(doplní zhotovitel)</w:t>
      </w:r>
      <w:r w:rsidRPr="00471A0D">
        <w:rPr>
          <w:rFonts w:asciiTheme="minorHAnsi" w:hAnsiTheme="minorHAnsi"/>
          <w:sz w:val="22"/>
          <w:szCs w:val="22"/>
        </w:rPr>
        <w:t xml:space="preserve"> korun českých)</w:t>
      </w:r>
    </w:p>
    <w:p w14:paraId="266F1101" w14:textId="77777777" w:rsidR="00C10C3B" w:rsidRDefault="00C10C3B" w:rsidP="00025B8C">
      <w:pPr>
        <w:ind w:right="-2"/>
        <w:jc w:val="both"/>
        <w:rPr>
          <w:rFonts w:asciiTheme="minorHAnsi" w:hAnsiTheme="minorHAnsi" w:cs="Arial"/>
          <w:color w:val="000000"/>
          <w:sz w:val="22"/>
          <w:szCs w:val="22"/>
        </w:rPr>
      </w:pPr>
    </w:p>
    <w:p w14:paraId="0DEC0CC3" w14:textId="77777777" w:rsidR="00C10C3B" w:rsidRPr="00025B8C" w:rsidRDefault="00C10C3B" w:rsidP="00025B8C">
      <w:pPr>
        <w:ind w:right="-2"/>
        <w:jc w:val="both"/>
        <w:rPr>
          <w:rFonts w:asciiTheme="minorHAnsi" w:hAnsiTheme="minorHAnsi" w:cs="Arial"/>
          <w:color w:val="000000"/>
          <w:sz w:val="22"/>
          <w:szCs w:val="22"/>
        </w:rPr>
      </w:pPr>
    </w:p>
    <w:p w14:paraId="76CE0934" w14:textId="2B8D27B5" w:rsidR="000E48B5" w:rsidRPr="00025B8C" w:rsidRDefault="000E48B5" w:rsidP="00A641B1">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lastRenderedPageBreak/>
        <w:t>Objednatel se zavazuje uhradit zhotoviteli cenu díla uvedenou v bodě </w:t>
      </w:r>
      <w:proofErr w:type="gramStart"/>
      <w:r w:rsidRPr="00025B8C">
        <w:rPr>
          <w:rFonts w:asciiTheme="minorHAnsi" w:hAnsiTheme="minorHAnsi"/>
          <w:sz w:val="22"/>
          <w:szCs w:val="22"/>
        </w:rPr>
        <w:t>1.</w:t>
      </w:r>
      <w:r w:rsidR="00D6123A">
        <w:rPr>
          <w:rFonts w:asciiTheme="minorHAnsi" w:hAnsiTheme="minorHAnsi"/>
          <w:sz w:val="22"/>
          <w:szCs w:val="22"/>
        </w:rPr>
        <w:t>1</w:t>
      </w:r>
      <w:proofErr w:type="gramEnd"/>
      <w:r w:rsidR="00D6123A">
        <w:rPr>
          <w:rFonts w:asciiTheme="minorHAnsi" w:hAnsiTheme="minorHAnsi"/>
          <w:sz w:val="22"/>
          <w:szCs w:val="22"/>
        </w:rPr>
        <w:t>.</w:t>
      </w:r>
      <w:r w:rsidR="008F5268">
        <w:rPr>
          <w:rFonts w:asciiTheme="minorHAnsi" w:hAnsiTheme="minorHAnsi"/>
          <w:sz w:val="22"/>
          <w:szCs w:val="22"/>
        </w:rPr>
        <w:t xml:space="preserve"> a </w:t>
      </w:r>
      <w:r w:rsidR="00D6123A">
        <w:rPr>
          <w:rFonts w:asciiTheme="minorHAnsi" w:hAnsiTheme="minorHAnsi"/>
          <w:sz w:val="22"/>
          <w:szCs w:val="22"/>
        </w:rPr>
        <w:t>1.</w:t>
      </w:r>
      <w:r w:rsidR="008F5268">
        <w:rPr>
          <w:rFonts w:asciiTheme="minorHAnsi" w:hAnsiTheme="minorHAnsi"/>
          <w:sz w:val="22"/>
          <w:szCs w:val="22"/>
        </w:rPr>
        <w:t>2.</w:t>
      </w:r>
      <w:r w:rsidRPr="00025B8C">
        <w:rPr>
          <w:rFonts w:asciiTheme="minorHAnsi" w:hAnsiTheme="minorHAnsi"/>
          <w:sz w:val="22"/>
          <w:szCs w:val="22"/>
        </w:rPr>
        <w:t xml:space="preserve"> tohoto článku na základě jeho faktur a na základě předávacích protokolů v souladu s dalšími podmínkami uvedenými v této smlouvě. </w:t>
      </w:r>
    </w:p>
    <w:p w14:paraId="59440B39" w14:textId="77777777" w:rsidR="000E48B5" w:rsidRPr="00025B8C" w:rsidRDefault="000E48B5" w:rsidP="000E48B5">
      <w:pPr>
        <w:ind w:left="360" w:right="-2" w:hanging="360"/>
        <w:jc w:val="both"/>
        <w:rPr>
          <w:rFonts w:asciiTheme="minorHAnsi" w:hAnsiTheme="minorHAnsi"/>
          <w:sz w:val="22"/>
          <w:szCs w:val="22"/>
        </w:rPr>
      </w:pPr>
    </w:p>
    <w:p w14:paraId="226F62F3" w14:textId="2BE12BE5" w:rsidR="000E48B5" w:rsidRPr="00025B8C" w:rsidRDefault="000E48B5" w:rsidP="00A641B1">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Právo zhotovitele na fakturaci, včetně fakturace DPH</w:t>
      </w:r>
      <w:r w:rsidRPr="00025B8C">
        <w:rPr>
          <w:rFonts w:asciiTheme="minorHAnsi" w:hAnsiTheme="minorHAnsi"/>
          <w:i/>
          <w:sz w:val="22"/>
          <w:szCs w:val="22"/>
        </w:rPr>
        <w:t>,</w:t>
      </w:r>
      <w:r w:rsidRPr="00025B8C">
        <w:rPr>
          <w:rFonts w:asciiTheme="minorHAnsi" w:hAnsiTheme="minorHAnsi"/>
          <w:sz w:val="22"/>
          <w:szCs w:val="22"/>
        </w:rPr>
        <w:t xml:space="preserve"> vzniká dnem podepsání protokolu o předání a převzetí </w:t>
      </w:r>
      <w:r w:rsidR="004E3B56">
        <w:rPr>
          <w:rFonts w:asciiTheme="minorHAnsi" w:hAnsiTheme="minorHAnsi"/>
          <w:sz w:val="22"/>
          <w:szCs w:val="22"/>
        </w:rPr>
        <w:t xml:space="preserve">příslušné části </w:t>
      </w:r>
      <w:r w:rsidRPr="00025B8C">
        <w:rPr>
          <w:rFonts w:asciiTheme="minorHAnsi" w:hAnsiTheme="minorHAnsi"/>
          <w:sz w:val="22"/>
          <w:szCs w:val="22"/>
        </w:rPr>
        <w:t>předmětu díla oběma smluvními stranami. Kopie uvedeného protokolu bude přílohou faktury.</w:t>
      </w:r>
    </w:p>
    <w:p w14:paraId="5BC957C7" w14:textId="77777777" w:rsidR="006E1BB0" w:rsidRPr="00025B8C" w:rsidRDefault="006E1BB0" w:rsidP="000E48B5">
      <w:pPr>
        <w:ind w:left="284" w:hanging="284"/>
        <w:jc w:val="both"/>
        <w:rPr>
          <w:rFonts w:asciiTheme="minorHAnsi" w:hAnsiTheme="minorHAnsi"/>
          <w:sz w:val="22"/>
          <w:szCs w:val="22"/>
        </w:rPr>
      </w:pPr>
    </w:p>
    <w:p w14:paraId="2B08C2AC" w14:textId="6B7B78CD" w:rsidR="000E48B5" w:rsidRPr="00025B8C" w:rsidRDefault="000E48B5" w:rsidP="00A641B1">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Faktura</w:t>
      </w:r>
      <w:r w:rsidRPr="00025B8C">
        <w:rPr>
          <w:rFonts w:asciiTheme="minorHAnsi" w:hAnsiTheme="minorHAnsi"/>
          <w:i/>
          <w:sz w:val="22"/>
          <w:szCs w:val="22"/>
        </w:rPr>
        <w:t xml:space="preserve"> </w:t>
      </w:r>
      <w:r w:rsidRPr="00025B8C">
        <w:rPr>
          <w:rFonts w:asciiTheme="minorHAnsi" w:hAnsiTheme="minorHAnsi"/>
          <w:sz w:val="22"/>
          <w:szCs w:val="22"/>
        </w:rPr>
        <w:t>bude adresována:</w:t>
      </w:r>
    </w:p>
    <w:p w14:paraId="0A210BB7"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Nemocnice Pardubického kraje, a.s.</w:t>
      </w:r>
    </w:p>
    <w:p w14:paraId="30CB2D0B"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Kyjevská 44</w:t>
      </w:r>
    </w:p>
    <w:p w14:paraId="7D8BD65C"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532 03 Pardubice</w:t>
      </w:r>
    </w:p>
    <w:p w14:paraId="78AB7FAE" w14:textId="77777777" w:rsidR="000E48B5" w:rsidRPr="00025B8C" w:rsidRDefault="000E48B5" w:rsidP="000E48B5">
      <w:pPr>
        <w:ind w:left="284" w:right="-2"/>
        <w:rPr>
          <w:rFonts w:asciiTheme="minorHAnsi" w:hAnsiTheme="minorHAnsi"/>
          <w:sz w:val="22"/>
          <w:szCs w:val="22"/>
        </w:rPr>
      </w:pPr>
    </w:p>
    <w:p w14:paraId="664E2494" w14:textId="2965F8FF" w:rsidR="000E48B5" w:rsidRPr="00025B8C" w:rsidRDefault="000E48B5" w:rsidP="00A641B1">
      <w:pPr>
        <w:pStyle w:val="Odstavecseseznamem"/>
        <w:numPr>
          <w:ilvl w:val="0"/>
          <w:numId w:val="62"/>
        </w:numPr>
        <w:ind w:right="-2"/>
        <w:jc w:val="both"/>
        <w:rPr>
          <w:rFonts w:asciiTheme="minorHAnsi" w:hAnsiTheme="minorHAnsi" w:cs="Arial"/>
          <w:sz w:val="22"/>
          <w:szCs w:val="22"/>
        </w:rPr>
      </w:pPr>
      <w:r w:rsidRPr="001219DD">
        <w:rPr>
          <w:rFonts w:asciiTheme="minorHAnsi" w:hAnsiTheme="minorHAnsi"/>
          <w:sz w:val="22"/>
          <w:szCs w:val="22"/>
        </w:rPr>
        <w:t>Faktura</w:t>
      </w:r>
      <w:r w:rsidRPr="00025B8C">
        <w:rPr>
          <w:rFonts w:asciiTheme="minorHAnsi" w:hAnsiTheme="minorHAnsi" w:cs="Arial"/>
          <w:sz w:val="22"/>
          <w:szCs w:val="22"/>
        </w:rPr>
        <w:t xml:space="preserve">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5EDE3108" w14:textId="77777777" w:rsidR="000E48B5" w:rsidRPr="00025B8C" w:rsidRDefault="000E48B5" w:rsidP="000E48B5">
      <w:pPr>
        <w:numPr>
          <w:ilvl w:val="12"/>
          <w:numId w:val="0"/>
        </w:numPr>
        <w:jc w:val="both"/>
        <w:rPr>
          <w:rFonts w:asciiTheme="minorHAnsi" w:hAnsiTheme="minorHAnsi"/>
          <w:sz w:val="22"/>
          <w:szCs w:val="22"/>
        </w:rPr>
      </w:pPr>
    </w:p>
    <w:p w14:paraId="0D0BF5FF" w14:textId="77EC6A2C" w:rsidR="000E48B5" w:rsidRPr="00025B8C" w:rsidRDefault="000E48B5" w:rsidP="00A641B1">
      <w:pPr>
        <w:pStyle w:val="Odstavecseseznamem"/>
        <w:numPr>
          <w:ilvl w:val="0"/>
          <w:numId w:val="62"/>
        </w:numPr>
        <w:ind w:right="-2"/>
        <w:jc w:val="both"/>
        <w:rPr>
          <w:rFonts w:asciiTheme="minorHAnsi" w:hAnsiTheme="minorHAnsi" w:cs="Arial"/>
          <w:sz w:val="22"/>
          <w:szCs w:val="22"/>
        </w:rPr>
      </w:pPr>
      <w:r w:rsidRPr="00025B8C">
        <w:rPr>
          <w:rFonts w:asciiTheme="minorHAnsi" w:hAnsiTheme="minorHAnsi" w:cs="Arial"/>
          <w:sz w:val="22"/>
          <w:szCs w:val="22"/>
        </w:rPr>
        <w:t xml:space="preserve">Faktury jsou splatné do 30 kalendářních dnů ode dne prokazatelného doručení faktury objednateli. </w:t>
      </w:r>
    </w:p>
    <w:p w14:paraId="1EE8F54E" w14:textId="77777777" w:rsidR="000E48B5" w:rsidRPr="00025B8C" w:rsidRDefault="000E48B5" w:rsidP="000E48B5">
      <w:pPr>
        <w:ind w:left="360" w:right="-24" w:hanging="360"/>
        <w:jc w:val="both"/>
        <w:rPr>
          <w:rFonts w:asciiTheme="minorHAnsi" w:hAnsiTheme="minorHAnsi" w:cs="Arial"/>
          <w:sz w:val="22"/>
          <w:szCs w:val="22"/>
        </w:rPr>
      </w:pPr>
    </w:p>
    <w:p w14:paraId="6A17779E" w14:textId="5A5F28F6" w:rsidR="000E48B5" w:rsidRPr="00025B8C" w:rsidRDefault="000E48B5" w:rsidP="00A641B1">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 xml:space="preserve">Úhradou se rozumí odepsání fakturované částky z účtu objednatele. </w:t>
      </w:r>
    </w:p>
    <w:p w14:paraId="42A7568F" w14:textId="77777777" w:rsidR="000E48B5" w:rsidRDefault="000E48B5" w:rsidP="000E48B5">
      <w:pPr>
        <w:tabs>
          <w:tab w:val="left" w:pos="709"/>
        </w:tabs>
        <w:jc w:val="both"/>
        <w:rPr>
          <w:rFonts w:asciiTheme="minorHAnsi" w:hAnsiTheme="minorHAnsi"/>
          <w:szCs w:val="20"/>
        </w:rPr>
      </w:pPr>
    </w:p>
    <w:p w14:paraId="751A27CB" w14:textId="77777777" w:rsidR="00AB3299" w:rsidRPr="000E48B5" w:rsidRDefault="00AB3299" w:rsidP="000E48B5">
      <w:pPr>
        <w:tabs>
          <w:tab w:val="left" w:pos="709"/>
        </w:tabs>
        <w:jc w:val="both"/>
        <w:rPr>
          <w:rFonts w:asciiTheme="minorHAnsi" w:hAnsiTheme="minorHAnsi"/>
          <w:szCs w:val="20"/>
        </w:rPr>
      </w:pPr>
    </w:p>
    <w:p w14:paraId="28B07621"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III.</w:t>
      </w:r>
    </w:p>
    <w:p w14:paraId="14B0A31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Termín plnění</w:t>
      </w:r>
    </w:p>
    <w:p w14:paraId="34B3BB35" w14:textId="698FB14E" w:rsidR="00FE4623" w:rsidRDefault="000E48B5" w:rsidP="000E48B5">
      <w:pPr>
        <w:jc w:val="both"/>
        <w:rPr>
          <w:rFonts w:asciiTheme="minorHAnsi" w:hAnsiTheme="minorHAnsi"/>
          <w:sz w:val="22"/>
          <w:szCs w:val="22"/>
        </w:rPr>
      </w:pPr>
      <w:r w:rsidRPr="00025B8C">
        <w:rPr>
          <w:rFonts w:asciiTheme="minorHAnsi" w:hAnsiTheme="minorHAnsi"/>
          <w:sz w:val="22"/>
          <w:szCs w:val="22"/>
        </w:rPr>
        <w:t xml:space="preserve">Zhotovitel se zavazuje řádně dokončené dílo dle čl. I. této smlouvy </w:t>
      </w:r>
      <w:r w:rsidR="00F30BCA" w:rsidRPr="00F30BCA">
        <w:rPr>
          <w:rFonts w:asciiTheme="minorHAnsi" w:hAnsiTheme="minorHAnsi"/>
          <w:sz w:val="22"/>
          <w:szCs w:val="22"/>
        </w:rPr>
        <w:t xml:space="preserve">včetně žádosti o stavební povolení </w:t>
      </w:r>
      <w:r w:rsidRPr="00025B8C">
        <w:rPr>
          <w:rFonts w:asciiTheme="minorHAnsi" w:hAnsiTheme="minorHAnsi"/>
          <w:sz w:val="22"/>
          <w:szCs w:val="22"/>
        </w:rPr>
        <w:t xml:space="preserve">předat objednateli </w:t>
      </w:r>
      <w:r w:rsidR="00B23D6A">
        <w:rPr>
          <w:rFonts w:asciiTheme="minorHAnsi" w:hAnsiTheme="minorHAnsi"/>
          <w:sz w:val="22"/>
          <w:szCs w:val="22"/>
        </w:rPr>
        <w:t>následovně:</w:t>
      </w:r>
    </w:p>
    <w:p w14:paraId="7F160799" w14:textId="77777777" w:rsidR="00B23D6A" w:rsidRDefault="00B23D6A" w:rsidP="000E48B5">
      <w:pPr>
        <w:jc w:val="both"/>
        <w:rPr>
          <w:rFonts w:asciiTheme="minorHAnsi" w:hAnsiTheme="minorHAnsi"/>
          <w:sz w:val="22"/>
          <w:szCs w:val="22"/>
        </w:rPr>
      </w:pPr>
    </w:p>
    <w:tbl>
      <w:tblPr>
        <w:tblStyle w:val="Mkatabulky"/>
        <w:tblW w:w="10206" w:type="dxa"/>
        <w:tblInd w:w="137" w:type="dxa"/>
        <w:tblLook w:val="04A0" w:firstRow="1" w:lastRow="0" w:firstColumn="1" w:lastColumn="0" w:noHBand="0" w:noVBand="1"/>
      </w:tblPr>
      <w:tblGrid>
        <w:gridCol w:w="4678"/>
        <w:gridCol w:w="5528"/>
      </w:tblGrid>
      <w:tr w:rsidR="00B23D6A" w:rsidRPr="00FB4D63" w14:paraId="485EBDA1" w14:textId="77777777" w:rsidTr="003D261E">
        <w:trPr>
          <w:trHeight w:val="20"/>
          <w:tblHeader/>
        </w:trPr>
        <w:tc>
          <w:tcPr>
            <w:tcW w:w="4678" w:type="dxa"/>
            <w:shd w:val="clear" w:color="auto" w:fill="D9D9D9" w:themeFill="background1" w:themeFillShade="D9"/>
            <w:vAlign w:val="center"/>
          </w:tcPr>
          <w:p w14:paraId="23236711" w14:textId="77777777" w:rsidR="00B23D6A" w:rsidRPr="003D261E" w:rsidRDefault="00B23D6A" w:rsidP="003D261E">
            <w:pPr>
              <w:pStyle w:val="Odstavecseseznamem"/>
              <w:spacing w:before="0"/>
              <w:ind w:left="0"/>
              <w:jc w:val="left"/>
              <w:rPr>
                <w:rFonts w:asciiTheme="minorHAnsi" w:hAnsiTheme="minorHAnsi" w:cs="Arial"/>
                <w:b/>
                <w:sz w:val="22"/>
                <w:szCs w:val="22"/>
              </w:rPr>
            </w:pPr>
            <w:r w:rsidRPr="003D261E">
              <w:rPr>
                <w:rFonts w:asciiTheme="minorHAnsi" w:hAnsiTheme="minorHAnsi" w:cs="Arial"/>
                <w:b/>
                <w:sz w:val="22"/>
                <w:szCs w:val="22"/>
              </w:rPr>
              <w:t>Položka</w:t>
            </w:r>
          </w:p>
        </w:tc>
        <w:tc>
          <w:tcPr>
            <w:tcW w:w="5528" w:type="dxa"/>
            <w:shd w:val="clear" w:color="auto" w:fill="D9D9D9" w:themeFill="background1" w:themeFillShade="D9"/>
            <w:vAlign w:val="center"/>
          </w:tcPr>
          <w:p w14:paraId="2035BB4A" w14:textId="77777777" w:rsidR="00B23D6A" w:rsidRPr="003D261E" w:rsidRDefault="00B23D6A" w:rsidP="003D261E">
            <w:pPr>
              <w:pStyle w:val="Odstavecseseznamem"/>
              <w:spacing w:before="0"/>
              <w:ind w:left="0"/>
              <w:jc w:val="left"/>
              <w:rPr>
                <w:rFonts w:asciiTheme="minorHAnsi" w:hAnsiTheme="minorHAnsi" w:cs="Arial"/>
                <w:b/>
                <w:sz w:val="22"/>
                <w:szCs w:val="22"/>
              </w:rPr>
            </w:pPr>
            <w:r w:rsidRPr="003D261E">
              <w:rPr>
                <w:rFonts w:asciiTheme="minorHAnsi" w:hAnsiTheme="minorHAnsi" w:cs="Arial"/>
                <w:b/>
                <w:sz w:val="22"/>
                <w:szCs w:val="22"/>
              </w:rPr>
              <w:t>Závazný termín plnění</w:t>
            </w:r>
          </w:p>
        </w:tc>
      </w:tr>
      <w:tr w:rsidR="00B23D6A" w:rsidRPr="00FB4D63" w14:paraId="13A8961C" w14:textId="77777777" w:rsidTr="003D261E">
        <w:trPr>
          <w:trHeight w:val="20"/>
        </w:trPr>
        <w:tc>
          <w:tcPr>
            <w:tcW w:w="4678" w:type="dxa"/>
            <w:vAlign w:val="center"/>
          </w:tcPr>
          <w:p w14:paraId="759DA8B8" w14:textId="77777777" w:rsidR="00B23D6A" w:rsidRPr="003D261E" w:rsidRDefault="00B23D6A" w:rsidP="003D261E">
            <w:pPr>
              <w:pStyle w:val="Odstavecseseznamem"/>
              <w:spacing w:before="0"/>
              <w:ind w:left="0"/>
              <w:jc w:val="left"/>
              <w:rPr>
                <w:rFonts w:asciiTheme="minorHAnsi" w:hAnsiTheme="minorHAnsi" w:cs="Arial"/>
                <w:sz w:val="22"/>
                <w:szCs w:val="22"/>
              </w:rPr>
            </w:pPr>
            <w:r w:rsidRPr="003D261E">
              <w:rPr>
                <w:rFonts w:asciiTheme="minorHAnsi" w:hAnsiTheme="minorHAnsi" w:cs="Arial"/>
                <w:sz w:val="22"/>
                <w:szCs w:val="22"/>
              </w:rPr>
              <w:t xml:space="preserve">Projektová dokumentace pro stavební povolení: </w:t>
            </w:r>
          </w:p>
        </w:tc>
        <w:tc>
          <w:tcPr>
            <w:tcW w:w="5528" w:type="dxa"/>
            <w:vAlign w:val="center"/>
          </w:tcPr>
          <w:p w14:paraId="3C5E95E0" w14:textId="4891E81C" w:rsidR="00B23D6A" w:rsidRPr="003D261E" w:rsidRDefault="00B23D6A" w:rsidP="003D261E">
            <w:pPr>
              <w:pStyle w:val="Odstavecseseznamem"/>
              <w:spacing w:before="0"/>
              <w:ind w:left="0"/>
              <w:jc w:val="left"/>
              <w:rPr>
                <w:rFonts w:asciiTheme="minorHAnsi" w:hAnsiTheme="minorHAnsi" w:cs="Arial"/>
                <w:sz w:val="22"/>
                <w:szCs w:val="22"/>
              </w:rPr>
            </w:pPr>
            <w:r w:rsidRPr="003D261E">
              <w:rPr>
                <w:rFonts w:asciiTheme="minorHAnsi" w:hAnsiTheme="minorHAnsi" w:cs="Arial"/>
                <w:sz w:val="22"/>
                <w:szCs w:val="22"/>
              </w:rPr>
              <w:t>Do 3 měsíců od nabytí účinnosti smlouvy uveřejněním v Registru smluv vedeného MV ČR.</w:t>
            </w:r>
            <w:r w:rsidRPr="003D261E" w:rsidDel="00562323">
              <w:rPr>
                <w:rFonts w:asciiTheme="minorHAnsi" w:hAnsiTheme="minorHAnsi" w:cs="Arial"/>
                <w:sz w:val="22"/>
                <w:szCs w:val="22"/>
              </w:rPr>
              <w:t xml:space="preserve"> </w:t>
            </w:r>
          </w:p>
        </w:tc>
      </w:tr>
      <w:tr w:rsidR="00B23D6A" w14:paraId="3EB14B71" w14:textId="77777777" w:rsidTr="003D261E">
        <w:trPr>
          <w:trHeight w:val="20"/>
        </w:trPr>
        <w:tc>
          <w:tcPr>
            <w:tcW w:w="4678" w:type="dxa"/>
            <w:vAlign w:val="center"/>
          </w:tcPr>
          <w:p w14:paraId="45935A95" w14:textId="6B542E47" w:rsidR="00B23D6A" w:rsidRPr="003D261E" w:rsidRDefault="00B23D6A" w:rsidP="003D261E">
            <w:pPr>
              <w:pStyle w:val="Odstavecseseznamem"/>
              <w:spacing w:before="0"/>
              <w:ind w:left="0"/>
              <w:jc w:val="left"/>
              <w:rPr>
                <w:rFonts w:asciiTheme="minorHAnsi" w:hAnsiTheme="minorHAnsi" w:cs="Arial"/>
                <w:sz w:val="22"/>
                <w:szCs w:val="22"/>
              </w:rPr>
            </w:pPr>
            <w:r w:rsidRPr="003D261E">
              <w:rPr>
                <w:rFonts w:asciiTheme="minorHAnsi" w:hAnsiTheme="minorHAnsi" w:cs="Arial"/>
                <w:sz w:val="22"/>
                <w:szCs w:val="22"/>
              </w:rPr>
              <w:t xml:space="preserve">Projektová dokumentace pro </w:t>
            </w:r>
            <w:r w:rsidR="00D979CC">
              <w:rPr>
                <w:rFonts w:asciiTheme="minorHAnsi" w:hAnsiTheme="minorHAnsi" w:cs="Arial"/>
                <w:sz w:val="22"/>
                <w:szCs w:val="22"/>
              </w:rPr>
              <w:t>provádění stavby</w:t>
            </w:r>
            <w:r w:rsidRPr="003D261E">
              <w:rPr>
                <w:rFonts w:asciiTheme="minorHAnsi" w:hAnsiTheme="minorHAnsi" w:cs="Arial"/>
                <w:sz w:val="22"/>
                <w:szCs w:val="22"/>
              </w:rPr>
              <w:t>:</w:t>
            </w:r>
          </w:p>
        </w:tc>
        <w:tc>
          <w:tcPr>
            <w:tcW w:w="5528" w:type="dxa"/>
            <w:vAlign w:val="center"/>
          </w:tcPr>
          <w:p w14:paraId="4106D8A0" w14:textId="17804817" w:rsidR="00B23D6A" w:rsidRPr="003D261E" w:rsidRDefault="00B23D6A" w:rsidP="003D261E">
            <w:pPr>
              <w:pStyle w:val="Odstavecseseznamem"/>
              <w:spacing w:before="0"/>
              <w:ind w:left="0"/>
              <w:jc w:val="left"/>
              <w:rPr>
                <w:rFonts w:asciiTheme="minorHAnsi" w:hAnsiTheme="minorHAnsi" w:cs="Arial"/>
                <w:sz w:val="22"/>
                <w:szCs w:val="22"/>
              </w:rPr>
            </w:pPr>
            <w:r w:rsidRPr="003D261E">
              <w:rPr>
                <w:rFonts w:asciiTheme="minorHAnsi" w:hAnsiTheme="minorHAnsi" w:cs="Arial"/>
                <w:sz w:val="22"/>
                <w:szCs w:val="22"/>
              </w:rPr>
              <w:t xml:space="preserve">Do 3 měsíců od </w:t>
            </w:r>
            <w:r w:rsidR="00D979CC">
              <w:rPr>
                <w:rFonts w:asciiTheme="minorHAnsi" w:hAnsiTheme="minorHAnsi" w:cs="Arial"/>
                <w:sz w:val="22"/>
                <w:szCs w:val="22"/>
              </w:rPr>
              <w:t>předání závazných podkladů vybrané kuchyňské technologie zadavatelem</w:t>
            </w:r>
            <w:r w:rsidRPr="003D261E">
              <w:rPr>
                <w:rFonts w:asciiTheme="minorHAnsi" w:hAnsiTheme="minorHAnsi" w:cs="Arial"/>
                <w:sz w:val="22"/>
                <w:szCs w:val="22"/>
              </w:rPr>
              <w:t>.</w:t>
            </w:r>
          </w:p>
        </w:tc>
      </w:tr>
    </w:tbl>
    <w:p w14:paraId="492600B7" w14:textId="69766FF0" w:rsidR="000E48B5" w:rsidRDefault="000E48B5" w:rsidP="003D261E">
      <w:pPr>
        <w:ind w:left="360" w:hanging="360"/>
        <w:rPr>
          <w:rFonts w:asciiTheme="minorHAnsi" w:hAnsiTheme="minorHAnsi"/>
          <w:sz w:val="22"/>
          <w:szCs w:val="22"/>
        </w:rPr>
      </w:pPr>
      <w:r w:rsidRPr="00025B8C">
        <w:rPr>
          <w:rFonts w:asciiTheme="minorHAnsi" w:hAnsiTheme="minorHAnsi"/>
          <w:sz w:val="22"/>
          <w:szCs w:val="22"/>
        </w:rPr>
        <w:t xml:space="preserve"> </w:t>
      </w:r>
    </w:p>
    <w:p w14:paraId="07757AA1" w14:textId="77777777" w:rsidR="00AB3299" w:rsidRPr="000E48B5" w:rsidRDefault="00AB3299" w:rsidP="003D261E">
      <w:pPr>
        <w:ind w:left="360" w:hanging="360"/>
        <w:rPr>
          <w:rFonts w:asciiTheme="minorHAnsi" w:hAnsiTheme="minorHAnsi"/>
          <w:szCs w:val="20"/>
        </w:rPr>
      </w:pPr>
    </w:p>
    <w:p w14:paraId="51F6427F"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IV.</w:t>
      </w:r>
    </w:p>
    <w:p w14:paraId="6F61F0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Provádění díla</w:t>
      </w:r>
    </w:p>
    <w:p w14:paraId="1B4334D6"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7C4EB102" w14:textId="77777777" w:rsidR="000E48B5" w:rsidRPr="00025B8C" w:rsidRDefault="000E48B5" w:rsidP="000E48B5">
      <w:pPr>
        <w:ind w:left="720"/>
        <w:jc w:val="both"/>
        <w:rPr>
          <w:rFonts w:asciiTheme="minorHAnsi" w:hAnsiTheme="minorHAnsi" w:cs="Arial"/>
          <w:sz w:val="22"/>
          <w:szCs w:val="22"/>
        </w:rPr>
      </w:pPr>
    </w:p>
    <w:p w14:paraId="71E98D90"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27E8C6A0" w14:textId="77777777" w:rsidR="000E48B5" w:rsidRPr="00025B8C" w:rsidRDefault="000E48B5" w:rsidP="000E48B5">
      <w:pPr>
        <w:ind w:left="708"/>
        <w:rPr>
          <w:rFonts w:asciiTheme="minorHAnsi" w:hAnsiTheme="minorHAnsi"/>
          <w:sz w:val="22"/>
          <w:szCs w:val="22"/>
        </w:rPr>
      </w:pPr>
    </w:p>
    <w:p w14:paraId="28189E9A"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je povinen při realizaci díla dodržovat veškeré předpisy, pokud se vztahují k prováděnému dílu. Pokud porušením těchto předpisů zhotovitelem vznikne škoda, nese náklady zhotovitel.</w:t>
      </w:r>
    </w:p>
    <w:p w14:paraId="53892F71" w14:textId="77777777" w:rsidR="000E48B5" w:rsidRPr="00025B8C" w:rsidRDefault="000E48B5" w:rsidP="000E48B5">
      <w:pPr>
        <w:ind w:left="708"/>
        <w:rPr>
          <w:rFonts w:asciiTheme="minorHAnsi" w:hAnsiTheme="minorHAnsi"/>
          <w:sz w:val="22"/>
          <w:szCs w:val="22"/>
        </w:rPr>
      </w:pPr>
    </w:p>
    <w:p w14:paraId="50EDF66A"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4131DB8" w14:textId="77777777" w:rsidR="000E48B5" w:rsidRPr="00025B8C" w:rsidRDefault="000E48B5" w:rsidP="000E48B5">
      <w:pPr>
        <w:ind w:left="426"/>
        <w:jc w:val="both"/>
        <w:rPr>
          <w:rFonts w:asciiTheme="minorHAnsi" w:hAnsiTheme="minorHAnsi" w:cs="Arial"/>
          <w:sz w:val="22"/>
          <w:szCs w:val="22"/>
        </w:rPr>
      </w:pPr>
    </w:p>
    <w:p w14:paraId="7C67F42E"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prohlašuje, že mu jsou známy technické, kvalitativní a specifické podmínky, za nichž se má dílo realizovat. </w:t>
      </w:r>
    </w:p>
    <w:p w14:paraId="6D723BB4" w14:textId="77777777" w:rsidR="000E48B5" w:rsidRPr="000E48B5" w:rsidRDefault="000E48B5" w:rsidP="000E48B5">
      <w:pPr>
        <w:tabs>
          <w:tab w:val="left" w:pos="709"/>
        </w:tabs>
        <w:jc w:val="both"/>
        <w:rPr>
          <w:rFonts w:asciiTheme="minorHAnsi" w:hAnsiTheme="minorHAnsi"/>
          <w:szCs w:val="20"/>
        </w:rPr>
      </w:pPr>
    </w:p>
    <w:p w14:paraId="52694BF8" w14:textId="77777777" w:rsidR="000E48B5" w:rsidRPr="000E48B5" w:rsidRDefault="000E48B5" w:rsidP="000E48B5">
      <w:pPr>
        <w:tabs>
          <w:tab w:val="left" w:pos="709"/>
        </w:tabs>
        <w:jc w:val="both"/>
        <w:rPr>
          <w:rFonts w:asciiTheme="minorHAnsi" w:hAnsiTheme="minorHAnsi"/>
          <w:szCs w:val="20"/>
        </w:rPr>
      </w:pPr>
    </w:p>
    <w:p w14:paraId="2C94525F" w14:textId="77777777" w:rsidR="000E48B5" w:rsidRPr="003D261E" w:rsidRDefault="000E48B5" w:rsidP="000E48B5">
      <w:pPr>
        <w:numPr>
          <w:ilvl w:val="12"/>
          <w:numId w:val="0"/>
        </w:numPr>
        <w:ind w:left="284" w:hanging="284"/>
        <w:jc w:val="center"/>
        <w:rPr>
          <w:rFonts w:asciiTheme="minorHAnsi" w:hAnsiTheme="minorHAnsi"/>
          <w:b/>
        </w:rPr>
      </w:pPr>
      <w:r w:rsidRPr="003D261E">
        <w:rPr>
          <w:rFonts w:asciiTheme="minorHAnsi" w:hAnsiTheme="minorHAnsi"/>
          <w:b/>
        </w:rPr>
        <w:t>Článek V.</w:t>
      </w:r>
    </w:p>
    <w:p w14:paraId="5128C1DB"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Průběžná kontrola</w:t>
      </w:r>
    </w:p>
    <w:p w14:paraId="23A1C301" w14:textId="77777777" w:rsidR="000E48B5" w:rsidRPr="00025B8C" w:rsidRDefault="000E48B5" w:rsidP="000E48B5">
      <w:pPr>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E48B5">
        <w:rPr>
          <w:rFonts w:asciiTheme="minorHAnsi" w:hAnsiTheme="minorHAnsi"/>
          <w:lang w:val="x-none" w:eastAsia="x-none"/>
        </w:rPr>
        <w:t>.</w:t>
      </w:r>
      <w:r w:rsidRPr="000E48B5">
        <w:rPr>
          <w:rFonts w:asciiTheme="minorHAnsi" w:hAnsiTheme="minorHAnsi"/>
          <w:lang w:eastAsia="x-none"/>
        </w:rPr>
        <w:tab/>
      </w:r>
      <w:r w:rsidRPr="00025B8C">
        <w:rPr>
          <w:rFonts w:asciiTheme="minorHAnsi" w:hAnsiTheme="minorHAnsi"/>
          <w:sz w:val="22"/>
          <w:szCs w:val="22"/>
          <w:lang w:val="x-none" w:eastAsia="x-none"/>
        </w:rPr>
        <w:t>Objednatel je oprávněn kontrolovat provádění díla prostřednictvím pověřených osob.</w:t>
      </w:r>
    </w:p>
    <w:p w14:paraId="0FC2CC0B" w14:textId="77777777" w:rsidR="000E48B5" w:rsidRPr="00025B8C" w:rsidRDefault="000E48B5" w:rsidP="000E48B5">
      <w:pPr>
        <w:ind w:left="360" w:hanging="360"/>
        <w:jc w:val="both"/>
        <w:rPr>
          <w:rFonts w:asciiTheme="minorHAnsi" w:hAnsiTheme="minorHAnsi"/>
          <w:sz w:val="22"/>
          <w:szCs w:val="22"/>
          <w:lang w:val="x-none" w:eastAsia="x-none"/>
        </w:rPr>
      </w:pPr>
    </w:p>
    <w:p w14:paraId="3F1A6AD5"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val="x-none" w:eastAsia="x-none"/>
        </w:rPr>
        <w:t>2.</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738146FE" w14:textId="77777777" w:rsidR="000E48B5" w:rsidRPr="00025B8C" w:rsidRDefault="000E48B5" w:rsidP="000E48B5">
      <w:pPr>
        <w:ind w:left="426" w:hanging="426"/>
        <w:jc w:val="both"/>
        <w:rPr>
          <w:rFonts w:asciiTheme="minorHAnsi" w:hAnsiTheme="minorHAnsi"/>
          <w:sz w:val="22"/>
          <w:szCs w:val="22"/>
          <w:lang w:eastAsia="x-none"/>
        </w:rPr>
      </w:pPr>
    </w:p>
    <w:p w14:paraId="418D6167"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eastAsia="x-none"/>
        </w:rPr>
        <w:t>3.</w:t>
      </w:r>
      <w:r w:rsidRPr="00025B8C">
        <w:rPr>
          <w:rFonts w:asciiTheme="minorHAnsi" w:hAnsi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609D4EF4" w14:textId="77777777" w:rsidR="000E48B5" w:rsidRDefault="000E48B5" w:rsidP="000E48B5">
      <w:pPr>
        <w:tabs>
          <w:tab w:val="left" w:pos="709"/>
        </w:tabs>
        <w:jc w:val="both"/>
        <w:rPr>
          <w:rFonts w:asciiTheme="minorHAnsi" w:hAnsiTheme="minorHAnsi"/>
          <w:szCs w:val="20"/>
        </w:rPr>
      </w:pPr>
    </w:p>
    <w:p w14:paraId="40EE2AE9" w14:textId="77777777" w:rsidR="00AB3299" w:rsidRPr="000E48B5" w:rsidRDefault="00AB3299" w:rsidP="000E48B5">
      <w:pPr>
        <w:tabs>
          <w:tab w:val="left" w:pos="709"/>
        </w:tabs>
        <w:jc w:val="both"/>
        <w:rPr>
          <w:rFonts w:asciiTheme="minorHAnsi" w:hAnsiTheme="minorHAnsi"/>
          <w:szCs w:val="20"/>
        </w:rPr>
      </w:pPr>
    </w:p>
    <w:p w14:paraId="0DEADF3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w:t>
      </w:r>
    </w:p>
    <w:p w14:paraId="06818B5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Záruky, odpovědnost za vady</w:t>
      </w:r>
    </w:p>
    <w:p w14:paraId="008F923E" w14:textId="5C8BBFE2" w:rsidR="000A44F5" w:rsidRPr="00025B8C" w:rsidRDefault="000A44F5" w:rsidP="00025B8C">
      <w:pPr>
        <w:pStyle w:val="Odstavecseseznamem"/>
        <w:numPr>
          <w:ilvl w:val="0"/>
          <w:numId w:val="48"/>
        </w:numPr>
        <w:jc w:val="both"/>
        <w:rPr>
          <w:rFonts w:asciiTheme="minorHAnsi" w:hAnsiTheme="minorHAnsi" w:cs="Arial"/>
          <w:sz w:val="22"/>
          <w:szCs w:val="22"/>
        </w:rPr>
      </w:pPr>
      <w:r w:rsidRPr="00025B8C">
        <w:rPr>
          <w:rFonts w:asciiTheme="minorHAnsi" w:hAnsiTheme="minorHAnsi" w:cs="Arial"/>
          <w:sz w:val="22"/>
          <w:szCs w:val="22"/>
        </w:rPr>
        <w:t xml:space="preserve">Objednatel požaduje </w:t>
      </w:r>
      <w:r w:rsidR="00222229" w:rsidRPr="00025B8C">
        <w:rPr>
          <w:rFonts w:asciiTheme="minorHAnsi" w:hAnsiTheme="minorHAnsi" w:cs="Arial"/>
          <w:sz w:val="22"/>
          <w:szCs w:val="22"/>
        </w:rPr>
        <w:t>zpracov</w:t>
      </w:r>
      <w:r w:rsidR="00222229">
        <w:rPr>
          <w:rFonts w:asciiTheme="minorHAnsi" w:hAnsiTheme="minorHAnsi" w:cs="Arial"/>
          <w:sz w:val="22"/>
          <w:szCs w:val="22"/>
        </w:rPr>
        <w:t>at</w:t>
      </w:r>
      <w:r w:rsidR="00222229" w:rsidRPr="00025B8C">
        <w:rPr>
          <w:rFonts w:asciiTheme="minorHAnsi" w:hAnsiTheme="minorHAnsi" w:cs="Arial"/>
          <w:sz w:val="22"/>
          <w:szCs w:val="22"/>
        </w:rPr>
        <w:t xml:space="preserve"> </w:t>
      </w:r>
      <w:r w:rsidRPr="00025B8C">
        <w:rPr>
          <w:rFonts w:asciiTheme="minorHAnsi" w:hAnsiTheme="minorHAnsi" w:cs="Arial"/>
          <w:sz w:val="22"/>
          <w:szCs w:val="22"/>
        </w:rPr>
        <w:t>předmět díla uvedeného v čl. I. této smlouvy</w:t>
      </w:r>
      <w:r w:rsidR="00536198">
        <w:rPr>
          <w:rFonts w:asciiTheme="minorHAnsi" w:hAnsiTheme="minorHAnsi" w:cs="Arial"/>
          <w:sz w:val="22"/>
          <w:szCs w:val="22"/>
        </w:rPr>
        <w:t xml:space="preserve"> (projektovou dokume</w:t>
      </w:r>
      <w:r w:rsidR="002A5471">
        <w:rPr>
          <w:rFonts w:asciiTheme="minorHAnsi" w:hAnsiTheme="minorHAnsi" w:cs="Arial"/>
          <w:sz w:val="22"/>
          <w:szCs w:val="22"/>
        </w:rPr>
        <w:t>n</w:t>
      </w:r>
      <w:r w:rsidR="00536198">
        <w:rPr>
          <w:rFonts w:asciiTheme="minorHAnsi" w:hAnsiTheme="minorHAnsi" w:cs="Arial"/>
          <w:sz w:val="22"/>
          <w:szCs w:val="22"/>
        </w:rPr>
        <w:t>taci)</w:t>
      </w:r>
      <w:r w:rsidRPr="00025B8C">
        <w:rPr>
          <w:rFonts w:asciiTheme="minorHAnsi" w:hAnsiTheme="minorHAnsi" w:cs="Arial"/>
          <w:sz w:val="22"/>
          <w:szCs w:val="22"/>
        </w:rPr>
        <w:t xml:space="preserve"> ve vztahu k zárukám </w:t>
      </w:r>
      <w:r w:rsidR="0082608A">
        <w:rPr>
          <w:rFonts w:asciiTheme="minorHAnsi" w:hAnsiTheme="minorHAnsi" w:cs="Arial"/>
          <w:sz w:val="22"/>
          <w:szCs w:val="22"/>
        </w:rPr>
        <w:t xml:space="preserve">za provedené </w:t>
      </w:r>
      <w:r w:rsidR="002A5471">
        <w:rPr>
          <w:rFonts w:asciiTheme="minorHAnsi" w:hAnsiTheme="minorHAnsi" w:cs="Arial"/>
          <w:sz w:val="22"/>
          <w:szCs w:val="22"/>
        </w:rPr>
        <w:t>stavební práce a výrobky či technologie zabudované do stavby</w:t>
      </w:r>
      <w:r w:rsidR="0082608A">
        <w:rPr>
          <w:rFonts w:asciiTheme="minorHAnsi" w:hAnsiTheme="minorHAnsi" w:cs="Arial"/>
          <w:sz w:val="22"/>
          <w:szCs w:val="22"/>
        </w:rPr>
        <w:t>:</w:t>
      </w:r>
    </w:p>
    <w:p w14:paraId="627CA9C7" w14:textId="09F23373" w:rsidR="000A44F5" w:rsidRPr="000A44F5" w:rsidRDefault="000A44F5" w:rsidP="00025B8C">
      <w:pPr>
        <w:ind w:left="425"/>
        <w:jc w:val="both"/>
        <w:rPr>
          <w:rFonts w:asciiTheme="minorHAnsi" w:hAnsiTheme="minorHAnsi" w:cs="Arial"/>
          <w:sz w:val="22"/>
          <w:szCs w:val="22"/>
        </w:rPr>
      </w:pPr>
      <w:r w:rsidRPr="000A44F5">
        <w:rPr>
          <w:rFonts w:asciiTheme="minorHAnsi" w:hAnsiTheme="minorHAnsi" w:cs="Arial"/>
          <w:sz w:val="22"/>
          <w:szCs w:val="22"/>
        </w:rPr>
        <w:t>Záru</w:t>
      </w:r>
      <w:r w:rsidR="00E03F69">
        <w:rPr>
          <w:rFonts w:asciiTheme="minorHAnsi" w:hAnsiTheme="minorHAnsi" w:cs="Arial"/>
          <w:sz w:val="22"/>
          <w:szCs w:val="22"/>
        </w:rPr>
        <w:t>ční doba</w:t>
      </w:r>
      <w:r w:rsidRPr="000A44F5">
        <w:rPr>
          <w:rFonts w:asciiTheme="minorHAnsi" w:hAnsiTheme="minorHAnsi" w:cs="Arial"/>
          <w:sz w:val="22"/>
          <w:szCs w:val="22"/>
        </w:rPr>
        <w:t xml:space="preserve"> na stavbu a provedené stavební práce: </w:t>
      </w:r>
      <w:r w:rsidRPr="000A44F5">
        <w:rPr>
          <w:rFonts w:asciiTheme="minorHAnsi" w:hAnsiTheme="minorHAnsi" w:cs="Arial"/>
          <w:sz w:val="22"/>
          <w:szCs w:val="22"/>
        </w:rPr>
        <w:tab/>
      </w:r>
      <w:r w:rsidRPr="000A44F5">
        <w:rPr>
          <w:rFonts w:asciiTheme="minorHAnsi" w:hAnsiTheme="minorHAnsi" w:cs="Arial"/>
          <w:sz w:val="22"/>
          <w:szCs w:val="22"/>
        </w:rPr>
        <w:tab/>
        <w:t xml:space="preserve"> min. 60 měsíců</w:t>
      </w:r>
    </w:p>
    <w:p w14:paraId="638A1194" w14:textId="1E9C8917" w:rsidR="000A44F5" w:rsidRPr="000A44F5" w:rsidRDefault="00E03F69" w:rsidP="00025B8C">
      <w:pPr>
        <w:ind w:left="425"/>
        <w:jc w:val="both"/>
        <w:rPr>
          <w:rFonts w:asciiTheme="minorHAnsi" w:hAnsiTheme="minorHAnsi" w:cs="Arial"/>
          <w:sz w:val="22"/>
          <w:szCs w:val="22"/>
        </w:rPr>
      </w:pPr>
      <w:r w:rsidRPr="00E03F69">
        <w:rPr>
          <w:rFonts w:asciiTheme="minorHAnsi" w:hAnsiTheme="minorHAnsi" w:cs="Arial"/>
          <w:sz w:val="22"/>
          <w:szCs w:val="22"/>
        </w:rPr>
        <w:t>Záruční doba</w:t>
      </w:r>
      <w:r w:rsidR="000A44F5" w:rsidRPr="000A44F5">
        <w:rPr>
          <w:rFonts w:asciiTheme="minorHAnsi" w:hAnsiTheme="minorHAnsi" w:cs="Arial"/>
          <w:sz w:val="22"/>
          <w:szCs w:val="22"/>
        </w:rPr>
        <w:t xml:space="preserve"> výrobků či technologie zabudovan</w:t>
      </w:r>
      <w:r w:rsidR="0082608A">
        <w:rPr>
          <w:rFonts w:asciiTheme="minorHAnsi" w:hAnsiTheme="minorHAnsi" w:cs="Arial"/>
          <w:sz w:val="22"/>
          <w:szCs w:val="22"/>
        </w:rPr>
        <w:t>ých</w:t>
      </w:r>
      <w:r w:rsidR="000A44F5" w:rsidRPr="000A44F5">
        <w:rPr>
          <w:rFonts w:asciiTheme="minorHAnsi" w:hAnsiTheme="minorHAnsi" w:cs="Arial"/>
          <w:sz w:val="22"/>
          <w:szCs w:val="22"/>
        </w:rPr>
        <w:t xml:space="preserve"> do stavby: </w:t>
      </w:r>
      <w:r w:rsidR="000A44F5" w:rsidRPr="000A44F5">
        <w:rPr>
          <w:rFonts w:asciiTheme="minorHAnsi" w:hAnsiTheme="minorHAnsi" w:cs="Arial"/>
          <w:sz w:val="22"/>
          <w:szCs w:val="22"/>
        </w:rPr>
        <w:tab/>
        <w:t xml:space="preserve"> min. 60 měsíců</w:t>
      </w:r>
    </w:p>
    <w:p w14:paraId="266E78D4" w14:textId="77777777" w:rsidR="00B55127" w:rsidRDefault="000A44F5" w:rsidP="00025B8C">
      <w:pPr>
        <w:ind w:left="426" w:hanging="426"/>
        <w:jc w:val="both"/>
        <w:rPr>
          <w:rFonts w:asciiTheme="minorHAnsi" w:hAnsiTheme="minorHAnsi" w:cs="Arial"/>
          <w:sz w:val="22"/>
          <w:szCs w:val="22"/>
        </w:rPr>
      </w:pPr>
      <w:r w:rsidRPr="000A44F5">
        <w:rPr>
          <w:rFonts w:asciiTheme="minorHAnsi" w:hAnsiTheme="minorHAnsi" w:cs="Arial"/>
          <w:sz w:val="22"/>
          <w:szCs w:val="22"/>
        </w:rPr>
        <w:tab/>
      </w:r>
    </w:p>
    <w:p w14:paraId="33AE394A" w14:textId="324B5E00" w:rsidR="000A44F5" w:rsidRDefault="00850B24" w:rsidP="00025B8C">
      <w:pPr>
        <w:ind w:left="426" w:hanging="1"/>
        <w:jc w:val="both"/>
        <w:rPr>
          <w:rFonts w:asciiTheme="minorHAnsi" w:hAnsiTheme="minorHAnsi" w:cs="Arial"/>
          <w:sz w:val="22"/>
          <w:szCs w:val="22"/>
        </w:rPr>
      </w:pPr>
      <w:r w:rsidRPr="000A44F5">
        <w:rPr>
          <w:rFonts w:asciiTheme="minorHAnsi" w:hAnsiTheme="minorHAnsi" w:cs="Arial"/>
          <w:sz w:val="22"/>
          <w:szCs w:val="22"/>
        </w:rPr>
        <w:t>Záru</w:t>
      </w:r>
      <w:r>
        <w:rPr>
          <w:rFonts w:asciiTheme="minorHAnsi" w:hAnsiTheme="minorHAnsi" w:cs="Arial"/>
          <w:sz w:val="22"/>
          <w:szCs w:val="22"/>
        </w:rPr>
        <w:t>ční doba</w:t>
      </w:r>
      <w:r w:rsidR="00411B8A">
        <w:rPr>
          <w:rFonts w:asciiTheme="minorHAnsi" w:hAnsiTheme="minorHAnsi" w:cs="Arial"/>
          <w:sz w:val="22"/>
          <w:szCs w:val="22"/>
        </w:rPr>
        <w:t xml:space="preserve"> za jakost díla (projektové dokumentace)</w:t>
      </w:r>
      <w:r w:rsidRPr="000A44F5">
        <w:rPr>
          <w:rFonts w:asciiTheme="minorHAnsi" w:hAnsiTheme="minorHAnsi" w:cs="Arial"/>
          <w:sz w:val="22"/>
          <w:szCs w:val="22"/>
        </w:rPr>
        <w:t xml:space="preserve"> </w:t>
      </w:r>
      <w:r w:rsidR="00FD7293">
        <w:rPr>
          <w:rFonts w:asciiTheme="minorHAnsi" w:hAnsiTheme="minorHAnsi" w:cs="Arial"/>
          <w:sz w:val="22"/>
          <w:szCs w:val="22"/>
        </w:rPr>
        <w:t xml:space="preserve">ve vztahu ke stavbě </w:t>
      </w:r>
      <w:r w:rsidR="000A44F5" w:rsidRPr="000A44F5">
        <w:rPr>
          <w:rFonts w:asciiTheme="minorHAnsi" w:hAnsiTheme="minorHAnsi" w:cs="Arial"/>
          <w:sz w:val="22"/>
          <w:szCs w:val="22"/>
        </w:rPr>
        <w:t xml:space="preserve">spočívá </w:t>
      </w:r>
      <w:r w:rsidR="000A44F5">
        <w:rPr>
          <w:rFonts w:asciiTheme="minorHAnsi" w:hAnsiTheme="minorHAnsi" w:cs="Arial"/>
          <w:sz w:val="22"/>
          <w:szCs w:val="22"/>
        </w:rPr>
        <w:t xml:space="preserve">zejména v </w:t>
      </w:r>
      <w:r w:rsidR="000A44F5" w:rsidRPr="000A44F5">
        <w:rPr>
          <w:rFonts w:asciiTheme="minorHAnsi" w:hAnsiTheme="minorHAnsi" w:cs="Arial"/>
          <w:sz w:val="22"/>
          <w:szCs w:val="22"/>
        </w:rPr>
        <w:t xml:space="preserve">tom, že stavba včetně zabudovaných technologií </w:t>
      </w:r>
      <w:r w:rsidR="000A44F5">
        <w:rPr>
          <w:rFonts w:asciiTheme="minorHAnsi" w:hAnsiTheme="minorHAnsi" w:cs="Arial"/>
          <w:sz w:val="22"/>
          <w:szCs w:val="22"/>
        </w:rPr>
        <w:t xml:space="preserve">provedené dle </w:t>
      </w:r>
      <w:r w:rsidR="000A44F5" w:rsidRPr="000A44F5">
        <w:rPr>
          <w:rFonts w:asciiTheme="minorHAnsi" w:hAnsiTheme="minorHAnsi" w:cs="Arial"/>
          <w:sz w:val="22"/>
          <w:szCs w:val="22"/>
        </w:rPr>
        <w:t>předmět</w:t>
      </w:r>
      <w:r w:rsidR="000A44F5">
        <w:rPr>
          <w:rFonts w:asciiTheme="minorHAnsi" w:hAnsiTheme="minorHAnsi" w:cs="Arial"/>
          <w:sz w:val="22"/>
          <w:szCs w:val="22"/>
        </w:rPr>
        <w:t>u</w:t>
      </w:r>
      <w:r w:rsidR="000A44F5" w:rsidRPr="000A44F5">
        <w:rPr>
          <w:rFonts w:asciiTheme="minorHAnsi" w:hAnsiTheme="minorHAnsi" w:cs="Arial"/>
          <w:sz w:val="22"/>
          <w:szCs w:val="22"/>
        </w:rPr>
        <w:t xml:space="preserve"> díla uveden</w:t>
      </w:r>
      <w:r w:rsidR="000A44F5">
        <w:rPr>
          <w:rFonts w:asciiTheme="minorHAnsi" w:hAnsiTheme="minorHAnsi" w:cs="Arial"/>
          <w:sz w:val="22"/>
          <w:szCs w:val="22"/>
        </w:rPr>
        <w:t>ého</w:t>
      </w:r>
      <w:r w:rsidR="000A44F5" w:rsidRPr="000A44F5">
        <w:rPr>
          <w:rFonts w:asciiTheme="minorHAnsi" w:hAnsiTheme="minorHAnsi" w:cs="Arial"/>
          <w:sz w:val="22"/>
          <w:szCs w:val="22"/>
        </w:rPr>
        <w:t xml:space="preserve"> v čl. I.</w:t>
      </w:r>
      <w:r w:rsidR="000A44F5">
        <w:rPr>
          <w:rFonts w:asciiTheme="minorHAnsi" w:hAnsiTheme="minorHAnsi" w:cs="Arial"/>
          <w:sz w:val="22"/>
          <w:szCs w:val="22"/>
        </w:rPr>
        <w:t xml:space="preserve"> této smlouvy</w:t>
      </w:r>
      <w:r w:rsidR="000A44F5" w:rsidRPr="000A44F5">
        <w:rPr>
          <w:rFonts w:asciiTheme="minorHAnsi" w:hAnsiTheme="minorHAnsi" w:cs="Arial"/>
          <w:sz w:val="22"/>
          <w:szCs w:val="22"/>
        </w:rPr>
        <w:t xml:space="preserve"> bude po celou záruční dobu způsobilá pro použití k ujednaným, případně jinak obvyklým účelům a zachová si ujednané, případně jinak obvyklé vlastnosti při dodržení předepsaných servisních činností.</w:t>
      </w:r>
    </w:p>
    <w:p w14:paraId="579F411E" w14:textId="77777777" w:rsidR="00B55127" w:rsidRDefault="00B55127" w:rsidP="00025B8C">
      <w:pPr>
        <w:ind w:left="426" w:hanging="1"/>
        <w:jc w:val="both"/>
        <w:rPr>
          <w:rFonts w:asciiTheme="minorHAnsi" w:hAnsiTheme="minorHAnsi" w:cs="Arial"/>
          <w:sz w:val="22"/>
          <w:szCs w:val="22"/>
        </w:rPr>
      </w:pPr>
    </w:p>
    <w:p w14:paraId="32CB139F" w14:textId="071F1153" w:rsidR="000E48B5" w:rsidRPr="00025B8C" w:rsidRDefault="000E48B5" w:rsidP="00CB7844">
      <w:pPr>
        <w:pStyle w:val="Odstavecseseznamem"/>
        <w:numPr>
          <w:ilvl w:val="0"/>
          <w:numId w:val="48"/>
        </w:numPr>
        <w:jc w:val="both"/>
        <w:rPr>
          <w:rFonts w:asciiTheme="minorHAnsi" w:hAnsiTheme="minorHAnsi" w:cs="Arial"/>
          <w:sz w:val="22"/>
          <w:szCs w:val="22"/>
        </w:rPr>
      </w:pPr>
      <w:r w:rsidRPr="00025B8C">
        <w:rPr>
          <w:rFonts w:asciiTheme="minorHAnsi" w:hAnsiTheme="minorHAnsi" w:cs="Arial"/>
          <w:sz w:val="22"/>
          <w:szCs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49B6DBE7" w14:textId="77777777" w:rsidR="00B55127" w:rsidRPr="00025B8C" w:rsidRDefault="00B55127" w:rsidP="00025B8C">
      <w:pPr>
        <w:pStyle w:val="Odstavecseseznamem"/>
        <w:ind w:left="283"/>
        <w:jc w:val="both"/>
        <w:rPr>
          <w:rFonts w:asciiTheme="minorHAnsi" w:hAnsiTheme="minorHAnsi" w:cs="Arial"/>
          <w:sz w:val="22"/>
          <w:szCs w:val="22"/>
        </w:rPr>
      </w:pPr>
    </w:p>
    <w:p w14:paraId="33BC8923" w14:textId="43540719" w:rsidR="000E48B5" w:rsidRPr="00025B8C" w:rsidRDefault="000E48B5" w:rsidP="00CB7844">
      <w:pPr>
        <w:pStyle w:val="Odstavecseseznamem"/>
        <w:numPr>
          <w:ilvl w:val="0"/>
          <w:numId w:val="48"/>
        </w:numPr>
        <w:jc w:val="both"/>
        <w:rPr>
          <w:rFonts w:asciiTheme="minorHAnsi" w:hAnsiTheme="minorHAnsi"/>
          <w:sz w:val="22"/>
          <w:szCs w:val="22"/>
        </w:rPr>
      </w:pPr>
      <w:r w:rsidRPr="00025B8C">
        <w:rPr>
          <w:rFonts w:asciiTheme="minorHAnsi" w:hAnsiTheme="minorHAnsi" w:cs="Arial"/>
          <w:sz w:val="22"/>
          <w:szCs w:val="22"/>
        </w:rPr>
        <w:t>Zhotovitel</w:t>
      </w:r>
      <w:r w:rsidRPr="00025B8C">
        <w:rPr>
          <w:rFonts w:asciiTheme="minorHAnsi" w:hAnsiTheme="minorHAnsi"/>
          <w:sz w:val="22"/>
          <w:szCs w:val="22"/>
        </w:rPr>
        <w:t xml:space="preserve"> poskytuje objednateli záruku, že celé dílo a každá jeho část bude prosto jakýchkoliv vad, zj.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r w:rsidRPr="00025B8C">
        <w:rPr>
          <w:rFonts w:asciiTheme="minorHAnsi" w:hAnsiTheme="minorHAnsi"/>
          <w:color w:val="0000FF"/>
          <w:sz w:val="22"/>
          <w:szCs w:val="22"/>
        </w:rPr>
        <w:t xml:space="preserve"> </w:t>
      </w:r>
    </w:p>
    <w:p w14:paraId="7829F3FF" w14:textId="77777777" w:rsidR="00B55127" w:rsidRPr="00025B8C" w:rsidRDefault="00B55127" w:rsidP="00025B8C">
      <w:pPr>
        <w:pStyle w:val="Odstavecseseznamem"/>
        <w:ind w:left="283"/>
        <w:jc w:val="both"/>
        <w:rPr>
          <w:rFonts w:asciiTheme="minorHAnsi" w:hAnsiTheme="minorHAnsi"/>
          <w:sz w:val="22"/>
          <w:szCs w:val="22"/>
        </w:rPr>
      </w:pPr>
    </w:p>
    <w:p w14:paraId="62E5DD67" w14:textId="77777777" w:rsidR="000E48B5" w:rsidRDefault="000E48B5" w:rsidP="00CB7844">
      <w:pPr>
        <w:pStyle w:val="Odstavecseseznamem"/>
        <w:numPr>
          <w:ilvl w:val="0"/>
          <w:numId w:val="48"/>
        </w:numPr>
        <w:jc w:val="both"/>
        <w:rPr>
          <w:rFonts w:asciiTheme="minorHAnsi" w:hAnsiTheme="minorHAnsi"/>
          <w:sz w:val="22"/>
          <w:szCs w:val="22"/>
        </w:rPr>
      </w:pPr>
      <w:r w:rsidRPr="00025B8C">
        <w:rPr>
          <w:rFonts w:asciiTheme="minorHAnsi" w:hAnsiTheme="minorHAnsi" w:cs="Arial"/>
          <w:sz w:val="22"/>
          <w:szCs w:val="22"/>
        </w:rPr>
        <w:t>Zhotovitel</w:t>
      </w:r>
      <w:r w:rsidRPr="00025B8C">
        <w:rPr>
          <w:rFonts w:asciiTheme="minorHAnsi" w:hAnsiTheme="minorHAnsi"/>
          <w:sz w:val="22"/>
          <w:szCs w:val="22"/>
        </w:rPr>
        <w:t xml:space="preserve">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607B2F48" w14:textId="77777777" w:rsidR="00B55127" w:rsidRPr="00025B8C" w:rsidRDefault="00B55127" w:rsidP="00025B8C">
      <w:pPr>
        <w:pStyle w:val="Odstavecseseznamem"/>
        <w:ind w:left="283"/>
        <w:jc w:val="both"/>
        <w:rPr>
          <w:rFonts w:asciiTheme="minorHAnsi" w:hAnsiTheme="minorHAnsi"/>
          <w:sz w:val="22"/>
          <w:szCs w:val="22"/>
        </w:rPr>
      </w:pPr>
    </w:p>
    <w:p w14:paraId="3FE33237" w14:textId="07955345" w:rsidR="00536198" w:rsidRPr="003D261E" w:rsidRDefault="000E48B5" w:rsidP="002A5471">
      <w:pPr>
        <w:pStyle w:val="Odstavecseseznamem"/>
        <w:numPr>
          <w:ilvl w:val="0"/>
          <w:numId w:val="48"/>
        </w:numPr>
        <w:jc w:val="both"/>
        <w:rPr>
          <w:rFonts w:asciiTheme="minorHAnsi" w:hAnsiTheme="minorHAnsi"/>
          <w:color w:val="0000FF"/>
          <w:sz w:val="22"/>
          <w:szCs w:val="22"/>
        </w:rPr>
      </w:pPr>
      <w:r w:rsidRPr="00850B24">
        <w:rPr>
          <w:rFonts w:asciiTheme="minorHAnsi" w:hAnsiTheme="minorHAnsi" w:cs="Arial"/>
          <w:sz w:val="22"/>
          <w:szCs w:val="22"/>
        </w:rPr>
        <w:t>Zhotovitel</w:t>
      </w:r>
      <w:r w:rsidRPr="00850B24">
        <w:rPr>
          <w:rFonts w:asciiTheme="minorHAnsi" w:hAnsiTheme="minorHAnsi"/>
          <w:sz w:val="22"/>
          <w:szCs w:val="22"/>
        </w:rPr>
        <w:t xml:space="preserve"> odpovídá za vady díla uvedené v bodě </w:t>
      </w:r>
      <w:r w:rsidR="00FD7293" w:rsidRPr="00850B24">
        <w:rPr>
          <w:rFonts w:asciiTheme="minorHAnsi" w:hAnsiTheme="minorHAnsi"/>
          <w:sz w:val="22"/>
          <w:szCs w:val="22"/>
        </w:rPr>
        <w:t xml:space="preserve">1, </w:t>
      </w:r>
      <w:r w:rsidR="00B55127" w:rsidRPr="00850B24">
        <w:rPr>
          <w:rFonts w:asciiTheme="minorHAnsi" w:hAnsiTheme="minorHAnsi"/>
          <w:sz w:val="22"/>
          <w:szCs w:val="22"/>
        </w:rPr>
        <w:t>2</w:t>
      </w:r>
      <w:r w:rsidRPr="00850B24">
        <w:rPr>
          <w:rFonts w:asciiTheme="minorHAnsi" w:hAnsiTheme="minorHAnsi"/>
          <w:sz w:val="22"/>
          <w:szCs w:val="22"/>
        </w:rPr>
        <w:t xml:space="preserve">., </w:t>
      </w:r>
      <w:r w:rsidR="00B55127" w:rsidRPr="00850B24">
        <w:rPr>
          <w:rFonts w:asciiTheme="minorHAnsi" w:hAnsiTheme="minorHAnsi"/>
          <w:sz w:val="22"/>
          <w:szCs w:val="22"/>
        </w:rPr>
        <w:t>3</w:t>
      </w:r>
      <w:r w:rsidRPr="00850B24">
        <w:rPr>
          <w:rFonts w:asciiTheme="minorHAnsi" w:hAnsiTheme="minorHAnsi"/>
          <w:sz w:val="22"/>
          <w:szCs w:val="22"/>
        </w:rPr>
        <w:t xml:space="preserve">. a </w:t>
      </w:r>
      <w:r w:rsidR="00B55127" w:rsidRPr="00850B24">
        <w:rPr>
          <w:rFonts w:asciiTheme="minorHAnsi" w:hAnsiTheme="minorHAnsi"/>
          <w:sz w:val="22"/>
          <w:szCs w:val="22"/>
        </w:rPr>
        <w:t>4</w:t>
      </w:r>
      <w:r w:rsidRPr="00850B24">
        <w:rPr>
          <w:rFonts w:asciiTheme="minorHAnsi" w:hAnsiTheme="minorHAnsi"/>
          <w:sz w:val="22"/>
          <w:szCs w:val="22"/>
        </w:rPr>
        <w:t>. tohoto článku této smlouvy, které budou zjištěny v záruční době</w:t>
      </w:r>
      <w:r w:rsidR="00901A86">
        <w:rPr>
          <w:rFonts w:asciiTheme="minorHAnsi" w:hAnsiTheme="minorHAnsi"/>
          <w:sz w:val="22"/>
          <w:szCs w:val="22"/>
        </w:rPr>
        <w:t>.</w:t>
      </w:r>
      <w:r w:rsidR="00850B24">
        <w:rPr>
          <w:rFonts w:asciiTheme="minorHAnsi" w:hAnsiTheme="minorHAnsi" w:cs="Arial"/>
          <w:sz w:val="22"/>
          <w:szCs w:val="22"/>
        </w:rPr>
        <w:t xml:space="preserve"> </w:t>
      </w:r>
      <w:r w:rsidRPr="00CB7844">
        <w:rPr>
          <w:rFonts w:asciiTheme="minorHAnsi" w:hAnsiTheme="minorHAnsi" w:cs="Arial"/>
          <w:sz w:val="22"/>
          <w:szCs w:val="22"/>
        </w:rPr>
        <w:t>Záruční</w:t>
      </w:r>
      <w:r w:rsidRPr="00025B8C">
        <w:rPr>
          <w:rFonts w:asciiTheme="minorHAnsi" w:hAnsiTheme="minorHAnsi"/>
          <w:sz w:val="22"/>
          <w:szCs w:val="22"/>
          <w:u w:val="single"/>
        </w:rPr>
        <w:t xml:space="preserve"> </w:t>
      </w:r>
      <w:r w:rsidRPr="003D261E">
        <w:rPr>
          <w:rFonts w:asciiTheme="minorHAnsi" w:hAnsiTheme="minorHAnsi"/>
          <w:sz w:val="22"/>
          <w:szCs w:val="22"/>
        </w:rPr>
        <w:t xml:space="preserve">doba </w:t>
      </w:r>
      <w:r w:rsidR="00EF164A" w:rsidRPr="003D261E">
        <w:rPr>
          <w:rFonts w:asciiTheme="minorHAnsi" w:hAnsiTheme="minorHAnsi"/>
          <w:sz w:val="22"/>
          <w:szCs w:val="22"/>
        </w:rPr>
        <w:t xml:space="preserve">předmětu díla uvedeného v čl. I. této smlouvy </w:t>
      </w:r>
      <w:r w:rsidRPr="003D261E">
        <w:rPr>
          <w:rFonts w:asciiTheme="minorHAnsi" w:hAnsiTheme="minorHAnsi"/>
          <w:b/>
          <w:sz w:val="22"/>
          <w:szCs w:val="22"/>
        </w:rPr>
        <w:t xml:space="preserve">činí </w:t>
      </w:r>
      <w:r w:rsidR="00536198" w:rsidRPr="003D261E">
        <w:rPr>
          <w:rFonts w:asciiTheme="minorHAnsi" w:hAnsiTheme="minorHAnsi"/>
          <w:b/>
          <w:sz w:val="22"/>
          <w:szCs w:val="22"/>
        </w:rPr>
        <w:t xml:space="preserve">60 </w:t>
      </w:r>
      <w:r w:rsidRPr="003D261E">
        <w:rPr>
          <w:rFonts w:asciiTheme="minorHAnsi" w:hAnsiTheme="minorHAnsi"/>
          <w:b/>
          <w:sz w:val="22"/>
          <w:szCs w:val="22"/>
        </w:rPr>
        <w:t>měsíců</w:t>
      </w:r>
      <w:r w:rsidR="00536198" w:rsidRPr="003D261E">
        <w:rPr>
          <w:rFonts w:asciiTheme="minorHAnsi" w:hAnsiTheme="minorHAnsi"/>
          <w:b/>
          <w:sz w:val="22"/>
          <w:szCs w:val="22"/>
        </w:rPr>
        <w:t>.</w:t>
      </w:r>
      <w:r w:rsidR="002A5471" w:rsidRPr="003D261E">
        <w:rPr>
          <w:rFonts w:asciiTheme="minorHAnsi" w:hAnsiTheme="minorHAnsi"/>
          <w:b/>
          <w:sz w:val="22"/>
          <w:szCs w:val="22"/>
        </w:rPr>
        <w:t xml:space="preserve"> </w:t>
      </w:r>
      <w:r w:rsidR="002A5471" w:rsidRPr="003D261E">
        <w:rPr>
          <w:rFonts w:asciiTheme="minorHAnsi" w:hAnsiTheme="minorHAnsi"/>
          <w:sz w:val="22"/>
          <w:szCs w:val="22"/>
        </w:rPr>
        <w:t xml:space="preserve">Za začátek záruky za </w:t>
      </w:r>
      <w:r w:rsidR="002A5471" w:rsidRPr="003D261E">
        <w:rPr>
          <w:rFonts w:asciiTheme="minorHAnsi" w:hAnsiTheme="minorHAnsi"/>
          <w:sz w:val="22"/>
          <w:szCs w:val="22"/>
        </w:rPr>
        <w:lastRenderedPageBreak/>
        <w:t>jakost projektu se považuje datum dokončení stavby podpisem protokolu o předání a převzetí stavby oběma smluvními stranami.</w:t>
      </w:r>
    </w:p>
    <w:p w14:paraId="229CD0B0" w14:textId="77777777" w:rsidR="00B55127" w:rsidRPr="00025B8C" w:rsidRDefault="00B55127" w:rsidP="00025B8C">
      <w:pPr>
        <w:pStyle w:val="Odstavecseseznamem"/>
        <w:rPr>
          <w:rFonts w:asciiTheme="minorHAnsi" w:hAnsiTheme="minorHAnsi"/>
          <w:color w:val="0000FF"/>
          <w:sz w:val="22"/>
          <w:szCs w:val="22"/>
        </w:rPr>
      </w:pPr>
    </w:p>
    <w:p w14:paraId="67468395" w14:textId="320C3B12" w:rsidR="000E48B5" w:rsidRDefault="000E48B5" w:rsidP="00CB7844">
      <w:pPr>
        <w:pStyle w:val="Odstavecseseznamem"/>
        <w:numPr>
          <w:ilvl w:val="0"/>
          <w:numId w:val="48"/>
        </w:numPr>
        <w:jc w:val="both"/>
        <w:rPr>
          <w:rFonts w:asciiTheme="minorHAnsi" w:hAnsiTheme="minorHAnsi"/>
          <w:sz w:val="22"/>
          <w:szCs w:val="22"/>
        </w:rPr>
      </w:pPr>
      <w:r w:rsidRPr="00025B8C">
        <w:rPr>
          <w:rFonts w:asciiTheme="minorHAnsi" w:hAnsiTheme="minorHAnsi"/>
          <w:sz w:val="22"/>
          <w:szCs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7D0239B8" w14:textId="77777777" w:rsidR="00B55127" w:rsidRPr="00025B8C" w:rsidRDefault="00B55127" w:rsidP="00025B8C">
      <w:pPr>
        <w:pStyle w:val="Odstavecseseznamem"/>
        <w:ind w:left="283"/>
        <w:jc w:val="both"/>
        <w:rPr>
          <w:rFonts w:asciiTheme="minorHAnsi" w:hAnsiTheme="minorHAnsi"/>
          <w:sz w:val="22"/>
          <w:szCs w:val="22"/>
        </w:rPr>
      </w:pPr>
    </w:p>
    <w:p w14:paraId="1732DEF9" w14:textId="1A42EF51" w:rsidR="000E48B5" w:rsidRDefault="000E48B5" w:rsidP="00CB7844">
      <w:pPr>
        <w:pStyle w:val="Odstavecseseznamem"/>
        <w:numPr>
          <w:ilvl w:val="0"/>
          <w:numId w:val="48"/>
        </w:numPr>
        <w:jc w:val="both"/>
        <w:rPr>
          <w:rFonts w:asciiTheme="minorHAnsi" w:hAnsiTheme="minorHAnsi"/>
          <w:sz w:val="22"/>
          <w:szCs w:val="22"/>
        </w:rPr>
      </w:pPr>
      <w:r w:rsidRPr="00F11474">
        <w:rPr>
          <w:rFonts w:asciiTheme="minorHAnsi" w:hAnsiTheme="minorHAnsi" w:cs="Arial"/>
          <w:sz w:val="22"/>
          <w:szCs w:val="22"/>
        </w:rPr>
        <w:t>Zhotovitel</w:t>
      </w:r>
      <w:r w:rsidRPr="00025B8C">
        <w:rPr>
          <w:rFonts w:asciiTheme="minorHAnsi" w:hAnsiTheme="minorHAnsi"/>
          <w:sz w:val="22"/>
          <w:szCs w:val="22"/>
        </w:rPr>
        <w:t xml:space="preserve"> bez zbytečného prodlení a na své vlastní náklady provede znovu činnost a dodá znovu části díla v míře potřebné k odstranění vad zjištěných objednatelem během záruční doby.</w:t>
      </w:r>
    </w:p>
    <w:p w14:paraId="596D4439" w14:textId="77777777" w:rsidR="00B55127" w:rsidRPr="00025B8C" w:rsidRDefault="00B55127" w:rsidP="00025B8C">
      <w:pPr>
        <w:pStyle w:val="Odstavecseseznamem"/>
        <w:ind w:left="283"/>
        <w:jc w:val="both"/>
        <w:rPr>
          <w:rFonts w:asciiTheme="minorHAnsi" w:hAnsiTheme="minorHAnsi"/>
          <w:sz w:val="22"/>
          <w:szCs w:val="22"/>
        </w:rPr>
      </w:pPr>
    </w:p>
    <w:p w14:paraId="15A0A2E4" w14:textId="14E3BEBC" w:rsidR="000E48B5" w:rsidRDefault="000E48B5" w:rsidP="00CB7844">
      <w:pPr>
        <w:pStyle w:val="Odstavecseseznamem"/>
        <w:numPr>
          <w:ilvl w:val="0"/>
          <w:numId w:val="48"/>
        </w:numPr>
        <w:jc w:val="both"/>
        <w:rPr>
          <w:rFonts w:asciiTheme="minorHAnsi" w:hAnsiTheme="minorHAnsi"/>
          <w:sz w:val="22"/>
          <w:szCs w:val="22"/>
        </w:rPr>
      </w:pPr>
      <w:r w:rsidRPr="00F11474">
        <w:rPr>
          <w:rFonts w:asciiTheme="minorHAnsi" w:hAnsiTheme="minorHAnsi" w:cs="Arial"/>
          <w:sz w:val="22"/>
          <w:szCs w:val="22"/>
        </w:rPr>
        <w:t>Zhotovitel</w:t>
      </w:r>
      <w:r w:rsidRPr="00025B8C">
        <w:rPr>
          <w:rFonts w:asciiTheme="minorHAnsi" w:hAnsiTheme="minorHAnsi"/>
          <w:sz w:val="22"/>
          <w:szCs w:val="22"/>
        </w:rPr>
        <w:t xml:space="preserve"> je povinen vadu odstranit na vlastní náklady; to neplatí, pokud zhotovitel prokáže, že vadu nezavinil. </w:t>
      </w:r>
    </w:p>
    <w:p w14:paraId="6706372F" w14:textId="77777777" w:rsidR="00B55127" w:rsidRPr="00025B8C" w:rsidRDefault="00B55127" w:rsidP="00025B8C">
      <w:pPr>
        <w:pStyle w:val="Odstavecseseznamem"/>
        <w:ind w:left="283"/>
        <w:jc w:val="both"/>
        <w:rPr>
          <w:rFonts w:asciiTheme="minorHAnsi" w:hAnsiTheme="minorHAnsi"/>
          <w:sz w:val="22"/>
          <w:szCs w:val="22"/>
        </w:rPr>
      </w:pPr>
    </w:p>
    <w:p w14:paraId="4E95D3A7" w14:textId="4417F92B" w:rsidR="000E48B5" w:rsidRDefault="000E48B5" w:rsidP="00CB7844">
      <w:pPr>
        <w:pStyle w:val="Odstavecseseznamem"/>
        <w:numPr>
          <w:ilvl w:val="0"/>
          <w:numId w:val="48"/>
        </w:numPr>
        <w:jc w:val="both"/>
        <w:rPr>
          <w:rFonts w:asciiTheme="minorHAnsi" w:hAnsiTheme="minorHAnsi"/>
          <w:i/>
          <w:sz w:val="22"/>
          <w:szCs w:val="22"/>
        </w:rPr>
      </w:pPr>
      <w:r w:rsidRPr="00F11474">
        <w:rPr>
          <w:rFonts w:asciiTheme="minorHAnsi" w:hAnsiTheme="minorHAnsi" w:cs="Arial"/>
          <w:sz w:val="22"/>
          <w:szCs w:val="22"/>
        </w:rPr>
        <w:t>Neodstraní</w:t>
      </w:r>
      <w:r w:rsidRPr="00025B8C">
        <w:rPr>
          <w:rFonts w:asciiTheme="minorHAnsi" w:hAnsiTheme="minorHAnsi"/>
          <w:sz w:val="22"/>
          <w:szCs w:val="22"/>
        </w:rPr>
        <w:t xml:space="preserve">-li zhotovitel vady díla ve lhůtě podle bodu </w:t>
      </w:r>
      <w:r w:rsidR="009C2758">
        <w:rPr>
          <w:rFonts w:asciiTheme="minorHAnsi" w:hAnsiTheme="minorHAnsi"/>
          <w:sz w:val="22"/>
          <w:szCs w:val="22"/>
        </w:rPr>
        <w:t>6</w:t>
      </w:r>
      <w:r w:rsidRPr="00025B8C">
        <w:rPr>
          <w:rFonts w:asciiTheme="minorHAnsi" w:hAnsiTheme="minorHAnsi"/>
          <w:sz w:val="22"/>
          <w:szCs w:val="22"/>
        </w:rPr>
        <w:t>. tohoto článku této smlouvy nebo oznámí-li před jejím uplynutím, že vady neodstraní, může objednatel odstoupit od smlouvy, požadovat přiměřenou slevu z ceny díla nebo</w:t>
      </w:r>
      <w:r w:rsidRPr="00025B8C">
        <w:rPr>
          <w:rFonts w:asciiTheme="minorHAnsi" w:hAnsiTheme="minorHAnsi"/>
          <w:i/>
          <w:sz w:val="22"/>
          <w:szCs w:val="22"/>
        </w:rPr>
        <w:t xml:space="preserve"> </w:t>
      </w:r>
      <w:r w:rsidRPr="00025B8C">
        <w:rPr>
          <w:rFonts w:asciiTheme="minorHAnsi" w:hAnsiTheme="minorHAnsi"/>
          <w:sz w:val="22"/>
          <w:szCs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025B8C">
        <w:rPr>
          <w:rFonts w:asciiTheme="minorHAnsi" w:hAnsiTheme="minorHAnsi"/>
          <w:b/>
          <w:sz w:val="22"/>
          <w:szCs w:val="22"/>
        </w:rPr>
        <w:t xml:space="preserve"> </w:t>
      </w:r>
      <w:r w:rsidRPr="00025B8C">
        <w:rPr>
          <w:rFonts w:asciiTheme="minorHAnsi" w:hAnsiTheme="minorHAnsi"/>
          <w:sz w:val="22"/>
          <w:szCs w:val="22"/>
        </w:rPr>
        <w:t>30 dnů po obdržení příslušného platebního dokladu objednatele</w:t>
      </w:r>
      <w:r w:rsidRPr="00025B8C">
        <w:rPr>
          <w:rFonts w:asciiTheme="minorHAnsi" w:hAnsiTheme="minorHAnsi"/>
          <w:i/>
          <w:sz w:val="22"/>
          <w:szCs w:val="22"/>
        </w:rPr>
        <w:t>.</w:t>
      </w:r>
    </w:p>
    <w:p w14:paraId="747FE48E" w14:textId="77777777" w:rsidR="00B55127" w:rsidRPr="00025B8C" w:rsidRDefault="00B55127" w:rsidP="00025B8C">
      <w:pPr>
        <w:pStyle w:val="Odstavecseseznamem"/>
        <w:ind w:left="283"/>
        <w:jc w:val="both"/>
        <w:rPr>
          <w:rFonts w:asciiTheme="minorHAnsi" w:hAnsiTheme="minorHAnsi"/>
          <w:i/>
          <w:sz w:val="22"/>
          <w:szCs w:val="22"/>
        </w:rPr>
      </w:pPr>
    </w:p>
    <w:p w14:paraId="64E58ACD" w14:textId="0DA01D7C" w:rsidR="000E48B5" w:rsidRDefault="000E48B5" w:rsidP="00CB7844">
      <w:pPr>
        <w:pStyle w:val="Odstavecseseznamem"/>
        <w:numPr>
          <w:ilvl w:val="0"/>
          <w:numId w:val="48"/>
        </w:numPr>
        <w:jc w:val="both"/>
        <w:rPr>
          <w:rFonts w:asciiTheme="minorHAnsi" w:hAnsiTheme="minorHAnsi"/>
          <w:sz w:val="22"/>
          <w:szCs w:val="22"/>
        </w:rPr>
      </w:pPr>
      <w:r w:rsidRPr="00025B8C">
        <w:rPr>
          <w:rFonts w:asciiTheme="minorHAnsi" w:hAnsiTheme="minorHAnsi"/>
          <w:sz w:val="22"/>
          <w:szCs w:val="22"/>
        </w:rPr>
        <w:t xml:space="preserve">V </w:t>
      </w:r>
      <w:r w:rsidRPr="00F11474">
        <w:rPr>
          <w:rFonts w:asciiTheme="minorHAnsi" w:hAnsiTheme="minorHAnsi" w:cs="Arial"/>
          <w:sz w:val="22"/>
          <w:szCs w:val="22"/>
        </w:rPr>
        <w:t>případě</w:t>
      </w:r>
      <w:r w:rsidRPr="00025B8C">
        <w:rPr>
          <w:rFonts w:asciiTheme="minorHAnsi" w:hAnsiTheme="minorHAnsi"/>
          <w:sz w:val="22"/>
          <w:szCs w:val="22"/>
        </w:rPr>
        <w:t>, že se jedná o vady, které brání užití díla k sjednanému účelu, může objednatel od smlouvy odstoupit.</w:t>
      </w:r>
    </w:p>
    <w:p w14:paraId="4DA957EA" w14:textId="77777777" w:rsidR="009F538B" w:rsidRPr="00025B8C" w:rsidRDefault="009F538B" w:rsidP="00025B8C">
      <w:pPr>
        <w:pStyle w:val="Odstavecseseznamem"/>
        <w:rPr>
          <w:rFonts w:asciiTheme="minorHAnsi" w:hAnsiTheme="minorHAnsi"/>
          <w:sz w:val="22"/>
          <w:szCs w:val="22"/>
        </w:rPr>
      </w:pPr>
    </w:p>
    <w:p w14:paraId="550AD235" w14:textId="5297E381" w:rsidR="000E48B5" w:rsidRDefault="000E48B5" w:rsidP="00CB7844">
      <w:pPr>
        <w:pStyle w:val="Odstavecseseznamem"/>
        <w:numPr>
          <w:ilvl w:val="0"/>
          <w:numId w:val="48"/>
        </w:numPr>
        <w:jc w:val="both"/>
        <w:rPr>
          <w:rFonts w:asciiTheme="minorHAnsi" w:hAnsiTheme="minorHAnsi"/>
          <w:sz w:val="22"/>
          <w:szCs w:val="22"/>
        </w:rPr>
      </w:pPr>
      <w:r w:rsidRPr="00025B8C">
        <w:rPr>
          <w:rFonts w:asciiTheme="minorHAnsi" w:hAnsiTheme="minorHAnsi"/>
          <w:sz w:val="22"/>
          <w:szCs w:val="22"/>
        </w:rPr>
        <w:t xml:space="preserve">V </w:t>
      </w:r>
      <w:r w:rsidRPr="00F11474">
        <w:rPr>
          <w:rFonts w:asciiTheme="minorHAnsi" w:hAnsiTheme="minorHAnsi" w:cs="Arial"/>
          <w:sz w:val="22"/>
          <w:szCs w:val="22"/>
        </w:rPr>
        <w:t>případě</w:t>
      </w:r>
      <w:r w:rsidRPr="00025B8C">
        <w:rPr>
          <w:rFonts w:asciiTheme="minorHAnsi" w:hAnsiTheme="minorHAnsi"/>
          <w:sz w:val="22"/>
          <w:szCs w:val="22"/>
        </w:rPr>
        <w:t xml:space="preserve">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6183B179" w14:textId="77777777" w:rsidR="009F538B" w:rsidRPr="00025B8C" w:rsidRDefault="009F538B" w:rsidP="00025B8C">
      <w:pPr>
        <w:pStyle w:val="Odstavecseseznamem"/>
        <w:ind w:left="283"/>
        <w:jc w:val="both"/>
        <w:rPr>
          <w:rFonts w:asciiTheme="minorHAnsi" w:hAnsiTheme="minorHAnsi"/>
          <w:sz w:val="22"/>
          <w:szCs w:val="22"/>
        </w:rPr>
      </w:pPr>
    </w:p>
    <w:p w14:paraId="1B2F1F23" w14:textId="27FFB451" w:rsidR="000E48B5" w:rsidRDefault="000E48B5" w:rsidP="00CB7844">
      <w:pPr>
        <w:pStyle w:val="Odstavecseseznamem"/>
        <w:numPr>
          <w:ilvl w:val="0"/>
          <w:numId w:val="48"/>
        </w:numPr>
        <w:jc w:val="both"/>
        <w:rPr>
          <w:rFonts w:asciiTheme="minorHAnsi" w:hAnsiTheme="minorHAnsi"/>
          <w:sz w:val="22"/>
          <w:szCs w:val="22"/>
        </w:rPr>
      </w:pPr>
      <w:r w:rsidRPr="00F11474">
        <w:rPr>
          <w:rFonts w:asciiTheme="minorHAnsi" w:hAnsiTheme="minorHAnsi" w:cs="Arial"/>
          <w:sz w:val="22"/>
          <w:szCs w:val="22"/>
        </w:rPr>
        <w:t>Nároky</w:t>
      </w:r>
      <w:r w:rsidRPr="00025B8C">
        <w:rPr>
          <w:rFonts w:asciiTheme="minorHAnsi" w:hAnsiTheme="minorHAnsi"/>
          <w:sz w:val="22"/>
          <w:szCs w:val="22"/>
        </w:rPr>
        <w:t xml:space="preserve"> z vadného plnění</w:t>
      </w:r>
      <w:r w:rsidRPr="00025B8C">
        <w:rPr>
          <w:rFonts w:asciiTheme="minorHAnsi" w:hAnsiTheme="minorHAnsi" w:cs="Arial"/>
          <w:sz w:val="22"/>
          <w:szCs w:val="22"/>
        </w:rPr>
        <w:t xml:space="preserve"> lze uplatnit do posledního dne záruční doby, přičemž i výzva k odstranění vad odeslaná objednatelem v poslední den záruční doby se považuje za včas uplatněnou.</w:t>
      </w:r>
      <w:r w:rsidRPr="00025B8C">
        <w:rPr>
          <w:rFonts w:asciiTheme="minorHAnsi" w:hAnsiTheme="minorHAnsi"/>
          <w:sz w:val="22"/>
          <w:szCs w:val="22"/>
        </w:rPr>
        <w:t xml:space="preserve"> </w:t>
      </w:r>
    </w:p>
    <w:p w14:paraId="143C4C78" w14:textId="77777777" w:rsidR="009F538B" w:rsidRPr="00025B8C" w:rsidRDefault="009F538B" w:rsidP="00025B8C">
      <w:pPr>
        <w:pStyle w:val="Odstavecseseznamem"/>
        <w:ind w:left="283"/>
        <w:jc w:val="both"/>
        <w:rPr>
          <w:rFonts w:asciiTheme="minorHAnsi" w:hAnsiTheme="minorHAnsi"/>
          <w:sz w:val="22"/>
          <w:szCs w:val="22"/>
        </w:rPr>
      </w:pPr>
    </w:p>
    <w:p w14:paraId="79CA3A0F" w14:textId="17B542D9" w:rsidR="000E48B5" w:rsidRPr="00025B8C" w:rsidRDefault="000E48B5" w:rsidP="00CB7844">
      <w:pPr>
        <w:pStyle w:val="Odstavecseseznamem"/>
        <w:numPr>
          <w:ilvl w:val="0"/>
          <w:numId w:val="48"/>
        </w:numPr>
        <w:jc w:val="both"/>
        <w:rPr>
          <w:rFonts w:asciiTheme="minorHAnsi" w:hAnsiTheme="minorHAnsi"/>
          <w:sz w:val="22"/>
          <w:szCs w:val="22"/>
        </w:rPr>
      </w:pPr>
      <w:r w:rsidRPr="00025B8C">
        <w:rPr>
          <w:rFonts w:asciiTheme="minorHAnsi" w:hAnsiTheme="minorHAnsi"/>
          <w:sz w:val="22"/>
          <w:szCs w:val="22"/>
        </w:rPr>
        <w:t xml:space="preserve">V </w:t>
      </w:r>
      <w:r w:rsidRPr="00F11474">
        <w:rPr>
          <w:rFonts w:asciiTheme="minorHAnsi" w:hAnsiTheme="minorHAnsi" w:cs="Arial"/>
          <w:sz w:val="22"/>
          <w:szCs w:val="22"/>
        </w:rPr>
        <w:t>případě</w:t>
      </w:r>
      <w:r w:rsidRPr="00025B8C">
        <w:rPr>
          <w:rFonts w:asciiTheme="minorHAnsi" w:hAnsiTheme="minorHAnsi"/>
          <w:sz w:val="22"/>
          <w:szCs w:val="22"/>
        </w:rPr>
        <w:t xml:space="preserve"> odpovědnosti zhotovitele za vady platí v ostatním § 2615 a násl. občanského zákoníku, ve znění pozdějších předpisů.</w:t>
      </w:r>
    </w:p>
    <w:p w14:paraId="634D6050" w14:textId="77777777" w:rsidR="000E48B5" w:rsidRPr="000E48B5" w:rsidRDefault="000E48B5" w:rsidP="000E48B5">
      <w:pPr>
        <w:tabs>
          <w:tab w:val="left" w:pos="709"/>
        </w:tabs>
        <w:jc w:val="both"/>
        <w:rPr>
          <w:rFonts w:asciiTheme="minorHAnsi" w:hAnsiTheme="minorHAnsi"/>
          <w:szCs w:val="20"/>
        </w:rPr>
      </w:pPr>
    </w:p>
    <w:p w14:paraId="2A74CA9C"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w:t>
      </w:r>
    </w:p>
    <w:p w14:paraId="5D8D8B9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Zajištění plnění povinností</w:t>
      </w:r>
    </w:p>
    <w:p w14:paraId="1A307C7E" w14:textId="6B5BDC2C" w:rsidR="000E48B5" w:rsidRPr="00025B8C" w:rsidRDefault="000E48B5" w:rsidP="009C5B36">
      <w:pPr>
        <w:tabs>
          <w:tab w:val="left" w:pos="709"/>
        </w:tabs>
        <w:spacing w:before="120" w:after="120"/>
        <w:ind w:left="283"/>
        <w:jc w:val="both"/>
        <w:rPr>
          <w:rFonts w:asciiTheme="minorHAnsi" w:hAnsiTheme="minorHAnsi"/>
          <w:sz w:val="22"/>
          <w:szCs w:val="22"/>
        </w:rPr>
      </w:pPr>
      <w:r w:rsidRPr="00025B8C">
        <w:rPr>
          <w:rFonts w:asciiTheme="minorHAnsi" w:hAnsiTheme="minorHAnsi"/>
          <w:sz w:val="22"/>
          <w:szCs w:val="22"/>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5124AB70" w14:textId="77777777" w:rsidR="000E48B5" w:rsidRPr="00025B8C" w:rsidRDefault="000E48B5" w:rsidP="000E48B5">
      <w:pPr>
        <w:numPr>
          <w:ilvl w:val="0"/>
          <w:numId w:val="36"/>
        </w:numPr>
        <w:tabs>
          <w:tab w:val="left" w:pos="360"/>
          <w:tab w:val="left" w:pos="709"/>
        </w:tabs>
        <w:spacing w:after="60"/>
        <w:ind w:hanging="284"/>
        <w:jc w:val="both"/>
        <w:rPr>
          <w:rFonts w:asciiTheme="minorHAnsi" w:hAnsiTheme="minorHAnsi"/>
          <w:sz w:val="22"/>
          <w:szCs w:val="22"/>
        </w:rPr>
      </w:pPr>
      <w:r w:rsidRPr="00025B8C">
        <w:rPr>
          <w:rFonts w:asciiTheme="minorHAnsi" w:hAnsiTheme="minorHAnsi"/>
          <w:sz w:val="22"/>
          <w:szCs w:val="22"/>
        </w:rPr>
        <w:t>Dojde-li k prokazatelnému navýšení ceny díla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14:paraId="06D1D456" w14:textId="7BE3CBA4" w:rsidR="000E48B5" w:rsidRPr="00025B8C" w:rsidRDefault="000E48B5" w:rsidP="000E48B5">
      <w:pPr>
        <w:numPr>
          <w:ilvl w:val="0"/>
          <w:numId w:val="38"/>
        </w:numPr>
        <w:tabs>
          <w:tab w:val="left" w:pos="360"/>
          <w:tab w:val="left" w:pos="567"/>
        </w:tabs>
        <w:spacing w:after="60"/>
        <w:ind w:left="567" w:hanging="283"/>
        <w:jc w:val="both"/>
        <w:rPr>
          <w:rFonts w:asciiTheme="minorHAnsi" w:hAnsiTheme="minorHAnsi"/>
          <w:sz w:val="22"/>
          <w:szCs w:val="22"/>
        </w:rPr>
      </w:pPr>
      <w:r w:rsidRPr="00025B8C">
        <w:rPr>
          <w:rFonts w:asciiTheme="minorHAnsi" w:hAnsiTheme="minorHAnsi"/>
          <w:sz w:val="22"/>
          <w:szCs w:val="22"/>
        </w:rPr>
        <w:t xml:space="preserve">ve výši 10% z ceny díla </w:t>
      </w:r>
      <w:r w:rsidR="00A74DB9">
        <w:rPr>
          <w:rFonts w:asciiTheme="minorHAnsi" w:hAnsiTheme="minorHAnsi"/>
          <w:sz w:val="22"/>
          <w:szCs w:val="22"/>
        </w:rPr>
        <w:t xml:space="preserve">bez DPH </w:t>
      </w:r>
      <w:r w:rsidRPr="00025B8C">
        <w:rPr>
          <w:rFonts w:asciiTheme="minorHAnsi" w:hAnsiTheme="minorHAnsi"/>
          <w:sz w:val="22"/>
          <w:szCs w:val="22"/>
        </w:rPr>
        <w:t xml:space="preserve">za zpracování dokumentace pro provedení stavby v případě navýšení smluvní ceny díla stavby do </w:t>
      </w:r>
      <w:proofErr w:type="gramStart"/>
      <w:r w:rsidRPr="00025B8C">
        <w:rPr>
          <w:rFonts w:asciiTheme="minorHAnsi" w:hAnsiTheme="minorHAnsi"/>
          <w:sz w:val="22"/>
          <w:szCs w:val="22"/>
        </w:rPr>
        <w:t xml:space="preserve">5% </w:t>
      </w:r>
      <w:r w:rsidR="00A74DB9">
        <w:rPr>
          <w:rFonts w:asciiTheme="minorHAnsi" w:hAnsiTheme="minorHAnsi"/>
          <w:sz w:val="22"/>
          <w:szCs w:val="22"/>
        </w:rPr>
        <w:t xml:space="preserve"> bez</w:t>
      </w:r>
      <w:proofErr w:type="gramEnd"/>
      <w:r w:rsidR="00A74DB9">
        <w:rPr>
          <w:rFonts w:asciiTheme="minorHAnsi" w:hAnsiTheme="minorHAnsi"/>
          <w:sz w:val="22"/>
          <w:szCs w:val="22"/>
        </w:rPr>
        <w:t xml:space="preserve"> DPH</w:t>
      </w:r>
      <w:r w:rsidR="00A74DB9" w:rsidRPr="00025B8C">
        <w:rPr>
          <w:rFonts w:asciiTheme="minorHAnsi" w:hAnsiTheme="minorHAnsi"/>
          <w:sz w:val="22"/>
          <w:szCs w:val="22"/>
        </w:rPr>
        <w:t xml:space="preserve"> </w:t>
      </w:r>
      <w:r w:rsidRPr="00025B8C">
        <w:rPr>
          <w:rFonts w:asciiTheme="minorHAnsi" w:hAnsiTheme="minorHAnsi"/>
          <w:sz w:val="22"/>
          <w:szCs w:val="22"/>
        </w:rPr>
        <w:t>včetně,</w:t>
      </w:r>
    </w:p>
    <w:p w14:paraId="3ACBA941" w14:textId="2C893207" w:rsidR="000E48B5" w:rsidRPr="00025B8C" w:rsidRDefault="000E48B5" w:rsidP="000E48B5">
      <w:pPr>
        <w:numPr>
          <w:ilvl w:val="0"/>
          <w:numId w:val="38"/>
        </w:numPr>
        <w:tabs>
          <w:tab w:val="left" w:pos="360"/>
          <w:tab w:val="left" w:pos="567"/>
        </w:tabs>
        <w:spacing w:after="60"/>
        <w:ind w:left="567" w:hanging="283"/>
        <w:jc w:val="both"/>
        <w:rPr>
          <w:rFonts w:asciiTheme="minorHAnsi" w:hAnsiTheme="minorHAnsi"/>
          <w:sz w:val="22"/>
          <w:szCs w:val="22"/>
        </w:rPr>
      </w:pPr>
      <w:r w:rsidRPr="00025B8C">
        <w:rPr>
          <w:rFonts w:asciiTheme="minorHAnsi" w:hAnsiTheme="minorHAnsi"/>
          <w:sz w:val="22"/>
          <w:szCs w:val="22"/>
        </w:rPr>
        <w:t xml:space="preserve">ve výši 20% z ceny díla </w:t>
      </w:r>
      <w:r w:rsidR="00A74DB9">
        <w:rPr>
          <w:rFonts w:asciiTheme="minorHAnsi" w:hAnsiTheme="minorHAnsi"/>
          <w:sz w:val="22"/>
          <w:szCs w:val="22"/>
        </w:rPr>
        <w:t xml:space="preserve">bez </w:t>
      </w:r>
      <w:proofErr w:type="gramStart"/>
      <w:r w:rsidR="00A74DB9">
        <w:rPr>
          <w:rFonts w:asciiTheme="minorHAnsi" w:hAnsiTheme="minorHAnsi"/>
          <w:sz w:val="22"/>
          <w:szCs w:val="22"/>
        </w:rPr>
        <w:t>DPH</w:t>
      </w:r>
      <w:r w:rsidR="00A74DB9" w:rsidRPr="00025B8C">
        <w:rPr>
          <w:rFonts w:asciiTheme="minorHAnsi" w:hAnsiTheme="minorHAnsi"/>
          <w:sz w:val="22"/>
          <w:szCs w:val="22"/>
        </w:rPr>
        <w:t xml:space="preserve"> </w:t>
      </w:r>
      <w:r w:rsidR="00A74DB9">
        <w:rPr>
          <w:rFonts w:asciiTheme="minorHAnsi" w:hAnsiTheme="minorHAnsi"/>
          <w:sz w:val="22"/>
          <w:szCs w:val="22"/>
        </w:rPr>
        <w:t xml:space="preserve"> </w:t>
      </w:r>
      <w:r w:rsidRPr="00025B8C">
        <w:rPr>
          <w:rFonts w:asciiTheme="minorHAnsi" w:hAnsiTheme="minorHAnsi"/>
          <w:sz w:val="22"/>
          <w:szCs w:val="22"/>
        </w:rPr>
        <w:t>za</w:t>
      </w:r>
      <w:proofErr w:type="gramEnd"/>
      <w:r w:rsidRPr="00025B8C">
        <w:rPr>
          <w:rFonts w:asciiTheme="minorHAnsi" w:hAnsiTheme="minorHAnsi"/>
          <w:sz w:val="22"/>
          <w:szCs w:val="22"/>
        </w:rPr>
        <w:t xml:space="preserve"> zpracování dokumentace pro provedení stavby v případě navýšení smluvní ceny díla stavby od 5% do 10% </w:t>
      </w:r>
      <w:r w:rsidR="00A74DB9">
        <w:rPr>
          <w:rFonts w:asciiTheme="minorHAnsi" w:hAnsiTheme="minorHAnsi"/>
          <w:sz w:val="22"/>
          <w:szCs w:val="22"/>
        </w:rPr>
        <w:t>bez DPH</w:t>
      </w:r>
      <w:r w:rsidR="00A74DB9" w:rsidRPr="00025B8C">
        <w:rPr>
          <w:rFonts w:asciiTheme="minorHAnsi" w:hAnsiTheme="minorHAnsi"/>
          <w:sz w:val="22"/>
          <w:szCs w:val="22"/>
        </w:rPr>
        <w:t xml:space="preserve"> </w:t>
      </w:r>
      <w:r w:rsidRPr="00025B8C">
        <w:rPr>
          <w:rFonts w:asciiTheme="minorHAnsi" w:hAnsiTheme="minorHAnsi"/>
          <w:sz w:val="22"/>
          <w:szCs w:val="22"/>
        </w:rPr>
        <w:t>včetně,</w:t>
      </w:r>
    </w:p>
    <w:p w14:paraId="3228FD6D" w14:textId="7BAE954F" w:rsidR="000E48B5" w:rsidRPr="00025B8C" w:rsidRDefault="000E48B5" w:rsidP="000E48B5">
      <w:pPr>
        <w:numPr>
          <w:ilvl w:val="0"/>
          <w:numId w:val="38"/>
        </w:numPr>
        <w:tabs>
          <w:tab w:val="left" w:pos="360"/>
          <w:tab w:val="left" w:pos="567"/>
        </w:tabs>
        <w:spacing w:after="120"/>
        <w:ind w:left="567" w:hanging="284"/>
        <w:jc w:val="both"/>
        <w:rPr>
          <w:rFonts w:asciiTheme="minorHAnsi" w:hAnsiTheme="minorHAnsi"/>
          <w:sz w:val="22"/>
          <w:szCs w:val="22"/>
        </w:rPr>
      </w:pPr>
      <w:r w:rsidRPr="00025B8C">
        <w:rPr>
          <w:rFonts w:asciiTheme="minorHAnsi" w:hAnsiTheme="minorHAnsi"/>
          <w:sz w:val="22"/>
          <w:szCs w:val="22"/>
        </w:rPr>
        <w:t>ve výši 30% z ceny díla</w:t>
      </w:r>
      <w:r w:rsidR="00A74DB9">
        <w:rPr>
          <w:rFonts w:asciiTheme="minorHAnsi" w:hAnsiTheme="minorHAnsi"/>
          <w:sz w:val="22"/>
          <w:szCs w:val="22"/>
        </w:rPr>
        <w:t xml:space="preserve"> bez DPH</w:t>
      </w:r>
      <w:r w:rsidRPr="00025B8C">
        <w:rPr>
          <w:rFonts w:asciiTheme="minorHAnsi" w:hAnsiTheme="minorHAnsi"/>
          <w:sz w:val="22"/>
          <w:szCs w:val="22"/>
        </w:rPr>
        <w:t xml:space="preserve"> za zpracování dokumentace pro provedení stavby v případě navýšení smluvní ceny díla stavby </w:t>
      </w:r>
      <w:r w:rsidR="00A74DB9">
        <w:rPr>
          <w:rFonts w:asciiTheme="minorHAnsi" w:hAnsiTheme="minorHAnsi"/>
          <w:sz w:val="22"/>
          <w:szCs w:val="22"/>
        </w:rPr>
        <w:t>bez DPH</w:t>
      </w:r>
      <w:r w:rsidR="00A74DB9" w:rsidRPr="00025B8C">
        <w:rPr>
          <w:rFonts w:asciiTheme="minorHAnsi" w:hAnsiTheme="minorHAnsi"/>
          <w:sz w:val="22"/>
          <w:szCs w:val="22"/>
        </w:rPr>
        <w:t xml:space="preserve"> </w:t>
      </w:r>
      <w:r w:rsidRPr="00025B8C">
        <w:rPr>
          <w:rFonts w:asciiTheme="minorHAnsi" w:hAnsiTheme="minorHAnsi"/>
          <w:sz w:val="22"/>
          <w:szCs w:val="22"/>
        </w:rPr>
        <w:t xml:space="preserve">převyšujícím 10%. </w:t>
      </w:r>
    </w:p>
    <w:p w14:paraId="698F1E21" w14:textId="08B8A623" w:rsidR="000E48B5" w:rsidRPr="00025B8C" w:rsidRDefault="000E48B5" w:rsidP="009C5B36">
      <w:pPr>
        <w:tabs>
          <w:tab w:val="left" w:pos="0"/>
        </w:tabs>
        <w:spacing w:before="120" w:after="120"/>
        <w:ind w:left="426"/>
        <w:jc w:val="both"/>
        <w:rPr>
          <w:rFonts w:asciiTheme="minorHAnsi" w:hAnsiTheme="minorHAnsi"/>
          <w:sz w:val="22"/>
          <w:szCs w:val="22"/>
        </w:rPr>
      </w:pPr>
      <w:r w:rsidRPr="00025B8C">
        <w:rPr>
          <w:rFonts w:asciiTheme="minorHAnsi" w:hAnsiTheme="minorHAnsi"/>
          <w:sz w:val="22"/>
          <w:szCs w:val="22"/>
        </w:rPr>
        <w:t>Ustanovení tohoto bodu se použije obdobně i pro případ navýšení ceny dodávek způsobeného vadou projektu vnitřního</w:t>
      </w:r>
      <w:r w:rsidR="002202D1">
        <w:rPr>
          <w:rFonts w:asciiTheme="minorHAnsi" w:hAnsiTheme="minorHAnsi"/>
          <w:sz w:val="22"/>
          <w:szCs w:val="22"/>
        </w:rPr>
        <w:t xml:space="preserve"> </w:t>
      </w:r>
      <w:proofErr w:type="gramStart"/>
      <w:r w:rsidR="002202D1">
        <w:rPr>
          <w:rFonts w:asciiTheme="minorHAnsi" w:hAnsiTheme="minorHAnsi"/>
          <w:sz w:val="22"/>
          <w:szCs w:val="22"/>
        </w:rPr>
        <w:t xml:space="preserve">technologického </w:t>
      </w:r>
      <w:r w:rsidRPr="00025B8C">
        <w:rPr>
          <w:rFonts w:asciiTheme="minorHAnsi" w:hAnsiTheme="minorHAnsi"/>
          <w:sz w:val="22"/>
          <w:szCs w:val="22"/>
        </w:rPr>
        <w:t xml:space="preserve"> vybavení</w:t>
      </w:r>
      <w:proofErr w:type="gramEnd"/>
      <w:r w:rsidRPr="00025B8C">
        <w:rPr>
          <w:rFonts w:asciiTheme="minorHAnsi" w:hAnsiTheme="minorHAnsi"/>
          <w:sz w:val="22"/>
          <w:szCs w:val="22"/>
        </w:rPr>
        <w:t xml:space="preserve">, kdy bude za základ kalkulace výše smluvní pokuty použita cena za zpracování projektové dokumentace vnitřního </w:t>
      </w:r>
      <w:r w:rsidR="002202D1">
        <w:rPr>
          <w:rFonts w:asciiTheme="minorHAnsi" w:hAnsiTheme="minorHAnsi"/>
          <w:sz w:val="22"/>
          <w:szCs w:val="22"/>
        </w:rPr>
        <w:t xml:space="preserve">technologického </w:t>
      </w:r>
      <w:r w:rsidRPr="00025B8C">
        <w:rPr>
          <w:rFonts w:asciiTheme="minorHAnsi" w:hAnsiTheme="minorHAnsi"/>
          <w:sz w:val="22"/>
          <w:szCs w:val="22"/>
        </w:rPr>
        <w:t xml:space="preserve">vybavení. </w:t>
      </w:r>
    </w:p>
    <w:p w14:paraId="3283C888" w14:textId="73945646" w:rsidR="000E48B5" w:rsidRPr="00025B8C" w:rsidRDefault="000E48B5" w:rsidP="000E48B5">
      <w:pPr>
        <w:numPr>
          <w:ilvl w:val="0"/>
          <w:numId w:val="32"/>
        </w:numPr>
        <w:tabs>
          <w:tab w:val="left" w:pos="426"/>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lastRenderedPageBreak/>
        <w:t xml:space="preserve">V případě, že Úřad pro ochranu hospodářské soutěže (dále jen „ÚOHS“) zjistí pochybení </w:t>
      </w:r>
      <w:r w:rsidR="00D245C1">
        <w:rPr>
          <w:rFonts w:asciiTheme="minorHAnsi" w:hAnsiTheme="minorHAnsi"/>
          <w:sz w:val="22"/>
          <w:szCs w:val="22"/>
        </w:rPr>
        <w:t>objednatel</w:t>
      </w:r>
      <w:r w:rsidRPr="00025B8C">
        <w:rPr>
          <w:rFonts w:asciiTheme="minorHAnsi" w:hAnsi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025B8C" w:rsidRDefault="000E48B5" w:rsidP="000E48B5">
      <w:pPr>
        <w:numPr>
          <w:ilvl w:val="0"/>
          <w:numId w:val="32"/>
        </w:numPr>
        <w:tabs>
          <w:tab w:val="left" w:pos="567"/>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505D4718" w:rsidR="000E48B5" w:rsidRPr="00025B8C" w:rsidRDefault="000E48B5" w:rsidP="000E48B5">
      <w:pPr>
        <w:numPr>
          <w:ilvl w:val="0"/>
          <w:numId w:val="32"/>
        </w:numPr>
        <w:tabs>
          <w:tab w:val="left" w:pos="567"/>
          <w:tab w:val="left" w:pos="709"/>
        </w:tabs>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Bude-li zhotovitel v prodlení s předáním jakékoliv části řádně dokončeného díla dle čl. III. této smlouvy, zavazuje se zhotovitel zaplatit objednateli za každý den prodlení smluvní pokutu ve výši 0,</w:t>
      </w:r>
      <w:r w:rsidR="00A9137A">
        <w:rPr>
          <w:rFonts w:asciiTheme="minorHAnsi" w:hAnsiTheme="minorHAnsi"/>
          <w:sz w:val="22"/>
          <w:szCs w:val="22"/>
        </w:rPr>
        <w:t xml:space="preserve">4 </w:t>
      </w:r>
      <w:r w:rsidRPr="00025B8C">
        <w:rPr>
          <w:rFonts w:asciiTheme="minorHAnsi" w:hAnsiTheme="minorHAnsi"/>
          <w:sz w:val="22"/>
          <w:szCs w:val="22"/>
        </w:rPr>
        <w:t xml:space="preserve">% ze smluvní ceny </w:t>
      </w:r>
      <w:r w:rsidR="00A9137A">
        <w:rPr>
          <w:rFonts w:asciiTheme="minorHAnsi" w:hAnsiTheme="minorHAnsi"/>
          <w:sz w:val="22"/>
          <w:szCs w:val="22"/>
        </w:rPr>
        <w:t>bez DPH</w:t>
      </w:r>
      <w:r w:rsidR="00A9137A" w:rsidRPr="00025B8C">
        <w:rPr>
          <w:rFonts w:asciiTheme="minorHAnsi" w:hAnsiTheme="minorHAnsi"/>
          <w:sz w:val="22"/>
          <w:szCs w:val="22"/>
        </w:rPr>
        <w:t xml:space="preserve"> </w:t>
      </w:r>
      <w:r w:rsidRPr="00025B8C">
        <w:rPr>
          <w:rFonts w:asciiTheme="minorHAnsi" w:hAnsiTheme="minorHAnsi"/>
          <w:sz w:val="22"/>
          <w:szCs w:val="22"/>
        </w:rPr>
        <w:t>uvedené v bodu 1. článku II. této smlouvy. Smluvní strany si ujednávají možnost uplatnění této smluvní pokuty zápočtem proti ceně díla fakturované zhotovitelem. O tomto postupu objednatel zhotovitele informuje při proplacení faktury.</w:t>
      </w:r>
    </w:p>
    <w:p w14:paraId="3743B195" w14:textId="257D43A1"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AB3299">
        <w:rPr>
          <w:rFonts w:asciiTheme="minorHAnsi" w:hAnsiTheme="minorHAnsi"/>
          <w:sz w:val="22"/>
          <w:szCs w:val="22"/>
        </w:rPr>
        <w:t>Při odstoupení objednatele od smlouvy pro její podstatné porušení zhotovitelem podle čl. VIII. bodu 2. písm. a) – e) uplatní objednatel za toto porušení vůči zhotoviteli též smluvní pokutu ve výši 20% smluvní ceny díla.</w:t>
      </w:r>
    </w:p>
    <w:p w14:paraId="3D97D075" w14:textId="77777777" w:rsidR="00AA23F8" w:rsidRPr="00AB3299" w:rsidRDefault="00AA23F8" w:rsidP="00AB3299">
      <w:pPr>
        <w:pStyle w:val="Odstavecseseznamem"/>
        <w:tabs>
          <w:tab w:val="left" w:pos="426"/>
        </w:tabs>
        <w:spacing w:before="120" w:after="120"/>
        <w:ind w:left="283"/>
        <w:jc w:val="both"/>
        <w:rPr>
          <w:rFonts w:asciiTheme="minorHAnsi" w:hAnsiTheme="minorHAnsi"/>
          <w:sz w:val="22"/>
          <w:szCs w:val="22"/>
        </w:rPr>
      </w:pPr>
    </w:p>
    <w:p w14:paraId="5B930D48" w14:textId="791994C5" w:rsidR="00AA23F8" w:rsidRDefault="00AA23F8" w:rsidP="00AB3299">
      <w:pPr>
        <w:pStyle w:val="Odstavecseseznamem"/>
        <w:numPr>
          <w:ilvl w:val="0"/>
          <w:numId w:val="32"/>
        </w:numPr>
        <w:tabs>
          <w:tab w:val="left" w:pos="426"/>
        </w:tabs>
        <w:spacing w:before="120" w:after="120"/>
        <w:jc w:val="both"/>
        <w:rPr>
          <w:rFonts w:asciiTheme="minorHAnsi" w:hAnsiTheme="minorHAnsi"/>
          <w:sz w:val="22"/>
          <w:szCs w:val="22"/>
        </w:rPr>
      </w:pPr>
      <w:r w:rsidRPr="00AA23F8">
        <w:rPr>
          <w:rFonts w:asciiTheme="minorHAnsi" w:hAnsiTheme="minorHAnsi"/>
          <w:sz w:val="22"/>
          <w:szCs w:val="22"/>
        </w:rPr>
        <w:t xml:space="preserve">V případě, že zhotovitel bude v prodlení s předložením pojištění odpovědnosti za škodu způsobenou jeho činností v důsledku provádění díla objednateli, případně třetím osobám čl. </w:t>
      </w:r>
      <w:r>
        <w:rPr>
          <w:rFonts w:asciiTheme="minorHAnsi" w:hAnsiTheme="minorHAnsi"/>
          <w:sz w:val="22"/>
          <w:szCs w:val="22"/>
        </w:rPr>
        <w:t>XII, bod 3.</w:t>
      </w:r>
      <w:r w:rsidRPr="00AA23F8">
        <w:rPr>
          <w:rFonts w:asciiTheme="minorHAnsi" w:hAnsiTheme="minorHAnsi"/>
          <w:sz w:val="22"/>
          <w:szCs w:val="22"/>
        </w:rPr>
        <w:t xml:space="preserve"> smlouvy, uhradí zhotovitel objednateli smluvní pokutu ve výši 1 000,- Kč, a to za každý i započatý den prodlení.</w:t>
      </w:r>
    </w:p>
    <w:p w14:paraId="1367CB21" w14:textId="77777777" w:rsidR="00AB3299" w:rsidRPr="00AB3299" w:rsidRDefault="00AB3299" w:rsidP="00AB3299">
      <w:pPr>
        <w:pStyle w:val="Odstavecseseznamem"/>
        <w:tabs>
          <w:tab w:val="left" w:pos="426"/>
        </w:tabs>
        <w:spacing w:before="120" w:after="120"/>
        <w:ind w:left="283"/>
        <w:jc w:val="both"/>
        <w:rPr>
          <w:rFonts w:asciiTheme="minorHAnsi" w:hAnsiTheme="minorHAnsi"/>
          <w:sz w:val="22"/>
          <w:szCs w:val="22"/>
        </w:rPr>
      </w:pPr>
    </w:p>
    <w:p w14:paraId="3B0076EC" w14:textId="66BEBE49"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 xml:space="preserve">Neodstraní-li zhotovitel vady díla ve lhůtě podle článku VI. bodu </w:t>
      </w:r>
      <w:r w:rsidR="00185747">
        <w:rPr>
          <w:rFonts w:asciiTheme="minorHAnsi" w:hAnsiTheme="minorHAnsi"/>
          <w:sz w:val="22"/>
          <w:szCs w:val="22"/>
        </w:rPr>
        <w:t>6</w:t>
      </w:r>
      <w:r w:rsidRPr="00025B8C">
        <w:rPr>
          <w:rFonts w:asciiTheme="minorHAnsi" w:hAnsiTheme="minorHAnsi"/>
          <w:sz w:val="22"/>
          <w:szCs w:val="22"/>
        </w:rPr>
        <w:t>. této smlouvy, zavazuje se zhotovitel zaplatit objednateli smluvní pokutu ve výši 1.000,- Kč</w:t>
      </w:r>
      <w:r w:rsidRPr="00025B8C">
        <w:rPr>
          <w:rFonts w:asciiTheme="minorHAnsi" w:hAnsiTheme="minorHAnsi"/>
          <w:i/>
          <w:sz w:val="22"/>
          <w:szCs w:val="22"/>
        </w:rPr>
        <w:t xml:space="preserve"> </w:t>
      </w:r>
      <w:r w:rsidRPr="00025B8C">
        <w:rPr>
          <w:rFonts w:asciiTheme="minorHAnsi" w:hAnsiTheme="minorHAnsi"/>
          <w:sz w:val="22"/>
          <w:szCs w:val="22"/>
        </w:rPr>
        <w:t xml:space="preserve">za každý i započatý kalendářní den prodlení. </w:t>
      </w:r>
    </w:p>
    <w:p w14:paraId="1B528F74"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1BDF14C0" w14:textId="77777777"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4956253D"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582BDB7F" w14:textId="77777777"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Zaplacením smluvní pokuty zhotovitelem není dotčen nárok objednatele na náhradu případných škod vzniklých prodlením či vadným plněním zhotovitele.</w:t>
      </w:r>
    </w:p>
    <w:p w14:paraId="0FA44D7A"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2590777F" w14:textId="77777777"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Pokud není v ostatních ustanoveních smlouvy uvedeno jinak, zaplacení smluvní pokuty zhotovitelem objednateli nezbavuje zhotovitele závazku splnit povinnosti dané mu touto smlouvou.</w:t>
      </w:r>
    </w:p>
    <w:p w14:paraId="431070F1"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32450D3E" w14:textId="77777777"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lang w:val="x-none" w:eastAsia="x-none"/>
        </w:rPr>
      </w:pPr>
      <w:r w:rsidRPr="00AB3299">
        <w:rPr>
          <w:rFonts w:asciiTheme="minorHAnsi" w:hAnsiTheme="minorHAnsi"/>
          <w:sz w:val="22"/>
          <w:szCs w:val="22"/>
        </w:rPr>
        <w:t>Oprávněnost</w:t>
      </w:r>
      <w:r w:rsidRPr="00025B8C">
        <w:rPr>
          <w:rFonts w:asciiTheme="minorHAnsi" w:hAnsiTheme="minorHAnsi"/>
          <w:sz w:val="22"/>
          <w:szCs w:val="22"/>
          <w:lang w:val="x-none" w:eastAsia="x-none"/>
        </w:rPr>
        <w:t xml:space="preserve"> nároku na smluvní pokutu není podmíněna žádnými formálními úkony ze strany objednatele.</w:t>
      </w:r>
    </w:p>
    <w:p w14:paraId="2A7AFEB9"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lang w:val="x-none" w:eastAsia="x-none"/>
        </w:rPr>
      </w:pPr>
    </w:p>
    <w:p w14:paraId="1E19CFA7" w14:textId="77777777" w:rsidR="000E48B5" w:rsidRPr="00025B8C" w:rsidRDefault="000E48B5" w:rsidP="00AB3299">
      <w:pPr>
        <w:pStyle w:val="Odstavecseseznamem"/>
        <w:numPr>
          <w:ilvl w:val="0"/>
          <w:numId w:val="32"/>
        </w:numPr>
        <w:tabs>
          <w:tab w:val="left" w:pos="426"/>
        </w:tabs>
        <w:spacing w:before="120" w:after="120"/>
        <w:jc w:val="both"/>
        <w:rPr>
          <w:rFonts w:asciiTheme="minorHAnsi" w:hAnsiTheme="minorHAnsi"/>
          <w:sz w:val="22"/>
          <w:szCs w:val="22"/>
          <w:lang w:val="x-none" w:eastAsia="x-none"/>
        </w:rPr>
      </w:pPr>
      <w:r w:rsidRPr="00AB3299">
        <w:rPr>
          <w:rFonts w:asciiTheme="minorHAnsi" w:hAnsiTheme="minorHAnsi"/>
          <w:sz w:val="22"/>
          <w:szCs w:val="22"/>
        </w:rPr>
        <w:t>Celková</w:t>
      </w:r>
      <w:r w:rsidRPr="00025B8C">
        <w:rPr>
          <w:rFonts w:asciiTheme="minorHAnsi" w:hAnsiTheme="minorHAnsi"/>
          <w:color w:val="000000"/>
          <w:sz w:val="22"/>
          <w:szCs w:val="22"/>
          <w:lang w:val="x-none" w:eastAsia="x-none"/>
        </w:rPr>
        <w:t xml:space="preserve"> výše smluvních pokut, které mohou být zaplaceny zhotovitelem, je omezena částkou </w:t>
      </w:r>
      <w:r w:rsidRPr="00025B8C">
        <w:rPr>
          <w:rFonts w:asciiTheme="minorHAnsi" w:hAnsiTheme="minorHAnsi"/>
          <w:color w:val="000000"/>
          <w:sz w:val="22"/>
          <w:szCs w:val="22"/>
          <w:lang w:eastAsia="x-none"/>
        </w:rPr>
        <w:t>50</w:t>
      </w:r>
      <w:r w:rsidRPr="00025B8C">
        <w:rPr>
          <w:rFonts w:asciiTheme="minorHAnsi" w:hAnsiTheme="minorHAnsi"/>
          <w:color w:val="000000"/>
          <w:sz w:val="22"/>
          <w:szCs w:val="22"/>
          <w:lang w:val="x-none" w:eastAsia="x-none"/>
        </w:rPr>
        <w:t xml:space="preserve">% ze smluvní ceny </w:t>
      </w:r>
      <w:r w:rsidRPr="00025B8C">
        <w:rPr>
          <w:rFonts w:asciiTheme="minorHAnsi" w:hAnsiTheme="minorHAnsi"/>
          <w:color w:val="000000"/>
          <w:sz w:val="22"/>
          <w:szCs w:val="22"/>
          <w:lang w:eastAsia="x-none"/>
        </w:rPr>
        <w:t>díla dle čl. II bod 1. Toto omezení se však nepoužije v případě smluvní pokuty podle bodu 2. tohoto článku.</w:t>
      </w:r>
    </w:p>
    <w:p w14:paraId="359E51E7" w14:textId="77777777" w:rsidR="000E48B5" w:rsidRPr="000E48B5" w:rsidRDefault="000E48B5" w:rsidP="000E48B5">
      <w:pPr>
        <w:tabs>
          <w:tab w:val="left" w:pos="709"/>
        </w:tabs>
        <w:jc w:val="both"/>
        <w:rPr>
          <w:rFonts w:asciiTheme="minorHAnsi" w:hAnsiTheme="minorHAnsi"/>
          <w:szCs w:val="20"/>
        </w:rPr>
      </w:pPr>
    </w:p>
    <w:p w14:paraId="15B8E15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VIII.</w:t>
      </w:r>
    </w:p>
    <w:p w14:paraId="70A87E18"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Odstoupení od smlouvy</w:t>
      </w:r>
    </w:p>
    <w:p w14:paraId="0AFA5C3A"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Smluvní strany mohou odstoupit od smlouvy z důvodu podstatného porušení smlouvy. </w:t>
      </w:r>
    </w:p>
    <w:p w14:paraId="41B0DA23" w14:textId="77777777" w:rsidR="000E48B5" w:rsidRPr="00025B8C" w:rsidRDefault="000E48B5" w:rsidP="000E48B5">
      <w:pPr>
        <w:tabs>
          <w:tab w:val="left" w:pos="709"/>
        </w:tabs>
        <w:spacing w:after="120"/>
        <w:ind w:left="426" w:hanging="426"/>
        <w:jc w:val="both"/>
        <w:rPr>
          <w:rFonts w:asciiTheme="minorHAnsi" w:hAnsiTheme="minorHAnsi"/>
          <w:sz w:val="22"/>
          <w:szCs w:val="22"/>
        </w:rPr>
      </w:pPr>
      <w:r w:rsidRPr="00025B8C">
        <w:rPr>
          <w:rFonts w:asciiTheme="minorHAnsi" w:hAnsiTheme="minorHAnsi"/>
          <w:sz w:val="22"/>
          <w:szCs w:val="22"/>
        </w:rPr>
        <w:t>2.</w:t>
      </w:r>
      <w:r w:rsidRPr="00025B8C">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025B8C">
        <w:rPr>
          <w:rFonts w:asciiTheme="minorHAnsi" w:hAnsiTheme="minorHAnsi"/>
          <w:b/>
          <w:sz w:val="22"/>
          <w:szCs w:val="22"/>
        </w:rPr>
        <w:t xml:space="preserve"> </w:t>
      </w:r>
      <w:r w:rsidRPr="00025B8C">
        <w:rPr>
          <w:rFonts w:asciiTheme="minorHAnsi" w:hAnsiTheme="minorHAnsi"/>
          <w:sz w:val="22"/>
          <w:szCs w:val="22"/>
        </w:rPr>
        <w:t>článcích této smlouvy rozumí také situace, kdy:</w:t>
      </w:r>
    </w:p>
    <w:p w14:paraId="38AD4BFA" w14:textId="77777777"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a)</w:t>
      </w:r>
      <w:r w:rsidRPr="00025B8C">
        <w:rPr>
          <w:rFonts w:asciiTheme="minorHAnsi" w:hAnsiTheme="minorHAnsi"/>
          <w:sz w:val="22"/>
          <w:szCs w:val="22"/>
        </w:rPr>
        <w:tab/>
        <w:t>přes opakovaná upozornění objednatele zhotovitel brání nebo jinak znemožní provádění kontrol díla nebo jeho části,</w:t>
      </w:r>
    </w:p>
    <w:p w14:paraId="6B4898CC" w14:textId="77777777"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lastRenderedPageBreak/>
        <w:t>b)</w:t>
      </w:r>
      <w:r w:rsidRPr="00025B8C">
        <w:rPr>
          <w:rFonts w:asciiTheme="minorHAnsi" w:hAnsiTheme="minorHAnsi"/>
          <w:sz w:val="22"/>
          <w:szCs w:val="22"/>
        </w:rPr>
        <w:tab/>
        <w:t xml:space="preserve">se zhotovitel přes opakované upozornění objednatelem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c)</w:t>
      </w:r>
      <w:r w:rsidRPr="00025B8C">
        <w:rPr>
          <w:rFonts w:asciiTheme="minorHAnsi" w:hAnsiTheme="minorHAnsi"/>
          <w:sz w:val="22"/>
          <w:szCs w:val="22"/>
        </w:rPr>
        <w:tab/>
        <w:t xml:space="preserve">zhotovitel opakovaně nerealizuje dílo podle smlouvy nebo opakovaně zanedbává realizaci svých povinností daných smlouvou, </w:t>
      </w:r>
    </w:p>
    <w:p w14:paraId="2D82943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d)</w:t>
      </w:r>
      <w:r w:rsidRPr="00025B8C">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025B8C" w:rsidRDefault="000E48B5" w:rsidP="000E48B5">
      <w:pPr>
        <w:spacing w:after="120"/>
        <w:ind w:left="1276" w:hanging="425"/>
        <w:jc w:val="both"/>
        <w:rPr>
          <w:rFonts w:asciiTheme="minorHAnsi" w:hAnsiTheme="minorHAnsi" w:cs="Arial"/>
          <w:sz w:val="22"/>
          <w:szCs w:val="22"/>
        </w:rPr>
      </w:pPr>
      <w:r w:rsidRPr="00025B8C">
        <w:rPr>
          <w:rFonts w:asciiTheme="minorHAnsi" w:hAnsiTheme="minorHAnsi" w:cs="Arial"/>
          <w:sz w:val="22"/>
          <w:szCs w:val="22"/>
        </w:rPr>
        <w:t>e)</w:t>
      </w:r>
      <w:r w:rsidRPr="00025B8C">
        <w:rPr>
          <w:rFonts w:asciiTheme="minorHAnsi" w:hAnsiTheme="minorHAnsi" w:cs="Arial"/>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Default="000E48B5" w:rsidP="000E48B5">
      <w:pPr>
        <w:tabs>
          <w:tab w:val="left" w:pos="1276"/>
        </w:tabs>
        <w:spacing w:after="120"/>
        <w:ind w:left="1276" w:hanging="425"/>
        <w:rPr>
          <w:rFonts w:asciiTheme="minorHAnsi" w:hAnsiTheme="minorHAnsi"/>
          <w:sz w:val="22"/>
          <w:szCs w:val="22"/>
        </w:rPr>
      </w:pPr>
      <w:r w:rsidRPr="00025B8C">
        <w:rPr>
          <w:rFonts w:asciiTheme="minorHAnsi" w:hAnsiTheme="minorHAnsi"/>
          <w:sz w:val="22"/>
          <w:szCs w:val="22"/>
        </w:rPr>
        <w:t>f)</w:t>
      </w:r>
      <w:r w:rsidRPr="00025B8C">
        <w:rPr>
          <w:rFonts w:asciiTheme="minorHAnsi" w:hAnsiTheme="minorHAnsi"/>
          <w:sz w:val="22"/>
          <w:szCs w:val="22"/>
        </w:rPr>
        <w:tab/>
        <w:t>je zhotovitel v insolvenčním řízení a bylo rozhodnuto o jeho úpadku nebo je v</w:t>
      </w:r>
      <w:r w:rsidR="004E3B56">
        <w:rPr>
          <w:rFonts w:asciiTheme="minorHAnsi" w:hAnsiTheme="minorHAnsi"/>
          <w:sz w:val="22"/>
          <w:szCs w:val="22"/>
        </w:rPr>
        <w:t> </w:t>
      </w:r>
      <w:r w:rsidRPr="00025B8C">
        <w:rPr>
          <w:rFonts w:asciiTheme="minorHAnsi" w:hAnsiTheme="minorHAnsi"/>
          <w:sz w:val="22"/>
          <w:szCs w:val="22"/>
        </w:rPr>
        <w:t>likvidaci</w:t>
      </w:r>
      <w:r w:rsidR="004E3B56">
        <w:rPr>
          <w:rFonts w:asciiTheme="minorHAnsi" w:hAnsiTheme="minorHAnsi"/>
          <w:sz w:val="22"/>
          <w:szCs w:val="22"/>
        </w:rPr>
        <w:t xml:space="preserve"> nebo</w:t>
      </w:r>
    </w:p>
    <w:p w14:paraId="785DC9A7" w14:textId="7E078861" w:rsidR="004E3B56" w:rsidRPr="00025B8C" w:rsidRDefault="004E3B56" w:rsidP="000E48B5">
      <w:pPr>
        <w:tabs>
          <w:tab w:val="left" w:pos="1276"/>
        </w:tabs>
        <w:spacing w:after="120"/>
        <w:ind w:left="1276" w:hanging="425"/>
        <w:rPr>
          <w:rFonts w:asciiTheme="minorHAnsi" w:hAnsiTheme="minorHAnsi"/>
          <w:sz w:val="22"/>
          <w:szCs w:val="22"/>
        </w:rPr>
      </w:pPr>
      <w:proofErr w:type="gramStart"/>
      <w:r>
        <w:rPr>
          <w:rFonts w:asciiTheme="minorHAnsi" w:hAnsiTheme="minorHAnsi"/>
          <w:sz w:val="22"/>
          <w:szCs w:val="22"/>
        </w:rPr>
        <w:t>g)     n</w:t>
      </w:r>
      <w:r w:rsidRPr="004E3B56">
        <w:rPr>
          <w:rFonts w:asciiTheme="minorHAnsi" w:hAnsiTheme="minorHAnsi"/>
          <w:sz w:val="22"/>
          <w:szCs w:val="22"/>
        </w:rPr>
        <w:t>eodstraní</w:t>
      </w:r>
      <w:proofErr w:type="gramEnd"/>
      <w:r w:rsidRPr="004E3B56">
        <w:rPr>
          <w:rFonts w:asciiTheme="minorHAnsi" w:hAnsiTheme="minorHAnsi"/>
          <w:sz w:val="22"/>
          <w:szCs w:val="22"/>
        </w:rPr>
        <w:t>-li zhotovitel vady díla ve lhůtě podle bodu 6. článku</w:t>
      </w:r>
      <w:r>
        <w:rPr>
          <w:rFonts w:asciiTheme="minorHAnsi" w:hAnsiTheme="minorHAnsi"/>
          <w:sz w:val="22"/>
          <w:szCs w:val="22"/>
        </w:rPr>
        <w:t xml:space="preserve"> VI.</w:t>
      </w:r>
      <w:r w:rsidRPr="004E3B56">
        <w:rPr>
          <w:rFonts w:asciiTheme="minorHAnsi" w:hAnsiTheme="minorHAnsi"/>
          <w:sz w:val="22"/>
          <w:szCs w:val="22"/>
        </w:rPr>
        <w:t xml:space="preserve"> této smlouvy nebo oznámí-li před jejím uplynutím, že vady neodstraní</w:t>
      </w:r>
      <w:r>
        <w:rPr>
          <w:rFonts w:asciiTheme="minorHAnsi" w:hAnsiTheme="minorHAnsi"/>
          <w:sz w:val="22"/>
          <w:szCs w:val="22"/>
        </w:rPr>
        <w:t>.</w:t>
      </w:r>
    </w:p>
    <w:p w14:paraId="07A2F30D" w14:textId="77777777" w:rsidR="000E48B5" w:rsidRPr="00025B8C" w:rsidRDefault="000E48B5" w:rsidP="009C5B36">
      <w:pPr>
        <w:spacing w:after="120"/>
        <w:ind w:left="426"/>
        <w:jc w:val="both"/>
        <w:rPr>
          <w:rFonts w:asciiTheme="minorHAnsi" w:hAnsiTheme="minorHAnsi"/>
          <w:sz w:val="22"/>
          <w:szCs w:val="22"/>
        </w:rPr>
      </w:pPr>
      <w:r w:rsidRPr="00025B8C">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 xml:space="preserve">3. </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025B8C" w:rsidRDefault="000E48B5" w:rsidP="000E48B5">
      <w:pPr>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4.</w:t>
      </w:r>
      <w:r w:rsidRPr="00025B8C">
        <w:rPr>
          <w:rFonts w:asciiTheme="minorHAnsi" w:hAnsi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025B8C" w:rsidRDefault="000E48B5" w:rsidP="000E48B5">
      <w:pPr>
        <w:spacing w:after="120"/>
        <w:ind w:left="426" w:hanging="426"/>
        <w:jc w:val="both"/>
        <w:rPr>
          <w:rFonts w:asciiTheme="minorHAnsi" w:hAnsiTheme="minorHAnsi"/>
          <w:sz w:val="22"/>
          <w:szCs w:val="22"/>
        </w:rPr>
      </w:pPr>
      <w:r w:rsidRPr="00025B8C">
        <w:rPr>
          <w:rFonts w:asciiTheme="minorHAnsi" w:hAnsiTheme="minorHAnsi"/>
          <w:sz w:val="22"/>
          <w:szCs w:val="22"/>
        </w:rPr>
        <w:t>5.</w:t>
      </w:r>
      <w:r w:rsidRPr="00025B8C">
        <w:rPr>
          <w:rFonts w:asciiTheme="minorHAnsi" w:hAnsi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025B8C" w:rsidRDefault="000E48B5" w:rsidP="000E48B5">
      <w:pPr>
        <w:ind w:left="426" w:hanging="426"/>
        <w:jc w:val="both"/>
        <w:rPr>
          <w:rFonts w:asciiTheme="minorHAnsi" w:hAnsiTheme="minorHAnsi"/>
          <w:sz w:val="22"/>
          <w:szCs w:val="22"/>
        </w:rPr>
      </w:pPr>
      <w:r w:rsidRPr="00025B8C">
        <w:rPr>
          <w:rFonts w:asciiTheme="minorHAnsi" w:hAnsiTheme="minorHAnsi"/>
          <w:sz w:val="22"/>
          <w:szCs w:val="22"/>
        </w:rPr>
        <w:t>6.</w:t>
      </w:r>
      <w:r w:rsidRPr="00025B8C">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55BFD27B" w14:textId="77777777" w:rsidR="000E48B5" w:rsidRPr="000E48B5" w:rsidRDefault="000E48B5" w:rsidP="000E48B5">
      <w:pPr>
        <w:tabs>
          <w:tab w:val="left" w:pos="709"/>
        </w:tabs>
        <w:jc w:val="both"/>
        <w:rPr>
          <w:rFonts w:asciiTheme="minorHAnsi" w:hAnsiTheme="minorHAnsi"/>
          <w:szCs w:val="20"/>
        </w:rPr>
      </w:pPr>
    </w:p>
    <w:p w14:paraId="3AFAAD59" w14:textId="77777777" w:rsidR="000E48B5" w:rsidRPr="003D261E" w:rsidRDefault="000E48B5" w:rsidP="000E48B5">
      <w:pPr>
        <w:ind w:left="284" w:hanging="284"/>
        <w:jc w:val="center"/>
        <w:rPr>
          <w:rFonts w:asciiTheme="minorHAnsi" w:hAnsiTheme="minorHAnsi"/>
          <w:b/>
        </w:rPr>
      </w:pPr>
      <w:r w:rsidRPr="003D261E">
        <w:rPr>
          <w:rFonts w:asciiTheme="minorHAnsi" w:hAnsiTheme="minorHAnsi"/>
          <w:b/>
        </w:rPr>
        <w:t>Článek IX.</w:t>
      </w:r>
    </w:p>
    <w:p w14:paraId="3DD902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Přechod vlastnického práva</w:t>
      </w:r>
    </w:p>
    <w:p w14:paraId="49309AF1" w14:textId="77777777" w:rsidR="000E48B5" w:rsidRPr="00025B8C" w:rsidRDefault="000E48B5" w:rsidP="000E48B5">
      <w:pPr>
        <w:jc w:val="both"/>
        <w:rPr>
          <w:rFonts w:asciiTheme="minorHAnsi" w:hAnsiTheme="minorHAnsi" w:cs="Arial"/>
          <w:sz w:val="22"/>
          <w:szCs w:val="22"/>
        </w:rPr>
      </w:pPr>
      <w:r w:rsidRPr="00025B8C">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00870633" w14:textId="77777777" w:rsidR="000E48B5" w:rsidRPr="000E48B5" w:rsidRDefault="000E48B5" w:rsidP="000E48B5">
      <w:pPr>
        <w:tabs>
          <w:tab w:val="left" w:pos="709"/>
        </w:tabs>
        <w:jc w:val="both"/>
        <w:rPr>
          <w:rFonts w:asciiTheme="minorHAnsi" w:hAnsiTheme="minorHAnsi"/>
          <w:szCs w:val="20"/>
        </w:rPr>
      </w:pPr>
    </w:p>
    <w:p w14:paraId="57059390" w14:textId="77777777" w:rsidR="000E48B5" w:rsidRPr="003D261E" w:rsidRDefault="000E48B5" w:rsidP="000E48B5">
      <w:pPr>
        <w:numPr>
          <w:ilvl w:val="12"/>
          <w:numId w:val="0"/>
        </w:numPr>
        <w:ind w:left="284" w:hanging="284"/>
        <w:jc w:val="center"/>
        <w:rPr>
          <w:rFonts w:asciiTheme="minorHAnsi" w:hAnsiTheme="minorHAnsi"/>
        </w:rPr>
      </w:pPr>
      <w:r w:rsidRPr="003D261E">
        <w:rPr>
          <w:rFonts w:asciiTheme="minorHAnsi" w:hAnsiTheme="minorHAnsi"/>
          <w:b/>
        </w:rPr>
        <w:t>Článek X</w:t>
      </w:r>
      <w:r w:rsidRPr="003D261E">
        <w:rPr>
          <w:rFonts w:asciiTheme="minorHAnsi" w:hAnsiTheme="minorHAnsi"/>
        </w:rPr>
        <w:t>.</w:t>
      </w:r>
    </w:p>
    <w:p w14:paraId="0BFAEEA2"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Předání a převzetí předmětu díla</w:t>
      </w:r>
    </w:p>
    <w:p w14:paraId="34A16A56" w14:textId="1E2E3A14" w:rsidR="000E48B5" w:rsidRPr="00025B8C" w:rsidRDefault="000E48B5" w:rsidP="000E48B5">
      <w:pPr>
        <w:numPr>
          <w:ilvl w:val="12"/>
          <w:numId w:val="0"/>
        </w:numPr>
        <w:tabs>
          <w:tab w:val="left" w:pos="426"/>
        </w:tabs>
        <w:spacing w:after="120"/>
        <w:ind w:left="426" w:right="-24" w:hanging="426"/>
        <w:jc w:val="both"/>
        <w:rPr>
          <w:rFonts w:asciiTheme="minorHAnsi" w:hAnsiTheme="minorHAnsi" w:cs="Arial"/>
          <w:sz w:val="22"/>
          <w:szCs w:val="22"/>
        </w:rPr>
      </w:pPr>
      <w:r w:rsidRPr="000E48B5">
        <w:rPr>
          <w:rFonts w:asciiTheme="minorHAnsi" w:hAnsiTheme="minorHAnsi" w:cs="Arial"/>
        </w:rPr>
        <w:t>1.</w:t>
      </w:r>
      <w:r w:rsidRPr="000E48B5">
        <w:rPr>
          <w:rFonts w:asciiTheme="minorHAnsi" w:hAnsiTheme="minorHAnsi" w:cs="Arial"/>
        </w:rPr>
        <w:tab/>
      </w:r>
      <w:r w:rsidRPr="00025B8C">
        <w:rPr>
          <w:rFonts w:asciiTheme="minorHAnsi" w:hAnsiTheme="minorHAnsi" w:cs="Arial"/>
          <w:sz w:val="22"/>
          <w:szCs w:val="22"/>
        </w:rPr>
        <w:t>Předmět díla bude předán objednateli v dohodnutém místě, kterým je:</w:t>
      </w:r>
      <w:r w:rsidRPr="00025B8C">
        <w:rPr>
          <w:rFonts w:asciiTheme="minorHAnsi" w:hAnsiTheme="minorHAnsi" w:cs="Arial"/>
          <w:b/>
          <w:color w:val="FF0000"/>
          <w:sz w:val="22"/>
          <w:szCs w:val="22"/>
        </w:rPr>
        <w:t xml:space="preserve"> </w:t>
      </w:r>
      <w:r w:rsidR="00BB1839" w:rsidRPr="00025B8C">
        <w:rPr>
          <w:rFonts w:asciiTheme="minorHAnsi" w:hAnsiTheme="minorHAnsi" w:cs="Arial"/>
          <w:sz w:val="22"/>
          <w:szCs w:val="22"/>
        </w:rPr>
        <w:t>Nemocnice Pardubického kraje, a.s.,</w:t>
      </w:r>
      <w:r w:rsidR="00BB1839" w:rsidRPr="00025B8C">
        <w:rPr>
          <w:rFonts w:asciiTheme="minorHAnsi" w:hAnsiTheme="minorHAnsi" w:cs="Arial"/>
          <w:b/>
          <w:sz w:val="22"/>
          <w:szCs w:val="22"/>
        </w:rPr>
        <w:t xml:space="preserve"> </w:t>
      </w:r>
      <w:r w:rsidR="00BB1839" w:rsidRPr="00025B8C">
        <w:rPr>
          <w:rFonts w:asciiTheme="minorHAnsi" w:hAnsiTheme="minorHAnsi" w:cs="Arial"/>
          <w:sz w:val="22"/>
          <w:szCs w:val="22"/>
        </w:rPr>
        <w:t xml:space="preserve">pracoviště </w:t>
      </w:r>
      <w:r w:rsidRPr="003D261E">
        <w:rPr>
          <w:rFonts w:asciiTheme="minorHAnsi" w:hAnsiTheme="minorHAnsi" w:cs="Arial"/>
          <w:sz w:val="22"/>
          <w:szCs w:val="22"/>
        </w:rPr>
        <w:t>Pardubická nemocnice, Kyjevská 44, 532 03 Pardubice.</w:t>
      </w:r>
    </w:p>
    <w:p w14:paraId="2F792289" w14:textId="77777777" w:rsidR="000E48B5" w:rsidRPr="00025B8C" w:rsidRDefault="000E48B5" w:rsidP="000E48B5">
      <w:pPr>
        <w:tabs>
          <w:tab w:val="left" w:pos="426"/>
        </w:tabs>
        <w:spacing w:after="120"/>
        <w:ind w:left="426" w:hanging="426"/>
        <w:jc w:val="both"/>
        <w:rPr>
          <w:rFonts w:asciiTheme="minorHAnsi" w:hAnsiTheme="minorHAnsi" w:cs="Arial"/>
          <w:sz w:val="22"/>
          <w:szCs w:val="22"/>
          <w:lang w:eastAsia="x-none"/>
        </w:rPr>
      </w:pPr>
      <w:r w:rsidRPr="00025B8C">
        <w:rPr>
          <w:rFonts w:asciiTheme="minorHAnsi" w:hAnsiTheme="minorHAnsi"/>
          <w:sz w:val="22"/>
          <w:szCs w:val="22"/>
          <w:lang w:val="x-none" w:eastAsia="x-none"/>
        </w:rPr>
        <w:lastRenderedPageBreak/>
        <w:t>2.</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Zhotovitel je povinen včas objednatele vyzvat k převzetí předmětu díla. Důkazní břemeno prokazující vyzvání objednatele k převzetí předmětu díla a </w:t>
      </w:r>
      <w:r w:rsidRPr="00025B8C">
        <w:rPr>
          <w:rFonts w:asciiTheme="minorHAnsi" w:hAnsiTheme="minorHAnsi"/>
          <w:sz w:val="22"/>
          <w:szCs w:val="22"/>
          <w:lang w:eastAsia="x-none"/>
        </w:rPr>
        <w:t>jeho</w:t>
      </w:r>
      <w:r w:rsidRPr="00025B8C">
        <w:rPr>
          <w:rFonts w:asciiTheme="minorHAnsi" w:hAnsiTheme="minorHAnsi"/>
          <w:sz w:val="22"/>
          <w:szCs w:val="22"/>
          <w:lang w:val="x-none" w:eastAsia="x-none"/>
        </w:rPr>
        <w:t xml:space="preserve"> včasnost nese zhotovitel.</w:t>
      </w:r>
    </w:p>
    <w:p w14:paraId="552EAB93" w14:textId="77777777" w:rsidR="000E48B5" w:rsidRPr="00025B8C" w:rsidRDefault="000E48B5" w:rsidP="000E48B5">
      <w:pPr>
        <w:tabs>
          <w:tab w:val="left" w:pos="426"/>
        </w:tabs>
        <w:spacing w:after="120"/>
        <w:ind w:left="426" w:hanging="426"/>
        <w:jc w:val="both"/>
        <w:rPr>
          <w:rFonts w:asciiTheme="minorHAnsi" w:hAnsiTheme="minorHAnsi" w:cs="Arial"/>
          <w:sz w:val="22"/>
          <w:szCs w:val="22"/>
          <w:lang w:eastAsia="x-none"/>
        </w:rPr>
      </w:pPr>
      <w:r w:rsidRPr="00025B8C">
        <w:rPr>
          <w:rFonts w:asciiTheme="minorHAnsi" w:hAnsiTheme="minorHAnsi" w:cs="Arial"/>
          <w:sz w:val="22"/>
          <w:szCs w:val="22"/>
          <w:lang w:eastAsia="x-none"/>
        </w:rPr>
        <w:t>3.</w:t>
      </w:r>
      <w:r w:rsidRPr="00025B8C">
        <w:rPr>
          <w:rFonts w:asciiTheme="minorHAnsi" w:hAnsiTheme="minorHAnsi" w:cs="Arial"/>
          <w:sz w:val="22"/>
          <w:szCs w:val="22"/>
          <w:lang w:eastAsia="x-none"/>
        </w:rPr>
        <w:tab/>
        <w:t>Předmět díla je považován za řádně provedený tehdy, došlo-li k včasnému plnění bez vad a nedodělků a došlo-li k předání předmětu díla objednateli v místě plnění.</w:t>
      </w:r>
    </w:p>
    <w:p w14:paraId="7A78FD04" w14:textId="77777777" w:rsidR="000E48B5" w:rsidRPr="00025B8C" w:rsidRDefault="000E48B5" w:rsidP="000E48B5">
      <w:pPr>
        <w:tabs>
          <w:tab w:val="left" w:pos="426"/>
        </w:tabs>
        <w:spacing w:after="120"/>
        <w:ind w:left="426" w:hanging="426"/>
        <w:jc w:val="both"/>
        <w:rPr>
          <w:rFonts w:asciiTheme="minorHAnsi" w:hAnsiTheme="minorHAnsi"/>
          <w:sz w:val="22"/>
          <w:szCs w:val="22"/>
        </w:rPr>
      </w:pPr>
      <w:r w:rsidRPr="00025B8C">
        <w:rPr>
          <w:rFonts w:asciiTheme="minorHAnsi" w:hAnsiTheme="minorHAnsi"/>
          <w:sz w:val="22"/>
          <w:szCs w:val="22"/>
        </w:rPr>
        <w:t>4.</w:t>
      </w:r>
      <w:r w:rsidRPr="00025B8C">
        <w:rPr>
          <w:rFonts w:asciiTheme="minorHAnsi" w:hAnsiTheme="minorHAnsi"/>
          <w:sz w:val="22"/>
          <w:szCs w:val="22"/>
        </w:rPr>
        <w:tab/>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 </w:t>
      </w:r>
    </w:p>
    <w:p w14:paraId="0E8F81C2" w14:textId="77777777" w:rsidR="000E48B5" w:rsidRDefault="000E48B5" w:rsidP="000E48B5">
      <w:pPr>
        <w:numPr>
          <w:ilvl w:val="12"/>
          <w:numId w:val="0"/>
        </w:numPr>
        <w:ind w:left="426" w:right="-24" w:hanging="426"/>
        <w:jc w:val="both"/>
        <w:rPr>
          <w:rFonts w:asciiTheme="minorHAnsi" w:hAnsiTheme="minorHAnsi"/>
          <w:sz w:val="22"/>
          <w:szCs w:val="22"/>
        </w:rPr>
      </w:pPr>
      <w:r w:rsidRPr="00025B8C">
        <w:rPr>
          <w:rFonts w:asciiTheme="minorHAnsi" w:hAnsiTheme="minorHAnsi"/>
          <w:sz w:val="22"/>
          <w:szCs w:val="22"/>
        </w:rPr>
        <w:t>5.</w:t>
      </w:r>
      <w:r w:rsidRPr="00025B8C">
        <w:rPr>
          <w:rFonts w:asciiTheme="minorHAnsi" w:hAnsiTheme="minorHAnsi"/>
          <w:sz w:val="22"/>
          <w:szCs w:val="22"/>
        </w:rPr>
        <w:tab/>
        <w:t xml:space="preserve">Dílo se považuje za dokončené v okamžiku podpisu protokolu o předání a převzetí předmětu díla oběma smluvními stranami. Předpokladem pro vystavení protokolu o předání a převzetí předmětu díla je řádné splnění díla dle článku I. této smlouvy. </w:t>
      </w:r>
    </w:p>
    <w:p w14:paraId="11019C21" w14:textId="77777777" w:rsidR="00BB451A" w:rsidRPr="00025B8C" w:rsidRDefault="00BB451A" w:rsidP="000E48B5">
      <w:pPr>
        <w:numPr>
          <w:ilvl w:val="12"/>
          <w:numId w:val="0"/>
        </w:numPr>
        <w:ind w:left="426" w:right="-24" w:hanging="426"/>
        <w:jc w:val="both"/>
        <w:rPr>
          <w:rFonts w:asciiTheme="minorHAnsi" w:hAnsiTheme="minorHAnsi"/>
          <w:sz w:val="22"/>
          <w:szCs w:val="22"/>
        </w:rPr>
      </w:pPr>
    </w:p>
    <w:p w14:paraId="1438B058"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w:t>
      </w:r>
    </w:p>
    <w:p w14:paraId="5DD1C9A1"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Změny, vícepráce</w:t>
      </w:r>
    </w:p>
    <w:p w14:paraId="5430FF07" w14:textId="77777777" w:rsidR="000E48B5" w:rsidRPr="00025B8C" w:rsidRDefault="000E48B5" w:rsidP="000E48B5">
      <w:pPr>
        <w:spacing w:before="120" w:after="240"/>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1.</w:t>
      </w:r>
      <w:r w:rsidRPr="00025B8C">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025B8C">
        <w:rPr>
          <w:rFonts w:asciiTheme="minorHAnsi" w:hAnsiTheme="minorHAnsi"/>
          <w:b/>
          <w:sz w:val="22"/>
          <w:szCs w:val="22"/>
        </w:rPr>
        <w:t xml:space="preserve"> </w:t>
      </w:r>
      <w:r w:rsidRPr="00025B8C">
        <w:rPr>
          <w:rFonts w:asciiTheme="minorHAnsi" w:hAnsi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025B8C" w:rsidRDefault="000E48B5" w:rsidP="000E48B5">
      <w:pPr>
        <w:ind w:left="426" w:hanging="443"/>
        <w:jc w:val="both"/>
        <w:rPr>
          <w:rFonts w:asciiTheme="minorHAnsi" w:hAnsiTheme="minorHAnsi"/>
          <w:sz w:val="22"/>
          <w:szCs w:val="22"/>
        </w:rPr>
      </w:pPr>
      <w:r w:rsidRPr="00025B8C">
        <w:rPr>
          <w:rFonts w:asciiTheme="minorHAnsi" w:hAnsiTheme="minorHAnsi" w:cs="Arial"/>
          <w:sz w:val="22"/>
          <w:szCs w:val="22"/>
        </w:rPr>
        <w:t>2</w:t>
      </w:r>
      <w:r w:rsidRPr="00025B8C">
        <w:rPr>
          <w:rFonts w:asciiTheme="minorHAnsi" w:hAnsiTheme="minorHAnsi"/>
          <w:sz w:val="22"/>
          <w:szCs w:val="22"/>
        </w:rPr>
        <w:t>.</w:t>
      </w:r>
      <w:r w:rsidRPr="00025B8C">
        <w:rPr>
          <w:rFonts w:asciiTheme="minorHAnsi" w:hAnsiTheme="minorHAnsi"/>
          <w:sz w:val="22"/>
          <w:szCs w:val="22"/>
        </w:rPr>
        <w:tab/>
        <w:t>Schválení dokumentu změny díla objednatelem a vyslovení souhlasu s provedením změn bude provedeno takto:</w:t>
      </w:r>
    </w:p>
    <w:p w14:paraId="07606245" w14:textId="77777777" w:rsidR="000E48B5" w:rsidRPr="00025B8C" w:rsidRDefault="000E48B5" w:rsidP="000E48B5">
      <w:pPr>
        <w:ind w:left="426"/>
        <w:jc w:val="both"/>
        <w:rPr>
          <w:rFonts w:asciiTheme="minorHAnsi" w:hAnsiTheme="minorHAnsi"/>
          <w:sz w:val="22"/>
          <w:szCs w:val="22"/>
        </w:rPr>
      </w:pPr>
      <w:r w:rsidRPr="00025B8C">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17A69782" w14:textId="77777777" w:rsidR="000E48B5" w:rsidRPr="00025B8C" w:rsidRDefault="000E48B5" w:rsidP="000E48B5">
      <w:pPr>
        <w:ind w:left="426" w:hanging="443"/>
        <w:jc w:val="both"/>
        <w:rPr>
          <w:rFonts w:asciiTheme="minorHAnsi" w:hAnsiTheme="minorHAnsi"/>
          <w:sz w:val="22"/>
          <w:szCs w:val="22"/>
        </w:rPr>
      </w:pPr>
    </w:p>
    <w:p w14:paraId="6D0F10A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Zhotovitel připraví a bude uchovávat záznam zachycující povahu, náklady a stav všech změn, jak navrhovaných tak i schválených.</w:t>
      </w:r>
    </w:p>
    <w:p w14:paraId="75FF6408" w14:textId="77777777" w:rsidR="000E48B5" w:rsidRPr="00025B8C" w:rsidRDefault="000E48B5" w:rsidP="000E48B5">
      <w:pPr>
        <w:tabs>
          <w:tab w:val="left" w:pos="360"/>
        </w:tabs>
        <w:ind w:left="426" w:hanging="443"/>
        <w:jc w:val="both"/>
        <w:rPr>
          <w:rFonts w:asciiTheme="minorHAnsi" w:hAnsiTheme="minorHAnsi"/>
          <w:sz w:val="22"/>
          <w:szCs w:val="22"/>
        </w:rPr>
      </w:pPr>
    </w:p>
    <w:p w14:paraId="61AD871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4.</w:t>
      </w:r>
      <w:r w:rsidRPr="00025B8C">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7DBA2DBA" w14:textId="77777777" w:rsidR="000E48B5" w:rsidRDefault="000E48B5" w:rsidP="000E48B5">
      <w:pPr>
        <w:tabs>
          <w:tab w:val="left" w:pos="709"/>
        </w:tabs>
        <w:jc w:val="both"/>
        <w:rPr>
          <w:rFonts w:asciiTheme="minorHAnsi" w:hAnsiTheme="minorHAnsi"/>
          <w:szCs w:val="20"/>
        </w:rPr>
      </w:pPr>
    </w:p>
    <w:p w14:paraId="0BF0FDDF" w14:textId="77777777" w:rsidR="00AB3299" w:rsidRPr="000E48B5" w:rsidRDefault="00AB3299" w:rsidP="000E48B5">
      <w:pPr>
        <w:tabs>
          <w:tab w:val="left" w:pos="709"/>
        </w:tabs>
        <w:jc w:val="both"/>
        <w:rPr>
          <w:rFonts w:asciiTheme="minorHAnsi" w:hAnsiTheme="minorHAnsi"/>
          <w:szCs w:val="20"/>
        </w:rPr>
      </w:pPr>
      <w:bookmarkStart w:id="1" w:name="_GoBack"/>
      <w:bookmarkEnd w:id="1"/>
    </w:p>
    <w:p w14:paraId="6A792909"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w:t>
      </w:r>
    </w:p>
    <w:p w14:paraId="452830D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Ostatní ujednání</w:t>
      </w:r>
    </w:p>
    <w:p w14:paraId="31E6512B" w14:textId="77777777" w:rsidR="000E48B5" w:rsidRPr="00025B8C" w:rsidRDefault="000E48B5" w:rsidP="000E48B5">
      <w:pPr>
        <w:overflowPunct w:val="0"/>
        <w:autoSpaceDE w:val="0"/>
        <w:autoSpaceDN w:val="0"/>
        <w:adjustRightInd w:val="0"/>
        <w:ind w:left="426" w:hanging="426"/>
        <w:jc w:val="both"/>
        <w:textAlignment w:val="baseline"/>
        <w:rPr>
          <w:rFonts w:asciiTheme="minorHAnsi" w:hAnsiTheme="minorHAnsi"/>
          <w:sz w:val="22"/>
          <w:szCs w:val="22"/>
        </w:rPr>
      </w:pPr>
      <w:r w:rsidRPr="00025B8C">
        <w:rPr>
          <w:rFonts w:asciiTheme="minorHAnsi" w:hAnsiTheme="minorHAnsi"/>
          <w:sz w:val="22"/>
          <w:szCs w:val="22"/>
        </w:rPr>
        <w:t>1.</w:t>
      </w:r>
      <w:r w:rsidRPr="00025B8C">
        <w:rPr>
          <w:rFonts w:asciiTheme="minorHAnsi" w:hAnsiTheme="minorHAnsi"/>
          <w:sz w:val="22"/>
          <w:szCs w:val="22"/>
        </w:rPr>
        <w:tab/>
        <w:t>Pokud činností zhotovitele dojde ke způsobení škody objednateli nebo jiným osobám, je zhotovitel povinen bez zbytečného odkladu škodu odstranit, není-li to možné, pak finančně nahradit. Náklady s tím spojené nese zhotovitel.</w:t>
      </w:r>
    </w:p>
    <w:p w14:paraId="6BC4A6C6" w14:textId="77777777" w:rsidR="000E48B5" w:rsidRPr="00025B8C" w:rsidRDefault="000E48B5" w:rsidP="000E48B5">
      <w:pPr>
        <w:overflowPunct w:val="0"/>
        <w:autoSpaceDE w:val="0"/>
        <w:autoSpaceDN w:val="0"/>
        <w:adjustRightInd w:val="0"/>
        <w:ind w:left="426" w:hanging="426"/>
        <w:jc w:val="both"/>
        <w:textAlignment w:val="baseline"/>
        <w:rPr>
          <w:rFonts w:asciiTheme="minorHAnsi" w:hAnsiTheme="minorHAnsi"/>
          <w:sz w:val="22"/>
          <w:szCs w:val="22"/>
        </w:rPr>
      </w:pPr>
    </w:p>
    <w:p w14:paraId="723EF70F" w14:textId="77777777" w:rsidR="000E48B5" w:rsidRPr="00025B8C" w:rsidRDefault="000E48B5" w:rsidP="000E48B5">
      <w:pPr>
        <w:overflowPunct w:val="0"/>
        <w:autoSpaceDE w:val="0"/>
        <w:autoSpaceDN w:val="0"/>
        <w:adjustRightInd w:val="0"/>
        <w:ind w:left="426" w:hanging="426"/>
        <w:jc w:val="both"/>
        <w:textAlignment w:val="baseline"/>
        <w:rPr>
          <w:rFonts w:asciiTheme="minorHAnsi" w:hAnsiTheme="minorHAnsi"/>
          <w:sz w:val="22"/>
          <w:szCs w:val="22"/>
        </w:rPr>
      </w:pPr>
      <w:r w:rsidRPr="00025B8C">
        <w:rPr>
          <w:rFonts w:asciiTheme="minorHAnsi" w:hAnsiTheme="minorHAnsi"/>
          <w:sz w:val="22"/>
          <w:szCs w:val="22"/>
        </w:rPr>
        <w:t>2.</w:t>
      </w:r>
      <w:r w:rsidRPr="00025B8C">
        <w:rPr>
          <w:rFonts w:asciiTheme="minorHAnsi" w:hAnsi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7498E179" w14:textId="77777777" w:rsidR="000E48B5" w:rsidRPr="00025B8C" w:rsidRDefault="000E48B5" w:rsidP="000E48B5">
      <w:pPr>
        <w:overflowPunct w:val="0"/>
        <w:autoSpaceDE w:val="0"/>
        <w:autoSpaceDN w:val="0"/>
        <w:adjustRightInd w:val="0"/>
        <w:ind w:left="426" w:hanging="426"/>
        <w:jc w:val="both"/>
        <w:textAlignment w:val="baseline"/>
        <w:rPr>
          <w:rFonts w:asciiTheme="minorHAnsi" w:hAnsiTheme="minorHAnsi"/>
          <w:sz w:val="22"/>
          <w:szCs w:val="22"/>
        </w:rPr>
      </w:pPr>
    </w:p>
    <w:p w14:paraId="5ABEADCF" w14:textId="02BD3449" w:rsidR="00AA23F8" w:rsidRDefault="000E48B5" w:rsidP="000E48B5">
      <w:pPr>
        <w:overflowPunct w:val="0"/>
        <w:autoSpaceDE w:val="0"/>
        <w:autoSpaceDN w:val="0"/>
        <w:adjustRightInd w:val="0"/>
        <w:ind w:left="426" w:hanging="426"/>
        <w:jc w:val="both"/>
        <w:textAlignment w:val="baseline"/>
        <w:rPr>
          <w:rFonts w:asciiTheme="minorHAnsi" w:hAnsiTheme="minorHAnsi"/>
          <w:sz w:val="22"/>
          <w:szCs w:val="22"/>
        </w:rPr>
      </w:pPr>
      <w:r w:rsidRPr="00025B8C">
        <w:rPr>
          <w:rFonts w:asciiTheme="minorHAnsi" w:hAnsiTheme="minorHAnsi"/>
          <w:sz w:val="22"/>
          <w:szCs w:val="22"/>
        </w:rPr>
        <w:lastRenderedPageBreak/>
        <w:t>3.</w:t>
      </w:r>
      <w:r w:rsidRPr="00025B8C">
        <w:rPr>
          <w:rFonts w:asciiTheme="minorHAnsi" w:hAnsiTheme="minorHAnsi"/>
          <w:sz w:val="22"/>
          <w:szCs w:val="22"/>
        </w:rPr>
        <w:tab/>
      </w:r>
      <w:r w:rsidR="00AA23F8" w:rsidRPr="00AA23F8">
        <w:rPr>
          <w:rFonts w:asciiTheme="minorHAnsi" w:hAnsi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w:t>
      </w:r>
      <w:r w:rsidR="00AA23F8">
        <w:rPr>
          <w:rFonts w:asciiTheme="minorHAnsi" w:hAnsiTheme="minorHAnsi"/>
          <w:sz w:val="22"/>
          <w:szCs w:val="22"/>
        </w:rPr>
        <w:t xml:space="preserve"> 10</w:t>
      </w:r>
      <w:r w:rsidR="00AA23F8" w:rsidRPr="00AA23F8">
        <w:rPr>
          <w:rFonts w:asciiTheme="minorHAnsi" w:hAnsiTheme="minorHAnsi"/>
          <w:sz w:val="22"/>
          <w:szCs w:val="22"/>
        </w:rPr>
        <w:t xml:space="preserve"> mil. Kč.  Smlouvu týkající se předmětného pojištění (úředně ověřenou kopii) je zhotovitel povinen předložit objednateli nejpozději do 14 dnů po podpisu této smlouvy poslední smluvní stranou.</w:t>
      </w:r>
    </w:p>
    <w:p w14:paraId="2F8B8CA4" w14:textId="77777777" w:rsidR="00AA23F8" w:rsidRDefault="00AA23F8" w:rsidP="000E48B5">
      <w:pPr>
        <w:overflowPunct w:val="0"/>
        <w:autoSpaceDE w:val="0"/>
        <w:autoSpaceDN w:val="0"/>
        <w:adjustRightInd w:val="0"/>
        <w:ind w:left="426" w:hanging="426"/>
        <w:jc w:val="both"/>
        <w:textAlignment w:val="baseline"/>
        <w:rPr>
          <w:rFonts w:asciiTheme="minorHAnsi" w:hAnsiTheme="minorHAnsi"/>
          <w:sz w:val="22"/>
          <w:szCs w:val="22"/>
        </w:rPr>
      </w:pPr>
      <w:r>
        <w:rPr>
          <w:rFonts w:asciiTheme="minorHAnsi" w:hAnsiTheme="minorHAnsi"/>
          <w:sz w:val="22"/>
          <w:szCs w:val="22"/>
        </w:rPr>
        <w:t xml:space="preserve">        </w:t>
      </w:r>
    </w:p>
    <w:p w14:paraId="5C2F89AD" w14:textId="77777777" w:rsidR="000E48B5" w:rsidRPr="00025B8C" w:rsidRDefault="000E48B5" w:rsidP="000E48B5">
      <w:pPr>
        <w:overflowPunct w:val="0"/>
        <w:autoSpaceDE w:val="0"/>
        <w:autoSpaceDN w:val="0"/>
        <w:adjustRightInd w:val="0"/>
        <w:ind w:left="426" w:hanging="426"/>
        <w:jc w:val="both"/>
        <w:textAlignment w:val="baseline"/>
        <w:rPr>
          <w:rFonts w:asciiTheme="minorHAnsi" w:hAnsiTheme="minorHAnsi"/>
          <w:sz w:val="22"/>
          <w:szCs w:val="22"/>
        </w:rPr>
      </w:pPr>
    </w:p>
    <w:p w14:paraId="26C19E7F" w14:textId="77777777" w:rsidR="000E48B5" w:rsidRPr="00025B8C" w:rsidRDefault="000E48B5" w:rsidP="000E48B5">
      <w:pPr>
        <w:overflowPunct w:val="0"/>
        <w:autoSpaceDE w:val="0"/>
        <w:autoSpaceDN w:val="0"/>
        <w:adjustRightInd w:val="0"/>
        <w:ind w:left="426" w:hanging="426"/>
        <w:jc w:val="both"/>
        <w:textAlignment w:val="baseline"/>
        <w:rPr>
          <w:rFonts w:asciiTheme="minorHAnsi" w:hAnsiTheme="minorHAnsi"/>
          <w:sz w:val="22"/>
          <w:szCs w:val="22"/>
        </w:rPr>
      </w:pPr>
      <w:r w:rsidRPr="00025B8C">
        <w:rPr>
          <w:rFonts w:asciiTheme="minorHAnsi" w:hAnsiTheme="minorHAnsi"/>
          <w:sz w:val="22"/>
          <w:szCs w:val="22"/>
        </w:rPr>
        <w:t>4.</w:t>
      </w:r>
      <w:r w:rsidRPr="00025B8C">
        <w:rPr>
          <w:rFonts w:asciiTheme="minorHAnsi" w:hAnsiTheme="minorHAnsi"/>
          <w:sz w:val="22"/>
          <w:szCs w:val="22"/>
        </w:rPr>
        <w:tab/>
        <w:t xml:space="preserve">Změny v osobách nositelů autorizací, prostřednictvím kterých zhotovitel prokazoval kvalifikaci v zadávacím řízení, na základě něhož byla uzavřena tato smlouva, podléhají ve všech případech schválení objednatele. </w:t>
      </w:r>
    </w:p>
    <w:p w14:paraId="6F45FC9D" w14:textId="77777777" w:rsidR="000E48B5" w:rsidRPr="000E48B5" w:rsidRDefault="000E48B5" w:rsidP="000E48B5">
      <w:pPr>
        <w:ind w:right="-24"/>
        <w:jc w:val="both"/>
        <w:rPr>
          <w:rFonts w:asciiTheme="minorHAnsi" w:hAnsiTheme="minorHAnsi" w:cs="Arial"/>
        </w:rPr>
      </w:pPr>
    </w:p>
    <w:p w14:paraId="6AF918EE"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XIII.</w:t>
      </w:r>
    </w:p>
    <w:p w14:paraId="713E531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Náhrada škody</w:t>
      </w:r>
    </w:p>
    <w:p w14:paraId="244A5D0A" w14:textId="2D530C36" w:rsidR="000E48B5" w:rsidRPr="000E48B5" w:rsidRDefault="000E48B5" w:rsidP="000E48B5">
      <w:pPr>
        <w:tabs>
          <w:tab w:val="left" w:pos="709"/>
        </w:tabs>
        <w:jc w:val="both"/>
        <w:rPr>
          <w:rFonts w:asciiTheme="minorHAnsi" w:hAnsiTheme="minorHAnsi"/>
          <w:szCs w:val="20"/>
        </w:rPr>
      </w:pPr>
      <w:r w:rsidRPr="00025B8C">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571BDEB3"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XIV.</w:t>
      </w:r>
    </w:p>
    <w:p w14:paraId="633B594F"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Licenční ujednání</w:t>
      </w:r>
    </w:p>
    <w:p w14:paraId="76DE1532" w14:textId="724FDF71" w:rsidR="000E48B5" w:rsidRPr="00025B8C" w:rsidRDefault="000E48B5" w:rsidP="000E48B5">
      <w:pPr>
        <w:tabs>
          <w:tab w:val="left" w:pos="709"/>
        </w:tabs>
        <w:jc w:val="both"/>
        <w:rPr>
          <w:rFonts w:asciiTheme="minorHAnsi" w:hAnsiTheme="minorHAnsi"/>
          <w:sz w:val="22"/>
          <w:szCs w:val="22"/>
        </w:rPr>
      </w:pPr>
      <w:r w:rsidRPr="00025B8C">
        <w:rPr>
          <w:rFonts w:asciiTheme="minorHAnsi" w:hAnsiTheme="minorHAnsi"/>
          <w:sz w:val="22"/>
          <w:szCs w:val="22"/>
        </w:rPr>
        <w:t>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příkladmo jsou uvedeny v tomto odstavci, je třeba souhlasu zhotovitele.</w:t>
      </w:r>
    </w:p>
    <w:p w14:paraId="6FB03B72" w14:textId="77777777" w:rsidR="000E48B5" w:rsidRPr="000E48B5" w:rsidRDefault="000E48B5" w:rsidP="000E48B5">
      <w:pPr>
        <w:tabs>
          <w:tab w:val="left" w:pos="709"/>
        </w:tabs>
        <w:jc w:val="both"/>
        <w:rPr>
          <w:rFonts w:asciiTheme="minorHAnsi" w:hAnsiTheme="minorHAnsi"/>
          <w:szCs w:val="20"/>
        </w:rPr>
      </w:pPr>
    </w:p>
    <w:p w14:paraId="56E5818B"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XV.</w:t>
      </w:r>
    </w:p>
    <w:p w14:paraId="3DA7988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Závěrečná ustanovení</w:t>
      </w:r>
    </w:p>
    <w:p w14:paraId="63D23E27" w14:textId="5CE8680D" w:rsidR="000E48B5" w:rsidRPr="00025B8C" w:rsidRDefault="000E48B5">
      <w:pPr>
        <w:spacing w:after="120"/>
        <w:ind w:left="425" w:hanging="426"/>
        <w:jc w:val="both"/>
        <w:rPr>
          <w:rFonts w:asciiTheme="minorHAnsi" w:hAnsiTheme="minorHAnsi"/>
          <w:sz w:val="22"/>
          <w:szCs w:val="22"/>
        </w:rPr>
      </w:pPr>
      <w:r w:rsidRPr="00025B8C">
        <w:rPr>
          <w:rFonts w:asciiTheme="minorHAnsi" w:hAnsiTheme="minorHAnsi"/>
          <w:sz w:val="22"/>
          <w:szCs w:val="22"/>
        </w:rPr>
        <w:t>1.</w:t>
      </w:r>
      <w:r w:rsidRPr="00025B8C">
        <w:rPr>
          <w:rFonts w:asciiTheme="minorHAnsi" w:hAnsiTheme="minorHAnsi"/>
          <w:sz w:val="22"/>
          <w:szCs w:val="22"/>
        </w:rPr>
        <w:tab/>
      </w:r>
      <w:r w:rsidRPr="00025B8C">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025B8C">
        <w:rPr>
          <w:rFonts w:asciiTheme="minorHAnsi" w:hAnsiTheme="minorHAnsi"/>
          <w:sz w:val="22"/>
          <w:szCs w:val="22"/>
        </w:rPr>
        <w:tab/>
      </w:r>
    </w:p>
    <w:p w14:paraId="13A747F8" w14:textId="2F20BFC5" w:rsidR="000E48B5" w:rsidRPr="00025B8C" w:rsidRDefault="000E48B5" w:rsidP="000E48B5">
      <w:pPr>
        <w:spacing w:after="120"/>
        <w:ind w:left="425" w:right="-24" w:hanging="426"/>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Tato smlouva nabývá platnosti dnem podpisu oprávněnými zástupci obou smluvních stran</w:t>
      </w:r>
      <w:r w:rsidR="00E74CD3">
        <w:rPr>
          <w:rFonts w:asciiTheme="minorHAnsi" w:hAnsiTheme="minorHAnsi"/>
          <w:sz w:val="22"/>
          <w:szCs w:val="22"/>
        </w:rPr>
        <w:t xml:space="preserve"> </w:t>
      </w:r>
      <w:r w:rsidR="00E74CD3" w:rsidRPr="00E74CD3">
        <w:rPr>
          <w:rFonts w:asciiTheme="minorHAnsi" w:hAnsiTheme="minorHAnsi"/>
          <w:sz w:val="22"/>
          <w:szCs w:val="22"/>
        </w:rPr>
        <w:t>a účinnosti zveřejněním v registru smluv v souladu se zákonem č. 340/2015 Sb., o registru smluv, v platném znění.</w:t>
      </w:r>
    </w:p>
    <w:p w14:paraId="1380BADB" w14:textId="726AE06A" w:rsidR="000E48B5" w:rsidRPr="005136F4" w:rsidRDefault="000E48B5" w:rsidP="000E48B5">
      <w:pPr>
        <w:suppressAutoHyphens/>
        <w:spacing w:after="60"/>
        <w:ind w:left="425" w:hanging="426"/>
        <w:jc w:val="both"/>
        <w:rPr>
          <w:rFonts w:asciiTheme="minorHAnsi" w:hAnsiTheme="minorHAnsi" w:cs="Arial"/>
          <w:sz w:val="22"/>
          <w:szCs w:val="22"/>
        </w:rPr>
      </w:pPr>
      <w:r w:rsidRPr="00025B8C">
        <w:rPr>
          <w:rFonts w:asciiTheme="minorHAnsi" w:hAnsiTheme="minorHAnsi"/>
          <w:sz w:val="22"/>
          <w:szCs w:val="22"/>
        </w:rPr>
        <w:t>4.</w:t>
      </w:r>
      <w:r w:rsidRPr="00025B8C">
        <w:rPr>
          <w:rFonts w:asciiTheme="minorHAnsi" w:hAnsiTheme="minorHAnsi"/>
          <w:sz w:val="22"/>
          <w:szCs w:val="22"/>
        </w:rPr>
        <w:tab/>
      </w:r>
      <w:r w:rsidRPr="00025B8C">
        <w:rPr>
          <w:rFonts w:asciiTheme="minorHAnsi" w:hAnsiTheme="minorHAnsi" w:cs="Arial"/>
          <w:sz w:val="22"/>
          <w:szCs w:val="22"/>
        </w:rPr>
        <w:t>S ohledem na povinnosti plynoucí ze zákona č. 340/2015 Sb.,</w:t>
      </w:r>
      <w:r w:rsidR="00CF0AF1">
        <w:rPr>
          <w:rFonts w:asciiTheme="minorHAnsi" w:hAnsiTheme="minorHAnsi" w:cs="Arial"/>
          <w:sz w:val="22"/>
          <w:szCs w:val="22"/>
        </w:rPr>
        <w:t xml:space="preserve"> </w:t>
      </w:r>
      <w:r w:rsidRPr="00025B8C">
        <w:rPr>
          <w:rFonts w:asciiTheme="minorHAnsi" w:hAnsiTheme="minorHAnsi" w:cs="Arial"/>
          <w:sz w:val="22"/>
          <w:szCs w:val="22"/>
        </w:rPr>
        <w:t>o registru smluv</w:t>
      </w:r>
      <w:r w:rsidR="00CF0AF1">
        <w:rPr>
          <w:rFonts w:asciiTheme="minorHAnsi" w:hAnsiTheme="minorHAnsi" w:cs="Arial"/>
          <w:sz w:val="22"/>
          <w:szCs w:val="22"/>
        </w:rPr>
        <w:t xml:space="preserve"> v platném znění,</w:t>
      </w:r>
      <w:r w:rsidR="00CF0AF1" w:rsidRPr="00025B8C">
        <w:rPr>
          <w:rFonts w:asciiTheme="minorHAnsi" w:hAnsiTheme="minorHAnsi" w:cs="Arial"/>
          <w:sz w:val="22"/>
          <w:szCs w:val="22"/>
        </w:rPr>
        <w:t xml:space="preserve">  </w:t>
      </w:r>
      <w:r w:rsidRPr="00025B8C">
        <w:rPr>
          <w:rFonts w:asciiTheme="minorHAnsi" w:hAnsiTheme="minorHAnsi" w:cs="Arial"/>
          <w:sz w:val="22"/>
          <w:szCs w:val="22"/>
        </w:rPr>
        <w:t>ujednávají smluvní strany následující:</w:t>
      </w:r>
    </w:p>
    <w:p w14:paraId="4C8D1B28" w14:textId="5AEC98C2" w:rsidR="000E48B5" w:rsidRPr="003D261E" w:rsidRDefault="000E48B5" w:rsidP="003D261E">
      <w:pPr>
        <w:pStyle w:val="Odstavecseseznamem"/>
        <w:numPr>
          <w:ilvl w:val="0"/>
          <w:numId w:val="60"/>
        </w:numPr>
        <w:tabs>
          <w:tab w:val="left" w:pos="993"/>
        </w:tabs>
        <w:spacing w:after="60"/>
        <w:jc w:val="both"/>
        <w:rPr>
          <w:rFonts w:asciiTheme="minorHAnsi" w:hAnsiTheme="minorHAnsi" w:cs="Arial"/>
          <w:sz w:val="22"/>
          <w:szCs w:val="22"/>
        </w:rPr>
      </w:pPr>
      <w:r w:rsidRPr="003D261E">
        <w:rPr>
          <w:rFonts w:asciiTheme="minorHAnsi" w:hAnsiTheme="minorHAnsi" w:cs="Arial"/>
          <w:sz w:val="22"/>
          <w:szCs w:val="22"/>
        </w:rPr>
        <w:t>Objednatel odešle tuto smlouvu ke zveřejnění v registru smluv vedeném Ministerstvem vnitra ČR bezprostředně po jejím uzavření.</w:t>
      </w:r>
    </w:p>
    <w:p w14:paraId="5C579ED4" w14:textId="77777777" w:rsidR="000E48B5" w:rsidRPr="00025B8C" w:rsidRDefault="000E48B5" w:rsidP="003D261E">
      <w:pPr>
        <w:pStyle w:val="Odstavecseseznamem"/>
        <w:numPr>
          <w:ilvl w:val="0"/>
          <w:numId w:val="60"/>
        </w:numPr>
        <w:tabs>
          <w:tab w:val="left" w:pos="993"/>
        </w:tabs>
        <w:spacing w:after="60"/>
        <w:jc w:val="both"/>
        <w:rPr>
          <w:rFonts w:asciiTheme="minorHAnsi" w:hAnsiTheme="minorHAnsi" w:cs="Arial"/>
          <w:sz w:val="22"/>
          <w:szCs w:val="22"/>
        </w:rPr>
      </w:pPr>
      <w:r w:rsidRPr="00025B8C">
        <w:rPr>
          <w:rFonts w:asciiTheme="minorHAnsi" w:hAnsiTheme="minorHAnsi" w:cs="Arial"/>
          <w:sz w:val="22"/>
          <w:szCs w:val="22"/>
        </w:rPr>
        <w:t>b)</w:t>
      </w:r>
      <w:r w:rsidRPr="00025B8C">
        <w:rPr>
          <w:rFonts w:asciiTheme="minorHAnsi" w:hAnsiTheme="minorHAnsi" w:cs="Arial"/>
          <w:sz w:val="22"/>
          <w:szCs w:val="22"/>
        </w:rPr>
        <w:tab/>
        <w:t>Smluvní strany prohlašují, že žádná část smlouvy nenaplňuje znaky obchodního tajemství ve smyslu ust. § 504 občanského zákoníku.</w:t>
      </w:r>
    </w:p>
    <w:p w14:paraId="287507EE" w14:textId="77777777" w:rsidR="000E48B5" w:rsidRPr="00025B8C" w:rsidRDefault="000E48B5" w:rsidP="003D261E">
      <w:pPr>
        <w:pStyle w:val="Odstavecseseznamem"/>
        <w:numPr>
          <w:ilvl w:val="0"/>
          <w:numId w:val="60"/>
        </w:numPr>
        <w:tabs>
          <w:tab w:val="left" w:pos="993"/>
        </w:tabs>
        <w:spacing w:after="60"/>
        <w:jc w:val="both"/>
        <w:rPr>
          <w:rFonts w:asciiTheme="minorHAnsi" w:hAnsiTheme="minorHAnsi"/>
          <w:sz w:val="22"/>
          <w:szCs w:val="22"/>
        </w:rPr>
      </w:pPr>
      <w:r w:rsidRPr="00025B8C">
        <w:rPr>
          <w:rFonts w:asciiTheme="minorHAnsi" w:hAnsiTheme="minorHAnsi" w:cs="Arial"/>
          <w:sz w:val="22"/>
          <w:szCs w:val="22"/>
        </w:rPr>
        <w:t>c)</w:t>
      </w:r>
      <w:r w:rsidRPr="00025B8C">
        <w:rPr>
          <w:rFonts w:asciiTheme="minorHAnsi" w:hAnsiTheme="minorHAnsi" w:cs="Arial"/>
          <w:sz w:val="22"/>
          <w:szCs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473CB448" w:rsidR="000E48B5" w:rsidRPr="00025B8C" w:rsidRDefault="000E48B5" w:rsidP="000E48B5">
      <w:pPr>
        <w:spacing w:after="120"/>
        <w:ind w:left="425" w:right="-24" w:hanging="426"/>
        <w:jc w:val="both"/>
        <w:rPr>
          <w:rFonts w:asciiTheme="minorHAnsi" w:hAnsiTheme="minorHAnsi" w:cs="Arial"/>
          <w:sz w:val="22"/>
          <w:szCs w:val="22"/>
        </w:rPr>
      </w:pPr>
      <w:r w:rsidRPr="00025B8C">
        <w:rPr>
          <w:rFonts w:asciiTheme="minorHAnsi" w:hAnsiTheme="minorHAnsi" w:cs="Arial"/>
          <w:sz w:val="22"/>
          <w:szCs w:val="22"/>
        </w:rPr>
        <w:t>4.</w:t>
      </w:r>
      <w:r w:rsidRPr="00025B8C">
        <w:rPr>
          <w:rFonts w:asciiTheme="minorHAnsi" w:hAnsiTheme="minorHAnsi" w:cs="Arial"/>
          <w:sz w:val="22"/>
          <w:szCs w:val="22"/>
        </w:rPr>
        <w:tab/>
        <w:t>Tato smlouva je vyhotovena v</w:t>
      </w:r>
      <w:r w:rsidR="00E76108">
        <w:rPr>
          <w:rFonts w:asciiTheme="minorHAnsi" w:hAnsiTheme="minorHAnsi" w:cs="Arial"/>
          <w:sz w:val="22"/>
          <w:szCs w:val="22"/>
        </w:rPr>
        <w:t>e</w:t>
      </w:r>
      <w:r w:rsidRPr="00025B8C">
        <w:rPr>
          <w:rFonts w:asciiTheme="minorHAnsi" w:hAnsiTheme="minorHAnsi" w:cs="Arial"/>
          <w:sz w:val="22"/>
          <w:szCs w:val="22"/>
        </w:rPr>
        <w:t> </w:t>
      </w:r>
      <w:r w:rsidR="00E76108">
        <w:rPr>
          <w:rFonts w:asciiTheme="minorHAnsi" w:hAnsiTheme="minorHAnsi" w:cs="Arial"/>
          <w:sz w:val="22"/>
          <w:szCs w:val="22"/>
        </w:rPr>
        <w:t>dvou</w:t>
      </w:r>
      <w:r w:rsidR="00E76108" w:rsidRPr="00025B8C">
        <w:rPr>
          <w:rFonts w:asciiTheme="minorHAnsi" w:hAnsiTheme="minorHAnsi" w:cs="Arial"/>
          <w:sz w:val="22"/>
          <w:szCs w:val="22"/>
        </w:rPr>
        <w:t xml:space="preserve"> </w:t>
      </w:r>
      <w:r w:rsidRPr="00025B8C">
        <w:rPr>
          <w:rFonts w:asciiTheme="minorHAnsi" w:hAnsiTheme="minorHAnsi" w:cs="Arial"/>
          <w:sz w:val="22"/>
          <w:szCs w:val="22"/>
        </w:rPr>
        <w:t>stejnopisech</w:t>
      </w:r>
      <w:r w:rsidR="00875796">
        <w:rPr>
          <w:rFonts w:asciiTheme="minorHAnsi" w:hAnsiTheme="minorHAnsi" w:cs="Arial"/>
          <w:sz w:val="22"/>
          <w:szCs w:val="22"/>
        </w:rPr>
        <w:t xml:space="preserve"> s platností originálu</w:t>
      </w:r>
      <w:r w:rsidRPr="00025B8C">
        <w:rPr>
          <w:rFonts w:asciiTheme="minorHAnsi" w:hAnsiTheme="minorHAnsi" w:cs="Arial"/>
          <w:sz w:val="22"/>
          <w:szCs w:val="22"/>
        </w:rPr>
        <w:t xml:space="preserve">, z nichž </w:t>
      </w:r>
      <w:r w:rsidR="007369E9">
        <w:rPr>
          <w:rFonts w:asciiTheme="minorHAnsi" w:hAnsiTheme="minorHAnsi" w:cs="Arial"/>
          <w:sz w:val="22"/>
          <w:szCs w:val="22"/>
        </w:rPr>
        <w:t xml:space="preserve">jeden stejnopis obdrží </w:t>
      </w:r>
      <w:r w:rsidRPr="00025B8C">
        <w:rPr>
          <w:rFonts w:asciiTheme="minorHAnsi" w:hAnsiTheme="minorHAnsi" w:cs="Arial"/>
          <w:sz w:val="22"/>
          <w:szCs w:val="22"/>
        </w:rPr>
        <w:t xml:space="preserve">objednatel </w:t>
      </w:r>
      <w:r w:rsidR="007369E9">
        <w:rPr>
          <w:rFonts w:asciiTheme="minorHAnsi" w:hAnsiTheme="minorHAnsi" w:cs="Arial"/>
          <w:sz w:val="22"/>
          <w:szCs w:val="22"/>
        </w:rPr>
        <w:t xml:space="preserve">a jeden stejnopis </w:t>
      </w:r>
      <w:r w:rsidRPr="00025B8C">
        <w:rPr>
          <w:rFonts w:asciiTheme="minorHAnsi" w:hAnsiTheme="minorHAnsi" w:cs="Arial"/>
          <w:sz w:val="22"/>
          <w:szCs w:val="22"/>
        </w:rPr>
        <w:t>obdrží zhotovitel</w:t>
      </w:r>
      <w:r w:rsidR="007369E9">
        <w:rPr>
          <w:rFonts w:asciiTheme="minorHAnsi" w:hAnsiTheme="minorHAnsi" w:cs="Arial"/>
          <w:sz w:val="22"/>
          <w:szCs w:val="22"/>
        </w:rPr>
        <w:t>.</w:t>
      </w:r>
    </w:p>
    <w:p w14:paraId="1A904678" w14:textId="6980DA3E" w:rsidR="009031F0" w:rsidRPr="005136F4" w:rsidRDefault="00A47512" w:rsidP="003D261E">
      <w:pPr>
        <w:spacing w:after="120"/>
        <w:ind w:left="425" w:right="-24" w:hanging="426"/>
        <w:jc w:val="both"/>
        <w:rPr>
          <w:rFonts w:asciiTheme="minorHAnsi" w:hAnsiTheme="minorHAnsi" w:cs="Arial"/>
          <w:sz w:val="22"/>
          <w:szCs w:val="22"/>
        </w:rPr>
      </w:pPr>
      <w:r w:rsidRPr="00025B8C">
        <w:rPr>
          <w:rFonts w:asciiTheme="minorHAnsi" w:hAnsiTheme="minorHAnsi"/>
          <w:sz w:val="22"/>
          <w:szCs w:val="22"/>
        </w:rPr>
        <w:t xml:space="preserve">5.    </w:t>
      </w:r>
      <w:r w:rsidR="000E48B5" w:rsidRPr="00025B8C">
        <w:rPr>
          <w:rFonts w:asciiTheme="minorHAnsi" w:hAnsiTheme="minorHAnsi"/>
          <w:sz w:val="22"/>
          <w:szCs w:val="22"/>
        </w:rPr>
        <w:t xml:space="preserve">Smluvní strany prohlašují, že ujednání </w:t>
      </w:r>
      <w:r w:rsidR="000E48B5" w:rsidRPr="003D261E">
        <w:rPr>
          <w:rFonts w:asciiTheme="minorHAnsi" w:hAnsiTheme="minorHAnsi" w:cs="Arial"/>
          <w:sz w:val="22"/>
          <w:szCs w:val="22"/>
        </w:rPr>
        <w:t>v</w:t>
      </w:r>
      <w:r w:rsidR="000E48B5" w:rsidRPr="00025B8C">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69DE5F8E" w14:textId="77777777" w:rsidR="009E59A6" w:rsidRDefault="009E59A6" w:rsidP="005146F6">
      <w:pPr>
        <w:ind w:right="-766"/>
        <w:jc w:val="both"/>
        <w:rPr>
          <w:rFonts w:asciiTheme="minorHAnsi" w:hAnsiTheme="minorHAnsi" w:cs="Arial"/>
        </w:rPr>
      </w:pPr>
    </w:p>
    <w:p w14:paraId="1304B19E" w14:textId="77777777" w:rsidR="009E59A6" w:rsidRDefault="009E59A6" w:rsidP="005146F6">
      <w:pPr>
        <w:ind w:right="-766"/>
        <w:jc w:val="both"/>
        <w:rPr>
          <w:rFonts w:asciiTheme="minorHAnsi" w:hAnsiTheme="minorHAnsi" w:cs="Arial"/>
        </w:rPr>
      </w:pPr>
    </w:p>
    <w:p w14:paraId="361EA482" w14:textId="77777777" w:rsidR="009E59A6" w:rsidRDefault="009E59A6" w:rsidP="005146F6">
      <w:pPr>
        <w:ind w:right="-766"/>
        <w:jc w:val="both"/>
        <w:rPr>
          <w:rFonts w:asciiTheme="minorHAnsi" w:hAnsiTheme="minorHAnsi" w:cs="Arial"/>
        </w:rPr>
      </w:pPr>
    </w:p>
    <w:p w14:paraId="3A5EE253" w14:textId="2A1AABD1" w:rsidR="005136F4" w:rsidRPr="00025B8C" w:rsidRDefault="005136F4" w:rsidP="005136F4">
      <w:pPr>
        <w:shd w:val="clear" w:color="auto" w:fill="FFFFFF" w:themeFill="background1"/>
        <w:rPr>
          <w:rFonts w:asciiTheme="minorHAnsi" w:hAnsiTheme="minorHAnsi" w:cstheme="minorHAnsi"/>
          <w:sz w:val="22"/>
          <w:szCs w:val="22"/>
        </w:rPr>
      </w:pPr>
      <w:r w:rsidRPr="00025B8C">
        <w:rPr>
          <w:rFonts w:asciiTheme="minorHAnsi" w:hAnsiTheme="minorHAnsi" w:cstheme="minorHAnsi"/>
          <w:sz w:val="22"/>
          <w:szCs w:val="22"/>
        </w:rPr>
        <w:t>V Pardubicích dne ………………………………</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V </w:t>
      </w:r>
      <w:r w:rsidR="0099608D">
        <w:rPr>
          <w:rFonts w:asciiTheme="minorHAnsi" w:hAnsiTheme="minorHAnsi"/>
          <w:color w:val="FF0000"/>
          <w:sz w:val="22"/>
          <w:szCs w:val="22"/>
        </w:rPr>
        <w:t>(doplní zhotovitel)</w:t>
      </w:r>
      <w:r w:rsidRPr="00025B8C">
        <w:rPr>
          <w:rFonts w:asciiTheme="minorHAnsi" w:hAnsiTheme="minorHAnsi" w:cstheme="minorHAnsi"/>
          <w:sz w:val="22"/>
          <w:szCs w:val="22"/>
        </w:rPr>
        <w:t xml:space="preserve"> dne ………………………</w:t>
      </w:r>
      <w:r w:rsidRPr="00025B8C">
        <w:rPr>
          <w:rFonts w:asciiTheme="minorHAnsi" w:hAnsiTheme="minorHAnsi" w:cstheme="minorHAnsi"/>
          <w:sz w:val="22"/>
          <w:szCs w:val="22"/>
        </w:rPr>
        <w:tab/>
      </w:r>
      <w:r w:rsidRPr="00025B8C">
        <w:rPr>
          <w:rFonts w:asciiTheme="minorHAnsi" w:hAnsiTheme="minorHAnsi" w:cstheme="minorHAnsi"/>
          <w:sz w:val="22"/>
          <w:szCs w:val="22"/>
        </w:rPr>
        <w:tab/>
      </w:r>
    </w:p>
    <w:p w14:paraId="125B5A25" w14:textId="77777777" w:rsidR="0099608D" w:rsidRDefault="0099608D" w:rsidP="005136F4">
      <w:pPr>
        <w:rPr>
          <w:rFonts w:asciiTheme="minorHAnsi" w:hAnsiTheme="minorHAnsi" w:cstheme="minorHAnsi"/>
          <w:sz w:val="22"/>
          <w:szCs w:val="22"/>
        </w:rPr>
      </w:pPr>
    </w:p>
    <w:p w14:paraId="559E08BE" w14:textId="77777777" w:rsidR="0099608D" w:rsidRDefault="0099608D" w:rsidP="005136F4">
      <w:pPr>
        <w:rPr>
          <w:rFonts w:asciiTheme="minorHAnsi" w:hAnsiTheme="minorHAnsi" w:cstheme="minorHAnsi"/>
          <w:sz w:val="22"/>
          <w:szCs w:val="22"/>
        </w:rPr>
      </w:pPr>
    </w:p>
    <w:p w14:paraId="4E94DB94" w14:textId="77777777" w:rsidR="009E59A6" w:rsidRDefault="009E59A6" w:rsidP="005136F4">
      <w:pPr>
        <w:rPr>
          <w:rFonts w:asciiTheme="minorHAnsi" w:hAnsiTheme="minorHAnsi" w:cstheme="minorHAnsi"/>
          <w:sz w:val="22"/>
          <w:szCs w:val="22"/>
        </w:rPr>
      </w:pPr>
    </w:p>
    <w:p w14:paraId="3740E41E" w14:textId="77777777" w:rsidR="009E59A6" w:rsidRDefault="009E59A6" w:rsidP="005136F4">
      <w:pPr>
        <w:rPr>
          <w:rFonts w:asciiTheme="minorHAnsi" w:hAnsiTheme="minorHAnsi" w:cstheme="minorHAnsi"/>
          <w:sz w:val="22"/>
          <w:szCs w:val="22"/>
        </w:rPr>
      </w:pPr>
    </w:p>
    <w:p w14:paraId="4F7C2D30" w14:textId="77777777" w:rsidR="009E59A6" w:rsidRDefault="009E59A6" w:rsidP="005136F4">
      <w:pPr>
        <w:rPr>
          <w:rFonts w:asciiTheme="minorHAnsi" w:hAnsiTheme="minorHAnsi" w:cstheme="minorHAnsi"/>
          <w:sz w:val="22"/>
          <w:szCs w:val="22"/>
        </w:rPr>
      </w:pPr>
    </w:p>
    <w:p w14:paraId="651D4CAD" w14:textId="6CA58263" w:rsidR="005136F4" w:rsidRPr="00025B8C" w:rsidRDefault="005136F4" w:rsidP="005136F4">
      <w:pPr>
        <w:rPr>
          <w:rFonts w:asciiTheme="minorHAnsi" w:hAnsiTheme="minorHAnsi" w:cstheme="minorHAnsi"/>
          <w:sz w:val="22"/>
          <w:szCs w:val="22"/>
        </w:rPr>
      </w:pPr>
      <w:r w:rsidRPr="00025B8C">
        <w:rPr>
          <w:rFonts w:asciiTheme="minorHAnsi" w:hAnsiTheme="minorHAnsi" w:cstheme="minorHAnsi"/>
          <w:sz w:val="22"/>
          <w:szCs w:val="22"/>
        </w:rPr>
        <w:t xml:space="preserve">Za </w:t>
      </w:r>
      <w:r>
        <w:rPr>
          <w:rFonts w:asciiTheme="minorHAnsi" w:hAnsiTheme="minorHAnsi" w:cstheme="minorHAnsi"/>
          <w:sz w:val="22"/>
          <w:szCs w:val="22"/>
        </w:rPr>
        <w:t>objednatele</w:t>
      </w:r>
      <w:r w:rsidRPr="00025B8C">
        <w:rPr>
          <w:rFonts w:asciiTheme="minorHAnsi" w:hAnsiTheme="minorHAnsi" w:cstheme="minorHAnsi"/>
          <w:sz w:val="22"/>
          <w:szCs w:val="22"/>
        </w:rPr>
        <w:t>:</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 xml:space="preserve">Za </w:t>
      </w:r>
      <w:r>
        <w:rPr>
          <w:rFonts w:asciiTheme="minorHAnsi" w:hAnsiTheme="minorHAnsi" w:cstheme="minorHAnsi"/>
          <w:sz w:val="22"/>
          <w:szCs w:val="22"/>
        </w:rPr>
        <w:t>zhotovitele</w:t>
      </w:r>
      <w:r w:rsidRPr="00025B8C">
        <w:rPr>
          <w:rFonts w:asciiTheme="minorHAnsi" w:hAnsiTheme="minorHAnsi" w:cstheme="minorHAnsi"/>
          <w:sz w:val="22"/>
          <w:szCs w:val="22"/>
        </w:rPr>
        <w:t>:</w:t>
      </w:r>
    </w:p>
    <w:p w14:paraId="25CA149A" w14:textId="77777777" w:rsidR="0099608D" w:rsidRDefault="0099608D" w:rsidP="005136F4">
      <w:pPr>
        <w:rPr>
          <w:rFonts w:asciiTheme="minorHAnsi" w:hAnsiTheme="minorHAnsi" w:cstheme="minorHAnsi"/>
          <w:sz w:val="22"/>
          <w:szCs w:val="22"/>
          <w:shd w:val="clear" w:color="auto" w:fill="FFFFFF" w:themeFill="background1"/>
        </w:rPr>
      </w:pPr>
    </w:p>
    <w:p w14:paraId="449EDEA9" w14:textId="77777777" w:rsidR="001A2128" w:rsidRDefault="001A2128" w:rsidP="005136F4">
      <w:pPr>
        <w:rPr>
          <w:rFonts w:asciiTheme="minorHAnsi" w:hAnsiTheme="minorHAnsi" w:cstheme="minorHAnsi"/>
          <w:sz w:val="22"/>
          <w:szCs w:val="22"/>
          <w:shd w:val="clear" w:color="auto" w:fill="FFFFFF" w:themeFill="background1"/>
        </w:rPr>
      </w:pPr>
    </w:p>
    <w:p w14:paraId="518A5BAA" w14:textId="77777777" w:rsidR="009E59A6" w:rsidRDefault="009E59A6" w:rsidP="005136F4">
      <w:pPr>
        <w:rPr>
          <w:rFonts w:asciiTheme="minorHAnsi" w:hAnsiTheme="minorHAnsi" w:cstheme="minorHAnsi"/>
          <w:sz w:val="22"/>
          <w:szCs w:val="22"/>
          <w:shd w:val="clear" w:color="auto" w:fill="FFFFFF" w:themeFill="background1"/>
        </w:rPr>
      </w:pPr>
    </w:p>
    <w:p w14:paraId="3FB88B71" w14:textId="77777777" w:rsidR="009E59A6" w:rsidRDefault="009E59A6" w:rsidP="005136F4">
      <w:pPr>
        <w:rPr>
          <w:rFonts w:asciiTheme="minorHAnsi" w:hAnsiTheme="minorHAnsi" w:cstheme="minorHAnsi"/>
          <w:sz w:val="22"/>
          <w:szCs w:val="22"/>
          <w:shd w:val="clear" w:color="auto" w:fill="FFFFFF" w:themeFill="background1"/>
        </w:rPr>
      </w:pPr>
    </w:p>
    <w:p w14:paraId="25CA3D40" w14:textId="77777777" w:rsidR="009E59A6" w:rsidRDefault="009E59A6" w:rsidP="005136F4">
      <w:pPr>
        <w:rPr>
          <w:rFonts w:asciiTheme="minorHAnsi" w:hAnsiTheme="minorHAnsi" w:cstheme="minorHAnsi"/>
          <w:sz w:val="22"/>
          <w:szCs w:val="22"/>
          <w:shd w:val="clear" w:color="auto" w:fill="FFFFFF" w:themeFill="background1"/>
        </w:rPr>
      </w:pPr>
    </w:p>
    <w:p w14:paraId="43EB5C4E" w14:textId="77777777" w:rsidR="009E59A6" w:rsidRPr="00025B8C" w:rsidRDefault="009E59A6" w:rsidP="005136F4">
      <w:pPr>
        <w:rPr>
          <w:rFonts w:asciiTheme="minorHAnsi" w:hAnsiTheme="minorHAnsi" w:cstheme="minorHAnsi"/>
          <w:sz w:val="22"/>
          <w:szCs w:val="22"/>
          <w:shd w:val="clear" w:color="auto" w:fill="FFFFFF" w:themeFill="background1"/>
        </w:rPr>
      </w:pPr>
    </w:p>
    <w:p w14:paraId="6FD7C662" w14:textId="4AFA3BA1" w:rsidR="005136F4" w:rsidRPr="00025B8C" w:rsidRDefault="005136F4" w:rsidP="005136F4">
      <w:pPr>
        <w:rPr>
          <w:rFonts w:asciiTheme="minorHAnsi" w:hAnsiTheme="minorHAnsi" w:cstheme="minorHAnsi"/>
          <w:bCs/>
          <w:sz w:val="22"/>
          <w:szCs w:val="22"/>
        </w:rPr>
      </w:pPr>
      <w:r w:rsidRPr="00025B8C">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ab/>
      </w:r>
      <w:r>
        <w:rPr>
          <w:rFonts w:asciiTheme="minorHAnsi" w:hAnsiTheme="minorHAnsi" w:cstheme="minorHAnsi"/>
          <w:sz w:val="22"/>
          <w:szCs w:val="22"/>
          <w:shd w:val="clear" w:color="auto" w:fill="FFFFFF" w:themeFill="background1"/>
        </w:rPr>
        <w:t xml:space="preserve">               </w:t>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rPr>
        <w:t>……………………………………………………………………………………</w:t>
      </w:r>
    </w:p>
    <w:p w14:paraId="43E28DFE" w14:textId="5C3E2DC4" w:rsidR="005136F4" w:rsidRPr="00025B8C" w:rsidRDefault="005136F4" w:rsidP="005136F4">
      <w:pPr>
        <w:rPr>
          <w:rFonts w:asciiTheme="minorHAnsi" w:hAnsiTheme="minorHAnsi" w:cstheme="minorHAnsi"/>
          <w:bCs/>
          <w:sz w:val="22"/>
          <w:szCs w:val="22"/>
        </w:rPr>
      </w:pPr>
      <w:r w:rsidRPr="00025B8C">
        <w:rPr>
          <w:rFonts w:asciiTheme="minorHAnsi" w:hAnsiTheme="minorHAnsi" w:cstheme="minorHAnsi"/>
          <w:bCs/>
          <w:sz w:val="22"/>
          <w:szCs w:val="22"/>
        </w:rPr>
        <w:t>MUDr. Tomáš Gottvald</w:t>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0099608D">
        <w:rPr>
          <w:rFonts w:asciiTheme="minorHAnsi" w:hAnsiTheme="minorHAnsi"/>
          <w:color w:val="FF0000"/>
          <w:sz w:val="22"/>
          <w:szCs w:val="22"/>
        </w:rPr>
        <w:t>(doplní zhotovitel)</w:t>
      </w:r>
      <w:r w:rsidRPr="00025B8C">
        <w:rPr>
          <w:rFonts w:asciiTheme="minorHAnsi" w:hAnsiTheme="minorHAnsi" w:cstheme="minorHAnsi"/>
          <w:bCs/>
          <w:sz w:val="22"/>
          <w:szCs w:val="22"/>
        </w:rPr>
        <w:tab/>
        <w:t xml:space="preserve">                                                                                 </w:t>
      </w:r>
    </w:p>
    <w:p w14:paraId="656E34CB" w14:textId="77777777" w:rsidR="005136F4" w:rsidRPr="00025B8C" w:rsidRDefault="005136F4" w:rsidP="005136F4">
      <w:pPr>
        <w:rPr>
          <w:rFonts w:asciiTheme="minorHAnsi" w:hAnsiTheme="minorHAnsi" w:cstheme="minorHAnsi"/>
          <w:bCs/>
          <w:sz w:val="22"/>
          <w:szCs w:val="22"/>
        </w:rPr>
      </w:pPr>
      <w:r w:rsidRPr="00025B8C">
        <w:rPr>
          <w:rFonts w:asciiTheme="minorHAnsi" w:hAnsiTheme="minorHAnsi" w:cstheme="minorHAnsi"/>
          <w:bCs/>
          <w:sz w:val="22"/>
          <w:szCs w:val="22"/>
        </w:rPr>
        <w:t xml:space="preserve">předseda představenstva                                                                                                                                                                                                                                            </w:t>
      </w:r>
    </w:p>
    <w:p w14:paraId="28893664" w14:textId="41EF337F" w:rsidR="0099608D" w:rsidRDefault="005136F4" w:rsidP="005136F4">
      <w:pPr>
        <w:rPr>
          <w:rFonts w:asciiTheme="minorHAnsi" w:hAnsiTheme="minorHAnsi" w:cstheme="minorHAnsi"/>
          <w:bCs/>
          <w:sz w:val="22"/>
          <w:szCs w:val="22"/>
        </w:rPr>
      </w:pPr>
      <w:r w:rsidRPr="00025B8C">
        <w:rPr>
          <w:rFonts w:asciiTheme="minorHAnsi" w:hAnsiTheme="minorHAnsi" w:cstheme="minorHAnsi"/>
          <w:bCs/>
          <w:sz w:val="22"/>
          <w:szCs w:val="22"/>
        </w:rPr>
        <w:t xml:space="preserve"> </w:t>
      </w:r>
    </w:p>
    <w:p w14:paraId="7B6EAE4D" w14:textId="77777777" w:rsidR="005136F4" w:rsidRDefault="005136F4" w:rsidP="005136F4">
      <w:pPr>
        <w:rPr>
          <w:rFonts w:asciiTheme="minorHAnsi" w:hAnsiTheme="minorHAnsi" w:cstheme="minorHAnsi"/>
          <w:bCs/>
          <w:sz w:val="22"/>
          <w:szCs w:val="22"/>
        </w:rPr>
      </w:pPr>
    </w:p>
    <w:p w14:paraId="087DE591" w14:textId="77777777" w:rsidR="0099608D" w:rsidRDefault="0099608D" w:rsidP="005136F4">
      <w:pPr>
        <w:rPr>
          <w:rFonts w:asciiTheme="minorHAnsi" w:hAnsiTheme="minorHAnsi" w:cstheme="minorHAnsi"/>
          <w:bCs/>
          <w:sz w:val="22"/>
          <w:szCs w:val="22"/>
        </w:rPr>
      </w:pPr>
    </w:p>
    <w:p w14:paraId="324C3E2A" w14:textId="77777777" w:rsidR="0099608D" w:rsidRDefault="0099608D" w:rsidP="005136F4">
      <w:pPr>
        <w:rPr>
          <w:rFonts w:asciiTheme="minorHAnsi" w:hAnsiTheme="minorHAnsi" w:cstheme="minorHAnsi"/>
          <w:bCs/>
          <w:sz w:val="22"/>
          <w:szCs w:val="22"/>
        </w:rPr>
      </w:pPr>
    </w:p>
    <w:p w14:paraId="31F9A8B3" w14:textId="77777777" w:rsidR="0099608D" w:rsidRDefault="0099608D" w:rsidP="005136F4">
      <w:pPr>
        <w:rPr>
          <w:rFonts w:asciiTheme="minorHAnsi" w:hAnsiTheme="minorHAnsi" w:cstheme="minorHAnsi"/>
          <w:bCs/>
          <w:sz w:val="22"/>
          <w:szCs w:val="22"/>
        </w:rPr>
      </w:pPr>
    </w:p>
    <w:p w14:paraId="6021A965" w14:textId="77777777" w:rsidR="005136F4" w:rsidRDefault="005136F4" w:rsidP="005136F4">
      <w:pPr>
        <w:rPr>
          <w:rFonts w:asciiTheme="minorHAnsi" w:hAnsiTheme="minorHAnsi" w:cstheme="minorHAnsi"/>
          <w:bCs/>
          <w:sz w:val="22"/>
          <w:szCs w:val="22"/>
        </w:rPr>
      </w:pPr>
    </w:p>
    <w:p w14:paraId="066C776A" w14:textId="51398650" w:rsidR="005136F4" w:rsidRDefault="005136F4" w:rsidP="005136F4">
      <w:pPr>
        <w:rPr>
          <w:rFonts w:asciiTheme="minorHAnsi" w:hAnsiTheme="minorHAnsi" w:cstheme="minorHAnsi"/>
          <w:bCs/>
          <w:sz w:val="22"/>
          <w:szCs w:val="22"/>
        </w:rPr>
      </w:pPr>
      <w:r w:rsidRPr="00983006">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 xml:space="preserve">                                                …………………………………………………………………………………...</w:t>
      </w:r>
    </w:p>
    <w:p w14:paraId="3270C2F5" w14:textId="586EA4EC" w:rsidR="005136F4" w:rsidRPr="00A82EBC" w:rsidRDefault="0099608D" w:rsidP="005136F4">
      <w:pPr>
        <w:rPr>
          <w:rFonts w:asciiTheme="minorHAnsi" w:hAnsiTheme="minorHAnsi" w:cstheme="minorHAnsi"/>
          <w:bCs/>
          <w:sz w:val="22"/>
          <w:szCs w:val="22"/>
        </w:rPr>
      </w:pPr>
      <w:r w:rsidRPr="0099608D">
        <w:rPr>
          <w:rFonts w:asciiTheme="minorHAnsi" w:hAnsiTheme="minorHAnsi" w:cstheme="minorHAnsi"/>
          <w:bCs/>
          <w:sz w:val="22"/>
          <w:szCs w:val="22"/>
        </w:rPr>
        <w:t>MUDr. Vladimír Ninger, Ph.D.</w:t>
      </w:r>
      <w:r w:rsidR="005136F4" w:rsidRPr="00A82EBC">
        <w:rPr>
          <w:rFonts w:asciiTheme="minorHAnsi" w:hAnsiTheme="minorHAnsi" w:cstheme="minorHAnsi"/>
          <w:bCs/>
          <w:sz w:val="22"/>
          <w:szCs w:val="22"/>
        </w:rPr>
        <w:tab/>
      </w:r>
      <w:r w:rsidR="005136F4" w:rsidRPr="00A82EBC">
        <w:rPr>
          <w:rFonts w:asciiTheme="minorHAnsi" w:hAnsiTheme="minorHAnsi" w:cstheme="minorHAnsi"/>
          <w:bCs/>
          <w:sz w:val="22"/>
          <w:szCs w:val="22"/>
        </w:rPr>
        <w:tab/>
      </w:r>
      <w:r w:rsidR="005136F4" w:rsidRPr="00A82EBC">
        <w:rPr>
          <w:rFonts w:asciiTheme="minorHAnsi" w:hAnsiTheme="minorHAnsi" w:cstheme="minorHAnsi"/>
          <w:bCs/>
          <w:sz w:val="22"/>
          <w:szCs w:val="22"/>
        </w:rPr>
        <w:tab/>
      </w:r>
      <w:r w:rsidR="005136F4" w:rsidRPr="00A82EBC">
        <w:rPr>
          <w:rFonts w:asciiTheme="minorHAnsi" w:hAnsiTheme="minorHAnsi" w:cstheme="minorHAnsi"/>
          <w:bCs/>
          <w:sz w:val="22"/>
          <w:szCs w:val="22"/>
        </w:rPr>
        <w:tab/>
      </w:r>
      <w:r>
        <w:rPr>
          <w:rFonts w:asciiTheme="minorHAnsi" w:hAnsiTheme="minorHAnsi"/>
          <w:color w:val="FF0000"/>
          <w:sz w:val="22"/>
          <w:szCs w:val="22"/>
        </w:rPr>
        <w:t>(doplní zhotovitel)</w:t>
      </w:r>
      <w:r w:rsidR="005136F4" w:rsidRPr="00A82EBC">
        <w:rPr>
          <w:rFonts w:asciiTheme="minorHAnsi" w:hAnsiTheme="minorHAnsi" w:cstheme="minorHAnsi"/>
          <w:bCs/>
          <w:sz w:val="22"/>
          <w:szCs w:val="22"/>
        </w:rPr>
        <w:tab/>
        <w:t xml:space="preserve">                                                                                                </w:t>
      </w:r>
    </w:p>
    <w:p w14:paraId="70C6D4C2" w14:textId="248FF7AB" w:rsidR="005136F4" w:rsidRDefault="0099608D" w:rsidP="005136F4">
      <w:pPr>
        <w:rPr>
          <w:rFonts w:asciiTheme="minorHAnsi" w:hAnsiTheme="minorHAnsi" w:cstheme="minorHAnsi"/>
          <w:bCs/>
          <w:sz w:val="22"/>
          <w:szCs w:val="22"/>
        </w:rPr>
      </w:pPr>
      <w:r>
        <w:rPr>
          <w:rFonts w:asciiTheme="minorHAnsi" w:hAnsiTheme="minorHAnsi" w:cstheme="minorHAnsi"/>
          <w:bCs/>
          <w:sz w:val="22"/>
          <w:szCs w:val="22"/>
        </w:rPr>
        <w:t xml:space="preserve">člen </w:t>
      </w:r>
      <w:r w:rsidR="005136F4" w:rsidRPr="00A82EBC">
        <w:rPr>
          <w:rFonts w:asciiTheme="minorHAnsi" w:hAnsiTheme="minorHAnsi" w:cstheme="minorHAnsi"/>
          <w:bCs/>
          <w:sz w:val="22"/>
          <w:szCs w:val="22"/>
        </w:rPr>
        <w:t>představenstva</w:t>
      </w:r>
    </w:p>
    <w:p w14:paraId="51FEBB4C" w14:textId="77777777" w:rsidR="002A45B2" w:rsidRPr="009C5B36" w:rsidRDefault="002A45B2" w:rsidP="005136F4">
      <w:pPr>
        <w:rPr>
          <w:rFonts w:asciiTheme="minorHAnsi" w:hAnsiTheme="minorHAnsi"/>
        </w:rPr>
      </w:pPr>
    </w:p>
    <w:sectPr w:rsidR="002A45B2" w:rsidRPr="009C5B36" w:rsidSect="005146F6">
      <w:headerReference w:type="default" r:id="rId8"/>
      <w:footerReference w:type="default" r:id="rId9"/>
      <w:headerReference w:type="first" r:id="rId10"/>
      <w:footerReference w:type="first" r:id="rId11"/>
      <w:pgSz w:w="11907" w:h="16840" w:code="9"/>
      <w:pgMar w:top="1550" w:right="720" w:bottom="720" w:left="720"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2EA92" w14:textId="77777777" w:rsidR="00536198" w:rsidRDefault="00536198">
      <w:r>
        <w:separator/>
      </w:r>
    </w:p>
  </w:endnote>
  <w:endnote w:type="continuationSeparator" w:id="0">
    <w:p w14:paraId="27552971" w14:textId="77777777" w:rsidR="00536198" w:rsidRDefault="00536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60knyzlrxprfek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19BFB" w14:textId="77777777" w:rsidR="00536198" w:rsidRDefault="00536198" w:rsidP="001B6EDA">
    <w:pPr>
      <w:pStyle w:val="Zpat"/>
      <w:pBdr>
        <w:top w:val="single" w:sz="4" w:space="0" w:color="auto"/>
      </w:pBdr>
      <w:jc w:val="center"/>
      <w:rPr>
        <w:rStyle w:val="slostrnky"/>
      </w:rPr>
    </w:pPr>
    <w:r>
      <w:rPr>
        <w:noProof/>
      </w:rPr>
      <mc:AlternateContent>
        <mc:Choice Requires="wps">
          <w:drawing>
            <wp:inline distT="0" distB="0" distL="0" distR="0" wp14:anchorId="24905141" wp14:editId="4F89FB89">
              <wp:extent cx="565785" cy="191770"/>
              <wp:effectExtent l="0" t="0" r="0" b="0"/>
              <wp:docPr id="24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4715914" w14:textId="77777777" w:rsidR="00536198" w:rsidRPr="00291E4A" w:rsidRDefault="00536198" w:rsidP="0027594E">
                          <w:pPr>
                            <w:pBdr>
                              <w:top w:val="single" w:sz="4" w:space="1" w:color="7F7F7F"/>
                            </w:pBdr>
                            <w:jc w:val="center"/>
                            <w:rPr>
                              <w:color w:val="000000"/>
                            </w:rPr>
                          </w:pPr>
                          <w:r w:rsidRPr="00291E4A">
                            <w:rPr>
                              <w:color w:val="000000"/>
                            </w:rPr>
                            <w:fldChar w:fldCharType="begin"/>
                          </w:r>
                          <w:r w:rsidRPr="00291E4A">
                            <w:rPr>
                              <w:color w:val="000000"/>
                            </w:rPr>
                            <w:instrText>PAGE   \* MERGEFORMAT</w:instrText>
                          </w:r>
                          <w:r w:rsidRPr="00291E4A">
                            <w:rPr>
                              <w:color w:val="000000"/>
                            </w:rPr>
                            <w:fldChar w:fldCharType="separate"/>
                          </w:r>
                          <w:r w:rsidR="00AB3299">
                            <w:rPr>
                              <w:noProof/>
                              <w:color w:val="000000"/>
                            </w:rPr>
                            <w:t>8</w:t>
                          </w:r>
                          <w:r w:rsidRPr="00291E4A">
                            <w:rPr>
                              <w:color w:val="000000"/>
                            </w:rPr>
                            <w:fldChar w:fldCharType="end"/>
                          </w:r>
                        </w:p>
                      </w:txbxContent>
                    </wps:txbx>
                    <wps:bodyPr rot="0" vert="horz" wrap="square" lIns="91440" tIns="0" rIns="91440" bIns="0" anchor="t" anchorCtr="0" upright="1">
                      <a:noAutofit/>
                    </wps:bodyPr>
                  </wps:wsp>
                </a:graphicData>
              </a:graphic>
            </wp:inline>
          </w:drawing>
        </mc:Choice>
        <mc:Fallback>
          <w:pict>
            <v:rect w14:anchorId="24905141" id="Obdélník 2" o:spid="_x0000_s1026" style="width:44.55pt;height:15.1pt;rotation:180;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" filled="f" fillcolor="#c0504d" stroked="f" strokecolor="#5c83b4" strokeweight="2.25pt">
              <v:textbox inset=",0,,0">
                <w:txbxContent>
                  <w:p w14:paraId="24715914" w14:textId="77777777" w:rsidR="00536198" w:rsidRPr="00291E4A" w:rsidRDefault="00536198" w:rsidP="0027594E">
                    <w:pPr>
                      <w:pBdr>
                        <w:top w:val="single" w:sz="4" w:space="1" w:color="7F7F7F"/>
                      </w:pBdr>
                      <w:jc w:val="center"/>
                      <w:rPr>
                        <w:color w:val="000000"/>
                      </w:rPr>
                    </w:pPr>
                    <w:r w:rsidRPr="00291E4A">
                      <w:rPr>
                        <w:color w:val="000000"/>
                      </w:rPr>
                      <w:fldChar w:fldCharType="begin"/>
                    </w:r>
                    <w:r w:rsidRPr="00291E4A">
                      <w:rPr>
                        <w:color w:val="000000"/>
                      </w:rPr>
                      <w:instrText>PAGE   \* MERGEFORMAT</w:instrText>
                    </w:r>
                    <w:r w:rsidRPr="00291E4A">
                      <w:rPr>
                        <w:color w:val="000000"/>
                      </w:rPr>
                      <w:fldChar w:fldCharType="separate"/>
                    </w:r>
                    <w:r w:rsidR="00AB3299">
                      <w:rPr>
                        <w:noProof/>
                        <w:color w:val="000000"/>
                      </w:rPr>
                      <w:t>8</w:t>
                    </w:r>
                    <w:r w:rsidRPr="00291E4A">
                      <w:rPr>
                        <w:color w:val="000000"/>
                      </w:rPr>
                      <w:fldChar w:fldCharType="end"/>
                    </w:r>
                  </w:p>
                </w:txbxContent>
              </v:textbox>
              <w10:anchorlock/>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B6052" w14:textId="77777777" w:rsidR="00536198" w:rsidRPr="00A27B47" w:rsidRDefault="00536198">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44B70" w14:textId="77777777" w:rsidR="00536198" w:rsidRDefault="00536198">
      <w:r>
        <w:separator/>
      </w:r>
    </w:p>
  </w:footnote>
  <w:footnote w:type="continuationSeparator" w:id="0">
    <w:p w14:paraId="31ECE8C1" w14:textId="77777777" w:rsidR="00536198" w:rsidRDefault="005361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7A528" w14:textId="77777777" w:rsidR="00536198" w:rsidRDefault="00536198">
    <w:pPr>
      <w:pStyle w:val="Zhlav"/>
    </w:pPr>
    <w:r>
      <w:rPr>
        <w:noProof/>
      </w:rPr>
      <w:drawing>
        <wp:anchor distT="0" distB="0" distL="114300" distR="114300" simplePos="0" relativeHeight="251659264" behindDoc="0" locked="0" layoutInCell="1" allowOverlap="1" wp14:anchorId="16A3227A" wp14:editId="0B6E611D">
          <wp:simplePos x="0" y="0"/>
          <wp:positionH relativeFrom="column">
            <wp:posOffset>3924300</wp:posOffset>
          </wp:positionH>
          <wp:positionV relativeFrom="paragraph">
            <wp:posOffset>-144516</wp:posOffset>
          </wp:positionV>
          <wp:extent cx="2281696" cy="612000"/>
          <wp:effectExtent l="0" t="0" r="4445" b="0"/>
          <wp:wrapNone/>
          <wp:docPr id="11" name="Obrázek 1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E14AC" w14:textId="77777777" w:rsidR="00536198" w:rsidRPr="00DA08CA" w:rsidRDefault="00536198"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8"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167747B"/>
    <w:multiLevelType w:val="hybridMultilevel"/>
    <w:tmpl w:val="F836B8DA"/>
    <w:lvl w:ilvl="0" w:tplc="F3524C80">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064073BF"/>
    <w:multiLevelType w:val="hybridMultilevel"/>
    <w:tmpl w:val="E05CB9B2"/>
    <w:lvl w:ilvl="0" w:tplc="71485CC0">
      <w:start w:val="1"/>
      <w:numFmt w:val="decimal"/>
      <w:lvlText w:val="%1."/>
      <w:lvlJc w:val="left"/>
      <w:pPr>
        <w:ind w:left="419" w:hanging="420"/>
      </w:pPr>
      <w:rPr>
        <w:rFonts w:hint="default"/>
        <w:i w:val="0"/>
        <w:color w:val="auto"/>
        <w:sz w:val="22"/>
        <w:szCs w:val="22"/>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11" w15:restartNumberingAfterBreak="0">
    <w:nsid w:val="06BE689A"/>
    <w:multiLevelType w:val="hybridMultilevel"/>
    <w:tmpl w:val="556C839C"/>
    <w:lvl w:ilvl="0" w:tplc="EF7038C6">
      <w:start w:val="1"/>
      <w:numFmt w:val="decimal"/>
      <w:lvlText w:val="%1."/>
      <w:lvlJc w:val="left"/>
      <w:pPr>
        <w:ind w:left="1146" w:hanging="360"/>
      </w:pPr>
      <w:rPr>
        <w:rFonts w:asciiTheme="minorHAnsi" w:hAnsiTheme="minorHAnsi" w:hint="default"/>
        <w:b/>
      </w:rPr>
    </w:lvl>
    <w:lvl w:ilvl="1" w:tplc="F424C1B4">
      <w:start w:val="1"/>
      <w:numFmt w:val="lowerLetter"/>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0BC00390"/>
    <w:multiLevelType w:val="hybridMultilevel"/>
    <w:tmpl w:val="979E320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0E9D45DD"/>
    <w:multiLevelType w:val="multilevel"/>
    <w:tmpl w:val="EF6A5D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5602C4D"/>
    <w:multiLevelType w:val="hybridMultilevel"/>
    <w:tmpl w:val="52D65C14"/>
    <w:lvl w:ilvl="0" w:tplc="611830E6">
      <w:start w:val="1"/>
      <w:numFmt w:val="lowerLetter"/>
      <w:lvlText w:val="%1)"/>
      <w:lvlJc w:val="left"/>
      <w:pPr>
        <w:ind w:left="425" w:firstLine="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6"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1A2F3F0E"/>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BEC547F"/>
    <w:multiLevelType w:val="multilevel"/>
    <w:tmpl w:val="CA104F7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EE2A08"/>
    <w:multiLevelType w:val="hybridMultilevel"/>
    <w:tmpl w:val="30E09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09820C3"/>
    <w:multiLevelType w:val="hybridMultilevel"/>
    <w:tmpl w:val="097E8D5E"/>
    <w:lvl w:ilvl="0" w:tplc="04050017">
      <w:start w:val="1"/>
      <w:numFmt w:val="lowerLetter"/>
      <w:lvlText w:val="%1)"/>
      <w:lvlJc w:val="left"/>
      <w:pPr>
        <w:ind w:left="1233" w:hanging="360"/>
      </w:pPr>
    </w:lvl>
    <w:lvl w:ilvl="1" w:tplc="04050019" w:tentative="1">
      <w:start w:val="1"/>
      <w:numFmt w:val="lowerLetter"/>
      <w:lvlText w:val="%2."/>
      <w:lvlJc w:val="left"/>
      <w:pPr>
        <w:ind w:left="1953" w:hanging="360"/>
      </w:pPr>
    </w:lvl>
    <w:lvl w:ilvl="2" w:tplc="0405001B" w:tentative="1">
      <w:start w:val="1"/>
      <w:numFmt w:val="lowerRoman"/>
      <w:lvlText w:val="%3."/>
      <w:lvlJc w:val="right"/>
      <w:pPr>
        <w:ind w:left="2673" w:hanging="180"/>
      </w:pPr>
    </w:lvl>
    <w:lvl w:ilvl="3" w:tplc="0405000F" w:tentative="1">
      <w:start w:val="1"/>
      <w:numFmt w:val="decimal"/>
      <w:lvlText w:val="%4."/>
      <w:lvlJc w:val="left"/>
      <w:pPr>
        <w:ind w:left="3393" w:hanging="360"/>
      </w:pPr>
    </w:lvl>
    <w:lvl w:ilvl="4" w:tplc="04050019" w:tentative="1">
      <w:start w:val="1"/>
      <w:numFmt w:val="lowerLetter"/>
      <w:lvlText w:val="%5."/>
      <w:lvlJc w:val="left"/>
      <w:pPr>
        <w:ind w:left="4113" w:hanging="360"/>
      </w:pPr>
    </w:lvl>
    <w:lvl w:ilvl="5" w:tplc="0405001B" w:tentative="1">
      <w:start w:val="1"/>
      <w:numFmt w:val="lowerRoman"/>
      <w:lvlText w:val="%6."/>
      <w:lvlJc w:val="right"/>
      <w:pPr>
        <w:ind w:left="4833" w:hanging="180"/>
      </w:pPr>
    </w:lvl>
    <w:lvl w:ilvl="6" w:tplc="0405000F" w:tentative="1">
      <w:start w:val="1"/>
      <w:numFmt w:val="decimal"/>
      <w:lvlText w:val="%7."/>
      <w:lvlJc w:val="left"/>
      <w:pPr>
        <w:ind w:left="5553" w:hanging="360"/>
      </w:pPr>
    </w:lvl>
    <w:lvl w:ilvl="7" w:tplc="04050019" w:tentative="1">
      <w:start w:val="1"/>
      <w:numFmt w:val="lowerLetter"/>
      <w:lvlText w:val="%8."/>
      <w:lvlJc w:val="left"/>
      <w:pPr>
        <w:ind w:left="6273" w:hanging="360"/>
      </w:pPr>
    </w:lvl>
    <w:lvl w:ilvl="8" w:tplc="0405001B" w:tentative="1">
      <w:start w:val="1"/>
      <w:numFmt w:val="lowerRoman"/>
      <w:lvlText w:val="%9."/>
      <w:lvlJc w:val="right"/>
      <w:pPr>
        <w:ind w:left="6993" w:hanging="180"/>
      </w:pPr>
    </w:lvl>
  </w:abstractNum>
  <w:abstractNum w:abstractNumId="21" w15:restartNumberingAfterBreak="0">
    <w:nsid w:val="215F685A"/>
    <w:multiLevelType w:val="multilevel"/>
    <w:tmpl w:val="33E4045A"/>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355" w:hanging="504"/>
      </w:pPr>
      <w:rPr>
        <w:rFonts w:asciiTheme="minorHAnsi" w:hAnsiTheme="minorHAnsi" w:hint="default"/>
        <w:b w:val="0"/>
        <w:color w:val="2E74B5"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6FC3E40"/>
    <w:multiLevelType w:val="hybridMultilevel"/>
    <w:tmpl w:val="22CA169E"/>
    <w:lvl w:ilvl="0" w:tplc="2696A99C">
      <w:start w:val="1"/>
      <w:numFmt w:val="lowerLetter"/>
      <w:lvlText w:val="%1)"/>
      <w:lvlJc w:val="left"/>
      <w:pPr>
        <w:ind w:left="990" w:hanging="360"/>
      </w:pPr>
      <w:rPr>
        <w:sz w:val="24"/>
        <w:szCs w:val="24"/>
      </w:rPr>
    </w:lvl>
    <w:lvl w:ilvl="1" w:tplc="04050019" w:tentative="1">
      <w:start w:val="1"/>
      <w:numFmt w:val="lowerLetter"/>
      <w:lvlText w:val="%2."/>
      <w:lvlJc w:val="left"/>
      <w:pPr>
        <w:ind w:left="1710" w:hanging="360"/>
      </w:pPr>
    </w:lvl>
    <w:lvl w:ilvl="2" w:tplc="0405001B" w:tentative="1">
      <w:start w:val="1"/>
      <w:numFmt w:val="lowerRoman"/>
      <w:lvlText w:val="%3."/>
      <w:lvlJc w:val="right"/>
      <w:pPr>
        <w:ind w:left="2430" w:hanging="180"/>
      </w:pPr>
    </w:lvl>
    <w:lvl w:ilvl="3" w:tplc="0405000F" w:tentative="1">
      <w:start w:val="1"/>
      <w:numFmt w:val="decimal"/>
      <w:lvlText w:val="%4."/>
      <w:lvlJc w:val="left"/>
      <w:pPr>
        <w:ind w:left="3150" w:hanging="360"/>
      </w:pPr>
    </w:lvl>
    <w:lvl w:ilvl="4" w:tplc="04050019" w:tentative="1">
      <w:start w:val="1"/>
      <w:numFmt w:val="lowerLetter"/>
      <w:lvlText w:val="%5."/>
      <w:lvlJc w:val="left"/>
      <w:pPr>
        <w:ind w:left="3870" w:hanging="360"/>
      </w:pPr>
    </w:lvl>
    <w:lvl w:ilvl="5" w:tplc="0405001B" w:tentative="1">
      <w:start w:val="1"/>
      <w:numFmt w:val="lowerRoman"/>
      <w:lvlText w:val="%6."/>
      <w:lvlJc w:val="right"/>
      <w:pPr>
        <w:ind w:left="4590" w:hanging="180"/>
      </w:pPr>
    </w:lvl>
    <w:lvl w:ilvl="6" w:tplc="0405000F" w:tentative="1">
      <w:start w:val="1"/>
      <w:numFmt w:val="decimal"/>
      <w:lvlText w:val="%7."/>
      <w:lvlJc w:val="left"/>
      <w:pPr>
        <w:ind w:left="5310" w:hanging="360"/>
      </w:pPr>
    </w:lvl>
    <w:lvl w:ilvl="7" w:tplc="04050019" w:tentative="1">
      <w:start w:val="1"/>
      <w:numFmt w:val="lowerLetter"/>
      <w:lvlText w:val="%8."/>
      <w:lvlJc w:val="left"/>
      <w:pPr>
        <w:ind w:left="6030" w:hanging="360"/>
      </w:pPr>
    </w:lvl>
    <w:lvl w:ilvl="8" w:tplc="0405001B" w:tentative="1">
      <w:start w:val="1"/>
      <w:numFmt w:val="lowerRoman"/>
      <w:lvlText w:val="%9."/>
      <w:lvlJc w:val="right"/>
      <w:pPr>
        <w:ind w:left="6750" w:hanging="180"/>
      </w:pPr>
    </w:lvl>
  </w:abstractNum>
  <w:abstractNum w:abstractNumId="23" w15:restartNumberingAfterBreak="0">
    <w:nsid w:val="2CDC1DED"/>
    <w:multiLevelType w:val="hybridMultilevel"/>
    <w:tmpl w:val="08DAFF2E"/>
    <w:lvl w:ilvl="0" w:tplc="04050017">
      <w:start w:val="1"/>
      <w:numFmt w:val="lowerLetter"/>
      <w:lvlText w:val="%1)"/>
      <w:lvlJc w:val="left"/>
      <w:pPr>
        <w:ind w:left="1211" w:hanging="360"/>
      </w:pPr>
    </w:lvl>
    <w:lvl w:ilvl="1" w:tplc="4D1C7A2C">
      <w:start w:val="1"/>
      <w:numFmt w:val="decimal"/>
      <w:lvlText w:val="%2."/>
      <w:lvlJc w:val="left"/>
      <w:pPr>
        <w:ind w:left="1991" w:hanging="420"/>
      </w:pPr>
      <w:rPr>
        <w:rFonts w:hint="default"/>
        <w:sz w:val="22"/>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4"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5" w15:restartNumberingAfterBreak="0">
    <w:nsid w:val="3484671F"/>
    <w:multiLevelType w:val="hybridMultilevel"/>
    <w:tmpl w:val="DA964350"/>
    <w:lvl w:ilvl="0" w:tplc="04050017">
      <w:start w:val="1"/>
      <w:numFmt w:val="lowerLetter"/>
      <w:lvlText w:val="%1)"/>
      <w:lvlJc w:val="left"/>
      <w:pPr>
        <w:ind w:left="1074" w:hanging="360"/>
      </w:p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6"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479025F8"/>
    <w:multiLevelType w:val="hybridMultilevel"/>
    <w:tmpl w:val="93F6D55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489C5885"/>
    <w:multiLevelType w:val="hybridMultilevel"/>
    <w:tmpl w:val="667E514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C85900"/>
    <w:multiLevelType w:val="hybridMultilevel"/>
    <w:tmpl w:val="A4AABA20"/>
    <w:lvl w:ilvl="0" w:tplc="04050001">
      <w:start w:val="1"/>
      <w:numFmt w:val="bullet"/>
      <w:lvlText w:val=""/>
      <w:lvlJc w:val="left"/>
      <w:pPr>
        <w:ind w:left="1584" w:hanging="360"/>
      </w:pPr>
      <w:rPr>
        <w:rFonts w:ascii="Symbol" w:hAnsi="Symbol" w:hint="default"/>
      </w:rPr>
    </w:lvl>
    <w:lvl w:ilvl="1" w:tplc="04050003">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3D72CE2"/>
    <w:multiLevelType w:val="hybridMultilevel"/>
    <w:tmpl w:val="516E4E4E"/>
    <w:lvl w:ilvl="0" w:tplc="39A61AE8">
      <w:numFmt w:val="bullet"/>
      <w:lvlText w:val="-"/>
      <w:lvlJc w:val="left"/>
      <w:pPr>
        <w:tabs>
          <w:tab w:val="num" w:pos="812"/>
        </w:tabs>
        <w:ind w:left="812" w:hanging="360"/>
      </w:pPr>
      <w:rPr>
        <w:rFonts w:ascii="Times New Roman" w:eastAsia="Times New Roman" w:hAnsi="Times New Roman" w:cs="Times New Roman" w:hint="default"/>
      </w:rPr>
    </w:lvl>
    <w:lvl w:ilvl="1" w:tplc="04090003">
      <w:start w:val="1"/>
      <w:numFmt w:val="bullet"/>
      <w:lvlText w:val="o"/>
      <w:lvlJc w:val="left"/>
      <w:pPr>
        <w:tabs>
          <w:tab w:val="num" w:pos="1532"/>
        </w:tabs>
        <w:ind w:left="1532" w:hanging="360"/>
      </w:pPr>
      <w:rPr>
        <w:rFonts w:ascii="Courier New" w:hAnsi="Courier New" w:hint="default"/>
      </w:rPr>
    </w:lvl>
    <w:lvl w:ilvl="2" w:tplc="04090005">
      <w:start w:val="1"/>
      <w:numFmt w:val="bullet"/>
      <w:lvlText w:val=""/>
      <w:lvlJc w:val="left"/>
      <w:pPr>
        <w:tabs>
          <w:tab w:val="num" w:pos="2252"/>
        </w:tabs>
        <w:ind w:left="2252" w:hanging="360"/>
      </w:pPr>
      <w:rPr>
        <w:rFonts w:ascii="Wingdings" w:hAnsi="Wingdings" w:hint="default"/>
      </w:rPr>
    </w:lvl>
    <w:lvl w:ilvl="3" w:tplc="59464B4E">
      <w:numFmt w:val="bullet"/>
      <w:lvlText w:val="•"/>
      <w:lvlJc w:val="left"/>
      <w:pPr>
        <w:ind w:left="2972" w:hanging="360"/>
      </w:pPr>
      <w:rPr>
        <w:rFonts w:ascii="Times New Roman" w:eastAsia="Times New Roman" w:hAnsi="Times New Roman" w:cs="Times New Roman" w:hint="default"/>
      </w:rPr>
    </w:lvl>
    <w:lvl w:ilvl="4" w:tplc="04090003" w:tentative="1">
      <w:start w:val="1"/>
      <w:numFmt w:val="bullet"/>
      <w:lvlText w:val="o"/>
      <w:lvlJc w:val="left"/>
      <w:pPr>
        <w:tabs>
          <w:tab w:val="num" w:pos="3692"/>
        </w:tabs>
        <w:ind w:left="3692" w:hanging="360"/>
      </w:pPr>
      <w:rPr>
        <w:rFonts w:ascii="Courier New" w:hAnsi="Courier New" w:hint="default"/>
      </w:rPr>
    </w:lvl>
    <w:lvl w:ilvl="5" w:tplc="04090005" w:tentative="1">
      <w:start w:val="1"/>
      <w:numFmt w:val="bullet"/>
      <w:lvlText w:val=""/>
      <w:lvlJc w:val="left"/>
      <w:pPr>
        <w:tabs>
          <w:tab w:val="num" w:pos="4412"/>
        </w:tabs>
        <w:ind w:left="4412" w:hanging="360"/>
      </w:pPr>
      <w:rPr>
        <w:rFonts w:ascii="Wingdings" w:hAnsi="Wingdings" w:hint="default"/>
      </w:rPr>
    </w:lvl>
    <w:lvl w:ilvl="6" w:tplc="04090001" w:tentative="1">
      <w:start w:val="1"/>
      <w:numFmt w:val="bullet"/>
      <w:lvlText w:val=""/>
      <w:lvlJc w:val="left"/>
      <w:pPr>
        <w:tabs>
          <w:tab w:val="num" w:pos="5132"/>
        </w:tabs>
        <w:ind w:left="5132" w:hanging="360"/>
      </w:pPr>
      <w:rPr>
        <w:rFonts w:ascii="Symbol" w:hAnsi="Symbol" w:hint="default"/>
      </w:rPr>
    </w:lvl>
    <w:lvl w:ilvl="7" w:tplc="04090003" w:tentative="1">
      <w:start w:val="1"/>
      <w:numFmt w:val="bullet"/>
      <w:lvlText w:val="o"/>
      <w:lvlJc w:val="left"/>
      <w:pPr>
        <w:tabs>
          <w:tab w:val="num" w:pos="5852"/>
        </w:tabs>
        <w:ind w:left="5852" w:hanging="360"/>
      </w:pPr>
      <w:rPr>
        <w:rFonts w:ascii="Courier New" w:hAnsi="Courier New" w:hint="default"/>
      </w:rPr>
    </w:lvl>
    <w:lvl w:ilvl="8" w:tplc="04090005" w:tentative="1">
      <w:start w:val="1"/>
      <w:numFmt w:val="bullet"/>
      <w:lvlText w:val=""/>
      <w:lvlJc w:val="left"/>
      <w:pPr>
        <w:tabs>
          <w:tab w:val="num" w:pos="6572"/>
        </w:tabs>
        <w:ind w:left="6572" w:hanging="360"/>
      </w:pPr>
      <w:rPr>
        <w:rFonts w:ascii="Wingdings" w:hAnsi="Wingdings" w:hint="default"/>
      </w:rPr>
    </w:lvl>
  </w:abstractNum>
  <w:abstractNum w:abstractNumId="32"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33" w15:restartNumberingAfterBreak="0">
    <w:nsid w:val="5B16367C"/>
    <w:multiLevelType w:val="hybridMultilevel"/>
    <w:tmpl w:val="18C0E57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5D48507B"/>
    <w:multiLevelType w:val="hybridMultilevel"/>
    <w:tmpl w:val="AD566486"/>
    <w:lvl w:ilvl="0" w:tplc="04050001">
      <w:start w:val="1"/>
      <w:numFmt w:val="bullet"/>
      <w:lvlText w:val=""/>
      <w:lvlJc w:val="left"/>
      <w:pPr>
        <w:ind w:left="1068" w:hanging="360"/>
      </w:pPr>
      <w:rPr>
        <w:rFonts w:ascii="Symbol" w:hAnsi="Symbol" w:hint="default"/>
        <w:color w:val="auto"/>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5" w15:restartNumberingAfterBreak="0">
    <w:nsid w:val="5D89099B"/>
    <w:multiLevelType w:val="hybridMultilevel"/>
    <w:tmpl w:val="AC98E764"/>
    <w:lvl w:ilvl="0" w:tplc="04050003">
      <w:start w:val="1"/>
      <w:numFmt w:val="bullet"/>
      <w:lvlText w:val="o"/>
      <w:lvlJc w:val="left"/>
      <w:pPr>
        <w:ind w:left="9575" w:hanging="360"/>
      </w:pPr>
      <w:rPr>
        <w:rFonts w:ascii="Courier New" w:hAnsi="Courier New" w:cs="Courier New" w:hint="default"/>
      </w:rPr>
    </w:lvl>
    <w:lvl w:ilvl="1" w:tplc="04050019">
      <w:start w:val="1"/>
      <w:numFmt w:val="lowerLetter"/>
      <w:lvlText w:val="%2."/>
      <w:lvlJc w:val="left"/>
      <w:pPr>
        <w:ind w:left="10295" w:hanging="360"/>
      </w:pPr>
    </w:lvl>
    <w:lvl w:ilvl="2" w:tplc="0405001B" w:tentative="1">
      <w:start w:val="1"/>
      <w:numFmt w:val="lowerRoman"/>
      <w:lvlText w:val="%3."/>
      <w:lvlJc w:val="right"/>
      <w:pPr>
        <w:ind w:left="11015" w:hanging="180"/>
      </w:pPr>
    </w:lvl>
    <w:lvl w:ilvl="3" w:tplc="0405000F" w:tentative="1">
      <w:start w:val="1"/>
      <w:numFmt w:val="decimal"/>
      <w:lvlText w:val="%4."/>
      <w:lvlJc w:val="left"/>
      <w:pPr>
        <w:ind w:left="11735" w:hanging="360"/>
      </w:pPr>
    </w:lvl>
    <w:lvl w:ilvl="4" w:tplc="04050019" w:tentative="1">
      <w:start w:val="1"/>
      <w:numFmt w:val="lowerLetter"/>
      <w:lvlText w:val="%5."/>
      <w:lvlJc w:val="left"/>
      <w:pPr>
        <w:ind w:left="12455" w:hanging="360"/>
      </w:pPr>
    </w:lvl>
    <w:lvl w:ilvl="5" w:tplc="0405001B" w:tentative="1">
      <w:start w:val="1"/>
      <w:numFmt w:val="lowerRoman"/>
      <w:lvlText w:val="%6."/>
      <w:lvlJc w:val="right"/>
      <w:pPr>
        <w:ind w:left="13175" w:hanging="180"/>
      </w:pPr>
    </w:lvl>
    <w:lvl w:ilvl="6" w:tplc="0405000F" w:tentative="1">
      <w:start w:val="1"/>
      <w:numFmt w:val="decimal"/>
      <w:lvlText w:val="%7."/>
      <w:lvlJc w:val="left"/>
      <w:pPr>
        <w:ind w:left="13895" w:hanging="360"/>
      </w:pPr>
    </w:lvl>
    <w:lvl w:ilvl="7" w:tplc="04050019" w:tentative="1">
      <w:start w:val="1"/>
      <w:numFmt w:val="lowerLetter"/>
      <w:lvlText w:val="%8."/>
      <w:lvlJc w:val="left"/>
      <w:pPr>
        <w:ind w:left="14615" w:hanging="360"/>
      </w:pPr>
    </w:lvl>
    <w:lvl w:ilvl="8" w:tplc="0405001B" w:tentative="1">
      <w:start w:val="1"/>
      <w:numFmt w:val="lowerRoman"/>
      <w:lvlText w:val="%9."/>
      <w:lvlJc w:val="right"/>
      <w:pPr>
        <w:ind w:left="15335" w:hanging="180"/>
      </w:pPr>
    </w:lvl>
  </w:abstractNum>
  <w:abstractNum w:abstractNumId="36"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563E3E"/>
    <w:multiLevelType w:val="hybridMultilevel"/>
    <w:tmpl w:val="183C178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8" w15:restartNumberingAfterBreak="0">
    <w:nsid w:val="63EB7177"/>
    <w:multiLevelType w:val="hybridMultilevel"/>
    <w:tmpl w:val="DE32CF98"/>
    <w:lvl w:ilvl="0" w:tplc="B38484B8">
      <w:start w:val="1"/>
      <w:numFmt w:val="lowerLetter"/>
      <w:lvlText w:val="%1)"/>
      <w:lvlJc w:val="left"/>
      <w:pPr>
        <w:ind w:left="900" w:hanging="360"/>
      </w:pPr>
      <w:rPr>
        <w:rFonts w:hint="default"/>
        <w:sz w:val="24"/>
        <w:szCs w:val="24"/>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39"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6700DA"/>
    <w:multiLevelType w:val="hybridMultilevel"/>
    <w:tmpl w:val="03D09B1E"/>
    <w:lvl w:ilvl="0" w:tplc="84DEDE48">
      <w:start w:val="1"/>
      <w:numFmt w:val="lowerLetter"/>
      <w:lvlText w:val="%1)"/>
      <w:lvlJc w:val="left"/>
      <w:pPr>
        <w:ind w:left="1144" w:hanging="4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2" w15:restartNumberingAfterBreak="0">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9DA769A"/>
    <w:multiLevelType w:val="hybridMultilevel"/>
    <w:tmpl w:val="627CB09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4" w15:restartNumberingAfterBreak="0">
    <w:nsid w:val="7B373940"/>
    <w:multiLevelType w:val="hybridMultilevel"/>
    <w:tmpl w:val="E940F3B4"/>
    <w:lvl w:ilvl="0" w:tplc="04050001">
      <w:start w:val="1"/>
      <w:numFmt w:val="bullet"/>
      <w:lvlText w:val=""/>
      <w:lvlJc w:val="left"/>
      <w:pPr>
        <w:ind w:left="3087" w:hanging="360"/>
      </w:pPr>
      <w:rPr>
        <w:rFonts w:ascii="Symbol" w:hAnsi="Symbol" w:hint="default"/>
      </w:rPr>
    </w:lvl>
    <w:lvl w:ilvl="1" w:tplc="04050003">
      <w:start w:val="1"/>
      <w:numFmt w:val="bullet"/>
      <w:lvlText w:val="o"/>
      <w:lvlJc w:val="left"/>
      <w:pPr>
        <w:ind w:left="3807" w:hanging="360"/>
      </w:pPr>
      <w:rPr>
        <w:rFonts w:ascii="Courier New" w:hAnsi="Courier New" w:cs="Courier New" w:hint="default"/>
      </w:rPr>
    </w:lvl>
    <w:lvl w:ilvl="2" w:tplc="04050005" w:tentative="1">
      <w:start w:val="1"/>
      <w:numFmt w:val="bullet"/>
      <w:lvlText w:val=""/>
      <w:lvlJc w:val="left"/>
      <w:pPr>
        <w:ind w:left="4527" w:hanging="360"/>
      </w:pPr>
      <w:rPr>
        <w:rFonts w:ascii="Wingdings" w:hAnsi="Wingdings" w:hint="default"/>
      </w:rPr>
    </w:lvl>
    <w:lvl w:ilvl="3" w:tplc="04050001" w:tentative="1">
      <w:start w:val="1"/>
      <w:numFmt w:val="bullet"/>
      <w:lvlText w:val=""/>
      <w:lvlJc w:val="left"/>
      <w:pPr>
        <w:ind w:left="5247" w:hanging="360"/>
      </w:pPr>
      <w:rPr>
        <w:rFonts w:ascii="Symbol" w:hAnsi="Symbol" w:hint="default"/>
      </w:rPr>
    </w:lvl>
    <w:lvl w:ilvl="4" w:tplc="04050003" w:tentative="1">
      <w:start w:val="1"/>
      <w:numFmt w:val="bullet"/>
      <w:lvlText w:val="o"/>
      <w:lvlJc w:val="left"/>
      <w:pPr>
        <w:ind w:left="5967" w:hanging="360"/>
      </w:pPr>
      <w:rPr>
        <w:rFonts w:ascii="Courier New" w:hAnsi="Courier New" w:cs="Courier New" w:hint="default"/>
      </w:rPr>
    </w:lvl>
    <w:lvl w:ilvl="5" w:tplc="04050005" w:tentative="1">
      <w:start w:val="1"/>
      <w:numFmt w:val="bullet"/>
      <w:lvlText w:val=""/>
      <w:lvlJc w:val="left"/>
      <w:pPr>
        <w:ind w:left="6687" w:hanging="360"/>
      </w:pPr>
      <w:rPr>
        <w:rFonts w:ascii="Wingdings" w:hAnsi="Wingdings" w:hint="default"/>
      </w:rPr>
    </w:lvl>
    <w:lvl w:ilvl="6" w:tplc="04050001" w:tentative="1">
      <w:start w:val="1"/>
      <w:numFmt w:val="bullet"/>
      <w:lvlText w:val=""/>
      <w:lvlJc w:val="left"/>
      <w:pPr>
        <w:ind w:left="7407" w:hanging="360"/>
      </w:pPr>
      <w:rPr>
        <w:rFonts w:ascii="Symbol" w:hAnsi="Symbol" w:hint="default"/>
      </w:rPr>
    </w:lvl>
    <w:lvl w:ilvl="7" w:tplc="04050003" w:tentative="1">
      <w:start w:val="1"/>
      <w:numFmt w:val="bullet"/>
      <w:lvlText w:val="o"/>
      <w:lvlJc w:val="left"/>
      <w:pPr>
        <w:ind w:left="8127" w:hanging="360"/>
      </w:pPr>
      <w:rPr>
        <w:rFonts w:ascii="Courier New" w:hAnsi="Courier New" w:cs="Courier New" w:hint="default"/>
      </w:rPr>
    </w:lvl>
    <w:lvl w:ilvl="8" w:tplc="04050005" w:tentative="1">
      <w:start w:val="1"/>
      <w:numFmt w:val="bullet"/>
      <w:lvlText w:val=""/>
      <w:lvlJc w:val="left"/>
      <w:pPr>
        <w:ind w:left="8847" w:hanging="360"/>
      </w:pPr>
      <w:rPr>
        <w:rFonts w:ascii="Wingdings" w:hAnsi="Wingdings" w:hint="default"/>
      </w:rPr>
    </w:lvl>
  </w:abstractNum>
  <w:abstractNum w:abstractNumId="45"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42"/>
  </w:num>
  <w:num w:numId="2">
    <w:abstractNumId w:val="46"/>
  </w:num>
  <w:num w:numId="3">
    <w:abstractNumId w:val="30"/>
  </w:num>
  <w:num w:numId="4">
    <w:abstractNumId w:val="29"/>
  </w:num>
  <w:num w:numId="5">
    <w:abstractNumId w:val="33"/>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6"/>
  </w:num>
  <w:num w:numId="15">
    <w:abstractNumId w:val="41"/>
  </w:num>
  <w:num w:numId="16">
    <w:abstractNumId w:val="25"/>
  </w:num>
  <w:num w:numId="17">
    <w:abstractNumId w:val="40"/>
  </w:num>
  <w:num w:numId="18">
    <w:abstractNumId w:val="35"/>
  </w:num>
  <w:num w:numId="19">
    <w:abstractNumId w:val="28"/>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26"/>
    <w:lvlOverride w:ilvl="0">
      <w:startOverride w:val="2"/>
    </w:lvlOverride>
  </w:num>
  <w:num w:numId="34">
    <w:abstractNumId w:val="17"/>
  </w:num>
  <w:num w:numId="35">
    <w:abstractNumId w:val="8"/>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32"/>
  </w:num>
  <w:num w:numId="39">
    <w:abstractNumId w:val="19"/>
  </w:num>
  <w:num w:numId="40">
    <w:abstractNumId w:val="31"/>
  </w:num>
  <w:num w:numId="41">
    <w:abstractNumId w:val="22"/>
  </w:num>
  <w:num w:numId="42">
    <w:abstractNumId w:val="38"/>
  </w:num>
  <w:num w:numId="43">
    <w:abstractNumId w:val="37"/>
  </w:num>
  <w:num w:numId="44">
    <w:abstractNumId w:val="24"/>
  </w:num>
  <w:num w:numId="45">
    <w:abstractNumId w:val="9"/>
  </w:num>
  <w:num w:numId="46">
    <w:abstractNumId w:val="14"/>
  </w:num>
  <w:num w:numId="47">
    <w:abstractNumId w:val="43"/>
  </w:num>
  <w:num w:numId="48">
    <w:abstractNumId w:val="10"/>
  </w:num>
  <w:num w:numId="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num>
  <w:num w:numId="52">
    <w:abstractNumId w:val="20"/>
  </w:num>
  <w:num w:numId="53">
    <w:abstractNumId w:val="44"/>
  </w:num>
  <w:num w:numId="54">
    <w:abstractNumId w:val="11"/>
  </w:num>
  <w:num w:numId="55">
    <w:abstractNumId w:val="23"/>
  </w:num>
  <w:num w:numId="56">
    <w:abstractNumId w:val="21"/>
  </w:num>
  <w:num w:numId="57">
    <w:abstractNumId w:val="34"/>
  </w:num>
  <w:num w:numId="58">
    <w:abstractNumId w:val="18"/>
  </w:num>
  <w:num w:numId="59">
    <w:abstractNumId w:val="15"/>
  </w:num>
  <w:num w:numId="60">
    <w:abstractNumId w:val="45"/>
  </w:num>
  <w:num w:numId="61">
    <w:abstractNumId w:val="27"/>
  </w:num>
  <w:num w:numId="62">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FD3"/>
    <w:rsid w:val="00001C50"/>
    <w:rsid w:val="0000424B"/>
    <w:rsid w:val="00011168"/>
    <w:rsid w:val="00011F60"/>
    <w:rsid w:val="00015EB7"/>
    <w:rsid w:val="00015EED"/>
    <w:rsid w:val="000164A9"/>
    <w:rsid w:val="00021809"/>
    <w:rsid w:val="00023066"/>
    <w:rsid w:val="000251E3"/>
    <w:rsid w:val="00025B8C"/>
    <w:rsid w:val="00025C8A"/>
    <w:rsid w:val="00031D00"/>
    <w:rsid w:val="00033B73"/>
    <w:rsid w:val="000341CD"/>
    <w:rsid w:val="0003455A"/>
    <w:rsid w:val="00035F29"/>
    <w:rsid w:val="00045EE1"/>
    <w:rsid w:val="00046D2A"/>
    <w:rsid w:val="00047C22"/>
    <w:rsid w:val="0005090C"/>
    <w:rsid w:val="000517A2"/>
    <w:rsid w:val="00062AEF"/>
    <w:rsid w:val="00063140"/>
    <w:rsid w:val="00066256"/>
    <w:rsid w:val="0007211F"/>
    <w:rsid w:val="00072F95"/>
    <w:rsid w:val="0007305D"/>
    <w:rsid w:val="0007397F"/>
    <w:rsid w:val="00082497"/>
    <w:rsid w:val="00083387"/>
    <w:rsid w:val="0008397D"/>
    <w:rsid w:val="000863D8"/>
    <w:rsid w:val="00090862"/>
    <w:rsid w:val="000937CC"/>
    <w:rsid w:val="00097FE9"/>
    <w:rsid w:val="000A1398"/>
    <w:rsid w:val="000A141A"/>
    <w:rsid w:val="000A44F5"/>
    <w:rsid w:val="000A720D"/>
    <w:rsid w:val="000B628C"/>
    <w:rsid w:val="000C0445"/>
    <w:rsid w:val="000C4E98"/>
    <w:rsid w:val="000C508A"/>
    <w:rsid w:val="000C50CA"/>
    <w:rsid w:val="000C5663"/>
    <w:rsid w:val="000D0369"/>
    <w:rsid w:val="000D2294"/>
    <w:rsid w:val="000D6B35"/>
    <w:rsid w:val="000E1DD2"/>
    <w:rsid w:val="000E44CD"/>
    <w:rsid w:val="000E48B5"/>
    <w:rsid w:val="000E58C6"/>
    <w:rsid w:val="000E5A28"/>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A2"/>
    <w:rsid w:val="0012664F"/>
    <w:rsid w:val="00126935"/>
    <w:rsid w:val="00126B0C"/>
    <w:rsid w:val="00130A48"/>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85747"/>
    <w:rsid w:val="00187B40"/>
    <w:rsid w:val="0019113E"/>
    <w:rsid w:val="00192893"/>
    <w:rsid w:val="001A02DD"/>
    <w:rsid w:val="001A2128"/>
    <w:rsid w:val="001A5C3A"/>
    <w:rsid w:val="001A5EC9"/>
    <w:rsid w:val="001A6EE0"/>
    <w:rsid w:val="001B2243"/>
    <w:rsid w:val="001B6EDA"/>
    <w:rsid w:val="001C06D5"/>
    <w:rsid w:val="001C07C6"/>
    <w:rsid w:val="001C3A24"/>
    <w:rsid w:val="001C3A91"/>
    <w:rsid w:val="001C7D74"/>
    <w:rsid w:val="001D0D2B"/>
    <w:rsid w:val="001D1666"/>
    <w:rsid w:val="001D2E3D"/>
    <w:rsid w:val="001D371A"/>
    <w:rsid w:val="001D406C"/>
    <w:rsid w:val="001D6170"/>
    <w:rsid w:val="001D7614"/>
    <w:rsid w:val="001E2D46"/>
    <w:rsid w:val="001E7BB5"/>
    <w:rsid w:val="001F0017"/>
    <w:rsid w:val="001F1556"/>
    <w:rsid w:val="001F6F22"/>
    <w:rsid w:val="00200371"/>
    <w:rsid w:val="00204437"/>
    <w:rsid w:val="00204C49"/>
    <w:rsid w:val="00205402"/>
    <w:rsid w:val="00205AAF"/>
    <w:rsid w:val="00215024"/>
    <w:rsid w:val="002202D1"/>
    <w:rsid w:val="00222229"/>
    <w:rsid w:val="00222E35"/>
    <w:rsid w:val="002232A3"/>
    <w:rsid w:val="00233C3D"/>
    <w:rsid w:val="002341F1"/>
    <w:rsid w:val="00235E38"/>
    <w:rsid w:val="0024174D"/>
    <w:rsid w:val="00241DB6"/>
    <w:rsid w:val="00242CBC"/>
    <w:rsid w:val="0024396F"/>
    <w:rsid w:val="0024458F"/>
    <w:rsid w:val="00245B16"/>
    <w:rsid w:val="00253B70"/>
    <w:rsid w:val="00254420"/>
    <w:rsid w:val="00255E98"/>
    <w:rsid w:val="00260A89"/>
    <w:rsid w:val="00263E77"/>
    <w:rsid w:val="00265519"/>
    <w:rsid w:val="002709E1"/>
    <w:rsid w:val="00270FC3"/>
    <w:rsid w:val="00273CF9"/>
    <w:rsid w:val="0027594E"/>
    <w:rsid w:val="002774BC"/>
    <w:rsid w:val="002839EA"/>
    <w:rsid w:val="00287588"/>
    <w:rsid w:val="002901C4"/>
    <w:rsid w:val="0029073E"/>
    <w:rsid w:val="00291E4A"/>
    <w:rsid w:val="00293FCA"/>
    <w:rsid w:val="002976F7"/>
    <w:rsid w:val="002A245B"/>
    <w:rsid w:val="002A45B2"/>
    <w:rsid w:val="002A5471"/>
    <w:rsid w:val="002B11B1"/>
    <w:rsid w:val="002B16FE"/>
    <w:rsid w:val="002B5D7F"/>
    <w:rsid w:val="002C0FB8"/>
    <w:rsid w:val="002C13E7"/>
    <w:rsid w:val="002C77A1"/>
    <w:rsid w:val="002D22A7"/>
    <w:rsid w:val="002D35F7"/>
    <w:rsid w:val="002D4DFA"/>
    <w:rsid w:val="002E14C9"/>
    <w:rsid w:val="002E31D0"/>
    <w:rsid w:val="002E43AC"/>
    <w:rsid w:val="002E6CDF"/>
    <w:rsid w:val="002F298D"/>
    <w:rsid w:val="002F3974"/>
    <w:rsid w:val="002F4A65"/>
    <w:rsid w:val="002F6214"/>
    <w:rsid w:val="002F6D2B"/>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F8"/>
    <w:rsid w:val="0035381C"/>
    <w:rsid w:val="003605DC"/>
    <w:rsid w:val="00363998"/>
    <w:rsid w:val="00364B3E"/>
    <w:rsid w:val="00372796"/>
    <w:rsid w:val="00373AC2"/>
    <w:rsid w:val="00375132"/>
    <w:rsid w:val="00384522"/>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65C2"/>
    <w:rsid w:val="003D6E7E"/>
    <w:rsid w:val="003E1C89"/>
    <w:rsid w:val="003E282F"/>
    <w:rsid w:val="003E3937"/>
    <w:rsid w:val="003E3A4B"/>
    <w:rsid w:val="003E402F"/>
    <w:rsid w:val="003E5230"/>
    <w:rsid w:val="003E7169"/>
    <w:rsid w:val="003E7B3E"/>
    <w:rsid w:val="003F12C0"/>
    <w:rsid w:val="003F34C5"/>
    <w:rsid w:val="003F4FE0"/>
    <w:rsid w:val="003F7974"/>
    <w:rsid w:val="00401A5D"/>
    <w:rsid w:val="00403B7F"/>
    <w:rsid w:val="00403F09"/>
    <w:rsid w:val="00411401"/>
    <w:rsid w:val="00411B8A"/>
    <w:rsid w:val="00417FD0"/>
    <w:rsid w:val="00421E86"/>
    <w:rsid w:val="00425A33"/>
    <w:rsid w:val="00426C74"/>
    <w:rsid w:val="00426CB5"/>
    <w:rsid w:val="0043035E"/>
    <w:rsid w:val="00432C06"/>
    <w:rsid w:val="00441884"/>
    <w:rsid w:val="00442075"/>
    <w:rsid w:val="00444B5C"/>
    <w:rsid w:val="00445711"/>
    <w:rsid w:val="00447E7C"/>
    <w:rsid w:val="00455E96"/>
    <w:rsid w:val="004609C9"/>
    <w:rsid w:val="00460DCF"/>
    <w:rsid w:val="0046111A"/>
    <w:rsid w:val="004626D9"/>
    <w:rsid w:val="00463F2B"/>
    <w:rsid w:val="0046422B"/>
    <w:rsid w:val="00464DC4"/>
    <w:rsid w:val="00466BD4"/>
    <w:rsid w:val="00471203"/>
    <w:rsid w:val="0047464F"/>
    <w:rsid w:val="00476596"/>
    <w:rsid w:val="00480BF7"/>
    <w:rsid w:val="00483E0B"/>
    <w:rsid w:val="00484149"/>
    <w:rsid w:val="0049001F"/>
    <w:rsid w:val="00491B34"/>
    <w:rsid w:val="004A020E"/>
    <w:rsid w:val="004A4822"/>
    <w:rsid w:val="004A7419"/>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3926"/>
    <w:rsid w:val="005057C2"/>
    <w:rsid w:val="00507BEF"/>
    <w:rsid w:val="0051140A"/>
    <w:rsid w:val="005136F4"/>
    <w:rsid w:val="005146F6"/>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7FFC"/>
    <w:rsid w:val="005609FB"/>
    <w:rsid w:val="00566E0D"/>
    <w:rsid w:val="00567645"/>
    <w:rsid w:val="00571BAB"/>
    <w:rsid w:val="00571FD0"/>
    <w:rsid w:val="00580DCC"/>
    <w:rsid w:val="00581129"/>
    <w:rsid w:val="00583773"/>
    <w:rsid w:val="00584624"/>
    <w:rsid w:val="005847C8"/>
    <w:rsid w:val="00584E17"/>
    <w:rsid w:val="00586637"/>
    <w:rsid w:val="00587DA5"/>
    <w:rsid w:val="00590376"/>
    <w:rsid w:val="00590D9C"/>
    <w:rsid w:val="00592B6E"/>
    <w:rsid w:val="005942D2"/>
    <w:rsid w:val="00594B87"/>
    <w:rsid w:val="005967DC"/>
    <w:rsid w:val="005A03C9"/>
    <w:rsid w:val="005B16FF"/>
    <w:rsid w:val="005B4C53"/>
    <w:rsid w:val="005B69EE"/>
    <w:rsid w:val="005B70E3"/>
    <w:rsid w:val="005C1A47"/>
    <w:rsid w:val="005C58A2"/>
    <w:rsid w:val="005D528C"/>
    <w:rsid w:val="005D67E7"/>
    <w:rsid w:val="005E1E21"/>
    <w:rsid w:val="005E6E50"/>
    <w:rsid w:val="005E7730"/>
    <w:rsid w:val="005F1233"/>
    <w:rsid w:val="005F1D7D"/>
    <w:rsid w:val="005F2E49"/>
    <w:rsid w:val="005F5FFF"/>
    <w:rsid w:val="00600491"/>
    <w:rsid w:val="00600985"/>
    <w:rsid w:val="006041EA"/>
    <w:rsid w:val="00604354"/>
    <w:rsid w:val="00604F7B"/>
    <w:rsid w:val="00610DC2"/>
    <w:rsid w:val="006131E9"/>
    <w:rsid w:val="00615269"/>
    <w:rsid w:val="00617617"/>
    <w:rsid w:val="00625616"/>
    <w:rsid w:val="00627201"/>
    <w:rsid w:val="00634C93"/>
    <w:rsid w:val="00640AF6"/>
    <w:rsid w:val="00642495"/>
    <w:rsid w:val="00647FC9"/>
    <w:rsid w:val="00650060"/>
    <w:rsid w:val="00650418"/>
    <w:rsid w:val="00652B1A"/>
    <w:rsid w:val="00654566"/>
    <w:rsid w:val="00664915"/>
    <w:rsid w:val="00666BB9"/>
    <w:rsid w:val="006718E5"/>
    <w:rsid w:val="00673D6D"/>
    <w:rsid w:val="006741AD"/>
    <w:rsid w:val="00677708"/>
    <w:rsid w:val="006779F1"/>
    <w:rsid w:val="00691E62"/>
    <w:rsid w:val="00692C8F"/>
    <w:rsid w:val="006A09DE"/>
    <w:rsid w:val="006A6BDB"/>
    <w:rsid w:val="006B00CC"/>
    <w:rsid w:val="006B447F"/>
    <w:rsid w:val="006B62BB"/>
    <w:rsid w:val="006B72A5"/>
    <w:rsid w:val="006C01CF"/>
    <w:rsid w:val="006C5EF4"/>
    <w:rsid w:val="006C6891"/>
    <w:rsid w:val="006D13C5"/>
    <w:rsid w:val="006D2199"/>
    <w:rsid w:val="006D5215"/>
    <w:rsid w:val="006D57A2"/>
    <w:rsid w:val="006D7FDA"/>
    <w:rsid w:val="006E1BB0"/>
    <w:rsid w:val="006E437F"/>
    <w:rsid w:val="006E5CBF"/>
    <w:rsid w:val="006E7211"/>
    <w:rsid w:val="006F1691"/>
    <w:rsid w:val="00701960"/>
    <w:rsid w:val="0070513B"/>
    <w:rsid w:val="00710CAA"/>
    <w:rsid w:val="00714278"/>
    <w:rsid w:val="00715BCE"/>
    <w:rsid w:val="007164E7"/>
    <w:rsid w:val="00720C43"/>
    <w:rsid w:val="007216E8"/>
    <w:rsid w:val="007217BC"/>
    <w:rsid w:val="007222C8"/>
    <w:rsid w:val="0072259F"/>
    <w:rsid w:val="00722FB8"/>
    <w:rsid w:val="00732313"/>
    <w:rsid w:val="00733923"/>
    <w:rsid w:val="00734070"/>
    <w:rsid w:val="007346BA"/>
    <w:rsid w:val="00735E86"/>
    <w:rsid w:val="007369E9"/>
    <w:rsid w:val="0074445C"/>
    <w:rsid w:val="007450B9"/>
    <w:rsid w:val="0075184E"/>
    <w:rsid w:val="007622E7"/>
    <w:rsid w:val="007644C4"/>
    <w:rsid w:val="007647FB"/>
    <w:rsid w:val="00773C01"/>
    <w:rsid w:val="00773C66"/>
    <w:rsid w:val="00774812"/>
    <w:rsid w:val="007751A0"/>
    <w:rsid w:val="00776559"/>
    <w:rsid w:val="00776C9B"/>
    <w:rsid w:val="007778A1"/>
    <w:rsid w:val="0078003C"/>
    <w:rsid w:val="00782669"/>
    <w:rsid w:val="007876C5"/>
    <w:rsid w:val="00796591"/>
    <w:rsid w:val="007A49FD"/>
    <w:rsid w:val="007A7747"/>
    <w:rsid w:val="007B36DB"/>
    <w:rsid w:val="007B3DE2"/>
    <w:rsid w:val="007B62A0"/>
    <w:rsid w:val="007C36CC"/>
    <w:rsid w:val="007C3B54"/>
    <w:rsid w:val="007C411E"/>
    <w:rsid w:val="007C4323"/>
    <w:rsid w:val="007C4E92"/>
    <w:rsid w:val="007D0A5D"/>
    <w:rsid w:val="007D1E40"/>
    <w:rsid w:val="007D1FC3"/>
    <w:rsid w:val="007D2BCD"/>
    <w:rsid w:val="007D628E"/>
    <w:rsid w:val="007D6909"/>
    <w:rsid w:val="007D738F"/>
    <w:rsid w:val="007E4D6E"/>
    <w:rsid w:val="007E4FE3"/>
    <w:rsid w:val="007E5B49"/>
    <w:rsid w:val="007E7F47"/>
    <w:rsid w:val="007F34C5"/>
    <w:rsid w:val="007F3A7D"/>
    <w:rsid w:val="007F581D"/>
    <w:rsid w:val="007F7037"/>
    <w:rsid w:val="008011AC"/>
    <w:rsid w:val="0080368A"/>
    <w:rsid w:val="00804A55"/>
    <w:rsid w:val="00810D12"/>
    <w:rsid w:val="008131AB"/>
    <w:rsid w:val="00815DEF"/>
    <w:rsid w:val="008205CC"/>
    <w:rsid w:val="00820AD7"/>
    <w:rsid w:val="008229B4"/>
    <w:rsid w:val="00823578"/>
    <w:rsid w:val="008258B5"/>
    <w:rsid w:val="0082608A"/>
    <w:rsid w:val="00826DF6"/>
    <w:rsid w:val="00831F48"/>
    <w:rsid w:val="008335C4"/>
    <w:rsid w:val="00833C3F"/>
    <w:rsid w:val="00834CEE"/>
    <w:rsid w:val="008352A8"/>
    <w:rsid w:val="0083639D"/>
    <w:rsid w:val="00837C3F"/>
    <w:rsid w:val="00840A86"/>
    <w:rsid w:val="008420CD"/>
    <w:rsid w:val="00843901"/>
    <w:rsid w:val="00843A22"/>
    <w:rsid w:val="008443B7"/>
    <w:rsid w:val="00844762"/>
    <w:rsid w:val="00844A9D"/>
    <w:rsid w:val="00845FE9"/>
    <w:rsid w:val="008475AC"/>
    <w:rsid w:val="00847DBF"/>
    <w:rsid w:val="00850B15"/>
    <w:rsid w:val="00850B24"/>
    <w:rsid w:val="0085119C"/>
    <w:rsid w:val="00853829"/>
    <w:rsid w:val="0085493C"/>
    <w:rsid w:val="008733ED"/>
    <w:rsid w:val="008756B9"/>
    <w:rsid w:val="00875796"/>
    <w:rsid w:val="00875B75"/>
    <w:rsid w:val="00876163"/>
    <w:rsid w:val="0087653A"/>
    <w:rsid w:val="0088071B"/>
    <w:rsid w:val="00882926"/>
    <w:rsid w:val="00890D85"/>
    <w:rsid w:val="00892F36"/>
    <w:rsid w:val="00893BB6"/>
    <w:rsid w:val="00895BA0"/>
    <w:rsid w:val="008979A0"/>
    <w:rsid w:val="008A4388"/>
    <w:rsid w:val="008A6FFC"/>
    <w:rsid w:val="008B0BB3"/>
    <w:rsid w:val="008B0BD9"/>
    <w:rsid w:val="008B5B23"/>
    <w:rsid w:val="008C4CA4"/>
    <w:rsid w:val="008C5267"/>
    <w:rsid w:val="008D738D"/>
    <w:rsid w:val="008E5A6C"/>
    <w:rsid w:val="008E74A1"/>
    <w:rsid w:val="008F2F7C"/>
    <w:rsid w:val="008F5268"/>
    <w:rsid w:val="008F6419"/>
    <w:rsid w:val="00901A86"/>
    <w:rsid w:val="009031F0"/>
    <w:rsid w:val="00905937"/>
    <w:rsid w:val="00907DC7"/>
    <w:rsid w:val="00911CB0"/>
    <w:rsid w:val="00913044"/>
    <w:rsid w:val="009131DB"/>
    <w:rsid w:val="00913496"/>
    <w:rsid w:val="00914414"/>
    <w:rsid w:val="00922644"/>
    <w:rsid w:val="00925449"/>
    <w:rsid w:val="009432E2"/>
    <w:rsid w:val="00947EAE"/>
    <w:rsid w:val="00950AE4"/>
    <w:rsid w:val="00952787"/>
    <w:rsid w:val="0095362C"/>
    <w:rsid w:val="009572F9"/>
    <w:rsid w:val="0096159E"/>
    <w:rsid w:val="0096323C"/>
    <w:rsid w:val="00963350"/>
    <w:rsid w:val="0096494A"/>
    <w:rsid w:val="00967043"/>
    <w:rsid w:val="009670AB"/>
    <w:rsid w:val="00973709"/>
    <w:rsid w:val="00981189"/>
    <w:rsid w:val="009824AC"/>
    <w:rsid w:val="00982DF8"/>
    <w:rsid w:val="009947CA"/>
    <w:rsid w:val="0099608D"/>
    <w:rsid w:val="009A4CC2"/>
    <w:rsid w:val="009A58AC"/>
    <w:rsid w:val="009B2AA0"/>
    <w:rsid w:val="009B3E64"/>
    <w:rsid w:val="009B5F12"/>
    <w:rsid w:val="009B656F"/>
    <w:rsid w:val="009B6A4A"/>
    <w:rsid w:val="009B7AD6"/>
    <w:rsid w:val="009C1E1D"/>
    <w:rsid w:val="009C2758"/>
    <w:rsid w:val="009C2A2E"/>
    <w:rsid w:val="009C5B36"/>
    <w:rsid w:val="009D25B4"/>
    <w:rsid w:val="009D35DA"/>
    <w:rsid w:val="009D4524"/>
    <w:rsid w:val="009E1734"/>
    <w:rsid w:val="009E366D"/>
    <w:rsid w:val="009E4F4D"/>
    <w:rsid w:val="009E59A6"/>
    <w:rsid w:val="009E5C66"/>
    <w:rsid w:val="009E72CD"/>
    <w:rsid w:val="009F1DAD"/>
    <w:rsid w:val="009F1E7C"/>
    <w:rsid w:val="009F2354"/>
    <w:rsid w:val="009F2D3A"/>
    <w:rsid w:val="009F2EF8"/>
    <w:rsid w:val="009F538B"/>
    <w:rsid w:val="009F6CBC"/>
    <w:rsid w:val="00A00AE8"/>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7512"/>
    <w:rsid w:val="00A555E3"/>
    <w:rsid w:val="00A57761"/>
    <w:rsid w:val="00A60157"/>
    <w:rsid w:val="00A60322"/>
    <w:rsid w:val="00A61EB3"/>
    <w:rsid w:val="00A641B1"/>
    <w:rsid w:val="00A73734"/>
    <w:rsid w:val="00A737CB"/>
    <w:rsid w:val="00A74DB9"/>
    <w:rsid w:val="00A75E5F"/>
    <w:rsid w:val="00A7718B"/>
    <w:rsid w:val="00A8109C"/>
    <w:rsid w:val="00A82EBC"/>
    <w:rsid w:val="00A9137A"/>
    <w:rsid w:val="00A91D24"/>
    <w:rsid w:val="00A93A80"/>
    <w:rsid w:val="00A94798"/>
    <w:rsid w:val="00A947D5"/>
    <w:rsid w:val="00A95B4A"/>
    <w:rsid w:val="00A9675A"/>
    <w:rsid w:val="00AA10FA"/>
    <w:rsid w:val="00AA23F8"/>
    <w:rsid w:val="00AB2752"/>
    <w:rsid w:val="00AB3299"/>
    <w:rsid w:val="00AB4B7B"/>
    <w:rsid w:val="00AB5B44"/>
    <w:rsid w:val="00AC382C"/>
    <w:rsid w:val="00AC4E2C"/>
    <w:rsid w:val="00AC5D72"/>
    <w:rsid w:val="00AD02B2"/>
    <w:rsid w:val="00AD2FD4"/>
    <w:rsid w:val="00AD4CC4"/>
    <w:rsid w:val="00AE0E1C"/>
    <w:rsid w:val="00AE1426"/>
    <w:rsid w:val="00AE2013"/>
    <w:rsid w:val="00AE5842"/>
    <w:rsid w:val="00AE5EB4"/>
    <w:rsid w:val="00AE622C"/>
    <w:rsid w:val="00AE77B6"/>
    <w:rsid w:val="00AF049C"/>
    <w:rsid w:val="00AF1DB8"/>
    <w:rsid w:val="00AF339E"/>
    <w:rsid w:val="00AF4154"/>
    <w:rsid w:val="00AF72D3"/>
    <w:rsid w:val="00B07377"/>
    <w:rsid w:val="00B079AF"/>
    <w:rsid w:val="00B10CFF"/>
    <w:rsid w:val="00B111ED"/>
    <w:rsid w:val="00B12326"/>
    <w:rsid w:val="00B12E8B"/>
    <w:rsid w:val="00B130E0"/>
    <w:rsid w:val="00B15F6F"/>
    <w:rsid w:val="00B20617"/>
    <w:rsid w:val="00B206D3"/>
    <w:rsid w:val="00B23D6A"/>
    <w:rsid w:val="00B260D7"/>
    <w:rsid w:val="00B26F8A"/>
    <w:rsid w:val="00B30E0D"/>
    <w:rsid w:val="00B33F5D"/>
    <w:rsid w:val="00B35A82"/>
    <w:rsid w:val="00B43EA4"/>
    <w:rsid w:val="00B446AD"/>
    <w:rsid w:val="00B452E2"/>
    <w:rsid w:val="00B45541"/>
    <w:rsid w:val="00B4584F"/>
    <w:rsid w:val="00B46878"/>
    <w:rsid w:val="00B50B7C"/>
    <w:rsid w:val="00B50DAB"/>
    <w:rsid w:val="00B52F72"/>
    <w:rsid w:val="00B53F42"/>
    <w:rsid w:val="00B55127"/>
    <w:rsid w:val="00B57597"/>
    <w:rsid w:val="00B606AE"/>
    <w:rsid w:val="00B64F0B"/>
    <w:rsid w:val="00B664EE"/>
    <w:rsid w:val="00B70DC1"/>
    <w:rsid w:val="00B74766"/>
    <w:rsid w:val="00B76DB3"/>
    <w:rsid w:val="00B775A4"/>
    <w:rsid w:val="00B80033"/>
    <w:rsid w:val="00B8062D"/>
    <w:rsid w:val="00B825F4"/>
    <w:rsid w:val="00B827F8"/>
    <w:rsid w:val="00B83EF7"/>
    <w:rsid w:val="00B83F3B"/>
    <w:rsid w:val="00B90840"/>
    <w:rsid w:val="00B91E82"/>
    <w:rsid w:val="00B929D7"/>
    <w:rsid w:val="00B9525B"/>
    <w:rsid w:val="00B95FB7"/>
    <w:rsid w:val="00B972BA"/>
    <w:rsid w:val="00BA2832"/>
    <w:rsid w:val="00BA4D27"/>
    <w:rsid w:val="00BA537D"/>
    <w:rsid w:val="00BA5FD3"/>
    <w:rsid w:val="00BA7382"/>
    <w:rsid w:val="00BB1839"/>
    <w:rsid w:val="00BB21EA"/>
    <w:rsid w:val="00BB451A"/>
    <w:rsid w:val="00BE2DCB"/>
    <w:rsid w:val="00BE4184"/>
    <w:rsid w:val="00BF1B1B"/>
    <w:rsid w:val="00BF25E8"/>
    <w:rsid w:val="00BF3DCD"/>
    <w:rsid w:val="00BF43BD"/>
    <w:rsid w:val="00BF784F"/>
    <w:rsid w:val="00C0191A"/>
    <w:rsid w:val="00C02F27"/>
    <w:rsid w:val="00C035F1"/>
    <w:rsid w:val="00C0718C"/>
    <w:rsid w:val="00C102F9"/>
    <w:rsid w:val="00C10C3B"/>
    <w:rsid w:val="00C16B72"/>
    <w:rsid w:val="00C21EE9"/>
    <w:rsid w:val="00C21F67"/>
    <w:rsid w:val="00C25BC3"/>
    <w:rsid w:val="00C271C9"/>
    <w:rsid w:val="00C30BB5"/>
    <w:rsid w:val="00C3491B"/>
    <w:rsid w:val="00C376DB"/>
    <w:rsid w:val="00C40437"/>
    <w:rsid w:val="00C45A03"/>
    <w:rsid w:val="00C51F8F"/>
    <w:rsid w:val="00C5204E"/>
    <w:rsid w:val="00C52402"/>
    <w:rsid w:val="00C52E79"/>
    <w:rsid w:val="00C55E84"/>
    <w:rsid w:val="00C5622B"/>
    <w:rsid w:val="00C57760"/>
    <w:rsid w:val="00C57FEA"/>
    <w:rsid w:val="00C61DBC"/>
    <w:rsid w:val="00C64982"/>
    <w:rsid w:val="00C75425"/>
    <w:rsid w:val="00C75C7A"/>
    <w:rsid w:val="00C765D0"/>
    <w:rsid w:val="00C8067C"/>
    <w:rsid w:val="00C81828"/>
    <w:rsid w:val="00C83C9F"/>
    <w:rsid w:val="00C84F3B"/>
    <w:rsid w:val="00C8780D"/>
    <w:rsid w:val="00C91D16"/>
    <w:rsid w:val="00C94289"/>
    <w:rsid w:val="00CB14E4"/>
    <w:rsid w:val="00CB2B56"/>
    <w:rsid w:val="00CB4B60"/>
    <w:rsid w:val="00CB6CF7"/>
    <w:rsid w:val="00CB7765"/>
    <w:rsid w:val="00CB7844"/>
    <w:rsid w:val="00CD0E5F"/>
    <w:rsid w:val="00CD1673"/>
    <w:rsid w:val="00CD19B5"/>
    <w:rsid w:val="00CE1E08"/>
    <w:rsid w:val="00CE1F85"/>
    <w:rsid w:val="00CE31E2"/>
    <w:rsid w:val="00CF07C6"/>
    <w:rsid w:val="00CF0AF1"/>
    <w:rsid w:val="00CF131B"/>
    <w:rsid w:val="00CF2DAD"/>
    <w:rsid w:val="00CF2EF6"/>
    <w:rsid w:val="00CF3CA6"/>
    <w:rsid w:val="00CF3D2B"/>
    <w:rsid w:val="00D04326"/>
    <w:rsid w:val="00D05431"/>
    <w:rsid w:val="00D0726F"/>
    <w:rsid w:val="00D12B0D"/>
    <w:rsid w:val="00D14844"/>
    <w:rsid w:val="00D15982"/>
    <w:rsid w:val="00D17D64"/>
    <w:rsid w:val="00D2076C"/>
    <w:rsid w:val="00D207E9"/>
    <w:rsid w:val="00D224AC"/>
    <w:rsid w:val="00D2280E"/>
    <w:rsid w:val="00D245C1"/>
    <w:rsid w:val="00D2484E"/>
    <w:rsid w:val="00D24941"/>
    <w:rsid w:val="00D34801"/>
    <w:rsid w:val="00D364D1"/>
    <w:rsid w:val="00D4060B"/>
    <w:rsid w:val="00D430BE"/>
    <w:rsid w:val="00D439A3"/>
    <w:rsid w:val="00D44ADE"/>
    <w:rsid w:val="00D51617"/>
    <w:rsid w:val="00D53555"/>
    <w:rsid w:val="00D5517B"/>
    <w:rsid w:val="00D6123A"/>
    <w:rsid w:val="00D66085"/>
    <w:rsid w:val="00D73F7F"/>
    <w:rsid w:val="00D74CBE"/>
    <w:rsid w:val="00D87658"/>
    <w:rsid w:val="00D918AE"/>
    <w:rsid w:val="00D94612"/>
    <w:rsid w:val="00D94C8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6CCA"/>
    <w:rsid w:val="00DD6D4B"/>
    <w:rsid w:val="00DE3860"/>
    <w:rsid w:val="00DF646D"/>
    <w:rsid w:val="00DF70C8"/>
    <w:rsid w:val="00DF7E2C"/>
    <w:rsid w:val="00E00C45"/>
    <w:rsid w:val="00E02589"/>
    <w:rsid w:val="00E03257"/>
    <w:rsid w:val="00E03F69"/>
    <w:rsid w:val="00E04117"/>
    <w:rsid w:val="00E0523A"/>
    <w:rsid w:val="00E052D4"/>
    <w:rsid w:val="00E061BB"/>
    <w:rsid w:val="00E13577"/>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D58"/>
    <w:rsid w:val="00E647D9"/>
    <w:rsid w:val="00E67262"/>
    <w:rsid w:val="00E700DC"/>
    <w:rsid w:val="00E73203"/>
    <w:rsid w:val="00E74CD3"/>
    <w:rsid w:val="00E74EB0"/>
    <w:rsid w:val="00E76108"/>
    <w:rsid w:val="00E822A9"/>
    <w:rsid w:val="00E82320"/>
    <w:rsid w:val="00E8253C"/>
    <w:rsid w:val="00E8374B"/>
    <w:rsid w:val="00E91A44"/>
    <w:rsid w:val="00E91A7E"/>
    <w:rsid w:val="00E9440B"/>
    <w:rsid w:val="00E952DA"/>
    <w:rsid w:val="00EA3631"/>
    <w:rsid w:val="00EA7A03"/>
    <w:rsid w:val="00EB3A58"/>
    <w:rsid w:val="00EB6CA6"/>
    <w:rsid w:val="00ED61BF"/>
    <w:rsid w:val="00EE0198"/>
    <w:rsid w:val="00EE0846"/>
    <w:rsid w:val="00EE2B58"/>
    <w:rsid w:val="00EE2CD3"/>
    <w:rsid w:val="00EE300F"/>
    <w:rsid w:val="00EE799F"/>
    <w:rsid w:val="00EF164A"/>
    <w:rsid w:val="00EF2CFF"/>
    <w:rsid w:val="00EF55A9"/>
    <w:rsid w:val="00EF6233"/>
    <w:rsid w:val="00EF7AE0"/>
    <w:rsid w:val="00F00739"/>
    <w:rsid w:val="00F01BFD"/>
    <w:rsid w:val="00F04B44"/>
    <w:rsid w:val="00F0595A"/>
    <w:rsid w:val="00F11474"/>
    <w:rsid w:val="00F14760"/>
    <w:rsid w:val="00F15912"/>
    <w:rsid w:val="00F1611A"/>
    <w:rsid w:val="00F2353C"/>
    <w:rsid w:val="00F30994"/>
    <w:rsid w:val="00F30BCA"/>
    <w:rsid w:val="00F32147"/>
    <w:rsid w:val="00F3542C"/>
    <w:rsid w:val="00F36B67"/>
    <w:rsid w:val="00F37029"/>
    <w:rsid w:val="00F41631"/>
    <w:rsid w:val="00F41CD0"/>
    <w:rsid w:val="00F44E59"/>
    <w:rsid w:val="00F47B84"/>
    <w:rsid w:val="00F52C17"/>
    <w:rsid w:val="00F5323D"/>
    <w:rsid w:val="00F54B4E"/>
    <w:rsid w:val="00F57616"/>
    <w:rsid w:val="00F65CB9"/>
    <w:rsid w:val="00F72371"/>
    <w:rsid w:val="00F76F1F"/>
    <w:rsid w:val="00F80DD8"/>
    <w:rsid w:val="00F8343A"/>
    <w:rsid w:val="00F96E95"/>
    <w:rsid w:val="00F96FE0"/>
    <w:rsid w:val="00FA109B"/>
    <w:rsid w:val="00FA32A2"/>
    <w:rsid w:val="00FA42E5"/>
    <w:rsid w:val="00FB3146"/>
    <w:rsid w:val="00FC4D08"/>
    <w:rsid w:val="00FD02ED"/>
    <w:rsid w:val="00FD1986"/>
    <w:rsid w:val="00FD1F3E"/>
    <w:rsid w:val="00FD27FF"/>
    <w:rsid w:val="00FD2DF1"/>
    <w:rsid w:val="00FD52AD"/>
    <w:rsid w:val="00FD6E25"/>
    <w:rsid w:val="00FD6F4D"/>
    <w:rsid w:val="00FD7293"/>
    <w:rsid w:val="00FE3B93"/>
    <w:rsid w:val="00FE41AD"/>
    <w:rsid w:val="00FE4623"/>
    <w:rsid w:val="00FF1628"/>
    <w:rsid w:val="00FF1E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320F5380"/>
  <w15:chartTrackingRefBased/>
  <w15:docId w15:val="{9F0DD8B8-78B2-4F9F-BC8D-532DAB9E6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Title" w:qFormat="1"/>
    <w:lsdException w:name="Subtitle" w:qFormat="1"/>
    <w:lsdException w:name="Block Text" w:uiPriority="99"/>
    <w:lsdException w:name="Strong" w:qFormat="1"/>
    <w:lsdException w:name="Emphasis" w:qFormat="1"/>
    <w:lsdException w:name="HTML Preformatted"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9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2"/>
      </w:numPr>
      <w:spacing w:before="360" w:after="120"/>
    </w:pPr>
    <w:rPr>
      <w:rFonts w:ascii="Calibri" w:hAnsi="Calibri"/>
      <w:b/>
      <w:bCs/>
    </w:rPr>
  </w:style>
  <w:style w:type="paragraph" w:customStyle="1" w:styleId="Odstavec11">
    <w:name w:val="Odstavec 1.1"/>
    <w:basedOn w:val="Normln"/>
    <w:uiPriority w:val="99"/>
    <w:rsid w:val="00654566"/>
    <w:pPr>
      <w:numPr>
        <w:ilvl w:val="1"/>
        <w:numId w:val="2"/>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7"/>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822A3-91B2-4B8A-8880-1E91F686D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1138</TotalTime>
  <Pages>12</Pages>
  <Words>5130</Words>
  <Characters>31710</Characters>
  <Application>Microsoft Office Word</Application>
  <DocSecurity>0</DocSecurity>
  <Lines>264</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Zdeněk Kohoutek</cp:lastModifiedBy>
  <cp:revision>29</cp:revision>
  <cp:lastPrinted>2010-03-09T07:26:00Z</cp:lastPrinted>
  <dcterms:created xsi:type="dcterms:W3CDTF">2016-11-17T16:40:00Z</dcterms:created>
  <dcterms:modified xsi:type="dcterms:W3CDTF">2019-01-04T11:27:00Z</dcterms:modified>
</cp:coreProperties>
</file>