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E9F" w:rsidRPr="00511831" w:rsidRDefault="004D0E9F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511831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511831" w:rsidRDefault="00D8160F" w:rsidP="00B9266C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511831">
              <w:rPr>
                <w:rFonts w:ascii="Arial" w:hAnsi="Arial" w:cs="Arial"/>
                <w:sz w:val="22"/>
                <w:szCs w:val="22"/>
              </w:rPr>
              <w:t>Název veřejné zakázky</w:t>
            </w:r>
          </w:p>
        </w:tc>
      </w:tr>
      <w:tr w:rsidR="00D8160F" w:rsidRPr="00511831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511831" w:rsidRDefault="00454C34" w:rsidP="003D31E2">
            <w:pPr>
              <w:pStyle w:val="StylNadpis1nenVechnavelk"/>
              <w:spacing w:after="120" w:line="240" w:lineRule="auto"/>
              <w:rPr>
                <w:rFonts w:ascii="Arial" w:hAnsi="Arial"/>
                <w:b/>
                <w:color w:val="auto"/>
                <w:sz w:val="22"/>
                <w:szCs w:val="22"/>
              </w:rPr>
            </w:pPr>
            <w:r w:rsidRPr="00511831">
              <w:rPr>
                <w:rFonts w:ascii="Arial" w:hAnsi="Arial"/>
                <w:b/>
                <w:bCs/>
                <w:color w:val="auto"/>
                <w:sz w:val="22"/>
                <w:szCs w:val="22"/>
              </w:rPr>
              <w:t xml:space="preserve">Transformace služeb pro osoby se zdravotním postižením – </w:t>
            </w:r>
            <w:r w:rsidR="00DA276A" w:rsidRPr="00511831">
              <w:rPr>
                <w:rFonts w:ascii="Arial" w:hAnsi="Arial"/>
                <w:b/>
                <w:bCs/>
                <w:color w:val="auto"/>
                <w:sz w:val="22"/>
                <w:szCs w:val="22"/>
              </w:rPr>
              <w:t xml:space="preserve">audity kvality </w:t>
            </w:r>
            <w:r w:rsidR="00511831">
              <w:rPr>
                <w:rFonts w:ascii="Arial" w:hAnsi="Arial"/>
                <w:b/>
                <w:bCs/>
                <w:color w:val="auto"/>
                <w:sz w:val="22"/>
                <w:szCs w:val="22"/>
              </w:rPr>
              <w:t>II</w:t>
            </w:r>
          </w:p>
        </w:tc>
      </w:tr>
    </w:tbl>
    <w:p w:rsidR="00F0677A" w:rsidRPr="00511831" w:rsidRDefault="00F0677A" w:rsidP="001137C9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511831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511831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511831">
              <w:rPr>
                <w:rFonts w:ascii="Arial" w:hAnsi="Arial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511831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511831" w:rsidRDefault="001137C9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511831">
              <w:rPr>
                <w:rFonts w:ascii="Arial" w:hAnsi="Arial" w:cs="Arial"/>
                <w:bCs/>
                <w:sz w:val="22"/>
                <w:szCs w:val="22"/>
              </w:rPr>
              <w:t>Název</w:t>
            </w:r>
            <w:r w:rsidR="00B9440E" w:rsidRPr="00511831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511831" w:rsidRDefault="00B22276" w:rsidP="001137C9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511831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511831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511831" w:rsidRDefault="00B9440E" w:rsidP="00B22276">
            <w:pPr>
              <w:rPr>
                <w:rFonts w:ascii="Arial" w:hAnsi="Arial" w:cs="Arial"/>
                <w:sz w:val="22"/>
                <w:szCs w:val="22"/>
              </w:rPr>
            </w:pPr>
            <w:r w:rsidRPr="00511831">
              <w:rPr>
                <w:rFonts w:ascii="Arial" w:hAnsi="Arial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511831" w:rsidRDefault="00B22276" w:rsidP="00B22276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511831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511831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511831" w:rsidRDefault="00A65024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511831">
              <w:rPr>
                <w:rFonts w:ascii="Arial" w:hAnsi="Arial" w:cs="Arial"/>
                <w:bCs/>
                <w:sz w:val="22"/>
                <w:szCs w:val="22"/>
              </w:rPr>
              <w:t>Sídlo</w:t>
            </w:r>
            <w:r w:rsidR="00B9440E" w:rsidRPr="00511831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511831" w:rsidRDefault="00B22276" w:rsidP="00B22276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511831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511831" w:rsidRDefault="004F14F4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511831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511831" w:rsidRDefault="001132CC" w:rsidP="00C76D83">
            <w:pPr>
              <w:rPr>
                <w:rFonts w:ascii="Arial" w:hAnsi="Arial" w:cs="Arial"/>
                <w:b/>
                <w:color w:val="73767D"/>
                <w:sz w:val="22"/>
                <w:szCs w:val="22"/>
              </w:rPr>
            </w:pPr>
            <w:r w:rsidRPr="00511831">
              <w:rPr>
                <w:rFonts w:ascii="Arial" w:hAnsi="Arial" w:cs="Arial"/>
                <w:sz w:val="22"/>
                <w:szCs w:val="22"/>
              </w:rPr>
              <w:t xml:space="preserve">Identifikační údaje </w:t>
            </w:r>
            <w:r w:rsidR="00C76D83" w:rsidRPr="00511831">
              <w:rPr>
                <w:rFonts w:ascii="Arial" w:hAnsi="Arial" w:cs="Arial"/>
                <w:sz w:val="22"/>
                <w:szCs w:val="22"/>
              </w:rPr>
              <w:t>dodavatele</w:t>
            </w:r>
          </w:p>
        </w:tc>
      </w:tr>
      <w:tr w:rsidR="001132CC" w:rsidRPr="00511831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511831" w:rsidRDefault="001132CC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511831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4F14F4" w:rsidRPr="00511831">
              <w:rPr>
                <w:rFonts w:ascii="Arial" w:hAnsi="Arial" w:cs="Arial"/>
                <w:sz w:val="22"/>
                <w:szCs w:val="22"/>
              </w:rPr>
              <w:t>/název</w:t>
            </w:r>
            <w:r w:rsidR="00970D26" w:rsidRPr="00511831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511831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511831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511831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511831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511831" w:rsidTr="001137C9">
        <w:trPr>
          <w:cantSplit/>
          <w:trHeight w:val="227"/>
        </w:trPr>
        <w:tc>
          <w:tcPr>
            <w:tcW w:w="3686" w:type="dxa"/>
          </w:tcPr>
          <w:p w:rsidR="001132CC" w:rsidRPr="00511831" w:rsidRDefault="001132CC" w:rsidP="00B22276">
            <w:pPr>
              <w:rPr>
                <w:rFonts w:ascii="Arial" w:hAnsi="Arial" w:cs="Arial"/>
                <w:sz w:val="22"/>
                <w:szCs w:val="22"/>
              </w:rPr>
            </w:pPr>
            <w:r w:rsidRPr="00511831">
              <w:rPr>
                <w:rFonts w:ascii="Arial" w:hAnsi="Arial" w:cs="Arial"/>
                <w:sz w:val="22"/>
                <w:szCs w:val="22"/>
              </w:rPr>
              <w:t>IČ</w:t>
            </w:r>
            <w:r w:rsidR="00970D26" w:rsidRPr="00511831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511831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511831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511831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511831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511831" w:rsidTr="001137C9">
        <w:trPr>
          <w:cantSplit/>
          <w:trHeight w:val="227"/>
        </w:trPr>
        <w:tc>
          <w:tcPr>
            <w:tcW w:w="3686" w:type="dxa"/>
          </w:tcPr>
          <w:p w:rsidR="001132CC" w:rsidRPr="00511831" w:rsidRDefault="00A65024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511831">
              <w:rPr>
                <w:rFonts w:ascii="Arial" w:hAnsi="Arial" w:cs="Arial"/>
                <w:sz w:val="22"/>
                <w:szCs w:val="22"/>
              </w:rPr>
              <w:t>Sídlo</w:t>
            </w:r>
            <w:r w:rsidR="00265F94" w:rsidRPr="00511831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511831" w:rsidRDefault="00B22276" w:rsidP="004D0E9F">
            <w:pPr>
              <w:tabs>
                <w:tab w:val="left" w:pos="4590"/>
              </w:tabs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511831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511831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511831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  <w:r w:rsidR="004D0E9F" w:rsidRPr="00511831">
              <w:rPr>
                <w:rFonts w:ascii="Arial" w:hAnsi="Arial" w:cs="Arial"/>
                <w:color w:val="FF0000"/>
                <w:sz w:val="22"/>
                <w:szCs w:val="22"/>
              </w:rPr>
              <w:tab/>
            </w:r>
          </w:p>
        </w:tc>
      </w:tr>
      <w:tr w:rsidR="001132CC" w:rsidRPr="00511831" w:rsidTr="001137C9">
        <w:trPr>
          <w:cantSplit/>
          <w:trHeight w:val="227"/>
        </w:trPr>
        <w:tc>
          <w:tcPr>
            <w:tcW w:w="3686" w:type="dxa"/>
          </w:tcPr>
          <w:p w:rsidR="001132CC" w:rsidRPr="00511831" w:rsidRDefault="001132CC" w:rsidP="00C76D83">
            <w:pPr>
              <w:rPr>
                <w:rFonts w:ascii="Arial" w:hAnsi="Arial" w:cs="Arial"/>
                <w:sz w:val="22"/>
                <w:szCs w:val="22"/>
              </w:rPr>
            </w:pPr>
            <w:r w:rsidRPr="00511831">
              <w:rPr>
                <w:rFonts w:ascii="Arial" w:hAnsi="Arial" w:cs="Arial"/>
                <w:sz w:val="22"/>
                <w:szCs w:val="22"/>
              </w:rPr>
              <w:t xml:space="preserve">Osoba oprávněná za </w:t>
            </w:r>
            <w:r w:rsidR="00C76D83" w:rsidRPr="00511831">
              <w:rPr>
                <w:rFonts w:ascii="Arial" w:hAnsi="Arial" w:cs="Arial"/>
                <w:sz w:val="22"/>
                <w:szCs w:val="22"/>
              </w:rPr>
              <w:t>dodavatele</w:t>
            </w:r>
            <w:r w:rsidRPr="00511831">
              <w:rPr>
                <w:rFonts w:ascii="Arial" w:hAnsi="Arial" w:cs="Arial"/>
                <w:sz w:val="22"/>
                <w:szCs w:val="22"/>
              </w:rPr>
              <w:t xml:space="preserve"> jednat</w:t>
            </w:r>
            <w:r w:rsidR="00970D26" w:rsidRPr="00511831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511831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511831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511831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511831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511831" w:rsidTr="001137C9">
        <w:trPr>
          <w:cantSplit/>
          <w:trHeight w:val="227"/>
        </w:trPr>
        <w:tc>
          <w:tcPr>
            <w:tcW w:w="3686" w:type="dxa"/>
          </w:tcPr>
          <w:p w:rsidR="001132CC" w:rsidRPr="00511831" w:rsidRDefault="001132CC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511831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970D26" w:rsidRPr="00511831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511831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511831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511831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511831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511831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511831" w:rsidRDefault="001137C9" w:rsidP="0010125D">
            <w:pPr>
              <w:rPr>
                <w:rFonts w:ascii="Arial" w:hAnsi="Arial" w:cs="Arial"/>
                <w:sz w:val="22"/>
                <w:szCs w:val="22"/>
              </w:rPr>
            </w:pPr>
            <w:r w:rsidRPr="00511831">
              <w:rPr>
                <w:rFonts w:ascii="Arial" w:hAnsi="Arial" w:cs="Arial"/>
                <w:sz w:val="22"/>
                <w:szCs w:val="22"/>
              </w:rPr>
              <w:t>telefon</w:t>
            </w:r>
            <w:r w:rsidR="00970D26" w:rsidRPr="00511831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511831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511831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511831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511831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511831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511831" w:rsidRDefault="004F14F4" w:rsidP="001137C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11831">
              <w:rPr>
                <w:rFonts w:ascii="Arial" w:hAnsi="Arial" w:cs="Arial"/>
                <w:sz w:val="22"/>
                <w:szCs w:val="22"/>
              </w:rPr>
              <w:t>e-mail</w:t>
            </w:r>
            <w:r w:rsidRPr="00511831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511831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511831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511831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511831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511831" w:rsidRDefault="005F5B3B" w:rsidP="001137C9">
      <w:pPr>
        <w:rPr>
          <w:rFonts w:ascii="Arial" w:hAnsi="Arial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511831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511831" w:rsidRDefault="006F0C12" w:rsidP="004C140B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511831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511831" w:rsidRDefault="006F0C12" w:rsidP="004C140B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511831" w:rsidRDefault="006F0C12" w:rsidP="004C140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511831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511831" w:rsidRDefault="006F0C12" w:rsidP="004C140B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511831" w:rsidRDefault="006F0C12" w:rsidP="004C140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A11F46" w:rsidRPr="00511831" w:rsidRDefault="00CE16B4" w:rsidP="00A11F46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="Arial" w:hAnsi="Arial" w:cs="Arial"/>
          <w:sz w:val="22"/>
          <w:szCs w:val="22"/>
          <w:shd w:val="clear" w:color="auto" w:fill="C0C0C0"/>
        </w:rPr>
      </w:pPr>
      <w:r w:rsidRPr="00511831">
        <w:rPr>
          <w:rFonts w:ascii="Arial" w:hAnsi="Arial" w:cs="Arial"/>
          <w:color w:val="000000" w:themeColor="text1"/>
          <w:sz w:val="22"/>
          <w:szCs w:val="22"/>
        </w:rPr>
        <w:t>Pro účely zadávacího řízení na veřejnou zakázku „</w:t>
      </w:r>
      <w:r w:rsidRPr="00511831">
        <w:rPr>
          <w:rFonts w:ascii="Arial" w:hAnsi="Arial" w:cs="Arial"/>
          <w:b/>
          <w:bCs/>
          <w:sz w:val="22"/>
          <w:szCs w:val="22"/>
        </w:rPr>
        <w:t>Transformace služeb pro osoby se zdravotním postižením – audity kvality</w:t>
      </w:r>
      <w:r w:rsidR="00511831">
        <w:rPr>
          <w:rFonts w:ascii="Arial" w:hAnsi="Arial" w:cs="Arial"/>
          <w:b/>
          <w:bCs/>
          <w:sz w:val="22"/>
          <w:szCs w:val="22"/>
        </w:rPr>
        <w:t xml:space="preserve"> II</w:t>
      </w:r>
      <w:r w:rsidRPr="00511831">
        <w:rPr>
          <w:rFonts w:ascii="Arial" w:hAnsi="Arial" w:cs="Arial"/>
          <w:b/>
          <w:bCs/>
          <w:sz w:val="22"/>
          <w:szCs w:val="22"/>
        </w:rPr>
        <w:t>“</w:t>
      </w:r>
      <w:r w:rsidR="001132CC" w:rsidRPr="00511831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A11F46" w:rsidRPr="00511831">
        <w:rPr>
          <w:rFonts w:ascii="Arial" w:hAnsi="Arial" w:cs="Arial"/>
          <w:color w:val="000000" w:themeColor="text1"/>
          <w:sz w:val="22"/>
          <w:szCs w:val="22"/>
        </w:rPr>
        <w:t xml:space="preserve">prohlašuji, že shora uvedený dodavatel splňuje veškeré podmínky kvalifikace požadované zadavatelem ve </w:t>
      </w:r>
      <w:r w:rsidR="00511831">
        <w:rPr>
          <w:rFonts w:ascii="Arial" w:hAnsi="Arial" w:cs="Arial"/>
          <w:color w:val="000000" w:themeColor="text1"/>
          <w:sz w:val="22"/>
          <w:szCs w:val="22"/>
        </w:rPr>
        <w:t xml:space="preserve">výzvě k podání nabídky ze dne </w:t>
      </w:r>
      <w:r w:rsidR="00511831" w:rsidRPr="00511831">
        <w:rPr>
          <w:rFonts w:ascii="Arial" w:hAnsi="Arial" w:cs="Arial"/>
          <w:color w:val="FF0000"/>
          <w:sz w:val="22"/>
          <w:szCs w:val="22"/>
        </w:rPr>
        <w:t>XX</w:t>
      </w:r>
      <w:r w:rsidR="00A11F46" w:rsidRPr="00511831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511831" w:rsidRPr="00511831">
        <w:rPr>
          <w:rFonts w:ascii="Arial" w:hAnsi="Arial" w:cs="Arial"/>
          <w:color w:val="FF0000"/>
          <w:sz w:val="22"/>
          <w:szCs w:val="22"/>
        </w:rPr>
        <w:t>X</w:t>
      </w:r>
      <w:r w:rsidR="00A11F46" w:rsidRPr="00511831">
        <w:rPr>
          <w:rFonts w:ascii="Arial" w:hAnsi="Arial" w:cs="Arial"/>
          <w:color w:val="000000" w:themeColor="text1"/>
          <w:sz w:val="22"/>
          <w:szCs w:val="22"/>
        </w:rPr>
        <w:t xml:space="preserve">. 2018, čj. </w:t>
      </w:r>
      <w:r w:rsidR="00511831" w:rsidRPr="00511831">
        <w:rPr>
          <w:rFonts w:ascii="Arial" w:hAnsi="Arial" w:cs="Arial"/>
          <w:color w:val="FF0000"/>
          <w:sz w:val="22"/>
          <w:szCs w:val="20"/>
        </w:rPr>
        <w:t>XXXXX</w:t>
      </w:r>
      <w:r w:rsidR="00A11F46" w:rsidRPr="00511831">
        <w:rPr>
          <w:rFonts w:ascii="Arial" w:hAnsi="Arial" w:cs="Arial"/>
          <w:bCs/>
          <w:color w:val="000000"/>
          <w:sz w:val="22"/>
          <w:szCs w:val="22"/>
        </w:rPr>
        <w:t>/2018</w:t>
      </w:r>
      <w:r w:rsidR="00A11F46" w:rsidRPr="00511831">
        <w:rPr>
          <w:rFonts w:ascii="Arial" w:hAnsi="Arial" w:cs="Arial"/>
          <w:color w:val="000000" w:themeColor="text1"/>
          <w:sz w:val="22"/>
          <w:szCs w:val="22"/>
        </w:rPr>
        <w:t xml:space="preserve">.              </w:t>
      </w:r>
    </w:p>
    <w:p w:rsidR="003A581C" w:rsidRPr="00511831" w:rsidRDefault="003A581C" w:rsidP="002A28A2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shd w:val="clear" w:color="auto" w:fill="C0C0C0"/>
        </w:rPr>
        <w:sectPr w:rsidR="003A581C" w:rsidRPr="00511831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511831" w:rsidRDefault="00B22276" w:rsidP="00C76D83">
      <w:pPr>
        <w:rPr>
          <w:rFonts w:ascii="Arial" w:hAnsi="Arial" w:cs="Arial"/>
          <w:sz w:val="22"/>
          <w:szCs w:val="22"/>
        </w:rPr>
      </w:pPr>
    </w:p>
    <w:p w:rsidR="00B22276" w:rsidRPr="00511831" w:rsidRDefault="003111FF" w:rsidP="00C76D83">
      <w:pPr>
        <w:rPr>
          <w:rFonts w:ascii="Arial" w:hAnsi="Arial" w:cs="Arial"/>
          <w:sz w:val="22"/>
          <w:szCs w:val="22"/>
        </w:rPr>
      </w:pPr>
      <w:r w:rsidRPr="00511831">
        <w:rPr>
          <w:rFonts w:ascii="Arial" w:hAnsi="Arial" w:cs="Arial"/>
          <w:sz w:val="22"/>
          <w:szCs w:val="22"/>
        </w:rPr>
        <w:t xml:space="preserve"> </w:t>
      </w:r>
    </w:p>
    <w:p w:rsidR="001648E6" w:rsidRPr="00511831" w:rsidRDefault="001648E6" w:rsidP="00C76D83">
      <w:pPr>
        <w:rPr>
          <w:rFonts w:ascii="Arial" w:hAnsi="Arial" w:cs="Arial"/>
          <w:sz w:val="22"/>
          <w:szCs w:val="22"/>
        </w:rPr>
      </w:pPr>
      <w:r w:rsidRPr="00511831">
        <w:rPr>
          <w:rFonts w:ascii="Arial" w:hAnsi="Arial" w:cs="Arial"/>
          <w:sz w:val="22"/>
          <w:szCs w:val="22"/>
        </w:rPr>
        <w:t xml:space="preserve">V </w:t>
      </w:r>
      <w:r w:rsidR="006F0C12" w:rsidRPr="00511831">
        <w:rPr>
          <w:rFonts w:ascii="Arial" w:hAnsi="Arial" w:cs="Arial"/>
          <w:color w:val="FF0000"/>
          <w:sz w:val="22"/>
          <w:szCs w:val="22"/>
        </w:rPr>
        <w:t xml:space="preserve">(doplní </w:t>
      </w:r>
      <w:r w:rsidR="00C76D83" w:rsidRPr="00511831">
        <w:rPr>
          <w:rFonts w:ascii="Arial" w:hAnsi="Arial" w:cs="Arial"/>
          <w:color w:val="FF0000"/>
          <w:sz w:val="22"/>
          <w:szCs w:val="22"/>
        </w:rPr>
        <w:t>dodavatel</w:t>
      </w:r>
      <w:r w:rsidR="006F0C12" w:rsidRPr="00511831">
        <w:rPr>
          <w:rFonts w:ascii="Arial" w:hAnsi="Arial" w:cs="Arial"/>
          <w:color w:val="FF0000"/>
          <w:sz w:val="22"/>
          <w:szCs w:val="22"/>
        </w:rPr>
        <w:t>)</w:t>
      </w:r>
      <w:r w:rsidR="006F0C12" w:rsidRPr="00511831">
        <w:rPr>
          <w:rFonts w:ascii="Arial" w:hAnsi="Arial" w:cs="Arial"/>
          <w:sz w:val="22"/>
          <w:szCs w:val="22"/>
        </w:rPr>
        <w:t xml:space="preserve"> </w:t>
      </w:r>
      <w:r w:rsidRPr="00511831">
        <w:rPr>
          <w:rFonts w:ascii="Arial" w:hAnsi="Arial" w:cs="Arial"/>
          <w:sz w:val="22"/>
          <w:szCs w:val="22"/>
        </w:rPr>
        <w:t xml:space="preserve">dne </w:t>
      </w:r>
      <w:r w:rsidR="00C76D83" w:rsidRPr="00511831">
        <w:rPr>
          <w:rFonts w:ascii="Arial" w:hAnsi="Arial" w:cs="Arial"/>
          <w:color w:val="FF0000"/>
          <w:sz w:val="22"/>
          <w:szCs w:val="22"/>
        </w:rPr>
        <w:t>(doplní dodavatel)</w:t>
      </w:r>
    </w:p>
    <w:p w:rsidR="001648E6" w:rsidRPr="00511831" w:rsidRDefault="001648E6" w:rsidP="00C76D83">
      <w:pPr>
        <w:rPr>
          <w:rFonts w:ascii="Arial" w:hAnsi="Arial" w:cs="Arial"/>
          <w:sz w:val="22"/>
          <w:szCs w:val="22"/>
        </w:rPr>
      </w:pPr>
    </w:p>
    <w:p w:rsidR="006F0C12" w:rsidRPr="00511831" w:rsidRDefault="006F0C12" w:rsidP="00C76D83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6F0C12" w:rsidRPr="00511831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511831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511831" w:rsidRDefault="006F0C12" w:rsidP="00C76D83">
      <w:pPr>
        <w:rPr>
          <w:rFonts w:ascii="Arial" w:hAnsi="Arial" w:cs="Arial"/>
          <w:sz w:val="22"/>
          <w:szCs w:val="22"/>
        </w:rPr>
      </w:pPr>
      <w:r w:rsidRPr="00511831">
        <w:rPr>
          <w:rFonts w:ascii="Arial" w:hAnsi="Arial" w:cs="Arial"/>
          <w:sz w:val="22"/>
          <w:szCs w:val="22"/>
        </w:rPr>
        <w:t>Podpis</w:t>
      </w:r>
      <w:r w:rsidR="00A80032" w:rsidRPr="00511831">
        <w:rPr>
          <w:rFonts w:ascii="Arial" w:hAnsi="Arial" w:cs="Arial"/>
          <w:sz w:val="22"/>
          <w:szCs w:val="22"/>
        </w:rPr>
        <w:t xml:space="preserve"> osoby oprávněné jednat za dodavatele</w:t>
      </w:r>
      <w:r w:rsidRPr="00511831">
        <w:rPr>
          <w:rFonts w:ascii="Arial" w:hAnsi="Arial" w:cs="Arial"/>
          <w:sz w:val="22"/>
          <w:szCs w:val="22"/>
        </w:rPr>
        <w:t>:</w:t>
      </w:r>
    </w:p>
    <w:p w:rsidR="001648E6" w:rsidRPr="00511831" w:rsidRDefault="001648E6" w:rsidP="00C76D83">
      <w:pPr>
        <w:rPr>
          <w:rFonts w:ascii="Arial" w:hAnsi="Arial" w:cs="Arial"/>
          <w:b/>
          <w:color w:val="5F5F5F"/>
          <w:sz w:val="22"/>
          <w:szCs w:val="22"/>
        </w:rPr>
      </w:pPr>
      <w:r w:rsidRPr="00511831">
        <w:rPr>
          <w:rFonts w:ascii="Arial" w:hAnsi="Arial" w:cs="Arial"/>
          <w:sz w:val="22"/>
          <w:szCs w:val="22"/>
        </w:rPr>
        <w:tab/>
      </w:r>
    </w:p>
    <w:p w:rsidR="00E72D43" w:rsidRPr="00511831" w:rsidRDefault="00E72D43">
      <w:pPr>
        <w:rPr>
          <w:rFonts w:ascii="Arial" w:hAnsi="Arial" w:cs="Arial"/>
          <w:b/>
          <w:color w:val="5F5F5F"/>
          <w:sz w:val="22"/>
          <w:szCs w:val="22"/>
        </w:rPr>
      </w:pPr>
    </w:p>
    <w:sectPr w:rsidR="00E72D43" w:rsidRPr="00511831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511831" w:rsidRDefault="00E93A37" w:rsidP="00E93A37">
    <w:pPr>
      <w:pStyle w:val="Zhlav"/>
      <w:jc w:val="right"/>
      <w:rPr>
        <w:rFonts w:ascii="Arial" w:hAnsi="Arial" w:cs="Arial"/>
        <w:sz w:val="22"/>
        <w:szCs w:val="22"/>
      </w:rPr>
    </w:pPr>
    <w:r w:rsidRPr="00511831">
      <w:rPr>
        <w:rFonts w:ascii="Arial" w:hAnsi="Arial" w:cs="Arial"/>
        <w:sz w:val="22"/>
        <w:szCs w:val="22"/>
      </w:rPr>
      <w:t xml:space="preserve">Příloha č. </w:t>
    </w:r>
    <w:r w:rsidR="003C417C" w:rsidRPr="00511831">
      <w:rPr>
        <w:rFonts w:ascii="Arial" w:hAnsi="Arial" w:cs="Arial"/>
        <w:sz w:val="22"/>
        <w:szCs w:val="22"/>
      </w:rPr>
      <w:t>5</w:t>
    </w:r>
    <w:r w:rsidR="00454C34" w:rsidRPr="00511831">
      <w:rPr>
        <w:rFonts w:ascii="Arial" w:hAnsi="Arial" w:cs="Arial"/>
        <w:sz w:val="22"/>
        <w:szCs w:val="22"/>
      </w:rPr>
      <w:t xml:space="preserve"> Výzvy</w:t>
    </w:r>
  </w:p>
  <w:p w:rsidR="00E93A37" w:rsidRPr="00511831" w:rsidRDefault="00E93A37" w:rsidP="00E93A37">
    <w:pPr>
      <w:pStyle w:val="Zhlav"/>
      <w:rPr>
        <w:rFonts w:ascii="Arial" w:hAnsi="Arial" w:cs="Arial"/>
      </w:rPr>
    </w:pPr>
    <w:r w:rsidRPr="00511831">
      <w:rPr>
        <w:rFonts w:ascii="Arial" w:hAnsi="Arial" w:cs="Arial"/>
        <w:noProof/>
      </w:rPr>
      <w:drawing>
        <wp:inline distT="0" distB="0" distL="0" distR="0" wp14:anchorId="3C01A7F4" wp14:editId="269510D6">
          <wp:extent cx="2628900" cy="542091"/>
          <wp:effectExtent l="0" t="0" r="0" b="0"/>
          <wp:docPr id="3" name="Obrázek 3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Pr="00511831" w:rsidRDefault="00F5503B" w:rsidP="00E93A37">
    <w:pPr>
      <w:pStyle w:val="Zhlav"/>
      <w:rPr>
        <w:rFonts w:ascii="Arial" w:hAnsi="Arial" w:cs="Arial"/>
      </w:rPr>
    </w:pPr>
  </w:p>
  <w:p w:rsidR="004D0E9F" w:rsidRPr="00511831" w:rsidRDefault="004D0E9F" w:rsidP="004D0E9F">
    <w:pPr>
      <w:pStyle w:val="Zhlav"/>
      <w:jc w:val="center"/>
      <w:rPr>
        <w:rFonts w:ascii="Arial" w:hAnsi="Arial" w:cs="Arial"/>
        <w:b/>
        <w:sz w:val="22"/>
        <w:szCs w:val="22"/>
      </w:rPr>
    </w:pPr>
    <w:r w:rsidRPr="00511831">
      <w:rPr>
        <w:rFonts w:ascii="Arial" w:hAnsi="Arial" w:cs="Arial"/>
        <w:b/>
        <w:sz w:val="22"/>
        <w:szCs w:val="22"/>
      </w:rPr>
      <w:t>Čestné prohlášení dodavatele o splnění podmínek kvalifikace</w:t>
    </w:r>
  </w:p>
  <w:p w:rsidR="00BD3059" w:rsidRPr="00511831" w:rsidRDefault="004D0E9F" w:rsidP="004D0E9F">
    <w:pPr>
      <w:pStyle w:val="Zhlav"/>
      <w:jc w:val="center"/>
      <w:rPr>
        <w:rFonts w:ascii="Arial" w:hAnsi="Arial" w:cs="Arial"/>
        <w:b/>
        <w:sz w:val="22"/>
        <w:szCs w:val="22"/>
      </w:rPr>
    </w:pPr>
    <w:r w:rsidRPr="00511831">
      <w:rPr>
        <w:rFonts w:ascii="Arial" w:hAnsi="Arial" w:cs="Arial"/>
        <w:sz w:val="22"/>
        <w:szCs w:val="22"/>
      </w:rPr>
      <w:t xml:space="preserve">dle </w:t>
    </w:r>
    <w:proofErr w:type="spellStart"/>
    <w:r w:rsidRPr="00511831">
      <w:rPr>
        <w:rFonts w:ascii="Arial" w:hAnsi="Arial" w:cs="Arial"/>
        <w:sz w:val="22"/>
        <w:szCs w:val="22"/>
      </w:rPr>
      <w:t>ust</w:t>
    </w:r>
    <w:proofErr w:type="spellEnd"/>
    <w:r w:rsidRPr="00511831">
      <w:rPr>
        <w:rFonts w:ascii="Arial" w:hAnsi="Arial" w:cs="Arial"/>
        <w:sz w:val="22"/>
        <w:szCs w:val="22"/>
      </w:rPr>
      <w:t xml:space="preserve">. § 53 odst. 4 z. </w:t>
    </w:r>
    <w:proofErr w:type="gramStart"/>
    <w:r w:rsidRPr="00511831">
      <w:rPr>
        <w:rFonts w:ascii="Arial" w:hAnsi="Arial" w:cs="Arial"/>
        <w:sz w:val="22"/>
        <w:szCs w:val="22"/>
      </w:rPr>
      <w:t>č.</w:t>
    </w:r>
    <w:proofErr w:type="gramEnd"/>
    <w:r w:rsidRPr="00511831">
      <w:rPr>
        <w:rFonts w:ascii="Arial" w:hAnsi="Arial" w:cs="Arial"/>
        <w:sz w:val="22"/>
        <w:szCs w:val="22"/>
      </w:rPr>
      <w:t xml:space="preserve"> 134/2016 Sb., o zadávání veřejných zakázek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28A2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C417C"/>
    <w:rsid w:val="003D31E2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0E9F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831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1F46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20D23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16B4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395D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276A"/>
    <w:rsid w:val="00DA4A72"/>
    <w:rsid w:val="00DA50CF"/>
    <w:rsid w:val="00DB4B43"/>
    <w:rsid w:val="00DB6A42"/>
    <w:rsid w:val="00DC4367"/>
    <w:rsid w:val="00DD7BEB"/>
    <w:rsid w:val="00DE0719"/>
    <w:rsid w:val="00DF0D96"/>
    <w:rsid w:val="00DF51A0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6E8E2174"/>
  <w14:defaultImageDpi w14:val="0"/>
  <w15:docId w15:val="{0CCB2769-97A8-4A25-AD09-0B27B1A68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9</TotalTime>
  <Pages>1</Pages>
  <Words>132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Fejtová Veronika Ing.</cp:lastModifiedBy>
  <cp:revision>8</cp:revision>
  <cp:lastPrinted>2008-06-11T14:40:00Z</cp:lastPrinted>
  <dcterms:created xsi:type="dcterms:W3CDTF">2018-04-16T10:04:00Z</dcterms:created>
  <dcterms:modified xsi:type="dcterms:W3CDTF">2018-09-03T06:37:00Z</dcterms:modified>
</cp:coreProperties>
</file>