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33DF" w14:textId="35DFDBA9" w:rsidR="000F1931" w:rsidRDefault="000F1931" w:rsidP="000F1931">
      <w:pPr>
        <w:spacing w:after="0" w:line="240" w:lineRule="auto"/>
        <w:ind w:left="11" w:right="6" w:hanging="11"/>
        <w:jc w:val="left"/>
        <w:rPr>
          <w:rFonts w:asciiTheme="minorHAnsi" w:hAnsiTheme="minorHAnsi"/>
          <w:b/>
          <w:sz w:val="28"/>
          <w:szCs w:val="28"/>
        </w:rPr>
      </w:pPr>
      <w:r w:rsidRPr="000F1931">
        <w:rPr>
          <w:rFonts w:asciiTheme="minorHAnsi" w:hAnsiTheme="minorHAnsi"/>
          <w:b/>
          <w:sz w:val="28"/>
          <w:szCs w:val="28"/>
        </w:rPr>
        <w:t>Příloha č. 3 zadávací dokumentace – závazný návrh smlouvy o dílo</w:t>
      </w:r>
    </w:p>
    <w:p w14:paraId="1811671C" w14:textId="77777777" w:rsidR="000F1931" w:rsidRPr="000F1931" w:rsidRDefault="000F1931" w:rsidP="000F1931">
      <w:pPr>
        <w:spacing w:after="0" w:line="240" w:lineRule="auto"/>
        <w:ind w:left="11" w:right="6" w:hanging="11"/>
        <w:jc w:val="left"/>
        <w:rPr>
          <w:rFonts w:asciiTheme="minorHAnsi" w:hAnsiTheme="minorHAnsi"/>
          <w:b/>
          <w:sz w:val="28"/>
          <w:szCs w:val="28"/>
        </w:rPr>
      </w:pPr>
    </w:p>
    <w:p w14:paraId="1234D6B6" w14:textId="7DB22FEB" w:rsidR="00671092" w:rsidRPr="004C1DD1" w:rsidRDefault="00671092" w:rsidP="001E15C6">
      <w:pPr>
        <w:spacing w:after="0" w:line="240" w:lineRule="auto"/>
        <w:ind w:left="11" w:right="6" w:hanging="11"/>
        <w:jc w:val="center"/>
        <w:rPr>
          <w:rFonts w:asciiTheme="minorHAnsi" w:hAnsiTheme="minorHAnsi"/>
          <w:sz w:val="16"/>
        </w:rPr>
      </w:pPr>
      <w:r w:rsidRPr="004C1DD1">
        <w:rPr>
          <w:rFonts w:asciiTheme="minorHAnsi" w:hAnsiTheme="minorHAnsi"/>
          <w:b/>
          <w:sz w:val="36"/>
        </w:rPr>
        <w:t>Smlouva o dílo</w:t>
      </w:r>
    </w:p>
    <w:p w14:paraId="101DB499" w14:textId="77777777" w:rsidR="00671092" w:rsidRPr="004C1DD1" w:rsidRDefault="00671092" w:rsidP="001E15C6">
      <w:pPr>
        <w:spacing w:after="0" w:line="240" w:lineRule="auto"/>
        <w:ind w:left="11" w:right="6" w:hanging="11"/>
        <w:jc w:val="center"/>
        <w:rPr>
          <w:rFonts w:asciiTheme="minorHAnsi" w:hAnsiTheme="minorHAnsi"/>
          <w:sz w:val="4"/>
        </w:rPr>
      </w:pPr>
    </w:p>
    <w:p w14:paraId="5EA61910" w14:textId="77777777" w:rsidR="008D0E34" w:rsidRPr="004C1DD1" w:rsidRDefault="00D52A75" w:rsidP="001E15C6">
      <w:pPr>
        <w:spacing w:after="0" w:line="240" w:lineRule="auto"/>
        <w:ind w:left="11" w:right="6" w:hanging="11"/>
        <w:jc w:val="center"/>
        <w:rPr>
          <w:rFonts w:asciiTheme="minorHAnsi" w:hAnsiTheme="minorHAnsi"/>
          <w:sz w:val="20"/>
          <w:szCs w:val="20"/>
        </w:rPr>
      </w:pPr>
      <w:r w:rsidRPr="004C1DD1">
        <w:rPr>
          <w:rFonts w:asciiTheme="minorHAnsi" w:hAnsiTheme="minorHAnsi"/>
          <w:sz w:val="20"/>
          <w:szCs w:val="20"/>
        </w:rPr>
        <w:t xml:space="preserve">uzavřena podle § 2586 a následujících zákona č. 89/2012 Sb., občanského zákoníku, </w:t>
      </w:r>
    </w:p>
    <w:p w14:paraId="251C5F98" w14:textId="1D34BBB6" w:rsidR="008D0E34" w:rsidRDefault="00B87833" w:rsidP="001E15C6">
      <w:pPr>
        <w:spacing w:after="0" w:line="240" w:lineRule="auto"/>
        <w:ind w:left="11" w:right="11" w:hanging="11"/>
        <w:jc w:val="center"/>
        <w:rPr>
          <w:rFonts w:asciiTheme="minorHAnsi" w:hAnsiTheme="minorHAnsi"/>
          <w:sz w:val="20"/>
          <w:szCs w:val="20"/>
        </w:rPr>
      </w:pPr>
      <w:r w:rsidRPr="004C1DD1">
        <w:rPr>
          <w:rFonts w:asciiTheme="minorHAnsi" w:hAnsiTheme="minorHAnsi"/>
          <w:sz w:val="20"/>
          <w:szCs w:val="20"/>
        </w:rPr>
        <w:t>ve znění pozdějších předpisů</w:t>
      </w:r>
      <w:r w:rsidR="00D52A75" w:rsidRPr="004C1DD1">
        <w:rPr>
          <w:rFonts w:asciiTheme="minorHAnsi" w:hAnsiTheme="minorHAnsi"/>
          <w:sz w:val="20"/>
          <w:szCs w:val="20"/>
        </w:rPr>
        <w:t xml:space="preserve"> (dále jen „OZ“) a dle zákona č. 134/2016 Sb., o zadávání veřejných zakázek, </w:t>
      </w:r>
      <w:r w:rsidRPr="004C1DD1">
        <w:rPr>
          <w:rFonts w:asciiTheme="minorHAnsi" w:hAnsiTheme="minorHAnsi"/>
          <w:sz w:val="20"/>
          <w:szCs w:val="20"/>
        </w:rPr>
        <w:t>ve znění pozdějších předpisů</w:t>
      </w:r>
      <w:r w:rsidR="00D52A75" w:rsidRPr="004C1DD1">
        <w:rPr>
          <w:rFonts w:asciiTheme="minorHAnsi" w:hAnsiTheme="minorHAnsi"/>
          <w:sz w:val="20"/>
          <w:szCs w:val="20"/>
        </w:rPr>
        <w:t xml:space="preserve"> (dále jen „ZZVZ“) </w:t>
      </w:r>
    </w:p>
    <w:p w14:paraId="0DC19687" w14:textId="77777777" w:rsidR="000F1931" w:rsidRPr="004C1DD1" w:rsidRDefault="000F1931" w:rsidP="001E15C6">
      <w:pPr>
        <w:spacing w:after="0" w:line="240" w:lineRule="auto"/>
        <w:ind w:left="11" w:right="11" w:hanging="11"/>
        <w:jc w:val="center"/>
        <w:rPr>
          <w:rFonts w:asciiTheme="minorHAnsi" w:hAnsiTheme="minorHAnsi"/>
          <w:sz w:val="20"/>
          <w:szCs w:val="20"/>
        </w:rPr>
      </w:pPr>
    </w:p>
    <w:p w14:paraId="4C8C0975" w14:textId="77777777" w:rsidR="008D0E34" w:rsidRPr="004C1DD1" w:rsidRDefault="00D52A75">
      <w:pPr>
        <w:spacing w:after="44" w:line="259" w:lineRule="auto"/>
        <w:ind w:left="0" w:firstLine="0"/>
        <w:jc w:val="left"/>
        <w:rPr>
          <w:rFonts w:asciiTheme="minorHAnsi" w:hAnsiTheme="minorHAnsi"/>
          <w:sz w:val="6"/>
          <w:szCs w:val="18"/>
        </w:rPr>
      </w:pPr>
      <w:r w:rsidRPr="004C1DD1">
        <w:rPr>
          <w:rFonts w:asciiTheme="minorHAnsi" w:hAnsiTheme="minorHAnsi"/>
          <w:sz w:val="18"/>
          <w:szCs w:val="18"/>
        </w:rPr>
        <w:t xml:space="preserve"> </w:t>
      </w:r>
    </w:p>
    <w:p w14:paraId="3353B308" w14:textId="77777777" w:rsidR="00CA74E4" w:rsidRPr="004C1DD1" w:rsidRDefault="00CA74E4" w:rsidP="00CE537E">
      <w:pPr>
        <w:numPr>
          <w:ilvl w:val="0"/>
          <w:numId w:val="50"/>
        </w:numPr>
        <w:spacing w:after="0" w:line="240" w:lineRule="auto"/>
        <w:ind w:left="426" w:hanging="426"/>
        <w:contextualSpacing/>
        <w:jc w:val="left"/>
        <w:rPr>
          <w:rFonts w:asciiTheme="minorHAnsi" w:eastAsia="Calibri" w:hAnsiTheme="minorHAnsi"/>
          <w:bCs/>
          <w:color w:val="auto"/>
          <w:sz w:val="28"/>
          <w:szCs w:val="28"/>
          <w:lang w:eastAsia="en-US"/>
        </w:rPr>
      </w:pPr>
      <w:r w:rsidRPr="004C1DD1">
        <w:rPr>
          <w:rFonts w:asciiTheme="minorHAnsi" w:eastAsia="Calibri" w:hAnsiTheme="minorHAnsi"/>
          <w:b/>
          <w:color w:val="auto"/>
          <w:sz w:val="28"/>
          <w:szCs w:val="28"/>
          <w:lang w:eastAsia="en-US"/>
        </w:rPr>
        <w:t>Nemocnice Pardubického kraje, a.s.</w:t>
      </w:r>
    </w:p>
    <w:p w14:paraId="2D081878" w14:textId="56DACF48" w:rsidR="00CA74E4" w:rsidRPr="004C1DD1" w:rsidRDefault="00BD3CE8" w:rsidP="00CA74E4">
      <w:pPr>
        <w:spacing w:after="0" w:line="240" w:lineRule="auto"/>
        <w:ind w:left="426" w:firstLine="0"/>
        <w:jc w:val="left"/>
        <w:rPr>
          <w:rFonts w:asciiTheme="minorHAnsi" w:hAnsiTheme="minorHAnsi"/>
          <w:bCs/>
          <w:color w:val="auto"/>
        </w:rPr>
      </w:pPr>
      <w:r w:rsidRPr="004C1DD1">
        <w:rPr>
          <w:rFonts w:asciiTheme="minorHAnsi" w:hAnsiTheme="minorHAnsi"/>
          <w:color w:val="auto"/>
        </w:rPr>
        <w:t>s</w:t>
      </w:r>
      <w:r w:rsidR="00CA74E4" w:rsidRPr="004C1DD1">
        <w:rPr>
          <w:rFonts w:asciiTheme="minorHAnsi" w:hAnsiTheme="minorHAnsi"/>
          <w:color w:val="auto"/>
        </w:rPr>
        <w:t>ídlo:</w:t>
      </w:r>
      <w:r w:rsidR="00CA74E4" w:rsidRPr="004C1DD1">
        <w:rPr>
          <w:rFonts w:asciiTheme="minorHAnsi" w:hAnsiTheme="minorHAnsi"/>
          <w:color w:val="auto"/>
        </w:rPr>
        <w:tab/>
      </w:r>
      <w:r w:rsidR="00CA74E4" w:rsidRPr="004C1DD1">
        <w:rPr>
          <w:rFonts w:asciiTheme="minorHAnsi" w:hAnsiTheme="minorHAnsi"/>
          <w:color w:val="auto"/>
        </w:rPr>
        <w:tab/>
        <w:t>Kyjevská 44, 532 03 Pardubice</w:t>
      </w:r>
    </w:p>
    <w:p w14:paraId="2A9F6FEA" w14:textId="234ED127" w:rsidR="00CA74E4" w:rsidRPr="004C1DD1" w:rsidRDefault="00BD3CE8"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z</w:t>
      </w:r>
      <w:r w:rsidR="00CA74E4" w:rsidRPr="004C1DD1">
        <w:rPr>
          <w:rFonts w:asciiTheme="minorHAnsi" w:hAnsiTheme="minorHAnsi"/>
          <w:color w:val="auto"/>
        </w:rPr>
        <w:t>astoupená:</w:t>
      </w:r>
      <w:r w:rsidR="00CA74E4" w:rsidRPr="004C1DD1">
        <w:rPr>
          <w:rFonts w:asciiTheme="minorHAnsi" w:hAnsiTheme="minorHAnsi"/>
          <w:color w:val="auto"/>
        </w:rPr>
        <w:tab/>
        <w:t xml:space="preserve">MUDr. Tomášem Gottvaldem, </w:t>
      </w:r>
      <w:r w:rsidR="00B87833" w:rsidRPr="004C1DD1">
        <w:rPr>
          <w:rFonts w:asciiTheme="minorHAnsi" w:hAnsiTheme="minorHAnsi"/>
          <w:color w:val="auto"/>
        </w:rPr>
        <w:t xml:space="preserve">MHA, </w:t>
      </w:r>
      <w:r w:rsidR="00CA74E4" w:rsidRPr="004C1DD1">
        <w:rPr>
          <w:rFonts w:asciiTheme="minorHAnsi" w:hAnsiTheme="minorHAnsi"/>
          <w:color w:val="auto"/>
        </w:rPr>
        <w:t xml:space="preserve">předsedou představenstva </w:t>
      </w:r>
    </w:p>
    <w:p w14:paraId="41951FF3" w14:textId="245496B3" w:rsidR="00CA74E4" w:rsidRPr="004C1DD1" w:rsidRDefault="00CA74E4" w:rsidP="00CA74E4">
      <w:pPr>
        <w:spacing w:after="0" w:line="240" w:lineRule="auto"/>
        <w:ind w:left="1419" w:firstLine="708"/>
        <w:jc w:val="left"/>
        <w:rPr>
          <w:rFonts w:asciiTheme="minorHAnsi" w:hAnsiTheme="minorHAnsi"/>
          <w:color w:val="auto"/>
        </w:rPr>
      </w:pPr>
      <w:r w:rsidRPr="004C1DD1">
        <w:rPr>
          <w:rFonts w:asciiTheme="minorHAnsi" w:hAnsiTheme="minorHAnsi"/>
          <w:color w:val="auto"/>
        </w:rPr>
        <w:t xml:space="preserve">Ing. </w:t>
      </w:r>
      <w:r w:rsidR="002806E0">
        <w:rPr>
          <w:rFonts w:asciiTheme="minorHAnsi" w:hAnsiTheme="minorHAnsi"/>
          <w:color w:val="auto"/>
        </w:rPr>
        <w:t>Petrem Vrbou</w:t>
      </w:r>
      <w:r w:rsidRPr="004C1DD1">
        <w:rPr>
          <w:rFonts w:asciiTheme="minorHAnsi" w:hAnsiTheme="minorHAnsi"/>
          <w:color w:val="auto"/>
        </w:rPr>
        <w:t>, místopředsedou představenstva</w:t>
      </w:r>
    </w:p>
    <w:p w14:paraId="10F7931C" w14:textId="77777777" w:rsidR="00CA74E4" w:rsidRPr="004C1DD1" w:rsidRDefault="00CA74E4" w:rsidP="00CA74E4">
      <w:pPr>
        <w:tabs>
          <w:tab w:val="left" w:pos="284"/>
          <w:tab w:val="left" w:pos="1134"/>
        </w:tabs>
        <w:spacing w:after="0" w:line="240" w:lineRule="auto"/>
        <w:ind w:left="426" w:firstLine="0"/>
        <w:jc w:val="left"/>
        <w:rPr>
          <w:rFonts w:asciiTheme="minorHAnsi" w:hAnsiTheme="minorHAnsi"/>
          <w:color w:val="auto"/>
        </w:rPr>
      </w:pPr>
      <w:r w:rsidRPr="004C1DD1">
        <w:rPr>
          <w:rFonts w:asciiTheme="minorHAnsi" w:hAnsiTheme="minorHAnsi"/>
          <w:color w:val="auto"/>
        </w:rPr>
        <w:t>bankovní spojení:</w:t>
      </w:r>
      <w:r w:rsidRPr="004C1DD1">
        <w:rPr>
          <w:rFonts w:asciiTheme="minorHAnsi" w:hAnsiTheme="minorHAnsi"/>
          <w:color w:val="auto"/>
        </w:rPr>
        <w:tab/>
        <w:t xml:space="preserve">Československá obchodní banka, a.s. </w:t>
      </w:r>
    </w:p>
    <w:p w14:paraId="04D346E2" w14:textId="77777777" w:rsidR="00CA74E4" w:rsidRPr="004C1DD1" w:rsidRDefault="00CA74E4"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číslo účtu:</w:t>
      </w:r>
      <w:r w:rsidRPr="004C1DD1">
        <w:rPr>
          <w:rFonts w:asciiTheme="minorHAnsi" w:hAnsiTheme="minorHAnsi"/>
          <w:color w:val="auto"/>
        </w:rPr>
        <w:tab/>
      </w:r>
      <w:r w:rsidRPr="004C1DD1">
        <w:rPr>
          <w:rFonts w:asciiTheme="minorHAnsi" w:hAnsiTheme="minorHAnsi"/>
          <w:color w:val="auto"/>
        </w:rPr>
        <w:tab/>
        <w:t>280123725/0300</w:t>
      </w:r>
    </w:p>
    <w:p w14:paraId="3852F7EF" w14:textId="46210436" w:rsidR="00CA74E4" w:rsidRPr="004C1DD1" w:rsidRDefault="00CA74E4" w:rsidP="00CA74E4">
      <w:pPr>
        <w:spacing w:after="0" w:line="240" w:lineRule="auto"/>
        <w:ind w:left="426" w:firstLine="0"/>
        <w:jc w:val="left"/>
        <w:rPr>
          <w:rFonts w:asciiTheme="minorHAnsi" w:hAnsiTheme="minorHAnsi"/>
          <w:color w:val="auto"/>
        </w:rPr>
      </w:pPr>
      <w:r w:rsidRPr="004C1DD1">
        <w:rPr>
          <w:rFonts w:asciiTheme="minorHAnsi" w:hAnsiTheme="minorHAnsi"/>
          <w:color w:val="auto"/>
        </w:rPr>
        <w:t>IČ</w:t>
      </w:r>
      <w:r w:rsidR="007F1733">
        <w:rPr>
          <w:rFonts w:asciiTheme="minorHAnsi" w:hAnsiTheme="minorHAnsi"/>
          <w:color w:val="auto"/>
        </w:rPr>
        <w:t>O</w:t>
      </w:r>
      <w:r w:rsidRPr="004C1DD1">
        <w:rPr>
          <w:rFonts w:asciiTheme="minorHAnsi" w:hAnsiTheme="minorHAnsi"/>
          <w:color w:val="auto"/>
        </w:rPr>
        <w:t>:</w:t>
      </w:r>
      <w:r w:rsidRPr="004C1DD1">
        <w:rPr>
          <w:rFonts w:asciiTheme="minorHAnsi" w:hAnsiTheme="minorHAnsi"/>
          <w:color w:val="auto"/>
        </w:rPr>
        <w:tab/>
      </w:r>
      <w:r w:rsidRPr="004C1DD1">
        <w:rPr>
          <w:rFonts w:asciiTheme="minorHAnsi" w:hAnsiTheme="minorHAnsi"/>
          <w:color w:val="auto"/>
        </w:rPr>
        <w:tab/>
      </w:r>
      <w:r w:rsidRPr="004C1DD1">
        <w:rPr>
          <w:rFonts w:asciiTheme="minorHAnsi" w:hAnsiTheme="minorHAnsi"/>
          <w:bCs/>
          <w:color w:val="auto"/>
        </w:rPr>
        <w:t>27520536</w:t>
      </w:r>
    </w:p>
    <w:p w14:paraId="61FE6FA1" w14:textId="77777777" w:rsidR="00CA74E4" w:rsidRPr="004C1DD1" w:rsidRDefault="00CA74E4" w:rsidP="00CA74E4">
      <w:pPr>
        <w:spacing w:after="0" w:line="240" w:lineRule="auto"/>
        <w:ind w:left="0" w:firstLine="426"/>
        <w:jc w:val="left"/>
        <w:rPr>
          <w:rFonts w:asciiTheme="minorHAnsi" w:hAnsiTheme="minorHAnsi"/>
          <w:color w:val="auto"/>
        </w:rPr>
      </w:pPr>
      <w:r w:rsidRPr="004C1DD1">
        <w:rPr>
          <w:rFonts w:asciiTheme="minorHAnsi" w:hAnsiTheme="minorHAnsi"/>
          <w:color w:val="auto"/>
        </w:rPr>
        <w:t>DIČ:</w:t>
      </w:r>
      <w:r w:rsidRPr="004C1DD1">
        <w:rPr>
          <w:rFonts w:asciiTheme="minorHAnsi" w:hAnsiTheme="minorHAnsi"/>
          <w:color w:val="auto"/>
        </w:rPr>
        <w:tab/>
      </w:r>
      <w:r w:rsidRPr="004C1DD1">
        <w:rPr>
          <w:rFonts w:asciiTheme="minorHAnsi" w:hAnsiTheme="minorHAnsi"/>
          <w:color w:val="auto"/>
        </w:rPr>
        <w:tab/>
        <w:t>CZ27520536</w:t>
      </w:r>
    </w:p>
    <w:p w14:paraId="790D4B3A" w14:textId="77777777" w:rsidR="00CA74E4" w:rsidRPr="004C1DD1" w:rsidRDefault="00CA74E4" w:rsidP="00CA74E4">
      <w:pPr>
        <w:spacing w:after="0" w:line="240" w:lineRule="auto"/>
        <w:ind w:left="426" w:firstLine="0"/>
        <w:rPr>
          <w:rFonts w:asciiTheme="minorHAnsi" w:eastAsia="Calibri" w:hAnsiTheme="minorHAnsi"/>
          <w:color w:val="auto"/>
          <w:lang w:eastAsia="en-US"/>
        </w:rPr>
      </w:pPr>
      <w:r w:rsidRPr="004C1DD1">
        <w:rPr>
          <w:rFonts w:asciiTheme="minorHAnsi" w:eastAsia="Calibri" w:hAnsiTheme="minorHAnsi"/>
          <w:color w:val="auto"/>
          <w:lang w:eastAsia="en-US"/>
        </w:rPr>
        <w:t>zapsaná v obchodním rejstříku vedeném u Krajského soudu v Hradci Králové, oddíl B, vložka 2629</w:t>
      </w:r>
    </w:p>
    <w:p w14:paraId="0E0BE4D0" w14:textId="58D5CFAA" w:rsidR="00CA74E4" w:rsidRPr="004C1DD1" w:rsidRDefault="000F1931" w:rsidP="00CA74E4">
      <w:pPr>
        <w:spacing w:after="0" w:line="240" w:lineRule="auto"/>
        <w:ind w:left="426" w:firstLine="0"/>
        <w:jc w:val="left"/>
        <w:rPr>
          <w:rFonts w:asciiTheme="minorHAnsi" w:hAnsiTheme="minorHAnsi"/>
          <w:color w:val="auto"/>
        </w:rPr>
      </w:pPr>
      <w:r>
        <w:rPr>
          <w:rFonts w:asciiTheme="minorHAnsi" w:hAnsiTheme="minorHAnsi"/>
          <w:color w:val="auto"/>
        </w:rPr>
        <w:t xml:space="preserve">ID </w:t>
      </w:r>
      <w:r w:rsidR="00BD3CE8" w:rsidRPr="004C1DD1">
        <w:rPr>
          <w:rFonts w:asciiTheme="minorHAnsi" w:hAnsiTheme="minorHAnsi"/>
          <w:color w:val="auto"/>
        </w:rPr>
        <w:t>d</w:t>
      </w:r>
      <w:r w:rsidR="00CA74E4" w:rsidRPr="004C1DD1">
        <w:rPr>
          <w:rFonts w:asciiTheme="minorHAnsi" w:hAnsiTheme="minorHAnsi"/>
          <w:color w:val="auto"/>
        </w:rPr>
        <w:t>atov</w:t>
      </w:r>
      <w:r>
        <w:rPr>
          <w:rFonts w:asciiTheme="minorHAnsi" w:hAnsiTheme="minorHAnsi"/>
          <w:color w:val="auto"/>
        </w:rPr>
        <w:t>é</w:t>
      </w:r>
      <w:r w:rsidR="00CA74E4" w:rsidRPr="004C1DD1">
        <w:rPr>
          <w:rFonts w:asciiTheme="minorHAnsi" w:hAnsiTheme="minorHAnsi"/>
          <w:color w:val="auto"/>
        </w:rPr>
        <w:t xml:space="preserve"> schránk</w:t>
      </w:r>
      <w:r>
        <w:rPr>
          <w:rFonts w:asciiTheme="minorHAnsi" w:hAnsiTheme="minorHAnsi"/>
          <w:color w:val="auto"/>
        </w:rPr>
        <w:t>y</w:t>
      </w:r>
      <w:r w:rsidR="00CA74E4" w:rsidRPr="004C1DD1">
        <w:rPr>
          <w:rFonts w:asciiTheme="minorHAnsi" w:hAnsiTheme="minorHAnsi"/>
          <w:color w:val="auto"/>
        </w:rPr>
        <w:t>: eiefkcs</w:t>
      </w:r>
    </w:p>
    <w:p w14:paraId="7955B309" w14:textId="77777777" w:rsidR="00CA74E4" w:rsidRPr="004C1DD1" w:rsidRDefault="00CA74E4" w:rsidP="00CA74E4">
      <w:pPr>
        <w:spacing w:after="0" w:line="240" w:lineRule="auto"/>
        <w:ind w:left="426" w:firstLine="0"/>
        <w:jc w:val="left"/>
        <w:rPr>
          <w:rFonts w:asciiTheme="minorHAnsi" w:hAnsiTheme="minorHAnsi"/>
          <w:color w:val="auto"/>
          <w:sz w:val="10"/>
        </w:rPr>
      </w:pPr>
    </w:p>
    <w:p w14:paraId="6292ADAB" w14:textId="560CC135" w:rsidR="00CA74E4" w:rsidRPr="004C1DD1" w:rsidRDefault="00CA74E4" w:rsidP="0028325A">
      <w:pPr>
        <w:spacing w:after="0" w:line="240" w:lineRule="auto"/>
        <w:ind w:left="426" w:firstLine="0"/>
        <w:jc w:val="left"/>
        <w:rPr>
          <w:rFonts w:asciiTheme="minorHAnsi" w:hAnsiTheme="minorHAnsi"/>
          <w:color w:val="auto"/>
        </w:rPr>
      </w:pPr>
      <w:r w:rsidRPr="004C1DD1">
        <w:rPr>
          <w:rFonts w:asciiTheme="minorHAnsi" w:hAnsiTheme="minorHAnsi"/>
          <w:color w:val="auto"/>
        </w:rPr>
        <w:t>Kontaktní osoby objednatele ve věcech technických</w:t>
      </w:r>
      <w:r w:rsidR="00E56D34" w:rsidRPr="004C1DD1">
        <w:rPr>
          <w:rFonts w:asciiTheme="minorHAnsi" w:hAnsiTheme="minorHAnsi"/>
          <w:color w:val="auto"/>
        </w:rPr>
        <w:t xml:space="preserve"> a oprávněné k podpisu protokolu o předání a převzetí díla</w:t>
      </w:r>
      <w:r w:rsidRPr="004C1DD1">
        <w:rPr>
          <w:rFonts w:asciiTheme="minorHAnsi" w:hAnsiTheme="minorHAnsi"/>
          <w:color w:val="auto"/>
        </w:rPr>
        <w:t xml:space="preserve">:     </w:t>
      </w:r>
      <w:r w:rsidRPr="004C1DD1">
        <w:rPr>
          <w:rFonts w:asciiTheme="minorHAnsi" w:hAnsiTheme="minorHAnsi"/>
          <w:color w:val="auto"/>
        </w:rPr>
        <w:tab/>
      </w:r>
    </w:p>
    <w:p w14:paraId="301D52F6" w14:textId="77777777" w:rsidR="00CA74E4" w:rsidRPr="004C1DD1" w:rsidRDefault="00CA74E4" w:rsidP="00B81B4B">
      <w:pPr>
        <w:spacing w:after="0" w:line="240" w:lineRule="auto"/>
        <w:ind w:left="426" w:firstLine="0"/>
        <w:jc w:val="center"/>
        <w:rPr>
          <w:rFonts w:asciiTheme="minorHAnsi" w:hAnsiTheme="minorHAnsi"/>
          <w:color w:val="auto"/>
          <w:sz w:val="10"/>
        </w:rPr>
      </w:pPr>
    </w:p>
    <w:p w14:paraId="05AC964B" w14:textId="77777777" w:rsidR="00587359" w:rsidRPr="00587359" w:rsidRDefault="00587359" w:rsidP="00587359">
      <w:pPr>
        <w:tabs>
          <w:tab w:val="left" w:pos="1276"/>
        </w:tabs>
        <w:spacing w:after="0" w:line="240" w:lineRule="auto"/>
        <w:ind w:left="426" w:firstLine="0"/>
        <w:jc w:val="left"/>
        <w:rPr>
          <w:rFonts w:asciiTheme="minorHAnsi" w:hAnsiTheme="minorHAnsi"/>
          <w:color w:val="auto"/>
        </w:rPr>
      </w:pPr>
      <w:r w:rsidRPr="00587359">
        <w:rPr>
          <w:rFonts w:asciiTheme="minorHAnsi" w:hAnsiTheme="minorHAnsi"/>
          <w:color w:val="auto"/>
        </w:rPr>
        <w:t>Jméno:</w:t>
      </w:r>
      <w:r w:rsidRPr="00587359">
        <w:rPr>
          <w:rFonts w:asciiTheme="minorHAnsi" w:hAnsiTheme="minorHAnsi"/>
          <w:color w:val="auto"/>
        </w:rPr>
        <w:tab/>
        <w:t>Ing. Daniela Ježková</w:t>
      </w:r>
    </w:p>
    <w:p w14:paraId="490E61D5" w14:textId="77777777" w:rsidR="00587359" w:rsidRPr="00587359" w:rsidRDefault="00587359" w:rsidP="00587359">
      <w:pPr>
        <w:tabs>
          <w:tab w:val="left" w:pos="1276"/>
        </w:tabs>
        <w:spacing w:after="0" w:line="240" w:lineRule="auto"/>
        <w:ind w:left="426" w:firstLine="0"/>
        <w:jc w:val="left"/>
        <w:rPr>
          <w:rFonts w:asciiTheme="minorHAnsi" w:hAnsiTheme="minorHAnsi"/>
          <w:color w:val="auto"/>
        </w:rPr>
      </w:pPr>
      <w:r w:rsidRPr="00587359">
        <w:rPr>
          <w:rFonts w:asciiTheme="minorHAnsi" w:hAnsiTheme="minorHAnsi"/>
          <w:color w:val="auto"/>
        </w:rPr>
        <w:t>E-mail:</w:t>
      </w:r>
      <w:r w:rsidRPr="00587359">
        <w:rPr>
          <w:rFonts w:asciiTheme="minorHAnsi" w:hAnsiTheme="minorHAnsi"/>
          <w:color w:val="auto"/>
        </w:rPr>
        <w:tab/>
        <w:t xml:space="preserve">daniela.jezkova@nempk.cz </w:t>
      </w:r>
    </w:p>
    <w:p w14:paraId="568A41EB" w14:textId="2F115E5E" w:rsidR="008E72CE" w:rsidRDefault="00587359" w:rsidP="00587359">
      <w:pPr>
        <w:tabs>
          <w:tab w:val="left" w:pos="1276"/>
        </w:tabs>
        <w:spacing w:after="0" w:line="240" w:lineRule="auto"/>
        <w:ind w:left="426" w:firstLine="0"/>
        <w:jc w:val="left"/>
        <w:rPr>
          <w:rFonts w:asciiTheme="minorHAnsi" w:hAnsiTheme="minorHAnsi"/>
          <w:color w:val="auto"/>
        </w:rPr>
      </w:pPr>
      <w:r w:rsidRPr="00587359">
        <w:rPr>
          <w:rFonts w:asciiTheme="minorHAnsi" w:hAnsiTheme="minorHAnsi"/>
          <w:color w:val="auto"/>
        </w:rPr>
        <w:t xml:space="preserve">Telefon: </w:t>
      </w:r>
      <w:r w:rsidRPr="00587359">
        <w:rPr>
          <w:rFonts w:asciiTheme="minorHAnsi" w:hAnsiTheme="minorHAnsi"/>
          <w:color w:val="auto"/>
        </w:rPr>
        <w:tab/>
        <w:t>420 702 221</w:t>
      </w:r>
      <w:r>
        <w:rPr>
          <w:rFonts w:asciiTheme="minorHAnsi" w:hAnsiTheme="minorHAnsi"/>
          <w:color w:val="auto"/>
        </w:rPr>
        <w:t> </w:t>
      </w:r>
      <w:r w:rsidRPr="00587359">
        <w:rPr>
          <w:rFonts w:asciiTheme="minorHAnsi" w:hAnsiTheme="minorHAnsi"/>
          <w:color w:val="auto"/>
        </w:rPr>
        <w:t>573</w:t>
      </w:r>
    </w:p>
    <w:p w14:paraId="08ECDB6F" w14:textId="33ED0319" w:rsidR="008E72CE" w:rsidRPr="004C1DD1" w:rsidRDefault="008E72CE" w:rsidP="00587359">
      <w:pPr>
        <w:tabs>
          <w:tab w:val="left" w:pos="1276"/>
        </w:tabs>
        <w:spacing w:before="240" w:after="0" w:line="240" w:lineRule="auto"/>
        <w:ind w:left="426" w:firstLine="0"/>
        <w:jc w:val="left"/>
        <w:rPr>
          <w:rFonts w:asciiTheme="minorHAnsi" w:hAnsiTheme="minorHAnsi"/>
          <w:color w:val="auto"/>
        </w:rPr>
      </w:pPr>
      <w:r w:rsidRPr="004C1DD1">
        <w:rPr>
          <w:rFonts w:asciiTheme="minorHAnsi" w:hAnsiTheme="minorHAnsi"/>
          <w:color w:val="auto"/>
        </w:rPr>
        <w:t>Jméno:</w:t>
      </w:r>
      <w:r>
        <w:rPr>
          <w:rFonts w:asciiTheme="minorHAnsi" w:hAnsiTheme="minorHAnsi"/>
          <w:color w:val="auto"/>
        </w:rPr>
        <w:tab/>
      </w:r>
      <w:r w:rsidRPr="004C1DD1">
        <w:rPr>
          <w:rFonts w:asciiTheme="minorHAnsi" w:hAnsiTheme="minorHAnsi"/>
          <w:color w:val="auto"/>
        </w:rPr>
        <w:t xml:space="preserve">Ing. </w:t>
      </w:r>
      <w:r w:rsidR="00587359">
        <w:rPr>
          <w:rFonts w:asciiTheme="minorHAnsi" w:hAnsiTheme="minorHAnsi"/>
          <w:color w:val="auto"/>
        </w:rPr>
        <w:t>Jan Krmaš</w:t>
      </w:r>
    </w:p>
    <w:p w14:paraId="01AAEB8C" w14:textId="761BC73C" w:rsidR="008E72CE" w:rsidRPr="004C1DD1" w:rsidRDefault="008E72CE" w:rsidP="008E72CE">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E-mail:</w:t>
      </w:r>
      <w:r>
        <w:rPr>
          <w:rFonts w:asciiTheme="minorHAnsi" w:hAnsiTheme="minorHAnsi"/>
          <w:color w:val="auto"/>
        </w:rPr>
        <w:tab/>
      </w:r>
      <w:r w:rsidR="00587359">
        <w:rPr>
          <w:rFonts w:asciiTheme="minorHAnsi" w:hAnsiTheme="minorHAnsi"/>
          <w:color w:val="auto"/>
        </w:rPr>
        <w:t>jan.krmas</w:t>
      </w:r>
      <w:r w:rsidRPr="004C1DD1">
        <w:rPr>
          <w:rFonts w:asciiTheme="minorHAnsi" w:hAnsiTheme="minorHAnsi"/>
          <w:color w:val="auto"/>
        </w:rPr>
        <w:t>@nempk.cz</w:t>
      </w:r>
      <w:r w:rsidRPr="004C1DD1" w:rsidDel="0069642B">
        <w:rPr>
          <w:rFonts w:asciiTheme="minorHAnsi" w:hAnsiTheme="minorHAnsi"/>
          <w:color w:val="auto"/>
        </w:rPr>
        <w:t xml:space="preserve"> </w:t>
      </w:r>
    </w:p>
    <w:p w14:paraId="0DC63BB2" w14:textId="40C3D819" w:rsidR="008E72CE" w:rsidRPr="004C1DD1" w:rsidRDefault="008E72CE" w:rsidP="008E72CE">
      <w:pPr>
        <w:tabs>
          <w:tab w:val="left" w:pos="1276"/>
        </w:tabs>
        <w:spacing w:after="0" w:line="240" w:lineRule="auto"/>
        <w:ind w:left="426" w:firstLine="0"/>
        <w:jc w:val="left"/>
        <w:rPr>
          <w:rFonts w:asciiTheme="minorHAnsi" w:hAnsiTheme="minorHAnsi"/>
          <w:color w:val="auto"/>
        </w:rPr>
      </w:pPr>
      <w:r w:rsidRPr="004C1DD1">
        <w:rPr>
          <w:rFonts w:asciiTheme="minorHAnsi" w:hAnsiTheme="minorHAnsi"/>
          <w:color w:val="auto"/>
        </w:rPr>
        <w:t xml:space="preserve">Telefon: </w:t>
      </w:r>
      <w:r>
        <w:rPr>
          <w:rFonts w:asciiTheme="minorHAnsi" w:hAnsiTheme="minorHAnsi"/>
          <w:color w:val="auto"/>
        </w:rPr>
        <w:tab/>
      </w:r>
      <w:r w:rsidRPr="008E72CE">
        <w:rPr>
          <w:rFonts w:asciiTheme="minorHAnsi" w:hAnsiTheme="minorHAnsi"/>
          <w:color w:val="auto"/>
        </w:rPr>
        <w:t>420</w:t>
      </w:r>
      <w:r w:rsidR="00724BD5">
        <w:rPr>
          <w:rFonts w:asciiTheme="minorHAnsi" w:hAnsiTheme="minorHAnsi"/>
          <w:color w:val="auto"/>
        </w:rPr>
        <w:t> 702 </w:t>
      </w:r>
      <w:r w:rsidR="00587359">
        <w:rPr>
          <w:rFonts w:asciiTheme="minorHAnsi" w:hAnsiTheme="minorHAnsi"/>
          <w:color w:val="auto"/>
        </w:rPr>
        <w:t>250</w:t>
      </w:r>
      <w:r w:rsidR="00724BD5">
        <w:rPr>
          <w:rFonts w:asciiTheme="minorHAnsi" w:hAnsiTheme="minorHAnsi"/>
          <w:color w:val="auto"/>
        </w:rPr>
        <w:t xml:space="preserve"> </w:t>
      </w:r>
      <w:r w:rsidR="00587359">
        <w:rPr>
          <w:rFonts w:asciiTheme="minorHAnsi" w:hAnsiTheme="minorHAnsi"/>
          <w:color w:val="auto"/>
        </w:rPr>
        <w:t>597</w:t>
      </w:r>
    </w:p>
    <w:p w14:paraId="5F089B69" w14:textId="77777777" w:rsidR="008C491D" w:rsidRPr="004C1DD1" w:rsidRDefault="008C491D" w:rsidP="00EA4927">
      <w:pPr>
        <w:spacing w:after="0" w:line="240" w:lineRule="auto"/>
        <w:ind w:left="426" w:firstLine="0"/>
        <w:jc w:val="left"/>
        <w:rPr>
          <w:rFonts w:asciiTheme="minorHAnsi" w:hAnsiTheme="minorHAnsi"/>
          <w:sz w:val="10"/>
        </w:rPr>
      </w:pPr>
    </w:p>
    <w:p w14:paraId="683EE9DA" w14:textId="1C6996EA" w:rsidR="008C491D" w:rsidRDefault="008C491D" w:rsidP="00CE537E">
      <w:pPr>
        <w:ind w:hanging="292"/>
        <w:rPr>
          <w:rFonts w:asciiTheme="minorHAnsi" w:hAnsiTheme="minorHAnsi"/>
        </w:rPr>
      </w:pPr>
      <w:r w:rsidRPr="004C1DD1">
        <w:rPr>
          <w:rFonts w:asciiTheme="minorHAnsi" w:hAnsiTheme="minorHAnsi"/>
        </w:rPr>
        <w:t>dále jen „objednatel“ na straně jedné</w:t>
      </w:r>
    </w:p>
    <w:p w14:paraId="0A7BE43F" w14:textId="77777777" w:rsidR="000F1931" w:rsidRDefault="000F1931" w:rsidP="00CE537E">
      <w:pPr>
        <w:ind w:hanging="292"/>
        <w:rPr>
          <w:rFonts w:asciiTheme="minorHAnsi" w:hAnsiTheme="minorHAnsi"/>
        </w:rPr>
      </w:pPr>
    </w:p>
    <w:p w14:paraId="0BC9E5EF" w14:textId="5B86AC62" w:rsidR="000F1931" w:rsidRPr="004C1DD1" w:rsidRDefault="000F1931" w:rsidP="00CE537E">
      <w:pPr>
        <w:ind w:hanging="292"/>
        <w:rPr>
          <w:rFonts w:asciiTheme="minorHAnsi" w:hAnsiTheme="minorHAnsi"/>
        </w:rPr>
      </w:pPr>
      <w:r>
        <w:rPr>
          <w:rFonts w:asciiTheme="minorHAnsi" w:hAnsiTheme="minorHAnsi"/>
        </w:rPr>
        <w:t>a</w:t>
      </w:r>
    </w:p>
    <w:p w14:paraId="509E40D0" w14:textId="77777777" w:rsidR="008C491D" w:rsidRPr="004C1DD1" w:rsidRDefault="008C491D">
      <w:pPr>
        <w:spacing w:after="44" w:line="259" w:lineRule="auto"/>
        <w:ind w:left="0" w:firstLine="0"/>
        <w:jc w:val="left"/>
        <w:rPr>
          <w:rFonts w:asciiTheme="minorHAnsi" w:hAnsiTheme="minorHAnsi"/>
          <w:sz w:val="10"/>
          <w:szCs w:val="18"/>
        </w:rPr>
      </w:pPr>
    </w:p>
    <w:p w14:paraId="3A861B78" w14:textId="77777777" w:rsidR="002C0492" w:rsidRPr="004C1DD1" w:rsidRDefault="002C0492">
      <w:pPr>
        <w:spacing w:after="44" w:line="259" w:lineRule="auto"/>
        <w:ind w:left="0" w:firstLine="0"/>
        <w:jc w:val="left"/>
        <w:rPr>
          <w:rFonts w:asciiTheme="minorHAnsi" w:hAnsiTheme="minorHAnsi"/>
          <w:sz w:val="10"/>
          <w:szCs w:val="18"/>
        </w:rPr>
      </w:pPr>
    </w:p>
    <w:p w14:paraId="35F8CEEA" w14:textId="7BE99FCE" w:rsidR="00321FB6" w:rsidRPr="000F1931" w:rsidRDefault="000F1931" w:rsidP="000F1931">
      <w:pPr>
        <w:pStyle w:val="Odstavecseseznamem"/>
        <w:numPr>
          <w:ilvl w:val="0"/>
          <w:numId w:val="50"/>
        </w:numPr>
        <w:tabs>
          <w:tab w:val="left" w:pos="1701"/>
          <w:tab w:val="left" w:pos="2127"/>
        </w:tabs>
        <w:spacing w:after="0" w:line="240" w:lineRule="auto"/>
        <w:ind w:left="426" w:hanging="426"/>
        <w:jc w:val="left"/>
        <w:rPr>
          <w:rFonts w:asciiTheme="minorHAnsi" w:hAnsiTheme="minorHAnsi"/>
          <w:bCs/>
          <w:color w:val="auto"/>
        </w:rPr>
      </w:pPr>
      <w:r w:rsidRPr="000F1931">
        <w:rPr>
          <w:rFonts w:asciiTheme="minorHAnsi" w:eastAsia="Calibri" w:hAnsiTheme="minorHAnsi"/>
          <w:b/>
          <w:color w:val="auto"/>
          <w:sz w:val="24"/>
          <w:szCs w:val="24"/>
          <w:lang w:eastAsia="en-US"/>
        </w:rPr>
        <w:t>……………………………………….</w:t>
      </w:r>
      <w:r>
        <w:rPr>
          <w:rFonts w:asciiTheme="minorHAnsi" w:eastAsia="Calibri" w:hAnsiTheme="minorHAnsi"/>
          <w:b/>
          <w:color w:val="auto"/>
          <w:sz w:val="24"/>
          <w:szCs w:val="24"/>
          <w:lang w:eastAsia="en-US"/>
        </w:rPr>
        <w:t xml:space="preserve"> </w:t>
      </w:r>
      <w:r w:rsidRPr="000F1931">
        <w:rPr>
          <w:rFonts w:asciiTheme="minorHAnsi" w:hAnsiTheme="minorHAnsi"/>
          <w:color w:val="FF0000"/>
        </w:rPr>
        <w:t>doplní účastník</w:t>
      </w:r>
    </w:p>
    <w:p w14:paraId="23C4BC03" w14:textId="77777777" w:rsidR="00DC3C9C" w:rsidRDefault="00DC3C9C" w:rsidP="00321FB6">
      <w:pPr>
        <w:tabs>
          <w:tab w:val="left" w:pos="1701"/>
          <w:tab w:val="left" w:pos="2127"/>
        </w:tabs>
        <w:spacing w:after="0" w:line="240" w:lineRule="auto"/>
        <w:ind w:left="720" w:firstLine="0"/>
        <w:jc w:val="left"/>
        <w:rPr>
          <w:rFonts w:asciiTheme="minorHAnsi" w:hAnsiTheme="minorHAnsi"/>
          <w:color w:val="auto"/>
        </w:rPr>
      </w:pPr>
    </w:p>
    <w:p w14:paraId="6460F1B3" w14:textId="2C232587" w:rsidR="00471E19" w:rsidRPr="00321FB6" w:rsidRDefault="00BD3CE8" w:rsidP="000F1931">
      <w:pPr>
        <w:tabs>
          <w:tab w:val="left" w:pos="1701"/>
          <w:tab w:val="left" w:pos="2127"/>
        </w:tabs>
        <w:spacing w:after="0" w:line="240" w:lineRule="auto"/>
        <w:ind w:left="426" w:firstLine="0"/>
        <w:jc w:val="left"/>
        <w:rPr>
          <w:rFonts w:asciiTheme="minorHAnsi" w:hAnsiTheme="minorHAnsi"/>
          <w:bCs/>
          <w:color w:val="000000" w:themeColor="text1"/>
        </w:rPr>
      </w:pPr>
      <w:r w:rsidRPr="00321FB6">
        <w:rPr>
          <w:rFonts w:asciiTheme="minorHAnsi" w:hAnsiTheme="minorHAnsi"/>
          <w:color w:val="000000" w:themeColor="text1"/>
        </w:rPr>
        <w:t>s</w:t>
      </w:r>
      <w:r w:rsidR="00471E19" w:rsidRPr="00321FB6">
        <w:rPr>
          <w:rFonts w:asciiTheme="minorHAnsi" w:hAnsiTheme="minorHAnsi"/>
          <w:color w:val="000000" w:themeColor="text1"/>
        </w:rPr>
        <w:t>ídlo:</w:t>
      </w:r>
      <w:r w:rsidR="007F1733" w:rsidRPr="00321FB6">
        <w:rPr>
          <w:rFonts w:asciiTheme="minorHAnsi" w:hAnsiTheme="minorHAnsi"/>
          <w:color w:val="000000" w:themeColor="text1"/>
        </w:rPr>
        <w:tab/>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7625536A" w14:textId="10738A8D" w:rsidR="00471E19" w:rsidRPr="000F1931" w:rsidRDefault="00321FB6" w:rsidP="000F1931">
      <w:pPr>
        <w:tabs>
          <w:tab w:val="left" w:pos="426"/>
          <w:tab w:val="left" w:pos="1701"/>
          <w:tab w:val="left" w:pos="2127"/>
        </w:tabs>
        <w:spacing w:after="0" w:line="240" w:lineRule="auto"/>
        <w:jc w:val="left"/>
        <w:rPr>
          <w:rFonts w:asciiTheme="minorHAnsi" w:hAnsiTheme="minorHAnsi"/>
          <w:color w:val="000000" w:themeColor="text1"/>
        </w:rPr>
      </w:pPr>
      <w:r w:rsidRPr="00321FB6">
        <w:rPr>
          <w:rFonts w:asciiTheme="minorHAnsi" w:hAnsiTheme="minorHAnsi"/>
          <w:color w:val="000000" w:themeColor="text1"/>
        </w:rPr>
        <w:t xml:space="preserve">        </w:t>
      </w:r>
      <w:r w:rsidR="000F1931">
        <w:rPr>
          <w:rFonts w:asciiTheme="minorHAnsi" w:hAnsiTheme="minorHAnsi"/>
          <w:color w:val="000000" w:themeColor="text1"/>
        </w:rPr>
        <w:tab/>
      </w:r>
      <w:r w:rsidR="00BD3CE8" w:rsidRPr="00321FB6">
        <w:rPr>
          <w:rFonts w:asciiTheme="minorHAnsi" w:hAnsiTheme="minorHAnsi"/>
          <w:color w:val="000000" w:themeColor="text1"/>
        </w:rPr>
        <w:t>z</w:t>
      </w:r>
      <w:r w:rsidR="00471E19" w:rsidRPr="00321FB6">
        <w:rPr>
          <w:rFonts w:asciiTheme="minorHAnsi" w:hAnsiTheme="minorHAnsi"/>
          <w:color w:val="000000" w:themeColor="text1"/>
        </w:rPr>
        <w:t>astoupená:</w:t>
      </w:r>
      <w:r w:rsidR="007F1733" w:rsidRPr="00321FB6">
        <w:rPr>
          <w:rFonts w:asciiTheme="minorHAnsi" w:hAnsiTheme="minorHAnsi"/>
          <w:color w:val="000000" w:themeColor="text1"/>
        </w:rPr>
        <w:tab/>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r w:rsidR="00471E19" w:rsidRPr="004C1DD1">
        <w:rPr>
          <w:rFonts w:asciiTheme="minorHAnsi" w:hAnsiTheme="minorHAnsi"/>
          <w:color w:val="auto"/>
        </w:rPr>
        <w:tab/>
      </w:r>
    </w:p>
    <w:p w14:paraId="10FDFF39" w14:textId="3B96EAA3" w:rsidR="00471E19" w:rsidRPr="00321FB6" w:rsidRDefault="002274AD" w:rsidP="000F1931">
      <w:pPr>
        <w:tabs>
          <w:tab w:val="left" w:pos="426"/>
        </w:tabs>
        <w:autoSpaceDE w:val="0"/>
        <w:autoSpaceDN w:val="0"/>
        <w:adjustRightInd w:val="0"/>
        <w:spacing w:after="0" w:line="240" w:lineRule="auto"/>
        <w:ind w:left="0" w:firstLine="0"/>
        <w:jc w:val="left"/>
        <w:rPr>
          <w:rFonts w:ascii="CIDFont+F4" w:eastAsiaTheme="minorEastAsia" w:hAnsi="CIDFont+F4" w:cs="CIDFont+F4"/>
          <w:color w:val="auto"/>
          <w:sz w:val="24"/>
          <w:szCs w:val="24"/>
        </w:rPr>
      </w:pPr>
      <w:r>
        <w:rPr>
          <w:rFonts w:asciiTheme="minorHAnsi" w:hAnsiTheme="minorHAnsi"/>
          <w:color w:val="auto"/>
        </w:rPr>
        <w:t xml:space="preserve">        </w:t>
      </w:r>
      <w:r w:rsidR="000F1931">
        <w:rPr>
          <w:rFonts w:asciiTheme="minorHAnsi" w:hAnsiTheme="minorHAnsi"/>
          <w:color w:val="auto"/>
        </w:rPr>
        <w:tab/>
      </w:r>
      <w:r w:rsidR="00471E19" w:rsidRPr="004C1DD1">
        <w:rPr>
          <w:rFonts w:asciiTheme="minorHAnsi" w:hAnsiTheme="minorHAnsi"/>
          <w:color w:val="auto"/>
        </w:rPr>
        <w:t>bankovní spojení:</w:t>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p>
    <w:p w14:paraId="7B34EEF7" w14:textId="27B43786" w:rsidR="00471E19" w:rsidRPr="004C1DD1" w:rsidRDefault="00471E19" w:rsidP="00321FB6">
      <w:pPr>
        <w:tabs>
          <w:tab w:val="left" w:pos="2127"/>
        </w:tabs>
        <w:spacing w:after="0" w:line="240" w:lineRule="auto"/>
        <w:ind w:left="426" w:firstLine="0"/>
        <w:jc w:val="left"/>
        <w:rPr>
          <w:rFonts w:asciiTheme="minorHAnsi" w:hAnsiTheme="minorHAnsi"/>
          <w:color w:val="auto"/>
        </w:rPr>
      </w:pPr>
      <w:r w:rsidRPr="004C1DD1">
        <w:rPr>
          <w:rFonts w:asciiTheme="minorHAnsi" w:hAnsiTheme="minorHAnsi"/>
          <w:color w:val="auto"/>
        </w:rPr>
        <w:t>číslo účtu:</w:t>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r w:rsidRPr="004C1DD1">
        <w:rPr>
          <w:rFonts w:asciiTheme="minorHAnsi" w:hAnsiTheme="minorHAnsi"/>
          <w:color w:val="auto"/>
        </w:rPr>
        <w:tab/>
      </w:r>
      <w:r w:rsidRPr="004C1DD1">
        <w:rPr>
          <w:rFonts w:asciiTheme="minorHAnsi" w:hAnsiTheme="minorHAnsi"/>
          <w:color w:val="auto"/>
        </w:rPr>
        <w:tab/>
      </w:r>
    </w:p>
    <w:p w14:paraId="38C081F3" w14:textId="2A3E0AF0" w:rsidR="00471E19" w:rsidRPr="00321FB6" w:rsidRDefault="00471E19" w:rsidP="00321FB6">
      <w:pPr>
        <w:tabs>
          <w:tab w:val="left" w:pos="1701"/>
          <w:tab w:val="left" w:pos="2127"/>
        </w:tabs>
        <w:spacing w:after="0" w:line="240" w:lineRule="auto"/>
        <w:ind w:left="426" w:firstLine="0"/>
        <w:jc w:val="left"/>
        <w:rPr>
          <w:rFonts w:asciiTheme="minorHAnsi" w:hAnsiTheme="minorHAnsi"/>
          <w:color w:val="000000" w:themeColor="text1"/>
        </w:rPr>
      </w:pPr>
      <w:r w:rsidRPr="004C1DD1">
        <w:rPr>
          <w:rFonts w:asciiTheme="minorHAnsi" w:hAnsiTheme="minorHAnsi"/>
          <w:color w:val="auto"/>
        </w:rPr>
        <w:t>IČ</w:t>
      </w:r>
      <w:r w:rsidR="007F1733">
        <w:rPr>
          <w:rFonts w:asciiTheme="minorHAnsi" w:hAnsiTheme="minorHAnsi"/>
          <w:color w:val="auto"/>
        </w:rPr>
        <w:t>O</w:t>
      </w:r>
      <w:r w:rsidRPr="004C1DD1">
        <w:rPr>
          <w:rFonts w:asciiTheme="minorHAnsi" w:hAnsiTheme="minorHAnsi"/>
          <w:color w:val="auto"/>
        </w:rPr>
        <w:t>:</w:t>
      </w:r>
      <w:r w:rsidR="007F1733">
        <w:rPr>
          <w:rFonts w:asciiTheme="minorHAnsi" w:hAnsiTheme="minorHAnsi"/>
          <w:color w:val="auto"/>
        </w:rPr>
        <w:tab/>
      </w:r>
      <w:r w:rsidR="007F1733">
        <w:rPr>
          <w:rFonts w:asciiTheme="minorHAnsi" w:hAnsiTheme="minorHAnsi"/>
          <w:color w:val="auto"/>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r w:rsidRPr="00321FB6">
        <w:rPr>
          <w:rFonts w:asciiTheme="minorHAnsi" w:hAnsiTheme="minorHAnsi"/>
          <w:color w:val="000000" w:themeColor="text1"/>
        </w:rPr>
        <w:tab/>
      </w:r>
      <w:r w:rsidRPr="00321FB6">
        <w:rPr>
          <w:rFonts w:asciiTheme="minorHAnsi" w:hAnsiTheme="minorHAnsi"/>
          <w:color w:val="000000" w:themeColor="text1"/>
        </w:rPr>
        <w:tab/>
      </w:r>
      <w:r w:rsidRPr="00321FB6">
        <w:rPr>
          <w:rFonts w:asciiTheme="minorHAnsi" w:hAnsiTheme="minorHAnsi"/>
          <w:color w:val="000000" w:themeColor="text1"/>
        </w:rPr>
        <w:tab/>
      </w:r>
    </w:p>
    <w:p w14:paraId="4C4629CF" w14:textId="293673ED" w:rsidR="00471E19" w:rsidRPr="004C1DD1" w:rsidRDefault="00471E19" w:rsidP="00321FB6">
      <w:pPr>
        <w:tabs>
          <w:tab w:val="left" w:pos="2127"/>
        </w:tabs>
        <w:spacing w:after="0" w:line="240" w:lineRule="auto"/>
        <w:ind w:left="0" w:firstLine="426"/>
        <w:jc w:val="left"/>
        <w:rPr>
          <w:rFonts w:asciiTheme="minorHAnsi" w:hAnsiTheme="minorHAnsi"/>
          <w:color w:val="auto"/>
        </w:rPr>
      </w:pPr>
      <w:r w:rsidRPr="00321FB6">
        <w:rPr>
          <w:rFonts w:asciiTheme="minorHAnsi" w:hAnsiTheme="minorHAnsi"/>
          <w:color w:val="000000" w:themeColor="text1"/>
        </w:rPr>
        <w:t>DIČ:</w:t>
      </w:r>
      <w:r w:rsidR="007F1733" w:rsidRPr="00321FB6">
        <w:rPr>
          <w:rFonts w:asciiTheme="minorHAnsi" w:hAnsiTheme="minorHAnsi"/>
          <w:color w:val="000000" w:themeColor="text1"/>
        </w:rPr>
        <w:tab/>
      </w:r>
      <w:r w:rsidR="000F1931">
        <w:rPr>
          <w:rFonts w:asciiTheme="minorHAnsi" w:hAnsiTheme="minorHAnsi"/>
          <w:color w:val="000000" w:themeColor="text1"/>
        </w:rPr>
        <w:t xml:space="preserve">……………………………. </w:t>
      </w:r>
      <w:r w:rsidR="000F1931" w:rsidRPr="000F1931">
        <w:rPr>
          <w:rFonts w:asciiTheme="minorHAnsi" w:hAnsiTheme="minorHAnsi"/>
          <w:color w:val="FF0000"/>
        </w:rPr>
        <w:t>doplní účastník</w:t>
      </w:r>
      <w:r w:rsidRPr="004C1DD1">
        <w:rPr>
          <w:rFonts w:asciiTheme="minorHAnsi" w:hAnsiTheme="minorHAnsi"/>
          <w:color w:val="auto"/>
        </w:rPr>
        <w:tab/>
      </w:r>
      <w:r w:rsidRPr="004C1DD1">
        <w:rPr>
          <w:rFonts w:asciiTheme="minorHAnsi" w:hAnsiTheme="minorHAnsi"/>
          <w:color w:val="auto"/>
        </w:rPr>
        <w:tab/>
      </w:r>
    </w:p>
    <w:p w14:paraId="4FB9A8B5" w14:textId="1E694AF3" w:rsidR="00471E19" w:rsidRPr="004C1DD1" w:rsidRDefault="00471E19" w:rsidP="00321FB6">
      <w:pPr>
        <w:spacing w:after="0" w:line="240" w:lineRule="auto"/>
        <w:ind w:left="426" w:firstLine="0"/>
        <w:jc w:val="left"/>
        <w:rPr>
          <w:rFonts w:asciiTheme="minorHAnsi" w:hAnsiTheme="minorHAnsi"/>
          <w:color w:val="auto"/>
        </w:rPr>
      </w:pPr>
      <w:r w:rsidRPr="004C1DD1">
        <w:rPr>
          <w:rFonts w:asciiTheme="minorHAnsi" w:eastAsia="Calibri" w:hAnsiTheme="minorHAnsi"/>
          <w:color w:val="auto"/>
          <w:lang w:eastAsia="en-US"/>
        </w:rPr>
        <w:t>zapsaná v obchodním rejstříku vedeném</w:t>
      </w:r>
      <w:r w:rsidR="000F1931">
        <w:rPr>
          <w:rFonts w:asciiTheme="minorHAnsi" w:eastAsia="Calibri" w:hAnsiTheme="minorHAnsi"/>
          <w:color w:val="auto"/>
          <w:lang w:eastAsia="en-US"/>
        </w:rPr>
        <w:t xml:space="preserve"> ………………………….</w:t>
      </w:r>
      <w:r w:rsidR="00321FB6" w:rsidRPr="00321FB6">
        <w:rPr>
          <w:rFonts w:asciiTheme="minorHAnsi" w:eastAsia="Calibri" w:hAnsiTheme="minorHAnsi"/>
          <w:color w:val="auto"/>
          <w:lang w:eastAsia="en-US"/>
        </w:rPr>
        <w:t xml:space="preserve">, </w:t>
      </w:r>
      <w:r w:rsidR="000F1931">
        <w:rPr>
          <w:rFonts w:asciiTheme="minorHAnsi" w:eastAsia="Calibri" w:hAnsiTheme="minorHAnsi"/>
          <w:color w:val="auto"/>
          <w:lang w:eastAsia="en-US"/>
        </w:rPr>
        <w:t>oddíl ….., vložka ……….</w:t>
      </w:r>
      <w:r w:rsidR="00321FB6">
        <w:rPr>
          <w:rFonts w:asciiTheme="minorHAnsi" w:eastAsia="Calibri" w:hAnsiTheme="minorHAnsi"/>
          <w:color w:val="auto"/>
          <w:lang w:eastAsia="en-US"/>
        </w:rPr>
        <w:t xml:space="preserve"> </w:t>
      </w:r>
      <w:r w:rsidR="000F1931" w:rsidRPr="000F1931">
        <w:rPr>
          <w:rFonts w:asciiTheme="minorHAnsi" w:hAnsiTheme="minorHAnsi"/>
          <w:color w:val="FF0000"/>
        </w:rPr>
        <w:t>doplní účastník</w:t>
      </w:r>
    </w:p>
    <w:p w14:paraId="208A00FF" w14:textId="1C7C142C" w:rsidR="00471E19" w:rsidRPr="004C1DD1" w:rsidRDefault="000F1931" w:rsidP="002806E0">
      <w:pPr>
        <w:spacing w:after="120" w:line="240" w:lineRule="auto"/>
        <w:ind w:left="425" w:firstLine="0"/>
        <w:jc w:val="left"/>
        <w:rPr>
          <w:rFonts w:asciiTheme="minorHAnsi" w:eastAsia="Calibri" w:hAnsiTheme="minorHAnsi" w:cs="Arial"/>
          <w:color w:val="auto"/>
          <w:sz w:val="12"/>
          <w:lang w:eastAsia="en-US"/>
        </w:rPr>
      </w:pPr>
      <w:r>
        <w:rPr>
          <w:rFonts w:asciiTheme="minorHAnsi" w:eastAsia="Calibri" w:hAnsiTheme="minorHAnsi" w:cs="Arial"/>
          <w:color w:val="auto"/>
          <w:lang w:eastAsia="en-US"/>
        </w:rPr>
        <w:t xml:space="preserve">ID </w:t>
      </w:r>
      <w:r w:rsidR="00321FB6" w:rsidRPr="004C1DD1">
        <w:rPr>
          <w:rFonts w:asciiTheme="minorHAnsi" w:hAnsiTheme="minorHAnsi"/>
          <w:color w:val="auto"/>
        </w:rPr>
        <w:t>datov</w:t>
      </w:r>
      <w:r>
        <w:rPr>
          <w:rFonts w:asciiTheme="minorHAnsi" w:hAnsiTheme="minorHAnsi"/>
          <w:color w:val="auto"/>
        </w:rPr>
        <w:t>é</w:t>
      </w:r>
      <w:r w:rsidR="00321FB6" w:rsidRPr="004C1DD1">
        <w:rPr>
          <w:rFonts w:asciiTheme="minorHAnsi" w:hAnsiTheme="minorHAnsi"/>
          <w:color w:val="auto"/>
        </w:rPr>
        <w:t xml:space="preserve"> schránk</w:t>
      </w:r>
      <w:r>
        <w:rPr>
          <w:rFonts w:asciiTheme="minorHAnsi" w:hAnsiTheme="minorHAnsi"/>
          <w:color w:val="auto"/>
        </w:rPr>
        <w:t>y</w:t>
      </w:r>
      <w:r w:rsidR="00321FB6" w:rsidRPr="004C1DD1">
        <w:rPr>
          <w:rFonts w:asciiTheme="minorHAnsi" w:hAnsiTheme="minorHAnsi"/>
          <w:color w:val="auto"/>
        </w:rPr>
        <w:t>:</w:t>
      </w:r>
      <w:r w:rsidR="00321FB6">
        <w:rPr>
          <w:rFonts w:asciiTheme="minorHAnsi" w:hAnsiTheme="minorHAnsi"/>
          <w:color w:val="auto"/>
        </w:rPr>
        <w:t xml:space="preserve"> </w:t>
      </w:r>
      <w:r>
        <w:rPr>
          <w:rFonts w:asciiTheme="minorHAnsi" w:hAnsiTheme="minorHAnsi"/>
          <w:color w:val="auto"/>
        </w:rPr>
        <w:t xml:space="preserve">………………… </w:t>
      </w:r>
      <w:r w:rsidRPr="000F1931">
        <w:rPr>
          <w:rFonts w:asciiTheme="minorHAnsi" w:hAnsiTheme="minorHAnsi"/>
          <w:color w:val="FF0000"/>
        </w:rPr>
        <w:t>doplní účastník</w:t>
      </w:r>
    </w:p>
    <w:p w14:paraId="6954F6EC" w14:textId="34882E7C" w:rsidR="00471E19" w:rsidRPr="004C1DD1" w:rsidRDefault="007F1733" w:rsidP="00321FB6">
      <w:pPr>
        <w:tabs>
          <w:tab w:val="left" w:pos="426"/>
        </w:tabs>
        <w:spacing w:after="0" w:line="240" w:lineRule="auto"/>
        <w:contextualSpacing/>
        <w:jc w:val="left"/>
        <w:rPr>
          <w:rFonts w:asciiTheme="minorHAnsi" w:eastAsia="Calibri" w:hAnsiTheme="minorHAnsi"/>
          <w:bCs/>
          <w:color w:val="auto"/>
          <w:lang w:eastAsia="en-US"/>
        </w:rPr>
      </w:pPr>
      <w:r>
        <w:rPr>
          <w:rFonts w:asciiTheme="minorHAnsi" w:eastAsia="Calibri" w:hAnsiTheme="minorHAnsi" w:cs="Arial"/>
          <w:color w:val="auto"/>
          <w:lang w:eastAsia="en-US"/>
        </w:rPr>
        <w:tab/>
      </w:r>
      <w:r w:rsidR="00471E19" w:rsidRPr="004C1DD1">
        <w:rPr>
          <w:rFonts w:asciiTheme="minorHAnsi" w:eastAsia="Calibri" w:hAnsiTheme="minorHAnsi" w:cs="Arial"/>
          <w:color w:val="auto"/>
          <w:lang w:eastAsia="en-US"/>
        </w:rPr>
        <w:t>Kontaktní osoba objednatele ve věcech technických:</w:t>
      </w:r>
      <w:r w:rsidR="00321FB6">
        <w:rPr>
          <w:rFonts w:asciiTheme="minorHAnsi" w:eastAsia="Calibri" w:hAnsiTheme="minorHAnsi" w:cs="Arial"/>
          <w:color w:val="auto"/>
          <w:lang w:eastAsia="en-US"/>
        </w:rPr>
        <w:t xml:space="preserve"> </w:t>
      </w:r>
      <w:r w:rsidR="000F1931" w:rsidRPr="000F1931">
        <w:rPr>
          <w:rFonts w:asciiTheme="minorHAnsi" w:hAnsiTheme="minorHAnsi"/>
          <w:color w:val="FF0000"/>
        </w:rPr>
        <w:t>doplní účastník</w:t>
      </w:r>
    </w:p>
    <w:p w14:paraId="7B91B617" w14:textId="7EF33C82" w:rsidR="00471E19" w:rsidRPr="002274AD" w:rsidRDefault="007F1733" w:rsidP="00321FB6">
      <w:pPr>
        <w:tabs>
          <w:tab w:val="left" w:pos="426"/>
        </w:tabs>
        <w:spacing w:after="0" w:line="240" w:lineRule="auto"/>
        <w:jc w:val="left"/>
        <w:rPr>
          <w:rFonts w:asciiTheme="minorHAnsi" w:hAnsiTheme="minorHAnsi"/>
          <w:color w:val="000000" w:themeColor="text1"/>
        </w:rPr>
      </w:pPr>
      <w:r>
        <w:rPr>
          <w:rFonts w:asciiTheme="minorHAnsi" w:hAnsiTheme="minorHAnsi"/>
          <w:color w:val="auto"/>
        </w:rPr>
        <w:tab/>
      </w:r>
      <w:r w:rsidR="00471E19" w:rsidRPr="004C1DD1">
        <w:rPr>
          <w:rFonts w:asciiTheme="minorHAnsi" w:hAnsiTheme="minorHAnsi"/>
          <w:color w:val="auto"/>
        </w:rPr>
        <w:t>Jméno:</w:t>
      </w:r>
      <w:r>
        <w:rPr>
          <w:rFonts w:asciiTheme="minorHAnsi" w:hAnsiTheme="minorHAnsi"/>
          <w:color w:val="auto"/>
        </w:rPr>
        <w:t xml:space="preserve"> </w:t>
      </w:r>
    </w:p>
    <w:p w14:paraId="200381F3" w14:textId="4D60AE0C" w:rsidR="00471E19" w:rsidRPr="004C1DD1" w:rsidRDefault="007F1733" w:rsidP="00321FB6">
      <w:pPr>
        <w:tabs>
          <w:tab w:val="left" w:pos="426"/>
        </w:tabs>
        <w:spacing w:after="0" w:line="240" w:lineRule="auto"/>
        <w:jc w:val="left"/>
        <w:rPr>
          <w:rFonts w:asciiTheme="minorHAnsi" w:hAnsiTheme="minorHAnsi"/>
          <w:color w:val="auto"/>
        </w:rPr>
      </w:pPr>
      <w:r>
        <w:rPr>
          <w:rFonts w:asciiTheme="minorHAnsi" w:hAnsiTheme="minorHAnsi"/>
          <w:color w:val="auto"/>
        </w:rPr>
        <w:tab/>
      </w:r>
      <w:r w:rsidR="00471E19" w:rsidRPr="004C1DD1">
        <w:rPr>
          <w:rFonts w:asciiTheme="minorHAnsi" w:hAnsiTheme="minorHAnsi"/>
          <w:color w:val="auto"/>
        </w:rPr>
        <w:t>E-mail:</w:t>
      </w:r>
    </w:p>
    <w:p w14:paraId="3DAF20F8" w14:textId="74145AE6" w:rsidR="002274AD" w:rsidRPr="004C1DD1" w:rsidRDefault="007F1733" w:rsidP="000F1931">
      <w:pPr>
        <w:tabs>
          <w:tab w:val="left" w:pos="426"/>
        </w:tabs>
        <w:spacing w:after="120" w:line="240" w:lineRule="auto"/>
        <w:ind w:left="720" w:hanging="720"/>
        <w:jc w:val="left"/>
        <w:rPr>
          <w:rFonts w:asciiTheme="minorHAnsi" w:hAnsiTheme="minorHAnsi"/>
          <w:color w:val="auto"/>
        </w:rPr>
      </w:pPr>
      <w:r>
        <w:rPr>
          <w:rFonts w:asciiTheme="minorHAnsi" w:hAnsiTheme="minorHAnsi"/>
          <w:color w:val="auto"/>
        </w:rPr>
        <w:tab/>
      </w:r>
      <w:r w:rsidR="00471E19" w:rsidRPr="004C1DD1">
        <w:rPr>
          <w:rFonts w:asciiTheme="minorHAnsi" w:hAnsiTheme="minorHAnsi"/>
          <w:color w:val="auto"/>
        </w:rPr>
        <w:t xml:space="preserve">Telefon: </w:t>
      </w:r>
    </w:p>
    <w:p w14:paraId="4068F779" w14:textId="77777777" w:rsidR="00471E19" w:rsidRDefault="00471E19" w:rsidP="00CE537E">
      <w:pPr>
        <w:spacing w:after="0" w:line="240" w:lineRule="auto"/>
        <w:ind w:left="426" w:firstLine="0"/>
        <w:jc w:val="left"/>
        <w:rPr>
          <w:rFonts w:asciiTheme="minorHAnsi" w:hAnsiTheme="minorHAnsi"/>
          <w:color w:val="auto"/>
        </w:rPr>
      </w:pPr>
      <w:r w:rsidRPr="004C1DD1">
        <w:rPr>
          <w:rFonts w:asciiTheme="minorHAnsi" w:hAnsiTheme="minorHAnsi"/>
          <w:color w:val="auto"/>
        </w:rPr>
        <w:t>dále jen „zhotovitel“ na straně druhé</w:t>
      </w:r>
    </w:p>
    <w:p w14:paraId="15EAAEDB" w14:textId="77777777" w:rsidR="00CA74E4" w:rsidRDefault="00CA74E4" w:rsidP="001E15C6">
      <w:pPr>
        <w:spacing w:after="0" w:line="240" w:lineRule="auto"/>
        <w:ind w:left="0" w:firstLine="0"/>
        <w:jc w:val="left"/>
        <w:rPr>
          <w:rFonts w:asciiTheme="minorHAnsi" w:hAnsiTheme="minorHAnsi"/>
          <w:sz w:val="18"/>
          <w:szCs w:val="18"/>
        </w:rPr>
      </w:pPr>
    </w:p>
    <w:p w14:paraId="393248E2" w14:textId="77777777" w:rsidR="00D5513F" w:rsidRPr="004C1DD1" w:rsidRDefault="00D5513F" w:rsidP="001E15C6">
      <w:pPr>
        <w:spacing w:after="0" w:line="240" w:lineRule="auto"/>
        <w:ind w:left="0" w:firstLine="0"/>
        <w:jc w:val="left"/>
        <w:rPr>
          <w:rFonts w:asciiTheme="minorHAnsi" w:hAnsiTheme="minorHAnsi"/>
          <w:sz w:val="18"/>
          <w:szCs w:val="18"/>
        </w:rPr>
      </w:pPr>
    </w:p>
    <w:p w14:paraId="6742CF7D" w14:textId="77777777" w:rsidR="00471E19" w:rsidRPr="004C1DD1" w:rsidRDefault="00471E19" w:rsidP="001E15C6">
      <w:pPr>
        <w:spacing w:after="0" w:line="240" w:lineRule="auto"/>
        <w:ind w:left="10" w:right="8" w:hanging="10"/>
        <w:jc w:val="center"/>
        <w:rPr>
          <w:rFonts w:asciiTheme="minorHAnsi" w:hAnsiTheme="minorHAnsi"/>
        </w:rPr>
      </w:pPr>
      <w:r w:rsidRPr="004C1DD1">
        <w:rPr>
          <w:rFonts w:asciiTheme="minorHAnsi" w:hAnsiTheme="minorHAnsi"/>
        </w:rPr>
        <w:t xml:space="preserve">(společně též dále jen „smluvní strany“) </w:t>
      </w:r>
    </w:p>
    <w:p w14:paraId="091ED6A4" w14:textId="77777777" w:rsidR="008D0E34" w:rsidRPr="004C1DD1" w:rsidRDefault="00D52A75" w:rsidP="001E15C6">
      <w:pPr>
        <w:spacing w:after="0" w:line="240" w:lineRule="auto"/>
        <w:ind w:left="50" w:firstLine="0"/>
        <w:jc w:val="center"/>
        <w:rPr>
          <w:rFonts w:asciiTheme="minorHAnsi" w:hAnsiTheme="minorHAnsi"/>
        </w:rPr>
      </w:pPr>
      <w:r w:rsidRPr="004C1DD1">
        <w:rPr>
          <w:rFonts w:asciiTheme="minorHAnsi" w:hAnsiTheme="minorHAnsi"/>
        </w:rPr>
        <w:t xml:space="preserve">uzavírají </w:t>
      </w:r>
    </w:p>
    <w:p w14:paraId="7F1CF816" w14:textId="77777777" w:rsidR="008D0E34" w:rsidRPr="004C1DD1" w:rsidRDefault="00D52A75" w:rsidP="001E15C6">
      <w:pPr>
        <w:spacing w:after="0" w:line="240" w:lineRule="auto"/>
        <w:ind w:left="2807" w:right="2749" w:hanging="10"/>
        <w:jc w:val="center"/>
        <w:rPr>
          <w:rFonts w:asciiTheme="minorHAnsi" w:hAnsiTheme="minorHAnsi"/>
        </w:rPr>
      </w:pPr>
      <w:r w:rsidRPr="004C1DD1">
        <w:rPr>
          <w:rFonts w:asciiTheme="minorHAnsi" w:hAnsiTheme="minorHAnsi"/>
        </w:rPr>
        <w:lastRenderedPageBreak/>
        <w:t xml:space="preserve">níže uvedeného dne, měsíce a roku tuto smlouvu o dílo </w:t>
      </w:r>
    </w:p>
    <w:p w14:paraId="15667222" w14:textId="77777777" w:rsidR="008D0E34" w:rsidRDefault="00D52A75" w:rsidP="001E15C6">
      <w:pPr>
        <w:spacing w:after="0" w:line="240" w:lineRule="auto"/>
        <w:ind w:left="10" w:right="7" w:hanging="10"/>
        <w:jc w:val="center"/>
        <w:rPr>
          <w:rFonts w:asciiTheme="minorHAnsi" w:hAnsiTheme="minorHAnsi"/>
        </w:rPr>
      </w:pPr>
      <w:r w:rsidRPr="004C1DD1">
        <w:rPr>
          <w:rFonts w:asciiTheme="minorHAnsi" w:hAnsiTheme="minorHAnsi"/>
        </w:rPr>
        <w:t xml:space="preserve">(dále jen „smlouva“) </w:t>
      </w:r>
    </w:p>
    <w:p w14:paraId="4420484A" w14:textId="77777777" w:rsidR="00DC3C9C" w:rsidRDefault="00DC3C9C" w:rsidP="001E15C6">
      <w:pPr>
        <w:spacing w:after="0" w:line="240" w:lineRule="auto"/>
        <w:ind w:left="10" w:right="7" w:hanging="10"/>
        <w:jc w:val="center"/>
        <w:rPr>
          <w:rFonts w:asciiTheme="minorHAnsi" w:hAnsiTheme="minorHAnsi"/>
        </w:rPr>
      </w:pPr>
    </w:p>
    <w:p w14:paraId="16354BDC" w14:textId="77777777" w:rsidR="008D0E34" w:rsidRPr="004C1DD1" w:rsidRDefault="00D52A75">
      <w:pPr>
        <w:spacing w:after="4" w:line="239" w:lineRule="auto"/>
        <w:ind w:left="0" w:right="4460" w:firstLine="0"/>
        <w:jc w:val="left"/>
        <w:rPr>
          <w:rFonts w:asciiTheme="minorHAnsi" w:hAnsiTheme="minorHAnsi"/>
        </w:rPr>
      </w:pPr>
      <w:r w:rsidRPr="004C1DD1">
        <w:rPr>
          <w:rFonts w:asciiTheme="minorHAnsi" w:hAnsiTheme="minorHAnsi"/>
        </w:rPr>
        <w:t xml:space="preserve">  </w:t>
      </w:r>
    </w:p>
    <w:p w14:paraId="15ABF1AB" w14:textId="5C863025" w:rsidR="008D0E34" w:rsidRPr="004C1DD1" w:rsidRDefault="00D52A75" w:rsidP="0005356F">
      <w:pPr>
        <w:ind w:left="284" w:firstLine="0"/>
        <w:rPr>
          <w:rFonts w:asciiTheme="minorHAnsi" w:hAnsiTheme="minorHAnsi"/>
        </w:rPr>
      </w:pPr>
      <w:r w:rsidRPr="004C1DD1">
        <w:rPr>
          <w:rFonts w:asciiTheme="minorHAnsi" w:hAnsiTheme="minorHAnsi"/>
        </w:rPr>
        <w:t xml:space="preserve">Podkladem pro uzavření této smlouvy je nabídka </w:t>
      </w:r>
      <w:r w:rsidR="00C62BAD" w:rsidRPr="004C1DD1">
        <w:rPr>
          <w:rFonts w:asciiTheme="minorHAnsi" w:hAnsiTheme="minorHAnsi"/>
        </w:rPr>
        <w:t xml:space="preserve">vybraného </w:t>
      </w:r>
      <w:r w:rsidRPr="004C1DD1">
        <w:rPr>
          <w:rFonts w:asciiTheme="minorHAnsi" w:hAnsiTheme="minorHAnsi"/>
        </w:rPr>
        <w:t xml:space="preserve">dodavatele předložená v rámci </w:t>
      </w:r>
      <w:r w:rsidR="000F1931" w:rsidRPr="000F1931">
        <w:rPr>
          <w:rFonts w:asciiTheme="minorHAnsi" w:hAnsiTheme="minorHAnsi"/>
        </w:rPr>
        <w:t xml:space="preserve">zadávacího řízení zadávaného </w:t>
      </w:r>
      <w:r w:rsidR="002806E0">
        <w:rPr>
          <w:rFonts w:asciiTheme="minorHAnsi" w:hAnsiTheme="minorHAnsi"/>
        </w:rPr>
        <w:t>ve zjednodušeném podlimitním</w:t>
      </w:r>
      <w:r w:rsidR="000F1931" w:rsidRPr="000F1931">
        <w:rPr>
          <w:rFonts w:asciiTheme="minorHAnsi" w:hAnsiTheme="minorHAnsi"/>
        </w:rPr>
        <w:t xml:space="preserve"> řízení s názvem</w:t>
      </w:r>
      <w:r w:rsidR="00471E19" w:rsidRPr="004C1DD1">
        <w:rPr>
          <w:rFonts w:asciiTheme="minorHAnsi" w:hAnsiTheme="minorHAnsi"/>
        </w:rPr>
        <w:t xml:space="preserve"> </w:t>
      </w:r>
      <w:r w:rsidR="00162C7A" w:rsidRPr="00935ED4">
        <w:rPr>
          <w:rFonts w:asciiTheme="minorHAnsi" w:hAnsiTheme="minorHAnsi" w:cstheme="minorHAnsi"/>
          <w:b/>
        </w:rPr>
        <w:t xml:space="preserve">„NPK, a.s., Pardubická nemocnice – Stavební úpravy pro </w:t>
      </w:r>
      <w:r w:rsidR="00855599" w:rsidRPr="00935ED4">
        <w:rPr>
          <w:rFonts w:asciiTheme="minorHAnsi" w:hAnsiTheme="minorHAnsi" w:cstheme="minorHAnsi"/>
          <w:b/>
        </w:rPr>
        <w:t>výměn</w:t>
      </w:r>
      <w:r w:rsidR="00855599">
        <w:rPr>
          <w:rFonts w:asciiTheme="minorHAnsi" w:hAnsiTheme="minorHAnsi" w:cstheme="minorHAnsi"/>
          <w:b/>
        </w:rPr>
        <w:t>u</w:t>
      </w:r>
      <w:r w:rsidR="00855599" w:rsidRPr="00935ED4">
        <w:rPr>
          <w:rFonts w:asciiTheme="minorHAnsi" w:hAnsiTheme="minorHAnsi" w:cstheme="minorHAnsi"/>
          <w:b/>
        </w:rPr>
        <w:t xml:space="preserve"> </w:t>
      </w:r>
      <w:r w:rsidR="00162C7A" w:rsidRPr="00935ED4">
        <w:rPr>
          <w:rFonts w:asciiTheme="minorHAnsi" w:hAnsiTheme="minorHAnsi" w:cstheme="minorHAnsi"/>
          <w:b/>
        </w:rPr>
        <w:t>rozvodů vody vč</w:t>
      </w:r>
      <w:r w:rsidR="00855599">
        <w:rPr>
          <w:rFonts w:asciiTheme="minorHAnsi" w:hAnsiTheme="minorHAnsi" w:cstheme="minorHAnsi"/>
          <w:b/>
        </w:rPr>
        <w:t>etně</w:t>
      </w:r>
      <w:r w:rsidR="00855599" w:rsidRPr="00935ED4">
        <w:rPr>
          <w:rFonts w:asciiTheme="minorHAnsi" w:hAnsiTheme="minorHAnsi" w:cstheme="minorHAnsi"/>
          <w:b/>
        </w:rPr>
        <w:t xml:space="preserve"> </w:t>
      </w:r>
      <w:r w:rsidR="00162C7A" w:rsidRPr="00935ED4">
        <w:rPr>
          <w:rFonts w:asciiTheme="minorHAnsi" w:hAnsiTheme="minorHAnsi" w:cstheme="minorHAnsi"/>
          <w:b/>
        </w:rPr>
        <w:t xml:space="preserve">souvisejících stavebních úprav objektu Trojpavilon – Budova č. 5, 6 a 7“ </w:t>
      </w:r>
      <w:r w:rsidR="000F1931" w:rsidRPr="00935ED4">
        <w:rPr>
          <w:rFonts w:asciiTheme="minorHAnsi" w:hAnsiTheme="minorHAnsi"/>
        </w:rPr>
        <w:t>(dá</w:t>
      </w:r>
      <w:r w:rsidR="000F1931" w:rsidRPr="000F1931">
        <w:rPr>
          <w:rFonts w:asciiTheme="minorHAnsi" w:hAnsiTheme="minorHAnsi"/>
        </w:rPr>
        <w:t>le jen „veřejná zakázka“) realizovaného v souladu se zákonem č. 134/2016 Sb., o zadávání veřejných zakázek, v platném znění (dále jen „zákon“ nebo „ZZVZ“).</w:t>
      </w:r>
    </w:p>
    <w:p w14:paraId="0062F030" w14:textId="77777777" w:rsidR="008D0E34" w:rsidRPr="004C1DD1" w:rsidRDefault="00D52A75">
      <w:pPr>
        <w:spacing w:after="0" w:line="259" w:lineRule="auto"/>
        <w:ind w:left="0" w:firstLine="0"/>
        <w:jc w:val="left"/>
        <w:rPr>
          <w:rFonts w:asciiTheme="minorHAnsi" w:hAnsiTheme="minorHAnsi"/>
        </w:rPr>
      </w:pPr>
      <w:r w:rsidRPr="004C1DD1">
        <w:rPr>
          <w:rFonts w:asciiTheme="minorHAnsi" w:hAnsiTheme="minorHAnsi"/>
          <w:b/>
          <w:sz w:val="24"/>
        </w:rPr>
        <w:t xml:space="preserve"> </w:t>
      </w:r>
    </w:p>
    <w:p w14:paraId="6EA5045A" w14:textId="77777777" w:rsidR="008D0E34" w:rsidRPr="00E55E2F" w:rsidRDefault="00D52A75" w:rsidP="001E15C6">
      <w:pPr>
        <w:tabs>
          <w:tab w:val="center" w:pos="4259"/>
          <w:tab w:val="center" w:pos="5219"/>
        </w:tabs>
        <w:spacing w:after="0" w:line="259" w:lineRule="auto"/>
        <w:ind w:left="0" w:firstLine="0"/>
        <w:jc w:val="center"/>
        <w:rPr>
          <w:rFonts w:asciiTheme="minorHAnsi" w:hAnsiTheme="minorHAnsi"/>
        </w:rPr>
      </w:pPr>
      <w:r w:rsidRPr="00E55E2F">
        <w:rPr>
          <w:rFonts w:asciiTheme="minorHAnsi" w:hAnsiTheme="minorHAnsi"/>
          <w:b/>
        </w:rPr>
        <w:t>Článek 1</w:t>
      </w:r>
    </w:p>
    <w:p w14:paraId="0FAF5F3A" w14:textId="4AA788D8" w:rsidR="008D0E34" w:rsidRPr="00E55E2F" w:rsidRDefault="00D52A75" w:rsidP="005E48A9">
      <w:pPr>
        <w:spacing w:after="120" w:line="259" w:lineRule="auto"/>
        <w:ind w:left="368" w:right="363" w:hanging="11"/>
        <w:jc w:val="center"/>
        <w:rPr>
          <w:rFonts w:asciiTheme="minorHAnsi" w:hAnsiTheme="minorHAnsi"/>
        </w:rPr>
      </w:pPr>
      <w:r w:rsidRPr="00E55E2F">
        <w:rPr>
          <w:rFonts w:asciiTheme="minorHAnsi" w:hAnsiTheme="minorHAnsi"/>
          <w:b/>
        </w:rPr>
        <w:t xml:space="preserve">Předmět a rozsah smlouvy </w:t>
      </w:r>
    </w:p>
    <w:p w14:paraId="35D36089" w14:textId="5B378564" w:rsidR="00162C7A" w:rsidRPr="002F44C0" w:rsidRDefault="00D52A75" w:rsidP="00162C7A">
      <w:pPr>
        <w:pStyle w:val="Odstavecseseznamem"/>
        <w:numPr>
          <w:ilvl w:val="1"/>
          <w:numId w:val="52"/>
        </w:numPr>
        <w:ind w:left="567" w:hanging="567"/>
        <w:rPr>
          <w:rFonts w:asciiTheme="minorHAnsi" w:hAnsiTheme="minorHAnsi" w:cstheme="minorHAnsi"/>
          <w:color w:val="auto"/>
        </w:rPr>
      </w:pPr>
      <w:r w:rsidRPr="002F44C0">
        <w:rPr>
          <w:rFonts w:asciiTheme="minorHAnsi" w:hAnsiTheme="minorHAnsi" w:cstheme="minorHAnsi"/>
          <w:color w:val="auto"/>
        </w:rPr>
        <w:t xml:space="preserve">Předmětem této smlouvy </w:t>
      </w:r>
      <w:r w:rsidR="00162C7A" w:rsidRPr="002F44C0">
        <w:rPr>
          <w:rFonts w:asciiTheme="minorHAnsi" w:hAnsiTheme="minorHAnsi" w:cstheme="minorHAnsi"/>
          <w:color w:val="auto"/>
        </w:rPr>
        <w:t>je realizace stavby „</w:t>
      </w:r>
      <w:r w:rsidR="00162C7A" w:rsidRPr="00EC2CE6">
        <w:rPr>
          <w:rFonts w:asciiTheme="minorHAnsi" w:hAnsiTheme="minorHAnsi" w:cstheme="minorHAnsi"/>
          <w:b/>
          <w:bCs/>
          <w:color w:val="auto"/>
        </w:rPr>
        <w:t>NPK, a.s., Pardubická nemocnice – Stavební úpravy pro výměn</w:t>
      </w:r>
      <w:r w:rsidR="00EC2CE6" w:rsidRPr="00EC2CE6">
        <w:rPr>
          <w:rFonts w:asciiTheme="minorHAnsi" w:hAnsiTheme="minorHAnsi" w:cstheme="minorHAnsi"/>
          <w:b/>
          <w:bCs/>
          <w:color w:val="auto"/>
        </w:rPr>
        <w:t>u</w:t>
      </w:r>
      <w:r w:rsidR="00162C7A" w:rsidRPr="00EC2CE6">
        <w:rPr>
          <w:rFonts w:asciiTheme="minorHAnsi" w:hAnsiTheme="minorHAnsi" w:cstheme="minorHAnsi"/>
          <w:b/>
          <w:bCs/>
          <w:color w:val="auto"/>
        </w:rPr>
        <w:t xml:space="preserve"> rozvodů vody vč</w:t>
      </w:r>
      <w:r w:rsidR="00EC2CE6" w:rsidRPr="00EC2CE6">
        <w:rPr>
          <w:rFonts w:asciiTheme="minorHAnsi" w:hAnsiTheme="minorHAnsi" w:cstheme="minorHAnsi"/>
          <w:b/>
          <w:bCs/>
          <w:color w:val="auto"/>
        </w:rPr>
        <w:t>etně</w:t>
      </w:r>
      <w:r w:rsidR="00162C7A" w:rsidRPr="00EC2CE6">
        <w:rPr>
          <w:rFonts w:asciiTheme="minorHAnsi" w:hAnsiTheme="minorHAnsi" w:cstheme="minorHAnsi"/>
          <w:b/>
          <w:bCs/>
          <w:color w:val="auto"/>
        </w:rPr>
        <w:t xml:space="preserve"> souvisejících stavebních úprav objektu Trojpavilon - Budova č. 5, 6 a 7</w:t>
      </w:r>
      <w:r w:rsidR="002F44C0" w:rsidRPr="002F44C0">
        <w:rPr>
          <w:rFonts w:asciiTheme="minorHAnsi" w:hAnsiTheme="minorHAnsi" w:cstheme="minorHAnsi"/>
          <w:b/>
          <w:color w:val="auto"/>
        </w:rPr>
        <w:t>“</w:t>
      </w:r>
      <w:r w:rsidR="002F44C0" w:rsidRPr="002F44C0">
        <w:rPr>
          <w:rFonts w:asciiTheme="minorHAnsi" w:hAnsiTheme="minorHAnsi" w:cstheme="minorHAnsi"/>
          <w:bCs/>
          <w:color w:val="auto"/>
        </w:rPr>
        <w:t xml:space="preserve">, spočívající ve výměně </w:t>
      </w:r>
      <w:r w:rsidR="002F44C0" w:rsidRPr="002F44C0">
        <w:rPr>
          <w:rFonts w:asciiTheme="minorHAnsi" w:hAnsiTheme="minorHAnsi" w:cstheme="minorHAnsi"/>
          <w:b/>
          <w:color w:val="auto"/>
        </w:rPr>
        <w:t>ležatých páteřních a stoupacích rozvodů teplé vody, studené vody a cirkulace</w:t>
      </w:r>
      <w:r w:rsidR="002F44C0" w:rsidRPr="002F44C0">
        <w:rPr>
          <w:rFonts w:asciiTheme="minorHAnsi" w:hAnsiTheme="minorHAnsi" w:cstheme="minorHAnsi"/>
          <w:bCs/>
          <w:color w:val="auto"/>
        </w:rPr>
        <w:t xml:space="preserve"> (dále jen </w:t>
      </w:r>
      <w:r w:rsidR="00EC2CE6">
        <w:rPr>
          <w:rFonts w:asciiTheme="minorHAnsi" w:hAnsiTheme="minorHAnsi" w:cstheme="minorHAnsi"/>
          <w:bCs/>
          <w:color w:val="auto"/>
        </w:rPr>
        <w:t>„</w:t>
      </w:r>
      <w:r w:rsidR="002F44C0" w:rsidRPr="002F44C0">
        <w:rPr>
          <w:rFonts w:asciiTheme="minorHAnsi" w:hAnsiTheme="minorHAnsi" w:cstheme="minorHAnsi"/>
          <w:bCs/>
          <w:color w:val="auto"/>
        </w:rPr>
        <w:t>rozvody vody</w:t>
      </w:r>
      <w:r w:rsidR="00EC2CE6">
        <w:rPr>
          <w:rFonts w:asciiTheme="minorHAnsi" w:hAnsiTheme="minorHAnsi" w:cstheme="minorHAnsi"/>
          <w:bCs/>
          <w:color w:val="auto"/>
        </w:rPr>
        <w:t>“</w:t>
      </w:r>
      <w:r w:rsidR="002F44C0" w:rsidRPr="002F44C0">
        <w:rPr>
          <w:rFonts w:asciiTheme="minorHAnsi" w:hAnsiTheme="minorHAnsi" w:cstheme="minorHAnsi"/>
          <w:bCs/>
          <w:color w:val="auto"/>
        </w:rPr>
        <w:t xml:space="preserve">) </w:t>
      </w:r>
      <w:r w:rsidR="002F44C0" w:rsidRPr="002F44C0">
        <w:rPr>
          <w:rFonts w:asciiTheme="minorHAnsi" w:hAnsiTheme="minorHAnsi" w:cstheme="minorHAnsi"/>
          <w:b/>
          <w:color w:val="auto"/>
        </w:rPr>
        <w:t>na budově Trojpavilonu b. č. 5, 6 a 7</w:t>
      </w:r>
      <w:r w:rsidR="002F44C0" w:rsidRPr="002F44C0">
        <w:rPr>
          <w:rFonts w:asciiTheme="minorHAnsi" w:hAnsiTheme="minorHAnsi" w:cstheme="minorHAnsi"/>
          <w:bCs/>
          <w:color w:val="auto"/>
        </w:rPr>
        <w:t xml:space="preserve"> a nezbytné související stavební práce a úpravy (např. úpravy šachetních otvorů, opravy omítek, opravy podlah a ostatních konečných úprav povrchů)</w:t>
      </w:r>
      <w:r w:rsidR="00162C7A" w:rsidRPr="002F44C0">
        <w:rPr>
          <w:rFonts w:asciiTheme="minorHAnsi" w:hAnsiTheme="minorHAnsi" w:cstheme="minorHAnsi"/>
          <w:color w:val="auto"/>
        </w:rPr>
        <w:t xml:space="preserve">, a to v místě plnění, kterým je </w:t>
      </w:r>
      <w:r w:rsidR="00162C7A" w:rsidRPr="002F44C0">
        <w:rPr>
          <w:rFonts w:asciiTheme="minorHAnsi" w:hAnsiTheme="minorHAnsi" w:cstheme="minorHAnsi"/>
          <w:b/>
          <w:color w:val="auto"/>
        </w:rPr>
        <w:t>Pardubická nemocnice, Kyjevská 44, 532 03 Pardubice</w:t>
      </w:r>
      <w:r w:rsidR="00162C7A" w:rsidRPr="002F44C0">
        <w:rPr>
          <w:rFonts w:asciiTheme="minorHAnsi" w:hAnsiTheme="minorHAnsi" w:cstheme="minorHAnsi"/>
          <w:color w:val="auto"/>
        </w:rPr>
        <w:t xml:space="preserve">. </w:t>
      </w:r>
      <w:r w:rsidR="002F44C0" w:rsidRPr="002F44C0">
        <w:rPr>
          <w:rFonts w:asciiTheme="minorHAnsi" w:hAnsiTheme="minorHAnsi" w:cstheme="minorHAnsi"/>
          <w:bCs/>
          <w:color w:val="auto"/>
        </w:rPr>
        <w:t>Budovu v současné době využívá oční oddělení (budova č. 5), ORL, hematologie (budova č. 6) a dětské oddělení (budova č. 7).</w:t>
      </w:r>
      <w:r w:rsidR="00162C7A" w:rsidRPr="002F44C0">
        <w:rPr>
          <w:rFonts w:asciiTheme="minorHAnsi" w:hAnsiTheme="minorHAnsi" w:cstheme="minorHAnsi"/>
          <w:color w:val="auto"/>
        </w:rPr>
        <w:t xml:space="preserve"> V budově jsou umístěny ambulantní i lůžkové provozy, operační sály a laboratoře.</w:t>
      </w:r>
    </w:p>
    <w:p w14:paraId="5B3052F7" w14:textId="77777777" w:rsidR="00162C7A" w:rsidRPr="002F44C0" w:rsidRDefault="00162C7A" w:rsidP="00162C7A">
      <w:pPr>
        <w:pStyle w:val="Odstavecseseznamem"/>
        <w:ind w:left="567" w:firstLine="0"/>
        <w:rPr>
          <w:rFonts w:asciiTheme="minorHAnsi" w:hAnsiTheme="minorHAnsi" w:cstheme="minorHAnsi"/>
          <w:color w:val="auto"/>
        </w:rPr>
      </w:pPr>
    </w:p>
    <w:p w14:paraId="67EBA76B"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Stávající stav:</w:t>
      </w:r>
    </w:p>
    <w:p w14:paraId="56829DF8"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Trojpavilon má dvě samostatné větve ležatého rozvodu vody – jednu do b. č. 5 a 6 a jednu do b. č. 7.</w:t>
      </w:r>
    </w:p>
    <w:p w14:paraId="6BF314B9" w14:textId="77777777" w:rsidR="00162C7A" w:rsidRPr="002F44C0" w:rsidRDefault="00162C7A" w:rsidP="00162C7A">
      <w:pPr>
        <w:pStyle w:val="Odstavecseseznamem"/>
        <w:ind w:left="567" w:firstLine="0"/>
        <w:rPr>
          <w:rFonts w:asciiTheme="minorHAnsi" w:hAnsiTheme="minorHAnsi" w:cstheme="minorHAnsi"/>
          <w:color w:val="auto"/>
        </w:rPr>
      </w:pPr>
    </w:p>
    <w:p w14:paraId="676EF10B"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Budova č. 7</w:t>
      </w:r>
    </w:p>
    <w:p w14:paraId="56B03A2C" w14:textId="26222C4F"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V 1.PP jsou vedeny ležaté rozvody vody z kolektoru v kanálu pod 1.PP v místech m. č. 02. Tento kanál vede pod podlahou až do m. č. 014, kde vstupuje do podlahy a páteřní rozvod prochází v podlaze, kde se také napojuje do stoupacích potrubí, která vedou v instalačních šachtách do 3.NP.</w:t>
      </w:r>
    </w:p>
    <w:p w14:paraId="451B085C" w14:textId="77777777" w:rsidR="00162C7A" w:rsidRPr="002F44C0" w:rsidRDefault="00162C7A" w:rsidP="00162C7A">
      <w:pPr>
        <w:pStyle w:val="Odstavecseseznamem"/>
        <w:ind w:left="567" w:firstLine="0"/>
        <w:rPr>
          <w:rFonts w:asciiTheme="minorHAnsi" w:hAnsiTheme="minorHAnsi" w:cstheme="minorHAnsi"/>
          <w:color w:val="auto"/>
        </w:rPr>
      </w:pPr>
    </w:p>
    <w:p w14:paraId="48E725DF"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Budova č. 6</w:t>
      </w:r>
    </w:p>
    <w:p w14:paraId="66A4BFAA"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V 1.PP jsou vedeny ležaté rozvody vody pod stropem, stoupací potrubí se napojuje na páteřní rozvod a vede v instalačních šachtách až do 3.NP.</w:t>
      </w:r>
    </w:p>
    <w:p w14:paraId="5959CCED" w14:textId="77777777" w:rsidR="00162C7A" w:rsidRPr="002F44C0" w:rsidRDefault="00162C7A" w:rsidP="00162C7A">
      <w:pPr>
        <w:pStyle w:val="Odstavecseseznamem"/>
        <w:ind w:left="567" w:firstLine="0"/>
        <w:rPr>
          <w:rFonts w:asciiTheme="minorHAnsi" w:hAnsiTheme="minorHAnsi" w:cstheme="minorHAnsi"/>
          <w:color w:val="auto"/>
        </w:rPr>
      </w:pPr>
    </w:p>
    <w:p w14:paraId="651776B6" w14:textId="77777777"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Budova č. 5</w:t>
      </w:r>
    </w:p>
    <w:p w14:paraId="2A6074A5" w14:textId="5032236B" w:rsidR="00162C7A" w:rsidRPr="002F44C0" w:rsidRDefault="00162C7A" w:rsidP="00162C7A">
      <w:pPr>
        <w:pStyle w:val="Odstavecseseznamem"/>
        <w:ind w:left="567" w:firstLine="0"/>
        <w:rPr>
          <w:rFonts w:asciiTheme="minorHAnsi" w:hAnsiTheme="minorHAnsi" w:cstheme="minorHAnsi"/>
          <w:color w:val="auto"/>
        </w:rPr>
      </w:pPr>
      <w:r w:rsidRPr="002F44C0">
        <w:rPr>
          <w:rFonts w:asciiTheme="minorHAnsi" w:hAnsiTheme="minorHAnsi" w:cstheme="minorHAnsi"/>
          <w:color w:val="auto"/>
        </w:rPr>
        <w:t>V 1.PP jsou vedeny ležaté rozvody vody pod stropem, stoupací potrubí se napojuje na páteřní rozvod a vede v instalačních šachtách až do 3.NP. V této části budovy je potřeba řešit i výměnu potrubí pro připojení zařizovacích předmětů.</w:t>
      </w:r>
    </w:p>
    <w:p w14:paraId="3AB54E5C" w14:textId="5996DB37" w:rsidR="00094119" w:rsidRPr="002F44C0" w:rsidRDefault="00094119" w:rsidP="00162C7A">
      <w:pPr>
        <w:pStyle w:val="Odstavecseseznamem"/>
        <w:ind w:left="567" w:firstLine="0"/>
        <w:rPr>
          <w:rFonts w:asciiTheme="minorHAnsi" w:hAnsiTheme="minorHAnsi" w:cstheme="minorHAnsi"/>
          <w:color w:val="auto"/>
        </w:rPr>
      </w:pPr>
    </w:p>
    <w:p w14:paraId="5F3FA473" w14:textId="55B53944" w:rsidR="00821809" w:rsidRPr="002F44C0" w:rsidRDefault="00787427" w:rsidP="002E3E08">
      <w:pPr>
        <w:pStyle w:val="Odstavecseseznamem"/>
        <w:numPr>
          <w:ilvl w:val="1"/>
          <w:numId w:val="52"/>
        </w:numPr>
        <w:tabs>
          <w:tab w:val="left" w:pos="567"/>
        </w:tabs>
        <w:ind w:left="567" w:hanging="567"/>
        <w:rPr>
          <w:rFonts w:asciiTheme="minorHAnsi" w:hAnsiTheme="minorHAnsi" w:cstheme="minorHAnsi"/>
          <w:color w:val="auto"/>
        </w:rPr>
      </w:pPr>
      <w:r w:rsidRPr="002F44C0">
        <w:rPr>
          <w:rFonts w:asciiTheme="minorHAnsi" w:hAnsiTheme="minorHAnsi" w:cstheme="minorHAnsi"/>
          <w:color w:val="auto"/>
        </w:rPr>
        <w:t>Dílo bude provedeno</w:t>
      </w:r>
      <w:r w:rsidR="00993415" w:rsidRPr="002F44C0">
        <w:rPr>
          <w:rFonts w:asciiTheme="minorHAnsi" w:hAnsiTheme="minorHAnsi" w:cstheme="minorHAnsi"/>
          <w:color w:val="auto"/>
        </w:rPr>
        <w:t xml:space="preserve"> </w:t>
      </w:r>
      <w:r w:rsidRPr="002F44C0">
        <w:rPr>
          <w:rFonts w:asciiTheme="minorHAnsi" w:hAnsiTheme="minorHAnsi" w:cstheme="minorHAnsi"/>
          <w:color w:val="auto"/>
        </w:rPr>
        <w:t>dle projektov</w:t>
      </w:r>
      <w:r w:rsidR="00B61C4D" w:rsidRPr="002F44C0">
        <w:rPr>
          <w:rFonts w:asciiTheme="minorHAnsi" w:hAnsiTheme="minorHAnsi" w:cstheme="minorHAnsi"/>
          <w:color w:val="auto"/>
        </w:rPr>
        <w:t>é</w:t>
      </w:r>
      <w:r w:rsidRPr="002F44C0">
        <w:rPr>
          <w:rFonts w:asciiTheme="minorHAnsi" w:hAnsiTheme="minorHAnsi" w:cstheme="minorHAnsi"/>
          <w:color w:val="auto"/>
        </w:rPr>
        <w:t xml:space="preserve"> dokumentac</w:t>
      </w:r>
      <w:r w:rsidR="00B61C4D" w:rsidRPr="002F44C0">
        <w:rPr>
          <w:rFonts w:asciiTheme="minorHAnsi" w:hAnsiTheme="minorHAnsi" w:cstheme="minorHAnsi"/>
          <w:color w:val="auto"/>
        </w:rPr>
        <w:t>e pro provádění stavby</w:t>
      </w:r>
      <w:r w:rsidR="0005356F" w:rsidRPr="002F44C0">
        <w:rPr>
          <w:rFonts w:asciiTheme="minorHAnsi" w:hAnsiTheme="minorHAnsi" w:cstheme="minorHAnsi"/>
          <w:color w:val="auto"/>
        </w:rPr>
        <w:t xml:space="preserve"> </w:t>
      </w:r>
      <w:r w:rsidR="006016DB" w:rsidRPr="002F44C0">
        <w:rPr>
          <w:rFonts w:asciiTheme="minorHAnsi" w:hAnsiTheme="minorHAnsi" w:cstheme="minorHAnsi"/>
          <w:color w:val="auto"/>
        </w:rPr>
        <w:t xml:space="preserve">a soupisem prací </w:t>
      </w:r>
      <w:r w:rsidR="0005356F" w:rsidRPr="002F44C0">
        <w:rPr>
          <w:rFonts w:asciiTheme="minorHAnsi" w:hAnsiTheme="minorHAnsi" w:cstheme="minorHAnsi"/>
          <w:color w:val="auto"/>
        </w:rPr>
        <w:t>zpracované</w:t>
      </w:r>
      <w:r w:rsidR="00094119" w:rsidRPr="002F44C0">
        <w:rPr>
          <w:rFonts w:asciiTheme="minorHAnsi" w:hAnsiTheme="minorHAnsi" w:cstheme="minorHAnsi"/>
          <w:color w:val="auto"/>
        </w:rPr>
        <w:t xml:space="preserve"> společností </w:t>
      </w:r>
      <w:r w:rsidR="003B5FBC" w:rsidRPr="002F44C0">
        <w:rPr>
          <w:rFonts w:asciiTheme="minorHAnsi" w:hAnsiTheme="minorHAnsi" w:cstheme="minorHAnsi"/>
        </w:rPr>
        <w:t>Technical Project, s.r.o.</w:t>
      </w:r>
      <w:r w:rsidR="00B7527F" w:rsidRPr="002F44C0">
        <w:rPr>
          <w:rFonts w:asciiTheme="minorHAnsi" w:hAnsiTheme="minorHAnsi" w:cstheme="minorHAnsi"/>
        </w:rPr>
        <w:t xml:space="preserve">, se sídlem </w:t>
      </w:r>
      <w:r w:rsidR="003B5FBC" w:rsidRPr="002F44C0">
        <w:rPr>
          <w:rFonts w:asciiTheme="minorHAnsi" w:hAnsiTheme="minorHAnsi" w:cstheme="minorHAnsi"/>
        </w:rPr>
        <w:t>Plynárenská 539/8a, Zábrdovice, 602 00 Brno</w:t>
      </w:r>
      <w:r w:rsidR="00B7527F" w:rsidRPr="002F44C0">
        <w:rPr>
          <w:rFonts w:asciiTheme="minorHAnsi" w:hAnsiTheme="minorHAnsi" w:cstheme="minorHAnsi"/>
        </w:rPr>
        <w:t xml:space="preserve">, lČO: </w:t>
      </w:r>
      <w:r w:rsidR="003B5FBC" w:rsidRPr="002F44C0">
        <w:rPr>
          <w:rFonts w:asciiTheme="minorHAnsi" w:hAnsiTheme="minorHAnsi" w:cstheme="minorHAnsi"/>
        </w:rPr>
        <w:t>07737173</w:t>
      </w:r>
      <w:r w:rsidR="00094119" w:rsidRPr="002F44C0">
        <w:rPr>
          <w:rFonts w:asciiTheme="minorHAnsi" w:hAnsiTheme="minorHAnsi" w:cstheme="minorHAnsi"/>
          <w:color w:val="auto"/>
        </w:rPr>
        <w:t>,</w:t>
      </w:r>
      <w:r w:rsidR="00A81D79" w:rsidRPr="002F44C0">
        <w:rPr>
          <w:rFonts w:asciiTheme="minorHAnsi" w:hAnsiTheme="minorHAnsi" w:cstheme="minorHAnsi"/>
          <w:color w:val="auto"/>
        </w:rPr>
        <w:t xml:space="preserve"> </w:t>
      </w:r>
      <w:r w:rsidR="00A90EE6" w:rsidRPr="002F44C0">
        <w:rPr>
          <w:rFonts w:asciiTheme="minorHAnsi" w:hAnsiTheme="minorHAnsi" w:cstheme="minorHAnsi"/>
          <w:color w:val="auto"/>
        </w:rPr>
        <w:t>(dále „projektová dokumentace“)</w:t>
      </w:r>
      <w:r w:rsidR="00CC5225" w:rsidRPr="002F44C0">
        <w:rPr>
          <w:rFonts w:asciiTheme="minorHAnsi" w:hAnsiTheme="minorHAnsi" w:cstheme="minorHAnsi"/>
          <w:color w:val="auto"/>
        </w:rPr>
        <w:t>.</w:t>
      </w:r>
      <w:r w:rsidR="00CF6CA4" w:rsidRPr="002F44C0">
        <w:rPr>
          <w:rFonts w:asciiTheme="minorHAnsi" w:hAnsiTheme="minorHAnsi" w:cstheme="minorHAnsi"/>
          <w:color w:val="auto"/>
        </w:rPr>
        <w:t xml:space="preserve"> </w:t>
      </w:r>
      <w:r w:rsidR="002F44C0" w:rsidRPr="002F44C0">
        <w:rPr>
          <w:rFonts w:asciiTheme="minorHAnsi" w:hAnsiTheme="minorHAnsi" w:cstheme="minorHAnsi"/>
          <w:b/>
          <w:bCs/>
          <w:color w:val="auto"/>
        </w:rPr>
        <w:t xml:space="preserve">Rozsah předmětu díla je dán projektovou dokumentací a soupisem prací, který zohledňuje požadovaný rozsah plnění. Tyto dokumenty jsou přílohou této </w:t>
      </w:r>
      <w:r w:rsidR="002806E0">
        <w:rPr>
          <w:rFonts w:asciiTheme="minorHAnsi" w:hAnsiTheme="minorHAnsi" w:cstheme="minorHAnsi"/>
          <w:b/>
          <w:bCs/>
          <w:color w:val="auto"/>
        </w:rPr>
        <w:t>smlouvy o dílo</w:t>
      </w:r>
      <w:r w:rsidR="002F44C0" w:rsidRPr="002F44C0">
        <w:rPr>
          <w:rFonts w:asciiTheme="minorHAnsi" w:hAnsiTheme="minorHAnsi" w:cstheme="minorHAnsi"/>
          <w:b/>
          <w:bCs/>
          <w:color w:val="auto"/>
        </w:rPr>
        <w:t>.</w:t>
      </w:r>
    </w:p>
    <w:p w14:paraId="63F55C0B" w14:textId="3128AC4D" w:rsidR="008D0E34" w:rsidRPr="008C15D8" w:rsidRDefault="00D52A75" w:rsidP="00CE537E">
      <w:pPr>
        <w:pStyle w:val="Odstavecseseznamem"/>
        <w:numPr>
          <w:ilvl w:val="1"/>
          <w:numId w:val="52"/>
        </w:numPr>
        <w:ind w:left="567" w:hanging="567"/>
        <w:rPr>
          <w:rFonts w:asciiTheme="minorHAnsi" w:hAnsiTheme="minorHAnsi"/>
        </w:rPr>
      </w:pPr>
      <w:bookmarkStart w:id="0" w:name="_Hlk172546201"/>
      <w:r w:rsidRPr="00724BD5">
        <w:rPr>
          <w:rFonts w:asciiTheme="minorHAnsi" w:hAnsiTheme="minorHAnsi" w:cstheme="minorHAnsi"/>
        </w:rPr>
        <w:t>Provedením díla se rozumí úplné, funkční a bezvadné provedení všech stavebních a montážních prací, konstrukcí, dodávek materiálů, technických zařízení, včetně</w:t>
      </w:r>
      <w:r w:rsidRPr="008C15D8">
        <w:rPr>
          <w:rFonts w:asciiTheme="minorHAnsi" w:hAnsiTheme="minorHAnsi"/>
        </w:rPr>
        <w:t xml:space="preserve"> všech činností uvedených v této smlouvě</w:t>
      </w:r>
      <w:r w:rsidR="00474530" w:rsidRPr="008C15D8">
        <w:rPr>
          <w:rFonts w:asciiTheme="minorHAnsi" w:hAnsiTheme="minorHAnsi"/>
        </w:rPr>
        <w:t xml:space="preserve"> </w:t>
      </w:r>
      <w:r w:rsidRPr="008C15D8">
        <w:rPr>
          <w:rFonts w:asciiTheme="minorHAnsi" w:hAnsiTheme="minorHAnsi"/>
        </w:rPr>
        <w:t xml:space="preserve">nezbytných pro uvedení předmětu díla do užívání. V této souvislosti je zhotovitel zejména povinen, pakliže toto vyplývá </w:t>
      </w:r>
      <w:r w:rsidR="0056001E" w:rsidRPr="008C15D8">
        <w:rPr>
          <w:rFonts w:asciiTheme="minorHAnsi" w:hAnsiTheme="minorHAnsi"/>
        </w:rPr>
        <w:t>z</w:t>
      </w:r>
      <w:r w:rsidRPr="008C15D8">
        <w:rPr>
          <w:rFonts w:asciiTheme="minorHAnsi" w:hAnsiTheme="minorHAnsi"/>
        </w:rPr>
        <w:t xml:space="preserve"> projektové dokumentace: </w:t>
      </w:r>
    </w:p>
    <w:p w14:paraId="6410A14D"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Z</w:t>
      </w:r>
      <w:r w:rsidR="00D52A75" w:rsidRPr="008C15D8">
        <w:rPr>
          <w:rFonts w:asciiTheme="minorHAnsi" w:hAnsiTheme="minorHAnsi"/>
        </w:rPr>
        <w:t xml:space="preserve">ajištění a provedení všech opatření organizačního a stavebně technologického charakteru k řádnému provedení díla, </w:t>
      </w:r>
    </w:p>
    <w:p w14:paraId="43233F45"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lastRenderedPageBreak/>
        <w:t>obstarání a přepravu dodávek a montážního zařízení,</w:t>
      </w:r>
    </w:p>
    <w:p w14:paraId="0273E2A5"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vedení stavebního deníku,</w:t>
      </w:r>
    </w:p>
    <w:p w14:paraId="73B92800" w14:textId="684723E4"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zpracování časového </w:t>
      </w:r>
      <w:r w:rsidR="004E2BEA">
        <w:rPr>
          <w:rFonts w:asciiTheme="minorHAnsi" w:hAnsiTheme="minorHAnsi"/>
        </w:rPr>
        <w:t xml:space="preserve">a finančního </w:t>
      </w:r>
      <w:r w:rsidRPr="008C15D8">
        <w:rPr>
          <w:rFonts w:asciiTheme="minorHAnsi" w:hAnsiTheme="minorHAnsi"/>
        </w:rPr>
        <w:t>harmonogramu prací,</w:t>
      </w:r>
    </w:p>
    <w:p w14:paraId="46336849"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stavební práce,</w:t>
      </w:r>
    </w:p>
    <w:p w14:paraId="103FD271" w14:textId="77777777"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montážní práce,</w:t>
      </w:r>
    </w:p>
    <w:p w14:paraId="0310FE60" w14:textId="3139804B" w:rsidR="00CE537E" w:rsidRPr="008C15D8" w:rsidRDefault="00CC5225" w:rsidP="00CE537E">
      <w:pPr>
        <w:pStyle w:val="Odstavecseseznamem"/>
        <w:numPr>
          <w:ilvl w:val="0"/>
          <w:numId w:val="81"/>
        </w:numPr>
        <w:ind w:left="851" w:hanging="284"/>
        <w:rPr>
          <w:rFonts w:asciiTheme="minorHAnsi" w:hAnsiTheme="minorHAnsi"/>
        </w:rPr>
      </w:pPr>
      <w:r w:rsidRPr="008C15D8">
        <w:rPr>
          <w:rFonts w:asciiTheme="minorHAnsi" w:hAnsiTheme="minorHAnsi"/>
        </w:rPr>
        <w:t>provádění průběžných testů a komplexních zkoušek dle plánu řízení a kontroly jakosti,</w:t>
      </w:r>
      <w:r w:rsidR="00B45C98" w:rsidRPr="008C15D8">
        <w:rPr>
          <w:rFonts w:asciiTheme="minorHAnsi" w:hAnsiTheme="minorHAnsi"/>
        </w:rPr>
        <w:t xml:space="preserve"> </w:t>
      </w:r>
    </w:p>
    <w:p w14:paraId="797F9F57"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veškeré práce a dodávky související s bezpečnostními opatřeními na ochranu osob a majetku, </w:t>
      </w:r>
    </w:p>
    <w:p w14:paraId="3D96E4ED"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bezpečnosti práce a ochrany životního prostředí, </w:t>
      </w:r>
    </w:p>
    <w:p w14:paraId="4EA7EFF1"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čistoty staveniště a zejména jeho okolí, </w:t>
      </w:r>
    </w:p>
    <w:p w14:paraId="148CA4D9"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odvoz, uložení a likvidace odpadů v souladu s příslušnými právními předpisy, </w:t>
      </w:r>
    </w:p>
    <w:p w14:paraId="1CA8FB71"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uvedení všech povrchů dotčených </w:t>
      </w:r>
      <w:r w:rsidR="008965E7" w:rsidRPr="008C15D8">
        <w:rPr>
          <w:rFonts w:asciiTheme="minorHAnsi" w:hAnsiTheme="minorHAnsi"/>
        </w:rPr>
        <w:t xml:space="preserve">stavebními úpravami </w:t>
      </w:r>
      <w:r w:rsidRPr="008C15D8">
        <w:rPr>
          <w:rFonts w:asciiTheme="minorHAnsi" w:hAnsiTheme="minorHAnsi"/>
        </w:rPr>
        <w:t xml:space="preserve">do původního stavu, </w:t>
      </w:r>
    </w:p>
    <w:p w14:paraId="6104F0F3" w14:textId="77777777" w:rsidR="00CE537E" w:rsidRPr="008C15D8" w:rsidRDefault="00D52A75" w:rsidP="00CE537E">
      <w:pPr>
        <w:pStyle w:val="Odstavecseseznamem"/>
        <w:numPr>
          <w:ilvl w:val="0"/>
          <w:numId w:val="81"/>
        </w:numPr>
        <w:ind w:left="851" w:hanging="284"/>
        <w:rPr>
          <w:rFonts w:asciiTheme="minorHAnsi" w:hAnsiTheme="minorHAnsi"/>
        </w:rPr>
      </w:pPr>
      <w:r w:rsidRPr="008C15D8">
        <w:rPr>
          <w:rFonts w:asciiTheme="minorHAnsi" w:hAnsiTheme="minorHAnsi"/>
        </w:rPr>
        <w:t xml:space="preserve">zajištění a provedení všech nezbytných zkoušek a revizí podle ČSN a případných jiných právních nebo technických předpisů platných v době provádění a předání </w:t>
      </w:r>
      <w:r w:rsidR="008965E7" w:rsidRPr="008C15D8">
        <w:rPr>
          <w:rFonts w:asciiTheme="minorHAnsi" w:hAnsiTheme="minorHAnsi"/>
        </w:rPr>
        <w:t>díla</w:t>
      </w:r>
      <w:r w:rsidRPr="008C15D8">
        <w:rPr>
          <w:rFonts w:asciiTheme="minorHAnsi" w:hAnsiTheme="minorHAnsi"/>
        </w:rPr>
        <w:t xml:space="preserve">, kterými bude prokázáno dosažení předepsané kvality a předepsaných technických parametrů </w:t>
      </w:r>
      <w:r w:rsidR="008965E7" w:rsidRPr="008C15D8">
        <w:rPr>
          <w:rFonts w:asciiTheme="minorHAnsi" w:hAnsiTheme="minorHAnsi"/>
        </w:rPr>
        <w:t>díla</w:t>
      </w:r>
      <w:r w:rsidR="00CC5225" w:rsidRPr="008C15D8">
        <w:rPr>
          <w:rFonts w:asciiTheme="minorHAnsi" w:hAnsiTheme="minorHAnsi"/>
        </w:rPr>
        <w:t>,</w:t>
      </w:r>
    </w:p>
    <w:p w14:paraId="6BE8CF0D" w14:textId="6A157080" w:rsidR="00CE537E" w:rsidRPr="00AC72C9" w:rsidRDefault="00CC5225" w:rsidP="00CE537E">
      <w:pPr>
        <w:pStyle w:val="Odstavecseseznamem"/>
        <w:numPr>
          <w:ilvl w:val="0"/>
          <w:numId w:val="81"/>
        </w:numPr>
        <w:ind w:left="851" w:hanging="284"/>
        <w:rPr>
          <w:rFonts w:asciiTheme="minorHAnsi" w:hAnsiTheme="minorHAnsi" w:cstheme="minorHAnsi"/>
        </w:rPr>
      </w:pPr>
      <w:r w:rsidRPr="008C15D8">
        <w:rPr>
          <w:rFonts w:asciiTheme="minorHAnsi" w:hAnsiTheme="minorHAnsi"/>
        </w:rPr>
        <w:t xml:space="preserve">odstraňování </w:t>
      </w:r>
      <w:r w:rsidRPr="00AC72C9">
        <w:rPr>
          <w:rFonts w:asciiTheme="minorHAnsi" w:hAnsiTheme="minorHAnsi" w:cstheme="minorHAnsi"/>
        </w:rPr>
        <w:t>vad v záruční době,</w:t>
      </w:r>
    </w:p>
    <w:p w14:paraId="34B8A896" w14:textId="5D04DE57" w:rsidR="00151538" w:rsidRPr="002B2396" w:rsidRDefault="002F44C0" w:rsidP="005E48A9">
      <w:pPr>
        <w:pStyle w:val="Odstavecseseznamem"/>
        <w:numPr>
          <w:ilvl w:val="0"/>
          <w:numId w:val="81"/>
        </w:numPr>
        <w:ind w:left="851" w:hanging="284"/>
        <w:rPr>
          <w:rFonts w:asciiTheme="minorHAnsi" w:hAnsiTheme="minorHAnsi" w:cstheme="minorHAnsi"/>
        </w:rPr>
      </w:pPr>
      <w:r w:rsidRPr="002F44C0">
        <w:rPr>
          <w:rFonts w:asciiTheme="minorHAnsi" w:hAnsiTheme="minorHAnsi" w:cstheme="minorHAnsi"/>
        </w:rPr>
        <w:t xml:space="preserve">dokumentaci skutečného provedení díla ve třech listinných vyhotoveních a zároveň v elektronické podobě. Elektronická část bude obsahovat 2D výkresovou dokumentaci ve formátech PDF, DWG, Word a Excel a dále 3D koordinační BIM model ve formátu IFC. Objednatel předá zhotoviteli architektonicko-stavební model budovy ve formátu IFC, který bude použit jako závazný podklad pro </w:t>
      </w:r>
      <w:r w:rsidRPr="002B2396">
        <w:rPr>
          <w:rFonts w:asciiTheme="minorHAnsi" w:hAnsiTheme="minorHAnsi" w:cstheme="minorHAnsi"/>
        </w:rPr>
        <w:t>zpracování a implementaci části technických zařízení budov (TZB) v rámci BIM prostředí. Digitální výstup bude předán na USB flash disku.</w:t>
      </w:r>
    </w:p>
    <w:p w14:paraId="091026F2" w14:textId="3E19ADDE" w:rsidR="00AC72C9" w:rsidRPr="002B2396" w:rsidRDefault="00AC72C9" w:rsidP="006016DB">
      <w:pPr>
        <w:pStyle w:val="Odstavecseseznamem"/>
        <w:numPr>
          <w:ilvl w:val="1"/>
          <w:numId w:val="52"/>
        </w:numPr>
        <w:spacing w:after="15"/>
        <w:ind w:left="567" w:hanging="567"/>
        <w:rPr>
          <w:rFonts w:asciiTheme="minorHAnsi" w:hAnsiTheme="minorHAnsi"/>
        </w:rPr>
      </w:pPr>
      <w:r w:rsidRPr="002B2396">
        <w:rPr>
          <w:rFonts w:asciiTheme="minorHAnsi" w:hAnsiTheme="minorHAnsi" w:cstheme="minorHAnsi"/>
        </w:rPr>
        <w:t>Zhotovitel bere na vědomí, že realizace zakázky bude probíhat za provozu ostatních oddělení</w:t>
      </w:r>
      <w:r w:rsidR="002F44C0" w:rsidRPr="002B2396">
        <w:rPr>
          <w:rFonts w:asciiTheme="minorHAnsi" w:hAnsiTheme="minorHAnsi" w:cstheme="minorHAnsi"/>
        </w:rPr>
        <w:t xml:space="preserve"> </w:t>
      </w:r>
      <w:r w:rsidR="002F44C0" w:rsidRPr="002B2396">
        <w:rPr>
          <w:rFonts w:asciiTheme="minorHAnsi" w:hAnsiTheme="minorHAnsi" w:cstheme="minorHAnsi"/>
          <w:b/>
        </w:rPr>
        <w:t>(budova B6), či v uvolněných prostorách (budova B5 a B7) dle příslušné etapy</w:t>
      </w:r>
      <w:r w:rsidRPr="002B2396">
        <w:rPr>
          <w:rFonts w:asciiTheme="minorHAnsi" w:hAnsiTheme="minorHAnsi" w:cstheme="minorHAnsi"/>
        </w:rPr>
        <w:t xml:space="preserve">, </w:t>
      </w:r>
      <w:r w:rsidR="006016DB" w:rsidRPr="002B2396">
        <w:rPr>
          <w:rFonts w:asciiTheme="minorHAnsi" w:hAnsiTheme="minorHAnsi"/>
        </w:rPr>
        <w:t>proto je nezbytná koordinace bouracích a stavebních prací s režimem zdravotnického provozu. K dokončení díla je nezbytné provést některé práce i v místech, kde stále bude probíhat provoz. Při realizaci musí být tento fakt zohledněn a musí být provedena taková opatření, aby dílo mohlo být realizováno postupně, v rámci co nejkratších dílčích odstávek provozu.</w:t>
      </w:r>
    </w:p>
    <w:bookmarkEnd w:id="0"/>
    <w:p w14:paraId="44D5ACC9" w14:textId="06F18D9F" w:rsidR="008D0E34" w:rsidRPr="002B2396" w:rsidRDefault="00D52A75" w:rsidP="005E48A9">
      <w:pPr>
        <w:pStyle w:val="Odstavecseseznamem"/>
        <w:numPr>
          <w:ilvl w:val="1"/>
          <w:numId w:val="52"/>
        </w:numPr>
        <w:tabs>
          <w:tab w:val="left" w:pos="567"/>
        </w:tabs>
        <w:ind w:left="567" w:hanging="567"/>
        <w:rPr>
          <w:rFonts w:asciiTheme="minorHAnsi" w:hAnsiTheme="minorHAnsi"/>
        </w:rPr>
      </w:pPr>
      <w:r w:rsidRPr="002B2396">
        <w:rPr>
          <w:rFonts w:asciiTheme="minorHAnsi" w:hAnsiTheme="minorHAnsi"/>
        </w:rPr>
        <w:t xml:space="preserve">Smluvní strany se dohodly, že v pochybnostech se má za to, že předmětem díla jsou veškeré práce a dodávky obsažené v projektové dokumentaci stavby a </w:t>
      </w:r>
      <w:r w:rsidR="005153A3" w:rsidRPr="002B2396">
        <w:rPr>
          <w:rFonts w:asciiTheme="minorHAnsi" w:hAnsiTheme="minorHAnsi"/>
        </w:rPr>
        <w:t xml:space="preserve">soupisu prací s </w:t>
      </w:r>
      <w:r w:rsidRPr="002B2396">
        <w:rPr>
          <w:rFonts w:asciiTheme="minorHAnsi" w:hAnsiTheme="minorHAnsi"/>
        </w:rPr>
        <w:t>výkaz</w:t>
      </w:r>
      <w:r w:rsidR="005153A3" w:rsidRPr="002B2396">
        <w:rPr>
          <w:rFonts w:asciiTheme="minorHAnsi" w:hAnsiTheme="minorHAnsi"/>
        </w:rPr>
        <w:t>em</w:t>
      </w:r>
      <w:r w:rsidRPr="002B2396">
        <w:rPr>
          <w:rFonts w:asciiTheme="minorHAnsi" w:hAnsiTheme="minorHAnsi"/>
        </w:rPr>
        <w:t xml:space="preserve"> výměr</w:t>
      </w:r>
      <w:r w:rsidR="00CE537E" w:rsidRPr="002B2396">
        <w:rPr>
          <w:rFonts w:asciiTheme="minorHAnsi" w:hAnsiTheme="minorHAnsi"/>
        </w:rPr>
        <w:t>, který je</w:t>
      </w:r>
      <w:r w:rsidR="000E75BA" w:rsidRPr="002B2396">
        <w:rPr>
          <w:rFonts w:asciiTheme="minorHAnsi" w:hAnsiTheme="minorHAnsi"/>
        </w:rPr>
        <w:t xml:space="preserve"> nedílnou součástí smlouvy.</w:t>
      </w:r>
      <w:r w:rsidRPr="002B2396">
        <w:rPr>
          <w:rFonts w:asciiTheme="minorHAnsi" w:hAnsiTheme="minorHAnsi"/>
        </w:rPr>
        <w:t xml:space="preserve"> </w:t>
      </w:r>
    </w:p>
    <w:p w14:paraId="4CD0FE2E" w14:textId="77777777" w:rsidR="004B294C" w:rsidRPr="004C1DD1" w:rsidRDefault="004B294C" w:rsidP="000A4479">
      <w:pPr>
        <w:spacing w:after="0" w:line="259" w:lineRule="auto"/>
        <w:ind w:left="0" w:firstLine="0"/>
        <w:rPr>
          <w:rFonts w:asciiTheme="minorHAnsi" w:hAnsiTheme="minorHAnsi"/>
        </w:rPr>
      </w:pPr>
    </w:p>
    <w:p w14:paraId="54527A07" w14:textId="77777777" w:rsidR="008D0E34" w:rsidRPr="00E55E2F" w:rsidRDefault="00D52A75">
      <w:pPr>
        <w:spacing w:after="3" w:line="259" w:lineRule="auto"/>
        <w:ind w:left="365" w:right="360" w:hanging="10"/>
        <w:jc w:val="center"/>
        <w:rPr>
          <w:rFonts w:asciiTheme="minorHAnsi" w:hAnsiTheme="minorHAnsi"/>
        </w:rPr>
      </w:pPr>
      <w:r w:rsidRPr="00E55E2F">
        <w:rPr>
          <w:rFonts w:asciiTheme="minorHAnsi" w:hAnsiTheme="minorHAnsi"/>
          <w:b/>
        </w:rPr>
        <w:t xml:space="preserve">Článek 2 </w:t>
      </w:r>
    </w:p>
    <w:p w14:paraId="6A6C78DF" w14:textId="6FEB085A" w:rsidR="00915A84" w:rsidRPr="00E55E2F" w:rsidRDefault="00D52A75" w:rsidP="005E48A9">
      <w:pPr>
        <w:spacing w:after="120" w:line="259" w:lineRule="auto"/>
        <w:ind w:left="368" w:right="357" w:hanging="11"/>
        <w:jc w:val="center"/>
        <w:rPr>
          <w:rFonts w:asciiTheme="minorHAnsi" w:hAnsiTheme="minorHAnsi"/>
          <w:b/>
        </w:rPr>
      </w:pPr>
      <w:r w:rsidRPr="00E55E2F">
        <w:rPr>
          <w:rFonts w:asciiTheme="minorHAnsi" w:hAnsiTheme="minorHAnsi"/>
          <w:b/>
        </w:rPr>
        <w:t xml:space="preserve">Cena za dílo </w:t>
      </w:r>
    </w:p>
    <w:p w14:paraId="1FF74411" w14:textId="5DF1F4D8" w:rsidR="008D0E34" w:rsidRPr="004C1DD1" w:rsidRDefault="00D52A75" w:rsidP="00620FED">
      <w:pPr>
        <w:numPr>
          <w:ilvl w:val="1"/>
          <w:numId w:val="10"/>
        </w:numPr>
        <w:ind w:left="567" w:hanging="567"/>
        <w:jc w:val="left"/>
        <w:rPr>
          <w:rFonts w:asciiTheme="minorHAnsi" w:hAnsiTheme="minorHAnsi"/>
        </w:rPr>
      </w:pPr>
      <w:r w:rsidRPr="004C1DD1">
        <w:rPr>
          <w:rFonts w:asciiTheme="minorHAnsi" w:hAnsiTheme="minorHAnsi"/>
        </w:rPr>
        <w:t xml:space="preserve">Smluvní strany se dohodly, že cena za dílo specifikované v čl. 1 smlouvy provedené v rozsahu dle této smlouvy je stanovena v souladu se zákonem č. 526/1990 Sb., o cenách, </w:t>
      </w:r>
      <w:r w:rsidR="00B87833" w:rsidRPr="004C1DD1">
        <w:rPr>
          <w:rFonts w:asciiTheme="minorHAnsi" w:hAnsiTheme="minorHAnsi"/>
        </w:rPr>
        <w:t>ve znění pozdějších předpisů</w:t>
      </w:r>
      <w:r w:rsidRPr="004C1DD1">
        <w:rPr>
          <w:rFonts w:asciiTheme="minorHAnsi" w:hAnsiTheme="minorHAnsi"/>
        </w:rPr>
        <w:t xml:space="preserve"> a činí: </w:t>
      </w:r>
      <w:r w:rsidRPr="004C1DD1">
        <w:rPr>
          <w:rFonts w:asciiTheme="minorHAnsi" w:hAnsiTheme="minorHAnsi"/>
          <w:b/>
        </w:rPr>
        <w:t xml:space="preserve">cena díla </w:t>
      </w:r>
      <w:r w:rsidR="00915A84">
        <w:rPr>
          <w:rFonts w:asciiTheme="minorHAnsi" w:hAnsiTheme="minorHAnsi"/>
          <w:b/>
        </w:rPr>
        <w:t xml:space="preserve">v Kč </w:t>
      </w:r>
      <w:r w:rsidRPr="004C1DD1">
        <w:rPr>
          <w:rFonts w:asciiTheme="minorHAnsi" w:hAnsiTheme="minorHAnsi"/>
          <w:b/>
        </w:rPr>
        <w:t>bez DPH:</w:t>
      </w:r>
      <w:r w:rsidR="004508D9" w:rsidRPr="004C1DD1">
        <w:rPr>
          <w:rFonts w:asciiTheme="minorHAnsi" w:hAnsiTheme="minorHAnsi"/>
          <w:b/>
        </w:rPr>
        <w:t xml:space="preserve"> </w:t>
      </w:r>
      <w:r w:rsidR="005E48A9" w:rsidRPr="007E0226">
        <w:rPr>
          <w:rFonts w:asciiTheme="minorHAnsi" w:hAnsiTheme="minorHAnsi"/>
          <w:b/>
          <w:bCs/>
          <w:color w:val="000000" w:themeColor="text1"/>
          <w:highlight w:val="yellow"/>
        </w:rPr>
        <w:t>……………………..</w:t>
      </w:r>
      <w:r w:rsidR="002806E0">
        <w:rPr>
          <w:rFonts w:asciiTheme="minorHAnsi" w:hAnsiTheme="minorHAnsi"/>
          <w:b/>
          <w:bCs/>
          <w:color w:val="000000" w:themeColor="text1"/>
        </w:rPr>
        <w:t>,-</w:t>
      </w:r>
      <w:r w:rsidR="00915A84" w:rsidRPr="00620FED">
        <w:rPr>
          <w:rFonts w:asciiTheme="minorHAnsi" w:hAnsiTheme="minorHAnsi"/>
          <w:color w:val="000000" w:themeColor="text1"/>
        </w:rPr>
        <w:t xml:space="preserve"> </w:t>
      </w:r>
      <w:r w:rsidR="00915A84" w:rsidRPr="00915A84">
        <w:rPr>
          <w:rFonts w:asciiTheme="minorHAnsi" w:hAnsiTheme="minorHAnsi"/>
          <w:b/>
          <w:bCs/>
          <w:color w:val="auto"/>
        </w:rPr>
        <w:t>Kč</w:t>
      </w:r>
      <w:r w:rsidRPr="004C1DD1">
        <w:rPr>
          <w:rFonts w:asciiTheme="minorHAnsi" w:hAnsiTheme="minorHAnsi"/>
          <w:b/>
        </w:rPr>
        <w:t xml:space="preserve"> </w:t>
      </w:r>
      <w:r w:rsidRPr="00620FED">
        <w:rPr>
          <w:rFonts w:asciiTheme="minorHAnsi" w:hAnsiTheme="minorHAnsi"/>
          <w:bCs/>
        </w:rPr>
        <w:t>(slovy</w:t>
      </w:r>
      <w:r w:rsidR="005E48A9">
        <w:rPr>
          <w:rFonts w:asciiTheme="minorHAnsi" w:hAnsiTheme="minorHAnsi"/>
          <w:bCs/>
        </w:rPr>
        <w:t xml:space="preserve">: </w:t>
      </w:r>
      <w:r w:rsidR="005E48A9" w:rsidRPr="007E0226">
        <w:rPr>
          <w:rFonts w:asciiTheme="minorHAnsi" w:hAnsiTheme="minorHAnsi"/>
          <w:bCs/>
          <w:highlight w:val="yellow"/>
        </w:rPr>
        <w:t>…………………………….</w:t>
      </w:r>
      <w:r w:rsidR="00D25ED5">
        <w:rPr>
          <w:rFonts w:asciiTheme="minorHAnsi" w:hAnsiTheme="minorHAnsi"/>
          <w:bCs/>
        </w:rPr>
        <w:t xml:space="preserve"> korun českých</w:t>
      </w:r>
      <w:r w:rsidRPr="00620FED">
        <w:rPr>
          <w:rFonts w:asciiTheme="minorHAnsi" w:hAnsiTheme="minorHAnsi"/>
          <w:bCs/>
        </w:rPr>
        <w:t>)</w:t>
      </w:r>
      <w:r w:rsidR="00706ED2" w:rsidRPr="004C1DD1">
        <w:rPr>
          <w:rFonts w:asciiTheme="minorHAnsi" w:hAnsiTheme="minorHAnsi"/>
          <w:b/>
        </w:rPr>
        <w:t>, DPH v Kč:</w:t>
      </w:r>
      <w:r w:rsidRPr="004C1DD1">
        <w:rPr>
          <w:rFonts w:asciiTheme="minorHAnsi" w:hAnsiTheme="minorHAnsi"/>
          <w:b/>
        </w:rPr>
        <w:t xml:space="preserve"> </w:t>
      </w:r>
      <w:r w:rsidR="005E48A9" w:rsidRPr="007E0226">
        <w:rPr>
          <w:rFonts w:asciiTheme="minorHAnsi" w:hAnsiTheme="minorHAnsi"/>
          <w:b/>
          <w:bCs/>
          <w:color w:val="000000" w:themeColor="text1"/>
          <w:highlight w:val="yellow"/>
        </w:rPr>
        <w:t>…………………</w:t>
      </w:r>
      <w:r w:rsidR="002806E0">
        <w:rPr>
          <w:rFonts w:asciiTheme="minorHAnsi" w:hAnsiTheme="minorHAnsi"/>
          <w:b/>
          <w:bCs/>
          <w:color w:val="000000" w:themeColor="text1"/>
        </w:rPr>
        <w:t>,-</w:t>
      </w:r>
      <w:r w:rsidR="00620FED" w:rsidRPr="00620FED">
        <w:rPr>
          <w:rFonts w:asciiTheme="minorHAnsi" w:hAnsiTheme="minorHAnsi"/>
          <w:color w:val="000000" w:themeColor="text1"/>
        </w:rPr>
        <w:t xml:space="preserve"> </w:t>
      </w:r>
      <w:r w:rsidRPr="004C1DD1">
        <w:rPr>
          <w:rFonts w:asciiTheme="minorHAnsi" w:hAnsiTheme="minorHAnsi"/>
          <w:b/>
        </w:rPr>
        <w:t xml:space="preserve">Kč </w:t>
      </w:r>
      <w:r w:rsidRPr="00620FED">
        <w:rPr>
          <w:rFonts w:asciiTheme="minorHAnsi" w:hAnsiTheme="minorHAnsi"/>
          <w:bCs/>
        </w:rPr>
        <w:t>(slovy</w:t>
      </w:r>
      <w:r w:rsidR="005E48A9">
        <w:rPr>
          <w:rFonts w:asciiTheme="minorHAnsi" w:hAnsiTheme="minorHAnsi"/>
          <w:bCs/>
        </w:rPr>
        <w:t>:</w:t>
      </w:r>
      <w:r w:rsidR="004508D9" w:rsidRPr="00620FED">
        <w:rPr>
          <w:rFonts w:asciiTheme="minorHAnsi" w:hAnsiTheme="minorHAnsi"/>
          <w:bCs/>
        </w:rPr>
        <w:t xml:space="preserve"> </w:t>
      </w:r>
      <w:r w:rsidR="005E48A9" w:rsidRPr="007E0226">
        <w:rPr>
          <w:rFonts w:asciiTheme="minorHAnsi" w:hAnsiTheme="minorHAnsi"/>
          <w:bCs/>
          <w:color w:val="000000" w:themeColor="text1"/>
          <w:highlight w:val="yellow"/>
        </w:rPr>
        <w:t>………………………………………</w:t>
      </w:r>
      <w:r w:rsidR="00D25ED5">
        <w:rPr>
          <w:rFonts w:asciiTheme="minorHAnsi" w:hAnsiTheme="minorHAnsi"/>
          <w:bCs/>
          <w:color w:val="000000" w:themeColor="text1"/>
        </w:rPr>
        <w:t xml:space="preserve"> </w:t>
      </w:r>
      <w:r w:rsidR="00D25ED5" w:rsidRPr="00D25ED5">
        <w:rPr>
          <w:rFonts w:asciiTheme="minorHAnsi" w:hAnsiTheme="minorHAnsi"/>
          <w:bCs/>
          <w:color w:val="000000" w:themeColor="text1"/>
        </w:rPr>
        <w:t>korun českých</w:t>
      </w:r>
      <w:r w:rsidRPr="00620FED">
        <w:rPr>
          <w:rFonts w:asciiTheme="minorHAnsi" w:hAnsiTheme="minorHAnsi"/>
          <w:bCs/>
        </w:rPr>
        <w:t>)</w:t>
      </w:r>
      <w:r w:rsidRPr="004C1DD1">
        <w:rPr>
          <w:rFonts w:asciiTheme="minorHAnsi" w:hAnsiTheme="minorHAnsi"/>
          <w:b/>
        </w:rPr>
        <w:t xml:space="preserve"> cena díla </w:t>
      </w:r>
      <w:r w:rsidR="00915A84">
        <w:rPr>
          <w:rFonts w:asciiTheme="minorHAnsi" w:hAnsiTheme="minorHAnsi"/>
          <w:b/>
        </w:rPr>
        <w:t xml:space="preserve">v Kč </w:t>
      </w:r>
      <w:r w:rsidRPr="004C1DD1">
        <w:rPr>
          <w:rFonts w:asciiTheme="minorHAnsi" w:hAnsiTheme="minorHAnsi"/>
          <w:b/>
        </w:rPr>
        <w:t>včetně DPH</w:t>
      </w:r>
      <w:r w:rsidR="005E48A9">
        <w:rPr>
          <w:rFonts w:asciiTheme="minorHAnsi" w:hAnsiTheme="minorHAnsi"/>
          <w:b/>
        </w:rPr>
        <w:t xml:space="preserve">: </w:t>
      </w:r>
      <w:r w:rsidR="005E48A9" w:rsidRPr="007E0226">
        <w:rPr>
          <w:rFonts w:asciiTheme="minorHAnsi" w:hAnsiTheme="minorHAnsi"/>
          <w:b/>
          <w:highlight w:val="yellow"/>
        </w:rPr>
        <w:t>…………………….</w:t>
      </w:r>
      <w:r w:rsidR="002806E0">
        <w:rPr>
          <w:rFonts w:asciiTheme="minorHAnsi" w:hAnsiTheme="minorHAnsi"/>
          <w:b/>
        </w:rPr>
        <w:t>,-</w:t>
      </w:r>
      <w:r w:rsidR="00620FED" w:rsidRPr="00620FED">
        <w:rPr>
          <w:rFonts w:asciiTheme="minorHAnsi" w:hAnsiTheme="minorHAnsi"/>
          <w:color w:val="000000" w:themeColor="text1"/>
        </w:rPr>
        <w:t xml:space="preserve"> </w:t>
      </w:r>
      <w:r w:rsidRPr="004C1DD1">
        <w:rPr>
          <w:rFonts w:asciiTheme="minorHAnsi" w:hAnsiTheme="minorHAnsi"/>
          <w:b/>
        </w:rPr>
        <w:t xml:space="preserve">Kč </w:t>
      </w:r>
      <w:r w:rsidRPr="00620FED">
        <w:rPr>
          <w:rFonts w:asciiTheme="minorHAnsi" w:hAnsiTheme="minorHAnsi"/>
          <w:bCs/>
        </w:rPr>
        <w:t>(slov</w:t>
      </w:r>
      <w:r w:rsidR="005E48A9">
        <w:rPr>
          <w:rFonts w:asciiTheme="minorHAnsi" w:hAnsiTheme="minorHAnsi"/>
          <w:bCs/>
        </w:rPr>
        <w:t xml:space="preserve">y: </w:t>
      </w:r>
      <w:r w:rsidR="005E48A9" w:rsidRPr="007E0226">
        <w:rPr>
          <w:rFonts w:asciiTheme="minorHAnsi" w:hAnsiTheme="minorHAnsi"/>
          <w:bCs/>
          <w:highlight w:val="yellow"/>
        </w:rPr>
        <w:t>………………</w:t>
      </w:r>
      <w:r w:rsidR="00D25ED5">
        <w:rPr>
          <w:rFonts w:asciiTheme="minorHAnsi" w:hAnsiTheme="minorHAnsi"/>
          <w:bCs/>
        </w:rPr>
        <w:t xml:space="preserve"> </w:t>
      </w:r>
      <w:r w:rsidR="00D25ED5" w:rsidRPr="00D25ED5">
        <w:rPr>
          <w:rFonts w:asciiTheme="minorHAnsi" w:hAnsiTheme="minorHAnsi"/>
          <w:bCs/>
        </w:rPr>
        <w:t>korun českých</w:t>
      </w:r>
      <w:r w:rsidRPr="00620FED">
        <w:rPr>
          <w:rFonts w:asciiTheme="minorHAnsi" w:hAnsiTheme="minorHAnsi"/>
          <w:bCs/>
        </w:rPr>
        <w:t>)</w:t>
      </w:r>
      <w:r w:rsidR="007E0226">
        <w:rPr>
          <w:rFonts w:asciiTheme="minorHAnsi" w:hAnsiTheme="minorHAnsi"/>
          <w:bCs/>
        </w:rPr>
        <w:t xml:space="preserve"> (</w:t>
      </w:r>
      <w:r w:rsidR="007E0226" w:rsidRPr="007E0226">
        <w:rPr>
          <w:rFonts w:asciiTheme="minorHAnsi" w:hAnsiTheme="minorHAnsi"/>
          <w:bCs/>
          <w:i/>
          <w:iCs/>
          <w:highlight w:val="yellow"/>
          <w:shd w:val="clear" w:color="auto" w:fill="D9D9D9" w:themeFill="background1" w:themeFillShade="D9"/>
        </w:rPr>
        <w:t>doplní zhotovitel</w:t>
      </w:r>
      <w:r w:rsidR="007E0226">
        <w:rPr>
          <w:rFonts w:asciiTheme="minorHAnsi" w:hAnsiTheme="minorHAnsi"/>
          <w:bCs/>
        </w:rPr>
        <w:t>)</w:t>
      </w:r>
      <w:r w:rsidR="00B031BB" w:rsidRPr="00620FED">
        <w:rPr>
          <w:rFonts w:asciiTheme="minorHAnsi" w:hAnsiTheme="minorHAnsi"/>
          <w:bCs/>
        </w:rPr>
        <w:t>.</w:t>
      </w:r>
      <w:r w:rsidRPr="004C1DD1">
        <w:rPr>
          <w:rFonts w:asciiTheme="minorHAnsi" w:hAnsiTheme="minorHAnsi"/>
          <w:b/>
        </w:rPr>
        <w:t xml:space="preserve"> </w:t>
      </w:r>
    </w:p>
    <w:p w14:paraId="178A0683" w14:textId="6B11D2C3"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Podrobná skladba ceny za dílo podle této smlouvy a jednotkové ceny a celková cena jsou uvedeny v oceněném výkazu výměr v příloze č.</w:t>
      </w:r>
      <w:r w:rsidR="003C5A01">
        <w:rPr>
          <w:rFonts w:asciiTheme="minorHAnsi" w:hAnsiTheme="minorHAnsi"/>
        </w:rPr>
        <w:t xml:space="preserve"> 1</w:t>
      </w:r>
      <w:r w:rsidRPr="004C1DD1">
        <w:rPr>
          <w:rFonts w:asciiTheme="minorHAnsi" w:hAnsiTheme="minorHAnsi"/>
        </w:rPr>
        <w:t xml:space="preserve"> smlouvy. Jednotkové ceny uvedené v oceněném výkazu výměr jsou ceny pevné a neměnné po celou dobu realizace stavby. Zhotovitel prohlašuje, že v jednotkových cenách oceněného výkazu výměr má zahrnuty veškeré náklady související se splněním jeho povinností specifikovaných touto smlouvou a zadávacími podmínkami.   </w:t>
      </w:r>
    </w:p>
    <w:p w14:paraId="25289127" w14:textId="29D11675"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V ceně jsou zahrnuty veškeré náklady zhotovitele nezbytné k provedení díla, zejména náklady na provedení prací a dodávek</w:t>
      </w:r>
      <w:r w:rsidR="001F1027" w:rsidRPr="004C1DD1">
        <w:rPr>
          <w:rFonts w:asciiTheme="minorHAnsi" w:hAnsiTheme="minorHAnsi"/>
        </w:rPr>
        <w:t>.</w:t>
      </w:r>
      <w:r w:rsidRPr="004C1DD1">
        <w:rPr>
          <w:rFonts w:asciiTheme="minorHAnsi" w:hAnsiTheme="minorHAnsi"/>
        </w:rPr>
        <w:t xml:space="preserve">  </w:t>
      </w:r>
    </w:p>
    <w:p w14:paraId="20555C89" w14:textId="77777777"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Zhotovitel má podle této smlouvy právo na zaplacení ceny pouze skutečně provedených prací a poskytnutých dodávek. </w:t>
      </w:r>
    </w:p>
    <w:p w14:paraId="05CBC5AC" w14:textId="77777777"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Zhotovitel se dále zavazuje provést na požádání objednatele případné další dodatečné práce, nutné k řádnému zpracování nebo dokončení předmětu smlouvy, jejichž potřebnost vyvstala až v průběhu plnění díla a jejichž potřebnost nebylo možné při vynaložení náležité péče předvídat před uzavřením </w:t>
      </w:r>
      <w:r w:rsidRPr="004C1DD1">
        <w:rPr>
          <w:rFonts w:asciiTheme="minorHAnsi" w:hAnsiTheme="minorHAnsi"/>
        </w:rPr>
        <w:lastRenderedPageBreak/>
        <w:t xml:space="preserve">smlouvy (dále jen „vícepráce“). V případě potřeby provedení víceprací je zhotovitel povinen neprodleně o této skutečnosti informovat objednatele a vyžádat si s realizací víceprací písemný souhlas objednatele.  </w:t>
      </w:r>
    </w:p>
    <w:p w14:paraId="756AF90D" w14:textId="701ED724" w:rsidR="008D0E34" w:rsidRPr="004C1DD1" w:rsidRDefault="00D52A75" w:rsidP="00915A84">
      <w:pPr>
        <w:numPr>
          <w:ilvl w:val="1"/>
          <w:numId w:val="10"/>
        </w:numPr>
        <w:ind w:left="567" w:hanging="567"/>
        <w:rPr>
          <w:rFonts w:asciiTheme="minorHAnsi" w:hAnsiTheme="minorHAnsi"/>
        </w:rPr>
      </w:pPr>
      <w:r w:rsidRPr="004C1DD1">
        <w:rPr>
          <w:rFonts w:asciiTheme="minorHAnsi" w:hAnsiTheme="minorHAnsi"/>
        </w:rPr>
        <w:t xml:space="preserve">Smluvní strany se dohodly, že pokud v průběhu provádění díla bude zjištěno, že některé práce, činnosti a dodávky obsažené v oceněném výkazu výměr nejsou nutné k řádnému provedení díla („dále jen méněpráce“), nebudou zhotovitelem provedeny a fakturovány. Rozhodnutí o neprovedení méněprací může být učiněno po dohodě kontaktních osob objednatele a zhotovitele pro věci technické při kontrolním dnu stavby a dotčené práce musí být přesně specifikovány zápisem ve stavebním deníku s podpisem zástupců obou stran. </w:t>
      </w:r>
    </w:p>
    <w:p w14:paraId="72F148D4" w14:textId="0066D6D3" w:rsidR="00A44519" w:rsidRPr="004C1DD1" w:rsidRDefault="00A44519" w:rsidP="00915A84">
      <w:pPr>
        <w:numPr>
          <w:ilvl w:val="1"/>
          <w:numId w:val="10"/>
        </w:numPr>
        <w:ind w:left="567" w:hanging="567"/>
        <w:rPr>
          <w:rFonts w:asciiTheme="minorHAnsi" w:hAnsiTheme="minorHAnsi"/>
        </w:rPr>
      </w:pPr>
      <w:r w:rsidRPr="004C1DD1">
        <w:rPr>
          <w:rFonts w:asciiTheme="minorHAnsi" w:hAnsiTheme="minorHAnsi"/>
        </w:rPr>
        <w:t xml:space="preserve">Postup při ocenění více/méně prací majících vliv na cenu díla z titulu požadavku objednatele: </w:t>
      </w:r>
    </w:p>
    <w:p w14:paraId="2D83CFD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zhotovitel provede ocenění soupisu stavebních prací, dodávek a služeb, jež mají být provedeny navíc nebo jež nebudou provedeny, jednotkovými cenami položkových rozpočtů; </w:t>
      </w:r>
    </w:p>
    <w:p w14:paraId="34C981CA"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v ceně méněprací je nutno zohlednit také odpovídající podíl nákladů stavebního objektu, provozního souboru nebo stavby ve výši odpovídající jejich podílu v položkových rozpočtech; </w:t>
      </w:r>
    </w:p>
    <w:p w14:paraId="3184E093" w14:textId="63DF9581"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pokud práce a dodávky tvořící vícepráce nebudou v položkovém rozpočtu obsaženy, pak zhotovitel použije jednotkové ceny ve výši odpovídající cenám v ceníku RTS nebo ÚRS platného v předchozím čtvrtletí</w:t>
      </w:r>
      <w:r w:rsidR="00AF06D0">
        <w:rPr>
          <w:rFonts w:asciiTheme="minorHAnsi" w:hAnsiTheme="minorHAnsi"/>
        </w:rPr>
        <w:t>/pololetí</w:t>
      </w:r>
      <w:r w:rsidRPr="004C1DD1">
        <w:rPr>
          <w:rFonts w:asciiTheme="minorHAnsi" w:hAnsiTheme="minorHAnsi"/>
        </w:rPr>
        <w:t xml:space="preserve"> před uzavřením této smlouvy, ponížené o poměr nabídkové ceny vůči předpokládané hodnotě díla dle zadávací dokumentace; </w:t>
      </w:r>
    </w:p>
    <w:p w14:paraId="51A8381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na základě dohody mezi objednatelem a zhotovitelem, především v případech, kdy se dané položky stavebních prací, dodávek nebo služeb v ceníku RTS nebo ÚRS nenacházejí, mohou být jednotkové ceny stanoveny odůvodněnou individuální kalkulací zhotovitele, která bude součástí změnového listu; </w:t>
      </w:r>
    </w:p>
    <w:p w14:paraId="3D7D08F9" w14:textId="77777777" w:rsidR="00A44519"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u víceprací a méněprací bude k ceně vyčíslena DPH ve výši dle aktuálně platných právních předpisů.  </w:t>
      </w:r>
    </w:p>
    <w:p w14:paraId="10F91B07" w14:textId="4519091C" w:rsidR="00513808" w:rsidRPr="004C1DD1" w:rsidRDefault="00A44519" w:rsidP="00915A84">
      <w:pPr>
        <w:numPr>
          <w:ilvl w:val="2"/>
          <w:numId w:val="11"/>
        </w:numPr>
        <w:ind w:left="851" w:hanging="284"/>
        <w:rPr>
          <w:rFonts w:asciiTheme="minorHAnsi" w:hAnsiTheme="minorHAnsi"/>
        </w:rPr>
      </w:pPr>
      <w:r w:rsidRPr="004C1DD1">
        <w:rPr>
          <w:rFonts w:asciiTheme="minorHAnsi" w:hAnsiTheme="minorHAnsi"/>
        </w:rPr>
        <w:t xml:space="preserve">V případě vzniku více/méně práce je nutné tuto skutečnost ihned zpracovat do změnového listu při jejím vzniku. Vykazování těchto více/méně prací a zpracování předmětných změnových listů musí být v souladu s touto smlouvou a zajišťuje je plně zhotovitel. Tímto nejsou dotčena ta ustanovení smlouvy, která stanoví, že veškeré vícepráce mohou být provedeny jen za podmínek touto smlouvou stanovených a nárok na jejich úhradu rovněž vznikne jen za podmínek touto smlouvou sjednaných. </w:t>
      </w:r>
    </w:p>
    <w:p w14:paraId="531029EC" w14:textId="1180AC5D" w:rsidR="0072082C" w:rsidRPr="00FB5484" w:rsidRDefault="005448FD" w:rsidP="00FB5484">
      <w:pPr>
        <w:numPr>
          <w:ilvl w:val="1"/>
          <w:numId w:val="10"/>
        </w:numPr>
        <w:ind w:left="567" w:hanging="567"/>
        <w:rPr>
          <w:rFonts w:asciiTheme="minorHAnsi" w:hAnsiTheme="minorHAnsi"/>
        </w:rPr>
      </w:pPr>
      <w:r w:rsidRPr="007E7065">
        <w:rPr>
          <w:rFonts w:asciiTheme="minorHAnsi" w:hAnsiTheme="minorHAnsi"/>
        </w:rPr>
        <w:t>Veškerá manipulace se stavebním materiálem je zahrnuta v ceně díla. Pokud objednatel výslovně písemně nestanoví, kam má být odvezen, pak je povinností zhotovitele zajistit místo pro je</w:t>
      </w:r>
      <w:r w:rsidRPr="004C1DD1">
        <w:rPr>
          <w:rFonts w:asciiTheme="minorHAnsi" w:hAnsiTheme="minorHAnsi"/>
        </w:rPr>
        <w:t>ho</w:t>
      </w:r>
      <w:r w:rsidRPr="007E7065">
        <w:rPr>
          <w:rFonts w:asciiTheme="minorHAnsi" w:hAnsiTheme="minorHAnsi"/>
        </w:rPr>
        <w:t xml:space="preserve"> uložení v souladu s příslušnými právními předpisy a odvoz a uložení na zhotovitelem zajištěné místo je součástí ceny díla bez ohledu na to, jaká vzdálenost přesunu těchto hmot je obsažena ve výkazu výměr.  </w:t>
      </w:r>
    </w:p>
    <w:p w14:paraId="4C38D4A7" w14:textId="77777777" w:rsidR="003E4046" w:rsidRPr="004C1DD1" w:rsidRDefault="003E4046">
      <w:pPr>
        <w:spacing w:after="0" w:line="259" w:lineRule="auto"/>
        <w:ind w:left="0" w:firstLine="0"/>
        <w:jc w:val="left"/>
        <w:rPr>
          <w:rFonts w:asciiTheme="minorHAnsi" w:hAnsiTheme="minorHAnsi"/>
        </w:rPr>
      </w:pPr>
    </w:p>
    <w:p w14:paraId="44F1EB01" w14:textId="77777777" w:rsidR="008D0E34" w:rsidRPr="00E55E2F" w:rsidRDefault="00D52A75">
      <w:pPr>
        <w:spacing w:after="3" w:line="259" w:lineRule="auto"/>
        <w:ind w:left="365" w:right="360" w:hanging="10"/>
        <w:jc w:val="center"/>
        <w:rPr>
          <w:rFonts w:asciiTheme="minorHAnsi" w:hAnsiTheme="minorHAnsi"/>
        </w:rPr>
      </w:pPr>
      <w:r w:rsidRPr="00E55E2F">
        <w:rPr>
          <w:rFonts w:asciiTheme="minorHAnsi" w:hAnsiTheme="minorHAnsi"/>
          <w:b/>
        </w:rPr>
        <w:t xml:space="preserve">Článek 3 </w:t>
      </w:r>
    </w:p>
    <w:p w14:paraId="70DEC14C" w14:textId="189E9CCD" w:rsidR="008D0E34" w:rsidRPr="00E55E2F" w:rsidRDefault="00D52A75" w:rsidP="008416DF">
      <w:pPr>
        <w:spacing w:after="120" w:line="259" w:lineRule="auto"/>
        <w:ind w:left="368" w:right="357" w:hanging="11"/>
        <w:jc w:val="center"/>
        <w:rPr>
          <w:rFonts w:asciiTheme="minorHAnsi" w:hAnsiTheme="minorHAnsi"/>
        </w:rPr>
      </w:pPr>
      <w:r w:rsidRPr="00E55E2F">
        <w:rPr>
          <w:rFonts w:asciiTheme="minorHAnsi" w:hAnsiTheme="minorHAnsi"/>
          <w:b/>
        </w:rPr>
        <w:t xml:space="preserve">Platební a fakturační podmínky </w:t>
      </w:r>
    </w:p>
    <w:p w14:paraId="2CAA7B1E" w14:textId="1351834F" w:rsidR="00512ABA" w:rsidRPr="004C1DD1" w:rsidRDefault="00CE177F" w:rsidP="00915A84">
      <w:pPr>
        <w:numPr>
          <w:ilvl w:val="1"/>
          <w:numId w:val="56"/>
        </w:numPr>
        <w:ind w:left="567" w:hanging="567"/>
        <w:rPr>
          <w:rFonts w:asciiTheme="minorHAnsi" w:hAnsiTheme="minorHAnsi"/>
        </w:rPr>
      </w:pPr>
      <w:r w:rsidRPr="004C1DD1">
        <w:rPr>
          <w:rFonts w:asciiTheme="minorHAnsi" w:hAnsiTheme="minorHAnsi"/>
        </w:rPr>
        <w:t>Úhrada c</w:t>
      </w:r>
      <w:r w:rsidR="00D52A75" w:rsidRPr="004C1DD1">
        <w:rPr>
          <w:rFonts w:asciiTheme="minorHAnsi" w:hAnsiTheme="minorHAnsi"/>
        </w:rPr>
        <w:t>en</w:t>
      </w:r>
      <w:r w:rsidRPr="004C1DD1">
        <w:rPr>
          <w:rFonts w:asciiTheme="minorHAnsi" w:hAnsiTheme="minorHAnsi"/>
        </w:rPr>
        <w:t>y</w:t>
      </w:r>
      <w:r w:rsidR="00D52A75" w:rsidRPr="004C1DD1">
        <w:rPr>
          <w:rFonts w:asciiTheme="minorHAnsi" w:hAnsiTheme="minorHAnsi"/>
        </w:rPr>
        <w:t xml:space="preserve"> díla bude</w:t>
      </w:r>
      <w:r w:rsidRPr="004C1DD1">
        <w:rPr>
          <w:rFonts w:asciiTheme="minorHAnsi" w:hAnsiTheme="minorHAnsi"/>
        </w:rPr>
        <w:t xml:space="preserve"> probíhat průběžně, </w:t>
      </w:r>
      <w:r w:rsidR="00D52A75" w:rsidRPr="004C1DD1">
        <w:rPr>
          <w:rFonts w:asciiTheme="minorHAnsi" w:hAnsiTheme="minorHAnsi"/>
        </w:rPr>
        <w:t xml:space="preserve">převodem na účet zhotovitele uvedený v záhlaví této smlouvy, na základě </w:t>
      </w:r>
      <w:r w:rsidR="0074358A">
        <w:rPr>
          <w:rFonts w:asciiTheme="minorHAnsi" w:hAnsiTheme="minorHAnsi"/>
        </w:rPr>
        <w:t xml:space="preserve">dílčích </w:t>
      </w:r>
      <w:r w:rsidR="00D52A75" w:rsidRPr="004C1DD1">
        <w:rPr>
          <w:rFonts w:asciiTheme="minorHAnsi" w:hAnsiTheme="minorHAnsi"/>
        </w:rPr>
        <w:t xml:space="preserve">daňových dokladů (dále jen „faktura“) vystavených zhotovitelem, přičemž datem zdanitelného plnění (dílčího plnění) je den odsouhlasení soupisu provedených prací technickým dozorem objednatele. Odsouhlasený soupis provedených prací je nedílnou součástí faktury, bez tohoto soupisu je faktura neúplná. </w:t>
      </w:r>
    </w:p>
    <w:p w14:paraId="23420724" w14:textId="77777777"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Výše DPH bude účtována dle platné zákonné sazby ke dni uskutečnění zdanitelného plnění. </w:t>
      </w:r>
    </w:p>
    <w:p w14:paraId="3718B05E" w14:textId="3B76308C"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Faktura bude objednateli doručena </w:t>
      </w:r>
      <w:r w:rsidR="00AA64B7" w:rsidRPr="009A06F7">
        <w:rPr>
          <w:rFonts w:ascii="Calibri" w:eastAsia="SimSun" w:hAnsi="Calibri" w:cs="Calibri"/>
          <w:kern w:val="1"/>
          <w:lang w:eastAsia="hi-IN" w:bidi="hi-IN"/>
        </w:rPr>
        <w:t>elektronicky na adresu fakturace@nempk.cz</w:t>
      </w:r>
      <w:r w:rsidR="009D3038" w:rsidRPr="004C1DD1">
        <w:rPr>
          <w:rFonts w:asciiTheme="minorHAnsi" w:hAnsiTheme="minorHAnsi"/>
        </w:rPr>
        <w:t xml:space="preserve">.     </w:t>
      </w:r>
      <w:r w:rsidR="009D3038" w:rsidRPr="004C1DD1">
        <w:rPr>
          <w:rFonts w:asciiTheme="minorHAnsi" w:hAnsiTheme="minorHAnsi"/>
        </w:rPr>
        <w:tab/>
      </w:r>
      <w:r w:rsidRPr="004C1DD1">
        <w:rPr>
          <w:rFonts w:asciiTheme="minorHAnsi" w:hAnsiTheme="minorHAnsi"/>
        </w:rPr>
        <w:t xml:space="preserve"> </w:t>
      </w:r>
    </w:p>
    <w:p w14:paraId="52EA9E2D" w14:textId="77777777" w:rsidR="00AA64B7" w:rsidRDefault="00D52A75" w:rsidP="00915A84">
      <w:pPr>
        <w:numPr>
          <w:ilvl w:val="1"/>
          <w:numId w:val="56"/>
        </w:numPr>
        <w:ind w:left="567" w:hanging="567"/>
        <w:rPr>
          <w:rFonts w:asciiTheme="minorHAnsi" w:hAnsiTheme="minorHAnsi"/>
        </w:rPr>
      </w:pPr>
      <w:r w:rsidRPr="004C1DD1">
        <w:rPr>
          <w:rFonts w:asciiTheme="minorHAnsi" w:hAnsiTheme="minorHAnsi"/>
        </w:rPr>
        <w:t>Lhůta splatnosti faktur</w:t>
      </w:r>
      <w:r w:rsidR="00627128" w:rsidRPr="004C1DD1">
        <w:rPr>
          <w:rFonts w:asciiTheme="minorHAnsi" w:hAnsiTheme="minorHAnsi"/>
        </w:rPr>
        <w:t>y</w:t>
      </w:r>
      <w:r w:rsidRPr="004C1DD1">
        <w:rPr>
          <w:rFonts w:asciiTheme="minorHAnsi" w:hAnsiTheme="minorHAnsi"/>
        </w:rPr>
        <w:t xml:space="preserve"> je stanovena </w:t>
      </w:r>
      <w:r w:rsidR="006F3471" w:rsidRPr="004C1DD1">
        <w:rPr>
          <w:rFonts w:asciiTheme="minorHAnsi" w:hAnsiTheme="minorHAnsi"/>
        </w:rPr>
        <w:t xml:space="preserve">na </w:t>
      </w:r>
      <w:r w:rsidRPr="004C1DD1">
        <w:rPr>
          <w:rFonts w:asciiTheme="minorHAnsi" w:hAnsiTheme="minorHAnsi"/>
        </w:rPr>
        <w:t>30 kalendářních dnů od doručení objednateli. Stejný termín splatnosti platí pro smluvní strany i při placení jiných plateb (např. úroků z prodlení, smluvních pokut, náhrad škody aj.)</w:t>
      </w:r>
      <w:r w:rsidR="00E80545" w:rsidRPr="004C1DD1">
        <w:rPr>
          <w:rFonts w:asciiTheme="minorHAnsi" w:hAnsiTheme="minorHAnsi"/>
        </w:rPr>
        <w:t>.</w:t>
      </w:r>
      <w:r w:rsidRPr="004C1DD1">
        <w:rPr>
          <w:rFonts w:asciiTheme="minorHAnsi" w:hAnsiTheme="minorHAnsi"/>
        </w:rPr>
        <w:t xml:space="preserve"> </w:t>
      </w:r>
      <w:r w:rsidRPr="007E7065">
        <w:rPr>
          <w:rFonts w:asciiTheme="minorHAnsi" w:hAnsiTheme="minorHAnsi"/>
        </w:rPr>
        <w:t xml:space="preserve"> </w:t>
      </w:r>
    </w:p>
    <w:p w14:paraId="21E064F3" w14:textId="388D80D0" w:rsidR="00AA64B7" w:rsidRDefault="00AA64B7" w:rsidP="00915A84">
      <w:pPr>
        <w:numPr>
          <w:ilvl w:val="1"/>
          <w:numId w:val="56"/>
        </w:numPr>
        <w:ind w:left="567" w:hanging="567"/>
        <w:rPr>
          <w:rFonts w:asciiTheme="minorHAnsi" w:hAnsiTheme="minorHAnsi"/>
        </w:rPr>
      </w:pPr>
      <w:r w:rsidRPr="00A24426">
        <w:rPr>
          <w:rFonts w:ascii="Calibri" w:eastAsia="SimSun" w:hAnsi="Calibri" w:cs="Calibri"/>
          <w:kern w:val="1"/>
          <w:lang w:eastAsia="hi-IN" w:bidi="hi-IN"/>
        </w:rPr>
        <w:t>Faktura musí obsahovat všechny náležitosti řádného daňového dokladu dle § 29 zákona č. 235/2004 Sb., o dani z přidané hodnoty, ve znění pozdějších předpisů, a náležitosti stanovené § 435 občanského zákoníku</w:t>
      </w:r>
      <w:r>
        <w:rPr>
          <w:rFonts w:ascii="Calibri" w:eastAsia="SimSun" w:hAnsi="Calibri" w:cs="Calibri"/>
          <w:kern w:val="1"/>
          <w:lang w:eastAsia="hi-IN" w:bidi="hi-IN"/>
        </w:rPr>
        <w:t>.</w:t>
      </w:r>
    </w:p>
    <w:p w14:paraId="4932DA25" w14:textId="400F313A" w:rsidR="008D0E34" w:rsidRPr="004C1DD1" w:rsidRDefault="00AA64B7" w:rsidP="00915A84">
      <w:pPr>
        <w:numPr>
          <w:ilvl w:val="1"/>
          <w:numId w:val="56"/>
        </w:numPr>
        <w:ind w:left="567" w:hanging="567"/>
        <w:rPr>
          <w:rFonts w:asciiTheme="minorHAnsi" w:hAnsiTheme="minorHAnsi"/>
        </w:rPr>
      </w:pPr>
      <w:r w:rsidRPr="00AA64B7">
        <w:rPr>
          <w:rFonts w:asciiTheme="minorHAnsi" w:hAnsiTheme="minorHAnsi"/>
        </w:rPr>
        <w:lastRenderedPageBreak/>
        <w:t xml:space="preserve">Faktura se považuje za uhrazenou okamžikem odepsání fakturované částky z účtu </w:t>
      </w:r>
      <w:r>
        <w:rPr>
          <w:rFonts w:asciiTheme="minorHAnsi" w:hAnsiTheme="minorHAnsi"/>
        </w:rPr>
        <w:t>objednatele</w:t>
      </w:r>
      <w:r w:rsidRPr="00AA64B7">
        <w:rPr>
          <w:rFonts w:asciiTheme="minorHAnsi" w:hAnsiTheme="minorHAnsi"/>
        </w:rPr>
        <w:t xml:space="preserve"> a jejím směrováním na účet </w:t>
      </w:r>
      <w:r>
        <w:rPr>
          <w:rFonts w:asciiTheme="minorHAnsi" w:hAnsiTheme="minorHAnsi"/>
        </w:rPr>
        <w:t>zhotovitele</w:t>
      </w:r>
      <w:r w:rsidRPr="00AA64B7">
        <w:rPr>
          <w:rFonts w:asciiTheme="minorHAnsi" w:hAnsiTheme="minorHAnsi"/>
        </w:rPr>
        <w:t>.</w:t>
      </w:r>
    </w:p>
    <w:p w14:paraId="3EE788AB" w14:textId="276B2E3F" w:rsidR="008D0E34" w:rsidRPr="004C1DD1" w:rsidRDefault="00D52A75" w:rsidP="00915A84">
      <w:pPr>
        <w:numPr>
          <w:ilvl w:val="1"/>
          <w:numId w:val="56"/>
        </w:numPr>
        <w:ind w:left="567" w:hanging="567"/>
        <w:rPr>
          <w:rFonts w:asciiTheme="minorHAnsi" w:hAnsiTheme="minorHAnsi"/>
        </w:rPr>
      </w:pPr>
      <w:r w:rsidRPr="004C1DD1">
        <w:rPr>
          <w:rFonts w:asciiTheme="minorHAnsi" w:hAnsiTheme="minorHAnsi"/>
        </w:rPr>
        <w:t xml:space="preserve">Faktura musí obsahovat všechny náležitosti řádného daňového dokladu dle platné právní úpravy, zejména dle zákona č. 235/2004 Sb. o dani z přidané hodnoty, </w:t>
      </w:r>
      <w:r w:rsidR="00B87833" w:rsidRPr="004C1DD1">
        <w:rPr>
          <w:rFonts w:asciiTheme="minorHAnsi" w:hAnsiTheme="minorHAnsi"/>
        </w:rPr>
        <w:t>ve znění pozdějších předpisů</w:t>
      </w:r>
      <w:r w:rsidRPr="004C1DD1">
        <w:rPr>
          <w:rFonts w:asciiTheme="minorHAnsi" w:hAnsiTheme="minorHAnsi"/>
        </w:rPr>
        <w:t xml:space="preserve"> a dle § 435 OZ.</w:t>
      </w:r>
      <w:r w:rsidRPr="004C1DD1">
        <w:rPr>
          <w:rFonts w:asciiTheme="minorHAnsi" w:hAnsiTheme="minorHAnsi"/>
          <w:sz w:val="20"/>
        </w:rPr>
        <w:t xml:space="preserve"> </w:t>
      </w:r>
    </w:p>
    <w:p w14:paraId="2A59EEB4" w14:textId="02153797" w:rsidR="008D0E34" w:rsidRPr="004C1DD1" w:rsidRDefault="00EC33FF" w:rsidP="00EC33FF">
      <w:pPr>
        <w:tabs>
          <w:tab w:val="left" w:pos="567"/>
        </w:tabs>
        <w:ind w:left="284" w:firstLine="0"/>
        <w:rPr>
          <w:rFonts w:asciiTheme="minorHAnsi" w:hAnsiTheme="minorHAnsi"/>
        </w:rPr>
      </w:pPr>
      <w:r>
        <w:rPr>
          <w:rFonts w:asciiTheme="minorHAnsi" w:hAnsiTheme="minorHAnsi"/>
        </w:rPr>
        <w:tab/>
      </w:r>
      <w:r w:rsidR="00D52A75" w:rsidRPr="004C1DD1">
        <w:rPr>
          <w:rFonts w:asciiTheme="minorHAnsi" w:hAnsiTheme="minorHAnsi"/>
        </w:rPr>
        <w:t xml:space="preserve">Faktura musí obsahovat </w:t>
      </w:r>
      <w:r w:rsidR="00AA64B7">
        <w:rPr>
          <w:rFonts w:asciiTheme="minorHAnsi" w:hAnsiTheme="minorHAnsi"/>
        </w:rPr>
        <w:t xml:space="preserve">i </w:t>
      </w:r>
      <w:r w:rsidR="00D52A75" w:rsidRPr="004C1DD1">
        <w:rPr>
          <w:rFonts w:asciiTheme="minorHAnsi" w:hAnsiTheme="minorHAnsi"/>
        </w:rPr>
        <w:t xml:space="preserve">tyto údaje:   </w:t>
      </w:r>
    </w:p>
    <w:p w14:paraId="57274B8D" w14:textId="6747A4EA" w:rsidR="008D0E34" w:rsidRPr="004C1DD1" w:rsidRDefault="00D52A75" w:rsidP="00EC33FF">
      <w:pPr>
        <w:numPr>
          <w:ilvl w:val="2"/>
          <w:numId w:val="21"/>
        </w:numPr>
        <w:tabs>
          <w:tab w:val="left" w:pos="851"/>
        </w:tabs>
        <w:ind w:left="851" w:hanging="284"/>
        <w:rPr>
          <w:rFonts w:asciiTheme="minorHAnsi" w:hAnsiTheme="minorHAnsi"/>
        </w:rPr>
      </w:pPr>
      <w:r w:rsidRPr="004C1DD1">
        <w:rPr>
          <w:rFonts w:asciiTheme="minorHAnsi" w:hAnsiTheme="minorHAnsi"/>
        </w:rPr>
        <w:t xml:space="preserve">v případě poskytnutí stavebních a montážních prací (číselný kód klasifikace produkce CZ – CPA 41 až 43), na které se podle § 92e zákona č. 235/2004 Sb., zákona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 </w:t>
      </w:r>
    </w:p>
    <w:p w14:paraId="6BFE2EB9" w14:textId="77777777" w:rsidR="008D0E34" w:rsidRPr="004C1DD1" w:rsidRDefault="00D52A75" w:rsidP="00EC33FF">
      <w:pPr>
        <w:numPr>
          <w:ilvl w:val="1"/>
          <w:numId w:val="56"/>
        </w:numPr>
        <w:ind w:left="567" w:hanging="567"/>
        <w:rPr>
          <w:rFonts w:asciiTheme="minorHAnsi" w:hAnsiTheme="minorHAnsi"/>
        </w:rPr>
      </w:pPr>
      <w:r w:rsidRPr="004C1DD1">
        <w:rPr>
          <w:rFonts w:asciiTheme="minorHAnsi" w:hAnsiTheme="minorHAnsi"/>
        </w:rPr>
        <w:t xml:space="preserve">Smluvní strany se dohodly, že zálohové platby nebudou poskytovány. </w:t>
      </w:r>
      <w:r w:rsidRPr="004C1DD1">
        <w:rPr>
          <w:rFonts w:asciiTheme="minorHAnsi" w:hAnsiTheme="minorHAnsi"/>
          <w:sz w:val="20"/>
        </w:rPr>
        <w:t xml:space="preserve"> </w:t>
      </w:r>
    </w:p>
    <w:p w14:paraId="67A78557" w14:textId="716FD914" w:rsidR="00740140" w:rsidRPr="00FB5484" w:rsidRDefault="00740140" w:rsidP="00FB5484">
      <w:pPr>
        <w:numPr>
          <w:ilvl w:val="1"/>
          <w:numId w:val="56"/>
        </w:numPr>
        <w:ind w:left="567" w:hanging="567"/>
        <w:rPr>
          <w:rFonts w:asciiTheme="minorHAnsi" w:hAnsiTheme="minorHAnsi"/>
        </w:rPr>
      </w:pPr>
      <w:r w:rsidRPr="004C1DD1">
        <w:rPr>
          <w:rFonts w:asciiTheme="minorHAnsi" w:hAnsiTheme="minorHAnsi"/>
        </w:rPr>
        <w:t xml:space="preserve">Smluvní strany se dohodly, že </w:t>
      </w:r>
      <w:r w:rsidR="00CC4EA3" w:rsidRPr="004C1DD1">
        <w:rPr>
          <w:rFonts w:asciiTheme="minorHAnsi" w:hAnsiTheme="minorHAnsi"/>
        </w:rPr>
        <w:t xml:space="preserve">jestliže </w:t>
      </w:r>
      <w:r w:rsidRPr="004C1DD1">
        <w:rPr>
          <w:rFonts w:asciiTheme="minorHAnsi" w:hAnsiTheme="minorHAnsi"/>
        </w:rPr>
        <w:t>faktura nebude obsahovat některou povinnou nebo dohodnutou náležitost nebo bude obsahovat nesprávné údaje, je objednatel oprávněn fakturu vrátit zhotoviteli s vyznačením důvodu vrácení</w:t>
      </w:r>
      <w:r w:rsidR="00CC4EA3" w:rsidRPr="004C1DD1">
        <w:rPr>
          <w:rFonts w:asciiTheme="minorHAnsi" w:hAnsiTheme="minorHAnsi"/>
        </w:rPr>
        <w:t xml:space="preserve"> ve lhůtě splatnosti zpět</w:t>
      </w:r>
      <w:r w:rsidRPr="004C1DD1">
        <w:rPr>
          <w:rFonts w:asciiTheme="minorHAnsi" w:hAnsiTheme="minorHAnsi"/>
        </w:rPr>
        <w:t xml:space="preserve">. </w:t>
      </w:r>
      <w:r w:rsidR="00EC33FF" w:rsidRPr="00EC33FF">
        <w:rPr>
          <w:rFonts w:asciiTheme="minorHAnsi" w:hAnsiTheme="minorHAnsi"/>
        </w:rPr>
        <w:t xml:space="preserve">Oprávněným vrácením faktury přestává běžet původní lhůta splatnosti a běží znovu ode dne doručení nové faktury </w:t>
      </w:r>
      <w:r w:rsidR="00EC33FF">
        <w:rPr>
          <w:rFonts w:asciiTheme="minorHAnsi" w:hAnsiTheme="minorHAnsi"/>
        </w:rPr>
        <w:t>objednateli</w:t>
      </w:r>
      <w:r w:rsidR="00EC33FF" w:rsidRPr="00EC33FF">
        <w:rPr>
          <w:rFonts w:asciiTheme="minorHAnsi" w:hAnsiTheme="minorHAnsi"/>
        </w:rPr>
        <w:t xml:space="preserve">. </w:t>
      </w:r>
      <w:r w:rsidR="00EC33FF">
        <w:rPr>
          <w:rFonts w:asciiTheme="minorHAnsi" w:hAnsiTheme="minorHAnsi"/>
        </w:rPr>
        <w:t>Zhotovitel</w:t>
      </w:r>
      <w:r w:rsidR="00EC33FF" w:rsidRPr="00EC33FF">
        <w:rPr>
          <w:rFonts w:asciiTheme="minorHAnsi" w:hAnsiTheme="minorHAnsi"/>
        </w:rPr>
        <w:t xml:space="preserve"> je povinen novou fakturu doručit </w:t>
      </w:r>
      <w:r w:rsidR="00EC33FF">
        <w:rPr>
          <w:rFonts w:asciiTheme="minorHAnsi" w:hAnsiTheme="minorHAnsi"/>
        </w:rPr>
        <w:t>objednateli</w:t>
      </w:r>
      <w:r w:rsidR="00EC33FF" w:rsidRPr="00EC33FF">
        <w:rPr>
          <w:rFonts w:asciiTheme="minorHAnsi" w:hAnsiTheme="minorHAnsi"/>
        </w:rPr>
        <w:t xml:space="preserve"> do 10 dnů ode dne, kdy mu byla doručena oprávněně vrácená faktura.</w:t>
      </w:r>
      <w:r w:rsidRPr="004C1DD1">
        <w:rPr>
          <w:rFonts w:asciiTheme="minorHAnsi" w:hAnsiTheme="minorHAnsi"/>
        </w:rPr>
        <w:t xml:space="preserve"> </w:t>
      </w:r>
      <w:r w:rsidRPr="004C1DD1">
        <w:rPr>
          <w:rFonts w:asciiTheme="minorHAnsi" w:hAnsiTheme="minorHAnsi"/>
          <w:sz w:val="20"/>
        </w:rPr>
        <w:t xml:space="preserve"> </w:t>
      </w:r>
    </w:p>
    <w:p w14:paraId="472854DD" w14:textId="77777777" w:rsidR="008D0E34" w:rsidRPr="004C1DD1" w:rsidRDefault="00D52A75">
      <w:pPr>
        <w:spacing w:line="236" w:lineRule="auto"/>
        <w:ind w:left="0" w:right="4460" w:firstLine="0"/>
        <w:jc w:val="left"/>
        <w:rPr>
          <w:rFonts w:asciiTheme="minorHAnsi" w:hAnsiTheme="minorHAnsi"/>
        </w:rPr>
      </w:pPr>
      <w:r w:rsidRPr="004C1DD1">
        <w:rPr>
          <w:rFonts w:asciiTheme="minorHAnsi" w:hAnsiTheme="minorHAnsi"/>
          <w:b/>
        </w:rPr>
        <w:t xml:space="preserve">  </w:t>
      </w:r>
    </w:p>
    <w:p w14:paraId="714C6E42" w14:textId="77777777"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 xml:space="preserve">Článek 4 </w:t>
      </w:r>
    </w:p>
    <w:p w14:paraId="2E075C61" w14:textId="0C321B12" w:rsidR="00EC33FF" w:rsidRPr="00EB4B6F" w:rsidRDefault="00D52A75" w:rsidP="008416DF">
      <w:pPr>
        <w:spacing w:after="120" w:line="259" w:lineRule="auto"/>
        <w:ind w:left="368" w:right="357" w:hanging="11"/>
        <w:jc w:val="center"/>
        <w:rPr>
          <w:rFonts w:asciiTheme="minorHAnsi" w:hAnsiTheme="minorHAnsi"/>
        </w:rPr>
      </w:pPr>
      <w:r w:rsidRPr="00EB4B6F">
        <w:rPr>
          <w:rFonts w:asciiTheme="minorHAnsi" w:hAnsiTheme="minorHAnsi"/>
          <w:b/>
        </w:rPr>
        <w:t>Doba a místo plnění</w:t>
      </w:r>
      <w:r w:rsidRPr="00EB4B6F">
        <w:rPr>
          <w:rFonts w:asciiTheme="minorHAnsi" w:hAnsiTheme="minorHAnsi"/>
        </w:rPr>
        <w:t xml:space="preserve"> </w:t>
      </w:r>
    </w:p>
    <w:p w14:paraId="3297118B" w14:textId="289ACEF8" w:rsidR="00040A11" w:rsidRPr="00EB4B6F" w:rsidRDefault="000730E5" w:rsidP="00EC33FF">
      <w:pPr>
        <w:numPr>
          <w:ilvl w:val="1"/>
          <w:numId w:val="25"/>
        </w:numPr>
        <w:ind w:left="567" w:hanging="567"/>
        <w:rPr>
          <w:rFonts w:asciiTheme="minorHAnsi" w:hAnsiTheme="minorHAnsi" w:cstheme="minorHAnsi"/>
        </w:rPr>
      </w:pPr>
      <w:r w:rsidRPr="00EB4B6F">
        <w:rPr>
          <w:rFonts w:asciiTheme="minorHAnsi" w:hAnsiTheme="minorHAnsi"/>
        </w:rPr>
        <w:t>Staveniště bude předáno zhotoviteli na základě</w:t>
      </w:r>
      <w:r w:rsidR="00D52A75" w:rsidRPr="00EB4B6F">
        <w:rPr>
          <w:rFonts w:asciiTheme="minorHAnsi" w:hAnsiTheme="minorHAnsi"/>
        </w:rPr>
        <w:t xml:space="preserve"> doručení písemné výzvy </w:t>
      </w:r>
      <w:r w:rsidR="00722650" w:rsidRPr="00EB4B6F">
        <w:rPr>
          <w:rFonts w:asciiTheme="minorHAnsi" w:hAnsiTheme="minorHAnsi"/>
        </w:rPr>
        <w:t xml:space="preserve">objednatele </w:t>
      </w:r>
      <w:r w:rsidR="00D52A75" w:rsidRPr="00EB4B6F">
        <w:rPr>
          <w:rFonts w:asciiTheme="minorHAnsi" w:hAnsiTheme="minorHAnsi"/>
        </w:rPr>
        <w:t>k převzetí staveniště, pokud se smluvní strany nedohodnou jinak</w:t>
      </w:r>
      <w:r w:rsidR="00EB4B6F" w:rsidRPr="00EB4B6F">
        <w:rPr>
          <w:rFonts w:asciiTheme="minorHAnsi" w:hAnsiTheme="minorHAnsi"/>
        </w:rPr>
        <w:t>.</w:t>
      </w:r>
      <w:r w:rsidR="007923A8" w:rsidRPr="00EB4B6F">
        <w:rPr>
          <w:rFonts w:asciiTheme="minorHAnsi" w:hAnsiTheme="minorHAnsi"/>
        </w:rPr>
        <w:t xml:space="preserve"> </w:t>
      </w:r>
      <w:r w:rsidR="00EB4B6F" w:rsidRPr="002806E0">
        <w:rPr>
          <w:rFonts w:asciiTheme="minorHAnsi" w:hAnsiTheme="minorHAnsi"/>
          <w:b/>
          <w:bCs/>
        </w:rPr>
        <w:t>P</w:t>
      </w:r>
      <w:r w:rsidR="00EB4B6F" w:rsidRPr="00EB4B6F">
        <w:rPr>
          <w:rFonts w:asciiTheme="minorHAnsi" w:hAnsiTheme="minorHAnsi"/>
          <w:b/>
          <w:bCs/>
        </w:rPr>
        <w:t xml:space="preserve">ředpoklad je </w:t>
      </w:r>
      <w:r w:rsidR="0034516F">
        <w:rPr>
          <w:rFonts w:asciiTheme="minorHAnsi" w:hAnsiTheme="minorHAnsi"/>
          <w:b/>
          <w:bCs/>
        </w:rPr>
        <w:t>2. pol. 05/</w:t>
      </w:r>
      <w:r w:rsidR="00EB4B6F" w:rsidRPr="00EB4B6F">
        <w:rPr>
          <w:rFonts w:asciiTheme="minorHAnsi" w:hAnsiTheme="minorHAnsi"/>
          <w:b/>
          <w:bCs/>
        </w:rPr>
        <w:t>2026</w:t>
      </w:r>
      <w:r w:rsidR="007923A8" w:rsidRPr="00EB4B6F">
        <w:rPr>
          <w:rFonts w:asciiTheme="minorHAnsi" w:hAnsiTheme="minorHAnsi"/>
        </w:rPr>
        <w:t>.</w:t>
      </w:r>
      <w:r w:rsidR="00D52A75" w:rsidRPr="00EB4B6F">
        <w:rPr>
          <w:rFonts w:asciiTheme="minorHAnsi" w:hAnsiTheme="minorHAnsi"/>
        </w:rPr>
        <w:t xml:space="preserve"> O předání a převzetí staveniště bude vyhotoven protokol.</w:t>
      </w:r>
      <w:r w:rsidR="00040A11" w:rsidRPr="00EB4B6F">
        <w:rPr>
          <w:rFonts w:asciiTheme="minorHAnsi" w:hAnsiTheme="minorHAnsi"/>
        </w:rPr>
        <w:t xml:space="preserve"> Zhotovitel je </w:t>
      </w:r>
      <w:r w:rsidR="00040A11" w:rsidRPr="00EB4B6F">
        <w:rPr>
          <w:rFonts w:asciiTheme="minorHAnsi" w:hAnsiTheme="minorHAnsi" w:cstheme="minorHAnsi"/>
        </w:rPr>
        <w:t xml:space="preserve">vždy oprávněn k provádění díla pouze na řádně předaném a převzatém staveništi. </w:t>
      </w:r>
    </w:p>
    <w:p w14:paraId="39E19296" w14:textId="20FDBE31" w:rsidR="008D0E34" w:rsidRPr="00EB4B6F" w:rsidRDefault="00D52A75" w:rsidP="00EC33FF">
      <w:pPr>
        <w:numPr>
          <w:ilvl w:val="1"/>
          <w:numId w:val="25"/>
        </w:numPr>
        <w:ind w:left="567" w:hanging="567"/>
        <w:rPr>
          <w:rFonts w:asciiTheme="minorHAnsi" w:hAnsiTheme="minorHAnsi" w:cstheme="minorHAnsi"/>
        </w:rPr>
      </w:pPr>
      <w:r w:rsidRPr="00EB4B6F">
        <w:rPr>
          <w:rFonts w:asciiTheme="minorHAnsi" w:hAnsiTheme="minorHAnsi" w:cstheme="minorHAnsi"/>
        </w:rPr>
        <w:t xml:space="preserve">Zhotovitel je povinen zahájit </w:t>
      </w:r>
      <w:r w:rsidR="00343DB0" w:rsidRPr="00EB4B6F">
        <w:rPr>
          <w:rFonts w:asciiTheme="minorHAnsi" w:hAnsiTheme="minorHAnsi" w:cstheme="minorHAnsi"/>
        </w:rPr>
        <w:t xml:space="preserve">stavební </w:t>
      </w:r>
      <w:r w:rsidRPr="00EB4B6F">
        <w:rPr>
          <w:rFonts w:asciiTheme="minorHAnsi" w:hAnsiTheme="minorHAnsi" w:cstheme="minorHAnsi"/>
        </w:rPr>
        <w:t xml:space="preserve">práce nejpozději </w:t>
      </w:r>
      <w:r w:rsidRPr="00EB4B6F">
        <w:rPr>
          <w:rFonts w:asciiTheme="minorHAnsi" w:hAnsiTheme="minorHAnsi" w:cstheme="minorHAnsi"/>
          <w:b/>
        </w:rPr>
        <w:t xml:space="preserve">do </w:t>
      </w:r>
      <w:r w:rsidR="00CF6CA4" w:rsidRPr="00EB4B6F">
        <w:rPr>
          <w:rFonts w:asciiTheme="minorHAnsi" w:hAnsiTheme="minorHAnsi" w:cstheme="minorHAnsi"/>
          <w:b/>
        </w:rPr>
        <w:t>3</w:t>
      </w:r>
      <w:r w:rsidR="00040A11" w:rsidRPr="00EB4B6F">
        <w:rPr>
          <w:rFonts w:asciiTheme="minorHAnsi" w:hAnsiTheme="minorHAnsi" w:cstheme="minorHAnsi"/>
          <w:b/>
        </w:rPr>
        <w:t xml:space="preserve"> </w:t>
      </w:r>
      <w:r w:rsidRPr="00EB4B6F">
        <w:rPr>
          <w:rFonts w:asciiTheme="minorHAnsi" w:hAnsiTheme="minorHAnsi" w:cstheme="minorHAnsi"/>
          <w:b/>
        </w:rPr>
        <w:t>pracovních dnů</w:t>
      </w:r>
      <w:r w:rsidRPr="00EB4B6F">
        <w:rPr>
          <w:rFonts w:asciiTheme="minorHAnsi" w:hAnsiTheme="minorHAnsi" w:cstheme="minorHAnsi"/>
        </w:rPr>
        <w:t xml:space="preserve"> ode dne </w:t>
      </w:r>
      <w:r w:rsidR="00343DB0" w:rsidRPr="00EB4B6F">
        <w:rPr>
          <w:rFonts w:asciiTheme="minorHAnsi" w:hAnsiTheme="minorHAnsi" w:cstheme="minorHAnsi"/>
        </w:rPr>
        <w:t xml:space="preserve">předání a </w:t>
      </w:r>
      <w:r w:rsidRPr="00EB4B6F">
        <w:rPr>
          <w:rFonts w:asciiTheme="minorHAnsi" w:hAnsiTheme="minorHAnsi" w:cstheme="minorHAnsi"/>
        </w:rPr>
        <w:t>převzetí staveniště</w:t>
      </w:r>
      <w:r w:rsidR="007923A8" w:rsidRPr="00EB4B6F">
        <w:rPr>
          <w:rFonts w:asciiTheme="minorHAnsi" w:hAnsiTheme="minorHAnsi" w:cstheme="minorHAnsi"/>
        </w:rPr>
        <w:t xml:space="preserve">, </w:t>
      </w:r>
      <w:r w:rsidR="00EB4B6F" w:rsidRPr="00EB4B6F">
        <w:rPr>
          <w:rFonts w:asciiTheme="minorHAnsi" w:hAnsiTheme="minorHAnsi"/>
          <w:b/>
          <w:bCs/>
        </w:rPr>
        <w:t xml:space="preserve">předpoklad </w:t>
      </w:r>
      <w:r w:rsidR="0034516F">
        <w:rPr>
          <w:rFonts w:asciiTheme="minorHAnsi" w:hAnsiTheme="minorHAnsi"/>
          <w:b/>
          <w:bCs/>
        </w:rPr>
        <w:t xml:space="preserve">zahájení stavebních prací </w:t>
      </w:r>
      <w:r w:rsidR="00EB4B6F" w:rsidRPr="00EB4B6F">
        <w:rPr>
          <w:rFonts w:asciiTheme="minorHAnsi" w:hAnsiTheme="minorHAnsi"/>
          <w:b/>
          <w:bCs/>
        </w:rPr>
        <w:t>je od 0</w:t>
      </w:r>
      <w:r w:rsidR="0034516F">
        <w:rPr>
          <w:rFonts w:asciiTheme="minorHAnsi" w:hAnsiTheme="minorHAnsi"/>
          <w:b/>
          <w:bCs/>
        </w:rPr>
        <w:t>1</w:t>
      </w:r>
      <w:r w:rsidR="00EB4B6F" w:rsidRPr="00EB4B6F">
        <w:rPr>
          <w:rFonts w:asciiTheme="minorHAnsi" w:hAnsiTheme="minorHAnsi"/>
          <w:b/>
          <w:bCs/>
        </w:rPr>
        <w:t>.0</w:t>
      </w:r>
      <w:r w:rsidR="0034516F">
        <w:rPr>
          <w:rFonts w:asciiTheme="minorHAnsi" w:hAnsiTheme="minorHAnsi"/>
          <w:b/>
          <w:bCs/>
        </w:rPr>
        <w:t>6</w:t>
      </w:r>
      <w:r w:rsidR="00EB4B6F" w:rsidRPr="00EB4B6F">
        <w:rPr>
          <w:rFonts w:asciiTheme="minorHAnsi" w:hAnsiTheme="minorHAnsi"/>
          <w:b/>
          <w:bCs/>
        </w:rPr>
        <w:t>.2026</w:t>
      </w:r>
      <w:r w:rsidR="007923A8" w:rsidRPr="00EB4B6F">
        <w:rPr>
          <w:rFonts w:asciiTheme="minorHAnsi" w:hAnsiTheme="minorHAnsi" w:cstheme="minorHAnsi"/>
          <w:b/>
          <w:bCs/>
        </w:rPr>
        <w:t>.</w:t>
      </w:r>
    </w:p>
    <w:p w14:paraId="422F55CE" w14:textId="77777777" w:rsidR="007923A8" w:rsidRPr="00EB4B6F" w:rsidRDefault="007A5CFB" w:rsidP="000730E5">
      <w:pPr>
        <w:numPr>
          <w:ilvl w:val="1"/>
          <w:numId w:val="25"/>
        </w:numPr>
        <w:ind w:left="567" w:hanging="567"/>
        <w:rPr>
          <w:rFonts w:asciiTheme="minorHAnsi" w:eastAsia="Tahoma" w:hAnsiTheme="minorHAnsi" w:cstheme="minorHAnsi"/>
        </w:rPr>
      </w:pPr>
      <w:r w:rsidRPr="00EB4B6F">
        <w:rPr>
          <w:rFonts w:asciiTheme="minorHAnsi" w:eastAsia="Tahoma" w:hAnsiTheme="minorHAnsi" w:cstheme="minorHAnsi"/>
        </w:rPr>
        <w:t xml:space="preserve">Zhotovitel se zavazuje </w:t>
      </w:r>
      <w:r w:rsidRPr="00EB4B6F">
        <w:rPr>
          <w:rFonts w:asciiTheme="minorHAnsi" w:hAnsiTheme="minorHAnsi" w:cstheme="minorHAnsi"/>
        </w:rPr>
        <w:t xml:space="preserve">provést dílo specifikované v odst. 1.1. smlouvy </w:t>
      </w:r>
      <w:r w:rsidRPr="00EB4B6F">
        <w:rPr>
          <w:rFonts w:asciiTheme="minorHAnsi" w:eastAsia="Tahoma" w:hAnsiTheme="minorHAnsi" w:cstheme="minorHAnsi"/>
        </w:rPr>
        <w:t xml:space="preserve">a zároveň předat předmět díla objednateli </w:t>
      </w:r>
      <w:r w:rsidR="007923A8" w:rsidRPr="00EB4B6F">
        <w:rPr>
          <w:rFonts w:asciiTheme="minorHAnsi" w:eastAsia="Tahoma" w:hAnsiTheme="minorHAnsi" w:cstheme="minorHAnsi"/>
        </w:rPr>
        <w:t>v těchto termínech:</w:t>
      </w:r>
    </w:p>
    <w:p w14:paraId="607CE5D3" w14:textId="4169CF3A" w:rsidR="007923A8" w:rsidRPr="00EB4B6F" w:rsidRDefault="007923A8" w:rsidP="007923A8">
      <w:pPr>
        <w:ind w:left="567" w:firstLine="0"/>
        <w:rPr>
          <w:rFonts w:asciiTheme="minorHAnsi" w:eastAsia="Tahoma" w:hAnsiTheme="minorHAnsi" w:cstheme="minorHAnsi"/>
        </w:rPr>
      </w:pPr>
      <w:r w:rsidRPr="00EB4B6F">
        <w:rPr>
          <w:rFonts w:asciiTheme="minorHAnsi" w:eastAsia="Tahoma" w:hAnsiTheme="minorHAnsi" w:cstheme="minorHAnsi"/>
        </w:rPr>
        <w:t>I. Etapa – B7:</w:t>
      </w:r>
      <w:r w:rsidRPr="00EB4B6F">
        <w:rPr>
          <w:rFonts w:asciiTheme="minorHAnsi" w:eastAsia="Tahoma" w:hAnsiTheme="minorHAnsi" w:cstheme="minorHAnsi"/>
        </w:rPr>
        <w:tab/>
      </w:r>
      <w:r w:rsidRPr="00EB4B6F">
        <w:rPr>
          <w:rFonts w:asciiTheme="minorHAnsi" w:eastAsia="Tahoma" w:hAnsiTheme="minorHAnsi" w:cstheme="minorHAnsi"/>
        </w:rPr>
        <w:tab/>
      </w:r>
      <w:r w:rsidR="0034516F">
        <w:rPr>
          <w:rFonts w:asciiTheme="minorHAnsi" w:eastAsia="Tahoma" w:hAnsiTheme="minorHAnsi" w:cstheme="minorHAnsi"/>
          <w:b/>
          <w:bCs/>
        </w:rPr>
        <w:t>01.06</w:t>
      </w:r>
      <w:r w:rsidRPr="00EB4B6F">
        <w:rPr>
          <w:rFonts w:asciiTheme="minorHAnsi" w:eastAsia="Tahoma" w:hAnsiTheme="minorHAnsi" w:cstheme="minorHAnsi"/>
          <w:b/>
          <w:bCs/>
        </w:rPr>
        <w:t>.2026 - 2</w:t>
      </w:r>
      <w:r w:rsidR="0034516F">
        <w:rPr>
          <w:rFonts w:asciiTheme="minorHAnsi" w:eastAsia="Tahoma" w:hAnsiTheme="minorHAnsi" w:cstheme="minorHAnsi"/>
          <w:b/>
          <w:bCs/>
        </w:rPr>
        <w:t>6</w:t>
      </w:r>
      <w:r w:rsidRPr="00EB4B6F">
        <w:rPr>
          <w:rFonts w:asciiTheme="minorHAnsi" w:eastAsia="Tahoma" w:hAnsiTheme="minorHAnsi" w:cstheme="minorHAnsi"/>
          <w:b/>
          <w:bCs/>
        </w:rPr>
        <w:t>.0</w:t>
      </w:r>
      <w:r w:rsidR="0034516F">
        <w:rPr>
          <w:rFonts w:asciiTheme="minorHAnsi" w:eastAsia="Tahoma" w:hAnsiTheme="minorHAnsi" w:cstheme="minorHAnsi"/>
          <w:b/>
          <w:bCs/>
        </w:rPr>
        <w:t>7</w:t>
      </w:r>
      <w:r w:rsidRPr="00EB4B6F">
        <w:rPr>
          <w:rFonts w:asciiTheme="minorHAnsi" w:eastAsia="Tahoma" w:hAnsiTheme="minorHAnsi" w:cstheme="minorHAnsi"/>
          <w:b/>
          <w:bCs/>
        </w:rPr>
        <w:t>.2026</w:t>
      </w:r>
    </w:p>
    <w:p w14:paraId="3289C2F8" w14:textId="7BACD19C" w:rsidR="007923A8" w:rsidRPr="00EB4B6F" w:rsidRDefault="007923A8" w:rsidP="007923A8">
      <w:pPr>
        <w:ind w:left="567" w:firstLine="0"/>
        <w:rPr>
          <w:rFonts w:asciiTheme="minorHAnsi" w:eastAsia="Tahoma" w:hAnsiTheme="minorHAnsi" w:cstheme="minorHAnsi"/>
        </w:rPr>
      </w:pPr>
      <w:r w:rsidRPr="00EB4B6F">
        <w:rPr>
          <w:rFonts w:asciiTheme="minorHAnsi" w:eastAsia="Tahoma" w:hAnsiTheme="minorHAnsi" w:cstheme="minorHAnsi"/>
        </w:rPr>
        <w:t xml:space="preserve">II. Etapa – B6: </w:t>
      </w:r>
      <w:r w:rsidRPr="00EB4B6F">
        <w:rPr>
          <w:rFonts w:asciiTheme="minorHAnsi" w:eastAsia="Tahoma" w:hAnsiTheme="minorHAnsi" w:cstheme="minorHAnsi"/>
        </w:rPr>
        <w:tab/>
      </w:r>
      <w:r w:rsidRPr="00EB4B6F">
        <w:rPr>
          <w:rFonts w:asciiTheme="minorHAnsi" w:eastAsia="Tahoma" w:hAnsiTheme="minorHAnsi" w:cstheme="minorHAnsi"/>
        </w:rPr>
        <w:tab/>
      </w:r>
      <w:r w:rsidRPr="00EB4B6F">
        <w:rPr>
          <w:rFonts w:asciiTheme="minorHAnsi" w:eastAsia="Tahoma" w:hAnsiTheme="minorHAnsi" w:cstheme="minorHAnsi"/>
          <w:b/>
          <w:bCs/>
        </w:rPr>
        <w:t>0</w:t>
      </w:r>
      <w:r w:rsidR="0034516F">
        <w:rPr>
          <w:rFonts w:asciiTheme="minorHAnsi" w:eastAsia="Tahoma" w:hAnsiTheme="minorHAnsi" w:cstheme="minorHAnsi"/>
          <w:b/>
          <w:bCs/>
        </w:rPr>
        <w:t>7</w:t>
      </w:r>
      <w:r w:rsidRPr="00EB4B6F">
        <w:rPr>
          <w:rFonts w:asciiTheme="minorHAnsi" w:eastAsia="Tahoma" w:hAnsiTheme="minorHAnsi" w:cstheme="minorHAnsi"/>
          <w:b/>
          <w:bCs/>
        </w:rPr>
        <w:t>.0</w:t>
      </w:r>
      <w:r w:rsidR="0034516F">
        <w:rPr>
          <w:rFonts w:asciiTheme="minorHAnsi" w:eastAsia="Tahoma" w:hAnsiTheme="minorHAnsi" w:cstheme="minorHAnsi"/>
          <w:b/>
          <w:bCs/>
        </w:rPr>
        <w:t>8</w:t>
      </w:r>
      <w:r w:rsidRPr="00EB4B6F">
        <w:rPr>
          <w:rFonts w:asciiTheme="minorHAnsi" w:eastAsia="Tahoma" w:hAnsiTheme="minorHAnsi" w:cstheme="minorHAnsi"/>
          <w:b/>
          <w:bCs/>
        </w:rPr>
        <w:t xml:space="preserve">.2026 - </w:t>
      </w:r>
      <w:r w:rsidR="0034516F">
        <w:rPr>
          <w:rFonts w:asciiTheme="minorHAnsi" w:eastAsia="Tahoma" w:hAnsiTheme="minorHAnsi" w:cstheme="minorHAnsi"/>
          <w:b/>
          <w:bCs/>
        </w:rPr>
        <w:t>20</w:t>
      </w:r>
      <w:r w:rsidRPr="00EB4B6F">
        <w:rPr>
          <w:rFonts w:asciiTheme="minorHAnsi" w:eastAsia="Tahoma" w:hAnsiTheme="minorHAnsi" w:cstheme="minorHAnsi"/>
          <w:b/>
          <w:bCs/>
        </w:rPr>
        <w:t>.09.2026</w:t>
      </w:r>
    </w:p>
    <w:p w14:paraId="5B7C8000" w14:textId="570822A2" w:rsidR="007923A8" w:rsidRPr="00EB4B6F" w:rsidRDefault="007923A8" w:rsidP="007923A8">
      <w:pPr>
        <w:ind w:left="567" w:firstLine="0"/>
        <w:rPr>
          <w:rFonts w:asciiTheme="minorHAnsi" w:eastAsia="Tahoma" w:hAnsiTheme="minorHAnsi" w:cstheme="minorHAnsi"/>
          <w:b/>
          <w:bCs/>
        </w:rPr>
      </w:pPr>
      <w:r w:rsidRPr="00EB4B6F">
        <w:rPr>
          <w:rFonts w:asciiTheme="minorHAnsi" w:eastAsia="Tahoma" w:hAnsiTheme="minorHAnsi" w:cstheme="minorHAnsi"/>
        </w:rPr>
        <w:t xml:space="preserve">III. Etapa – B5: </w:t>
      </w:r>
      <w:r w:rsidRPr="00EB4B6F">
        <w:rPr>
          <w:rFonts w:asciiTheme="minorHAnsi" w:eastAsia="Tahoma" w:hAnsiTheme="minorHAnsi" w:cstheme="minorHAnsi"/>
        </w:rPr>
        <w:tab/>
      </w:r>
      <w:r w:rsidRPr="00EB4B6F">
        <w:rPr>
          <w:rFonts w:asciiTheme="minorHAnsi" w:eastAsia="Tahoma" w:hAnsiTheme="minorHAnsi" w:cstheme="minorHAnsi"/>
        </w:rPr>
        <w:tab/>
      </w:r>
      <w:r w:rsidRPr="00EB4B6F">
        <w:rPr>
          <w:rFonts w:asciiTheme="minorHAnsi" w:eastAsia="Tahoma" w:hAnsiTheme="minorHAnsi" w:cstheme="minorHAnsi"/>
          <w:b/>
          <w:bCs/>
        </w:rPr>
        <w:t xml:space="preserve">01.10.2026 - </w:t>
      </w:r>
      <w:r w:rsidR="0034516F">
        <w:rPr>
          <w:rFonts w:asciiTheme="minorHAnsi" w:eastAsia="Tahoma" w:hAnsiTheme="minorHAnsi" w:cstheme="minorHAnsi"/>
          <w:b/>
          <w:bCs/>
        </w:rPr>
        <w:t>18</w:t>
      </w:r>
      <w:r w:rsidRPr="00EB4B6F">
        <w:rPr>
          <w:rFonts w:asciiTheme="minorHAnsi" w:eastAsia="Tahoma" w:hAnsiTheme="minorHAnsi" w:cstheme="minorHAnsi"/>
          <w:b/>
          <w:bCs/>
        </w:rPr>
        <w:t>.12.2026</w:t>
      </w:r>
    </w:p>
    <w:p w14:paraId="34430D76" w14:textId="069349A2" w:rsidR="007A5CFB" w:rsidRPr="00EB4B6F" w:rsidRDefault="007A5CFB" w:rsidP="007923A8">
      <w:pPr>
        <w:ind w:left="567" w:firstLine="0"/>
        <w:rPr>
          <w:rFonts w:asciiTheme="minorHAnsi" w:eastAsia="Tahoma" w:hAnsiTheme="minorHAnsi" w:cstheme="minorHAnsi"/>
        </w:rPr>
      </w:pPr>
      <w:r w:rsidRPr="00EB4B6F">
        <w:rPr>
          <w:rFonts w:asciiTheme="minorHAnsi" w:eastAsia="Tahoma" w:hAnsiTheme="minorHAnsi" w:cstheme="minorHAnsi"/>
        </w:rPr>
        <w:t>Za zahájení plnění je považován den předání a převzetí staveniště.</w:t>
      </w:r>
    </w:p>
    <w:p w14:paraId="0E332357" w14:textId="38B6FB6A" w:rsidR="002D73F1" w:rsidRPr="00EB4B6F" w:rsidRDefault="00D52A75" w:rsidP="002D73F1">
      <w:pPr>
        <w:numPr>
          <w:ilvl w:val="1"/>
          <w:numId w:val="25"/>
        </w:numPr>
        <w:ind w:left="567" w:hanging="567"/>
        <w:rPr>
          <w:rFonts w:asciiTheme="minorHAnsi" w:hAnsiTheme="minorHAnsi"/>
          <w:bCs/>
        </w:rPr>
      </w:pPr>
      <w:r w:rsidRPr="00EB4B6F">
        <w:rPr>
          <w:rFonts w:asciiTheme="minorHAnsi" w:hAnsiTheme="minorHAnsi" w:cstheme="minorHAnsi"/>
        </w:rPr>
        <w:t>Smluvní strany se dohodly, že provedením díla se rozumí jeho řádné dokončení a předání objednateli</w:t>
      </w:r>
      <w:r w:rsidR="00343DB0" w:rsidRPr="00EB4B6F">
        <w:rPr>
          <w:rFonts w:asciiTheme="minorHAnsi" w:hAnsiTheme="minorHAnsi" w:cstheme="minorHAnsi"/>
        </w:rPr>
        <w:t xml:space="preserve"> bez vad a nedodělků</w:t>
      </w:r>
      <w:r w:rsidRPr="00EB4B6F">
        <w:rPr>
          <w:rFonts w:asciiTheme="minorHAnsi" w:hAnsiTheme="minorHAnsi" w:cstheme="minorHAnsi"/>
        </w:rPr>
        <w:t>. Řádným</w:t>
      </w:r>
      <w:r w:rsidRPr="00EB4B6F">
        <w:rPr>
          <w:rFonts w:asciiTheme="minorHAnsi" w:hAnsiTheme="minorHAnsi"/>
        </w:rPr>
        <w:t xml:space="preserve"> dokončením díla se rozumí, že dílo splňuje požadavky specifikované touto smlouvou a projektovou dokumentací a je způsobilé sloužit svému účelu. </w:t>
      </w:r>
      <w:r w:rsidRPr="00EB4B6F">
        <w:rPr>
          <w:rFonts w:asciiTheme="minorHAnsi" w:hAnsiTheme="minorHAnsi"/>
          <w:b/>
        </w:rPr>
        <w:t xml:space="preserve"> </w:t>
      </w:r>
      <w:r w:rsidR="00A32839" w:rsidRPr="00EB4B6F">
        <w:rPr>
          <w:rFonts w:asciiTheme="minorHAnsi" w:hAnsiTheme="minorHAnsi"/>
          <w:bCs/>
        </w:rPr>
        <w:t xml:space="preserve">Předpokládaný termín plnění: </w:t>
      </w:r>
      <w:r w:rsidR="007923A8" w:rsidRPr="00EB4B6F">
        <w:rPr>
          <w:rFonts w:asciiTheme="minorHAnsi" w:hAnsiTheme="minorHAnsi"/>
          <w:b/>
          <w:bCs/>
        </w:rPr>
        <w:t>0</w:t>
      </w:r>
      <w:r w:rsidR="00D80962">
        <w:rPr>
          <w:rFonts w:asciiTheme="minorHAnsi" w:hAnsiTheme="minorHAnsi"/>
          <w:b/>
          <w:bCs/>
        </w:rPr>
        <w:t>6</w:t>
      </w:r>
      <w:r w:rsidR="007923A8" w:rsidRPr="00EB4B6F">
        <w:rPr>
          <w:rFonts w:asciiTheme="minorHAnsi" w:hAnsiTheme="minorHAnsi"/>
          <w:b/>
          <w:bCs/>
        </w:rPr>
        <w:t>/2026–12/2026</w:t>
      </w:r>
      <w:r w:rsidR="00A32839" w:rsidRPr="00EB4B6F">
        <w:rPr>
          <w:rFonts w:asciiTheme="minorHAnsi" w:hAnsiTheme="minorHAnsi"/>
          <w:bCs/>
        </w:rPr>
        <w:t>.</w:t>
      </w:r>
    </w:p>
    <w:p w14:paraId="622F8EA8" w14:textId="01A9B2FE" w:rsidR="002D73F1" w:rsidRPr="00EB4B6F" w:rsidRDefault="00D52A75" w:rsidP="002D73F1">
      <w:pPr>
        <w:numPr>
          <w:ilvl w:val="1"/>
          <w:numId w:val="25"/>
        </w:numPr>
        <w:ind w:left="567" w:hanging="567"/>
        <w:rPr>
          <w:rFonts w:asciiTheme="minorHAnsi" w:hAnsiTheme="minorHAnsi"/>
        </w:rPr>
      </w:pPr>
      <w:r w:rsidRPr="00EB4B6F">
        <w:rPr>
          <w:rFonts w:asciiTheme="minorHAnsi" w:hAnsiTheme="minorHAnsi"/>
        </w:rPr>
        <w:t xml:space="preserve">Místem plnění je </w:t>
      </w:r>
      <w:r w:rsidR="00343DB0" w:rsidRPr="00EB4B6F">
        <w:rPr>
          <w:rFonts w:asciiTheme="minorHAnsi" w:hAnsiTheme="minorHAnsi"/>
        </w:rPr>
        <w:t xml:space="preserve">Pardubická </w:t>
      </w:r>
      <w:r w:rsidR="002A53CF" w:rsidRPr="00EB4B6F">
        <w:rPr>
          <w:rFonts w:asciiTheme="minorHAnsi" w:hAnsiTheme="minorHAnsi" w:cs="Arial"/>
          <w:bCs/>
        </w:rPr>
        <w:t xml:space="preserve">nemocnice, </w:t>
      </w:r>
      <w:r w:rsidR="00343DB0" w:rsidRPr="00EB4B6F">
        <w:rPr>
          <w:rFonts w:asciiTheme="minorHAnsi" w:hAnsiTheme="minorHAnsi" w:cs="Arial"/>
          <w:bCs/>
        </w:rPr>
        <w:t>Kyjevská 44</w:t>
      </w:r>
      <w:r w:rsidR="002A53CF" w:rsidRPr="00EB4B6F">
        <w:rPr>
          <w:rFonts w:asciiTheme="minorHAnsi" w:hAnsiTheme="minorHAnsi" w:cs="Arial"/>
          <w:bCs/>
        </w:rPr>
        <w:t>, 5</w:t>
      </w:r>
      <w:r w:rsidR="00343DB0" w:rsidRPr="00EB4B6F">
        <w:rPr>
          <w:rFonts w:asciiTheme="minorHAnsi" w:hAnsiTheme="minorHAnsi" w:cs="Arial"/>
          <w:bCs/>
        </w:rPr>
        <w:t>32 03</w:t>
      </w:r>
      <w:r w:rsidR="002A53CF" w:rsidRPr="00EB4B6F">
        <w:rPr>
          <w:rFonts w:asciiTheme="minorHAnsi" w:hAnsiTheme="minorHAnsi" w:cs="Arial"/>
          <w:bCs/>
        </w:rPr>
        <w:t xml:space="preserve"> </w:t>
      </w:r>
      <w:r w:rsidR="00343DB0" w:rsidRPr="00EB4B6F">
        <w:rPr>
          <w:rFonts w:asciiTheme="minorHAnsi" w:hAnsiTheme="minorHAnsi" w:cs="Arial"/>
          <w:bCs/>
        </w:rPr>
        <w:t>Pardubice,</w:t>
      </w:r>
      <w:r w:rsidR="002D73F1" w:rsidRPr="00EB4B6F">
        <w:rPr>
          <w:rFonts w:asciiTheme="minorHAnsi" w:hAnsiTheme="minorHAnsi"/>
        </w:rPr>
        <w:t xml:space="preserve"> objekt </w:t>
      </w:r>
      <w:r w:rsidR="00E666FE" w:rsidRPr="00EB4B6F">
        <w:rPr>
          <w:rFonts w:asciiTheme="minorHAnsi" w:hAnsiTheme="minorHAnsi"/>
        </w:rPr>
        <w:t>č. 5, č. 6 a č. 7</w:t>
      </w:r>
      <w:r w:rsidR="00365B15" w:rsidRPr="00EB4B6F">
        <w:rPr>
          <w:rFonts w:asciiTheme="minorHAnsi" w:hAnsiTheme="minorHAnsi"/>
        </w:rPr>
        <w:t>.</w:t>
      </w:r>
    </w:p>
    <w:p w14:paraId="117B92EF" w14:textId="77777777" w:rsidR="003E4046" w:rsidRPr="00EB4B6F" w:rsidRDefault="003E4046" w:rsidP="0084606A">
      <w:pPr>
        <w:spacing w:after="3" w:line="259" w:lineRule="auto"/>
        <w:ind w:left="0" w:right="360" w:firstLine="0"/>
        <w:rPr>
          <w:rFonts w:asciiTheme="minorHAnsi" w:hAnsiTheme="minorHAnsi"/>
          <w:b/>
        </w:rPr>
      </w:pPr>
    </w:p>
    <w:p w14:paraId="79968829" w14:textId="77777777" w:rsidR="008D0E34" w:rsidRPr="00EB4B6F" w:rsidRDefault="00D52A75">
      <w:pPr>
        <w:spacing w:after="3" w:line="259" w:lineRule="auto"/>
        <w:ind w:left="365" w:right="360" w:hanging="10"/>
        <w:jc w:val="center"/>
        <w:rPr>
          <w:rFonts w:asciiTheme="minorHAnsi" w:hAnsiTheme="minorHAnsi"/>
        </w:rPr>
      </w:pPr>
      <w:r w:rsidRPr="00EB4B6F">
        <w:rPr>
          <w:rFonts w:asciiTheme="minorHAnsi" w:hAnsiTheme="minorHAnsi"/>
          <w:b/>
        </w:rPr>
        <w:t xml:space="preserve">Článek 5 </w:t>
      </w:r>
    </w:p>
    <w:p w14:paraId="58C2D959" w14:textId="734DBE62" w:rsidR="008D0E34" w:rsidRPr="00EB4B6F" w:rsidRDefault="002C0912" w:rsidP="0084606A">
      <w:pPr>
        <w:spacing w:after="120" w:line="259" w:lineRule="auto"/>
        <w:ind w:left="368" w:right="363" w:hanging="11"/>
        <w:jc w:val="center"/>
        <w:rPr>
          <w:rFonts w:asciiTheme="minorHAnsi" w:hAnsiTheme="minorHAnsi"/>
        </w:rPr>
      </w:pPr>
      <w:r w:rsidRPr="00EB4B6F">
        <w:rPr>
          <w:rFonts w:asciiTheme="minorHAnsi" w:hAnsiTheme="minorHAnsi"/>
          <w:b/>
        </w:rPr>
        <w:t>Koordinátor BOZP, t</w:t>
      </w:r>
      <w:r w:rsidR="00D52A75" w:rsidRPr="00EB4B6F">
        <w:rPr>
          <w:rFonts w:asciiTheme="minorHAnsi" w:hAnsiTheme="minorHAnsi"/>
          <w:b/>
        </w:rPr>
        <w:t xml:space="preserve">echnický </w:t>
      </w:r>
      <w:r w:rsidR="00A15AFB" w:rsidRPr="00EB4B6F">
        <w:rPr>
          <w:rFonts w:asciiTheme="minorHAnsi" w:hAnsiTheme="minorHAnsi"/>
          <w:b/>
        </w:rPr>
        <w:t>a autorský dozor</w:t>
      </w:r>
      <w:r w:rsidR="00D52A75" w:rsidRPr="00EB4B6F">
        <w:rPr>
          <w:rFonts w:asciiTheme="minorHAnsi" w:hAnsiTheme="minorHAnsi"/>
          <w:b/>
        </w:rPr>
        <w:t xml:space="preserve"> </w:t>
      </w:r>
    </w:p>
    <w:p w14:paraId="4619077E" w14:textId="06786981" w:rsidR="008D0E34" w:rsidRPr="00EB4B6F" w:rsidRDefault="00D52A75" w:rsidP="00CF228D">
      <w:pPr>
        <w:numPr>
          <w:ilvl w:val="1"/>
          <w:numId w:val="57"/>
        </w:numPr>
        <w:ind w:left="567" w:hanging="567"/>
        <w:rPr>
          <w:rFonts w:asciiTheme="minorHAnsi" w:hAnsiTheme="minorHAnsi"/>
        </w:rPr>
      </w:pPr>
      <w:r w:rsidRPr="00EB4B6F">
        <w:rPr>
          <w:rFonts w:asciiTheme="minorHAnsi" w:hAnsiTheme="minorHAnsi"/>
        </w:rPr>
        <w:t>Objednatel je oprávněn kontrolovat</w:t>
      </w:r>
      <w:r w:rsidR="002C0912" w:rsidRPr="00EB4B6F">
        <w:rPr>
          <w:rFonts w:asciiTheme="minorHAnsi" w:hAnsiTheme="minorHAnsi"/>
        </w:rPr>
        <w:t xml:space="preserve"> výkon, způsob a</w:t>
      </w:r>
      <w:r w:rsidRPr="00EB4B6F">
        <w:rPr>
          <w:rFonts w:asciiTheme="minorHAnsi" w:hAnsiTheme="minorHAnsi"/>
        </w:rPr>
        <w:t xml:space="preserve"> postup realizace a kvalitu prováděného díla, a to prostřednictvím </w:t>
      </w:r>
      <w:r w:rsidR="002C0912" w:rsidRPr="00EB4B6F">
        <w:rPr>
          <w:rFonts w:asciiTheme="minorHAnsi" w:hAnsiTheme="minorHAnsi"/>
        </w:rPr>
        <w:t xml:space="preserve">koordinátora BOZP, </w:t>
      </w:r>
      <w:r w:rsidRPr="00EB4B6F">
        <w:rPr>
          <w:rFonts w:asciiTheme="minorHAnsi" w:hAnsiTheme="minorHAnsi"/>
        </w:rPr>
        <w:t xml:space="preserve">technického dozoru objednatele </w:t>
      </w:r>
      <w:r w:rsidR="00BB5F43" w:rsidRPr="00EB4B6F">
        <w:rPr>
          <w:rFonts w:asciiTheme="minorHAnsi" w:hAnsiTheme="minorHAnsi"/>
        </w:rPr>
        <w:t>a autorského dozoru</w:t>
      </w:r>
      <w:r w:rsidRPr="00EB4B6F">
        <w:rPr>
          <w:rFonts w:asciiTheme="minorHAnsi" w:hAnsiTheme="minorHAnsi"/>
        </w:rPr>
        <w:t xml:space="preserve">. </w:t>
      </w:r>
      <w:r w:rsidR="002C0912" w:rsidRPr="00EB4B6F">
        <w:rPr>
          <w:rFonts w:asciiTheme="minorHAnsi" w:hAnsiTheme="minorHAnsi"/>
        </w:rPr>
        <w:t xml:space="preserve">Koordinátor BOZP </w:t>
      </w:r>
      <w:r w:rsidR="003D16CC" w:rsidRPr="00EB4B6F">
        <w:rPr>
          <w:rFonts w:asciiTheme="minorHAnsi" w:hAnsiTheme="minorHAnsi"/>
        </w:rPr>
        <w:t>zajišťuje koordinaci opatření k ochraně bezpečnosti a zdraví při práci mezi jednotlivými zhotoviteli, sleduje dodržování plánu BOZP a upozorňuje na zjištěné nedostatky a rizika</w:t>
      </w:r>
      <w:r w:rsidR="002C0912" w:rsidRPr="00EB4B6F">
        <w:rPr>
          <w:rFonts w:asciiTheme="minorHAnsi" w:hAnsiTheme="minorHAnsi"/>
        </w:rPr>
        <w:t xml:space="preserve">. </w:t>
      </w:r>
      <w:r w:rsidRPr="00EB4B6F">
        <w:rPr>
          <w:rFonts w:asciiTheme="minorHAnsi" w:hAnsiTheme="minorHAnsi"/>
        </w:rPr>
        <w:t>Technický</w:t>
      </w:r>
      <w:r w:rsidR="003C431C" w:rsidRPr="00EB4B6F">
        <w:rPr>
          <w:rFonts w:asciiTheme="minorHAnsi" w:hAnsiTheme="minorHAnsi"/>
        </w:rPr>
        <w:t xml:space="preserve"> a autorský </w:t>
      </w:r>
      <w:r w:rsidRPr="00EB4B6F">
        <w:rPr>
          <w:rFonts w:asciiTheme="minorHAnsi" w:hAnsiTheme="minorHAnsi"/>
        </w:rPr>
        <w:t>dozor sleduje zejména, zda je dílo prováděno v souladu s touto smlouvou, projektovou dokumentací, příslušnými platnými předpisy a ČSN, časovým harmonogramem provádění díla</w:t>
      </w:r>
      <w:r w:rsidR="003C431C" w:rsidRPr="00EB4B6F">
        <w:rPr>
          <w:rFonts w:asciiTheme="minorHAnsi" w:hAnsiTheme="minorHAnsi"/>
        </w:rPr>
        <w:t xml:space="preserve">, </w:t>
      </w:r>
      <w:r w:rsidRPr="00EB4B6F">
        <w:rPr>
          <w:rFonts w:asciiTheme="minorHAnsi" w:hAnsiTheme="minorHAnsi"/>
        </w:rPr>
        <w:t>správními akty orgánů veřejné moci a správy</w:t>
      </w:r>
      <w:r w:rsidR="003C431C" w:rsidRPr="00EB4B6F">
        <w:rPr>
          <w:rFonts w:asciiTheme="minorHAnsi" w:hAnsiTheme="minorHAnsi"/>
        </w:rPr>
        <w:t xml:space="preserve"> a v souladu s požadavky dodavatele zdravotnických technologií</w:t>
      </w:r>
      <w:r w:rsidRPr="00EB4B6F">
        <w:rPr>
          <w:rFonts w:asciiTheme="minorHAnsi" w:hAnsiTheme="minorHAnsi"/>
        </w:rPr>
        <w:t xml:space="preserve">. Na zjištěné nedostatky a vady upozorňuje technický dozor zhotovitele zápisem do stavebního deníku. Zhotovitel je povinen </w:t>
      </w:r>
      <w:r w:rsidR="00985BAF" w:rsidRPr="00EB4B6F">
        <w:rPr>
          <w:rFonts w:asciiTheme="minorHAnsi" w:hAnsiTheme="minorHAnsi"/>
        </w:rPr>
        <w:t>tyto</w:t>
      </w:r>
      <w:r w:rsidRPr="00EB4B6F">
        <w:rPr>
          <w:rFonts w:asciiTheme="minorHAnsi" w:hAnsiTheme="minorHAnsi"/>
        </w:rPr>
        <w:t xml:space="preserve"> zjištěné nedostatky a vady v přiměřené lhůtě odstranit. </w:t>
      </w:r>
      <w:r w:rsidRPr="00EB4B6F">
        <w:rPr>
          <w:rFonts w:asciiTheme="minorHAnsi" w:hAnsiTheme="minorHAnsi"/>
        </w:rPr>
        <w:lastRenderedPageBreak/>
        <w:t>Technický dozor je oprávněn si přizvat</w:t>
      </w:r>
      <w:r w:rsidR="00430ECF" w:rsidRPr="00EB4B6F">
        <w:rPr>
          <w:rFonts w:asciiTheme="minorHAnsi" w:hAnsiTheme="minorHAnsi"/>
        </w:rPr>
        <w:t xml:space="preserve"> </w:t>
      </w:r>
      <w:r w:rsidRPr="00EB4B6F">
        <w:rPr>
          <w:rFonts w:asciiTheme="minorHAnsi" w:hAnsiTheme="minorHAnsi"/>
        </w:rPr>
        <w:t xml:space="preserve">k provedení kontroly třetí odborně způsobilé osoby. Zhotovitel je povinen zabezpečit účast svých pracovníků při provádění kontroly. </w:t>
      </w:r>
    </w:p>
    <w:p w14:paraId="2DC669DC" w14:textId="7DE7D92F" w:rsidR="00985BAF" w:rsidRPr="00EB4B6F" w:rsidRDefault="00717F46" w:rsidP="00985BAF">
      <w:pPr>
        <w:numPr>
          <w:ilvl w:val="1"/>
          <w:numId w:val="57"/>
        </w:numPr>
        <w:ind w:left="567" w:hanging="567"/>
        <w:rPr>
          <w:rFonts w:asciiTheme="minorHAnsi" w:hAnsiTheme="minorHAnsi"/>
        </w:rPr>
      </w:pPr>
      <w:r w:rsidRPr="00EB4B6F">
        <w:rPr>
          <w:rFonts w:asciiTheme="minorHAnsi" w:hAnsiTheme="minorHAnsi"/>
        </w:rPr>
        <w:t>Koordinátor BOZP je oprávněn při bezprostředním ohrožení života nebo zdraví navrhnout okamžité přerušení prací v dotčeném rozsahu</w:t>
      </w:r>
      <w:r w:rsidR="00A2502E" w:rsidRPr="00EB4B6F">
        <w:rPr>
          <w:rFonts w:asciiTheme="minorHAnsi" w:hAnsiTheme="minorHAnsi"/>
        </w:rPr>
        <w:t xml:space="preserve">, případně </w:t>
      </w:r>
      <w:r w:rsidR="00FE7300" w:rsidRPr="00EB4B6F">
        <w:rPr>
          <w:rFonts w:asciiTheme="minorHAnsi" w:hAnsiTheme="minorHAnsi"/>
        </w:rPr>
        <w:t>může ze stavby vykázat dělníka, který porušil pravidla bezpečnosti práce.</w:t>
      </w:r>
      <w:r w:rsidRPr="00EB4B6F">
        <w:rPr>
          <w:rFonts w:asciiTheme="minorHAnsi" w:hAnsiTheme="minorHAnsi"/>
        </w:rPr>
        <w:t xml:space="preserve"> Náklady vzniklé z důvodu porušení BOZP nese zhotovitel.</w:t>
      </w:r>
      <w:r w:rsidR="00985BAF" w:rsidRPr="00EB4B6F">
        <w:rPr>
          <w:rFonts w:asciiTheme="minorHAnsi" w:hAnsiTheme="minorHAnsi"/>
        </w:rPr>
        <w:t xml:space="preserve"> Zhotovitel je povinen poskytovat koordinátorovi BOZP potřebnou součinnost, respektovat jeho pokyny v oblasti bezpečnosti práce, předkládat požadovanou dokumentaci (školení, oprávnění, technologické postupy, hodnocení rizik apod.) a zajistit účast svých odpovědných osob na koordinačních jednáních, je-li to požadováno.</w:t>
      </w:r>
    </w:p>
    <w:p w14:paraId="5CA7E871" w14:textId="060F8058" w:rsidR="0008089D" w:rsidRPr="00EB4B6F" w:rsidRDefault="00985BAF" w:rsidP="0008089D">
      <w:pPr>
        <w:numPr>
          <w:ilvl w:val="1"/>
          <w:numId w:val="57"/>
        </w:numPr>
        <w:ind w:left="567" w:hanging="567"/>
        <w:rPr>
          <w:rFonts w:asciiTheme="minorHAnsi" w:hAnsiTheme="minorHAnsi"/>
        </w:rPr>
      </w:pPr>
      <w:r w:rsidRPr="00EB4B6F">
        <w:rPr>
          <w:rFonts w:asciiTheme="minorHAnsi" w:hAnsiTheme="minorHAnsi"/>
        </w:rPr>
        <w:t>Na zjištěné nedostatky a vady upozorňuje koordinátor BOZP objednatele a zhotovitele samostatným zápisem. Zhotovitel je povinen tyto zjištěné nedostatky a vady v přiměřené lhůtě odstranit.</w:t>
      </w:r>
      <w:r w:rsidR="00BB2B60" w:rsidRPr="00EB4B6F">
        <w:rPr>
          <w:rFonts w:asciiTheme="minorHAnsi" w:hAnsiTheme="minorHAnsi"/>
        </w:rPr>
        <w:t xml:space="preserve"> V případě porušení povinností v oblasti BOZP je objednatel oprávněn uplatnit smluvní pokutu. Před uložením smluvní pokuty bude zhotovitel na porušení prokazatelně upozorněn.</w:t>
      </w:r>
    </w:p>
    <w:p w14:paraId="60354E2F" w14:textId="63A56F33" w:rsidR="00717F46" w:rsidRPr="00EB4B6F" w:rsidRDefault="00985BAF" w:rsidP="0008089D">
      <w:pPr>
        <w:numPr>
          <w:ilvl w:val="1"/>
          <w:numId w:val="57"/>
        </w:numPr>
        <w:ind w:left="567" w:hanging="567"/>
        <w:rPr>
          <w:rFonts w:asciiTheme="minorHAnsi" w:hAnsiTheme="minorHAnsi"/>
        </w:rPr>
      </w:pPr>
      <w:r w:rsidRPr="00EB4B6F">
        <w:rPr>
          <w:rFonts w:asciiTheme="minorHAnsi" w:hAnsiTheme="minorHAnsi"/>
        </w:rPr>
        <w:t>Ustanovením koordinátora BOZP není dotčena odpovědnost zhotovitele za dodržování právních předpisů BOZP a za bezpečnost jeho zaměstnanců a poddodavatelů.</w:t>
      </w:r>
    </w:p>
    <w:p w14:paraId="494156A6" w14:textId="39A73F54" w:rsidR="008D0E34" w:rsidRPr="004C1DD1" w:rsidRDefault="00D52A75" w:rsidP="00CF228D">
      <w:pPr>
        <w:numPr>
          <w:ilvl w:val="1"/>
          <w:numId w:val="57"/>
        </w:numPr>
        <w:ind w:left="567" w:hanging="567"/>
        <w:rPr>
          <w:rFonts w:asciiTheme="minorHAnsi" w:hAnsiTheme="minorHAnsi"/>
        </w:rPr>
      </w:pPr>
      <w:r w:rsidRPr="004C1DD1">
        <w:rPr>
          <w:rFonts w:asciiTheme="minorHAnsi" w:hAnsiTheme="minorHAnsi"/>
        </w:rPr>
        <w:t>Technický dozor</w:t>
      </w:r>
      <w:r w:rsidR="009224DC" w:rsidRPr="004C1DD1">
        <w:rPr>
          <w:rFonts w:asciiTheme="minorHAnsi" w:hAnsiTheme="minorHAnsi"/>
        </w:rPr>
        <w:t xml:space="preserve"> nebo autorský dozor</w:t>
      </w:r>
      <w:r w:rsidRPr="004C1DD1">
        <w:rPr>
          <w:rFonts w:asciiTheme="minorHAnsi" w:hAnsiTheme="minorHAnsi"/>
        </w:rPr>
        <w:t xml:space="preserve">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 </w:t>
      </w:r>
    </w:p>
    <w:p w14:paraId="59D32139" w14:textId="2CEA132D" w:rsidR="00FD204C" w:rsidRPr="00F42003" w:rsidRDefault="00FD204C" w:rsidP="00CF228D">
      <w:pPr>
        <w:numPr>
          <w:ilvl w:val="1"/>
          <w:numId w:val="57"/>
        </w:numPr>
        <w:ind w:left="567" w:hanging="567"/>
        <w:rPr>
          <w:rFonts w:asciiTheme="minorHAnsi" w:hAnsiTheme="minorHAnsi"/>
        </w:rPr>
      </w:pPr>
      <w:r w:rsidRPr="00F42003">
        <w:rPr>
          <w:rFonts w:asciiTheme="minorHAnsi" w:hAnsiTheme="minorHAnsi"/>
        </w:rPr>
        <w:t xml:space="preserve">Před zakrytím prací a konstrukcí, kde nebude možno dodatečně zjistit jejich rozsah a kvalitu, je zástupce zhotovitele povinen </w:t>
      </w:r>
      <w:r w:rsidR="00843C15" w:rsidRPr="00F42003">
        <w:rPr>
          <w:rFonts w:asciiTheme="minorHAnsi" w:hAnsiTheme="minorHAnsi"/>
        </w:rPr>
        <w:t>2</w:t>
      </w:r>
      <w:r w:rsidRPr="00F42003">
        <w:rPr>
          <w:rFonts w:asciiTheme="minorHAnsi" w:hAnsiTheme="minorHAnsi"/>
        </w:rPr>
        <w:t xml:space="preserve"> pracovních dnů předem prokazatelně vyzvat technický dozor k provedení kontroly, pokud u jednotlivých stavebních objektů</w:t>
      </w:r>
      <w:r w:rsidR="00843C15" w:rsidRPr="00F42003">
        <w:rPr>
          <w:rFonts w:asciiTheme="minorHAnsi" w:hAnsiTheme="minorHAnsi"/>
        </w:rPr>
        <w:t xml:space="preserve"> (každého dílčího plnění díla)</w:t>
      </w:r>
      <w:r w:rsidRPr="00F42003">
        <w:rPr>
          <w:rFonts w:asciiTheme="minorHAnsi" w:hAnsiTheme="minorHAnsi"/>
        </w:rPr>
        <w:t xml:space="preserve"> nebude dohodnuto s objednatelem jinak. Jestliže se technický dozor nedostaví a neprovede kontrolu těchto prací, bude zhotovitel pokračovat v pracích a tato skutečnost se uvede záznamem ve stavebním deníku. Jestliže objednatel bude dodatečně požadovat odkrytí těchto prací, je zhotovitel povinen toto odkrytí provést na náklady objednatele. V případě, že se při dodatečné kontrole zjistí, že práce nebyly řádně provedeny, hradí náklady zhotovitel. Zhotovitel hradí vynaložené náklady i v případě, kdy nevyzve objednatele k převzetí zakrývaných prací v uvedené lhůtě a objednatel si vyžádá jejich odkrytí a zjistí, že byly provedeny řádně. Zhotovitel se rovněž zavazuje informovat technický dozor o veškerých prováděných zkouškách a měřeních ověřujících řádné provedení díla dle platných předpisů a ČSN a přizvat k nim technický dozor minimálně </w:t>
      </w:r>
      <w:r w:rsidR="002F6114" w:rsidRPr="00F42003">
        <w:rPr>
          <w:rFonts w:asciiTheme="minorHAnsi" w:hAnsiTheme="minorHAnsi"/>
        </w:rPr>
        <w:t>2</w:t>
      </w:r>
      <w:r w:rsidRPr="00F42003">
        <w:rPr>
          <w:rFonts w:asciiTheme="minorHAnsi" w:hAnsiTheme="minorHAnsi"/>
        </w:rPr>
        <w:t xml:space="preserve"> pracovní dny předem. Zhotovitel seznámí technický dozor písemně s jejich výsledky. Objednatel si vyhrazuje právo k výsledkům zkoušek se vyjádřit a v případě pochybností o jejich průkaznosti může nařídit jejich opakování. Technický dozor má právo požadovat kdykoliv během provádění díla provedení jakýchkoli dalších zkoušek včetně zkoušek materiálů a jiných movitých věcí a předložení písemné dokumentace tak, aby mohly být kvalitativní požadavky jednoznačně prověřeny.  </w:t>
      </w:r>
    </w:p>
    <w:p w14:paraId="4D68B003" w14:textId="1B63BA43" w:rsidR="004211F3" w:rsidRPr="004C1DD1" w:rsidRDefault="004211F3" w:rsidP="00CF228D">
      <w:pPr>
        <w:numPr>
          <w:ilvl w:val="1"/>
          <w:numId w:val="57"/>
        </w:numPr>
        <w:ind w:left="567" w:hanging="567"/>
        <w:rPr>
          <w:rFonts w:asciiTheme="minorHAnsi" w:hAnsiTheme="minorHAnsi"/>
        </w:rPr>
      </w:pPr>
      <w:r w:rsidRPr="004C1DD1">
        <w:rPr>
          <w:rFonts w:asciiTheme="minorHAnsi" w:hAnsiTheme="minorHAnsi"/>
        </w:rPr>
        <w:t xml:space="preserve">Objednatel je oprávněn organizovat kontrolní dny a zhotovitel se zavazuje těchto kontrolních dnů účastnit. Z každého kontrolního dne bude pořízen zápis, který bude obsahovat zejména den a místo konání, seznam účastníků, projednávané záležitosti a přijaté závěry a podpisy účastníků. Zápis z kontrolního dne bude rozeslán všem zúčastněným. Kontrolní dny budou probíhat minimálně 2 x v době trvání stavebních úprav příslušného stavebního objektu, v případě potřeby častěji. O skutečnosti, že proběhl kontrolní den, bude proveden zápis do stavebního deníku. </w:t>
      </w:r>
    </w:p>
    <w:p w14:paraId="3A48994F" w14:textId="4CC09D23" w:rsidR="008D0E34" w:rsidRDefault="008D0E34">
      <w:pPr>
        <w:spacing w:after="0" w:line="259" w:lineRule="auto"/>
        <w:ind w:left="0" w:firstLine="0"/>
        <w:jc w:val="left"/>
        <w:rPr>
          <w:rFonts w:asciiTheme="minorHAnsi" w:hAnsiTheme="minorHAnsi"/>
        </w:rPr>
      </w:pPr>
    </w:p>
    <w:p w14:paraId="1459180A" w14:textId="77777777" w:rsidR="003E4046" w:rsidRPr="004C1DD1" w:rsidRDefault="003E4046">
      <w:pPr>
        <w:spacing w:after="0" w:line="259" w:lineRule="auto"/>
        <w:ind w:left="0" w:firstLine="0"/>
        <w:jc w:val="left"/>
        <w:rPr>
          <w:rFonts w:asciiTheme="minorHAnsi" w:hAnsiTheme="minorHAnsi"/>
        </w:rPr>
      </w:pPr>
    </w:p>
    <w:p w14:paraId="0E2E4C83" w14:textId="77777777"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 xml:space="preserve">Článek 6 </w:t>
      </w:r>
    </w:p>
    <w:p w14:paraId="450A800F" w14:textId="3FF0D599" w:rsidR="008D0E34" w:rsidRPr="004C1DD1" w:rsidRDefault="00D52A75" w:rsidP="0084606A">
      <w:pPr>
        <w:spacing w:after="120" w:line="259" w:lineRule="auto"/>
        <w:ind w:left="368" w:right="363" w:hanging="11"/>
        <w:jc w:val="center"/>
        <w:rPr>
          <w:rFonts w:asciiTheme="minorHAnsi" w:hAnsiTheme="minorHAnsi"/>
        </w:rPr>
      </w:pPr>
      <w:r w:rsidRPr="004C1DD1">
        <w:rPr>
          <w:rFonts w:asciiTheme="minorHAnsi" w:hAnsiTheme="minorHAnsi"/>
          <w:b/>
        </w:rPr>
        <w:t xml:space="preserve">Podmínky provádění díla </w:t>
      </w:r>
    </w:p>
    <w:p w14:paraId="3EDF8A27"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se zavazuje, že dílo provede svým jménem a na vlastní zodpovědnost.  </w:t>
      </w:r>
    </w:p>
    <w:p w14:paraId="20C3D7AE" w14:textId="27897C5E"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Objednatel předá zhotoviteli při předání staveniště projektovou dokumentaci</w:t>
      </w:r>
      <w:r w:rsidR="00F42003">
        <w:rPr>
          <w:rFonts w:asciiTheme="minorHAnsi" w:hAnsiTheme="minorHAnsi"/>
        </w:rPr>
        <w:t xml:space="preserve"> pro provádění stavby</w:t>
      </w:r>
      <w:r w:rsidRPr="004C1DD1">
        <w:rPr>
          <w:rFonts w:asciiTheme="minorHAnsi" w:hAnsiTheme="minorHAnsi"/>
        </w:rPr>
        <w:t xml:space="preserve">.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w:t>
      </w:r>
      <w:r w:rsidRPr="004C1DD1">
        <w:rPr>
          <w:rFonts w:asciiTheme="minorHAnsi" w:hAnsiTheme="minorHAnsi"/>
        </w:rPr>
        <w:lastRenderedPageBreak/>
        <w:t>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Vyžaduje-li to zákon</w:t>
      </w:r>
      <w:r w:rsidR="00A73CF2" w:rsidRPr="004C1DD1">
        <w:rPr>
          <w:rFonts w:asciiTheme="minorHAnsi" w:hAnsiTheme="minorHAnsi"/>
        </w:rPr>
        <w:t xml:space="preserve"> </w:t>
      </w:r>
      <w:r w:rsidRPr="004C1DD1">
        <w:rPr>
          <w:rFonts w:asciiTheme="minorHAnsi" w:hAnsiTheme="minorHAnsi"/>
        </w:rPr>
        <w:t xml:space="preserve">č. 309/2006 Sb., o zajištění dalších podmínek bezpečnosti a ochrany zdraví při práci, </w:t>
      </w:r>
      <w:r w:rsidR="00B87833" w:rsidRPr="004C1DD1">
        <w:rPr>
          <w:rFonts w:asciiTheme="minorHAnsi" w:hAnsiTheme="minorHAnsi"/>
        </w:rPr>
        <w:t>ve znění pozdějších předpisů</w:t>
      </w:r>
      <w:r w:rsidR="005C1D52" w:rsidRPr="004C1DD1">
        <w:rPr>
          <w:rFonts w:asciiTheme="minorHAnsi" w:hAnsiTheme="minorHAnsi"/>
        </w:rPr>
        <w:t>,</w:t>
      </w:r>
      <w:r w:rsidRPr="004C1DD1">
        <w:rPr>
          <w:rFonts w:asciiTheme="minorHAnsi" w:hAnsiTheme="minorHAnsi"/>
        </w:rPr>
        <w:t xml:space="preserve"> předá objednatel zhotoviteli také oznámení o zahájení prací zaslané oblastnímu inspektorátu práce, které je zhotovitel povinen vyvěsit na viditelném místě u vstupu na staveniště a ponechat jej tam až do dokončení stavby. Pokud to vyplývá ze zvláštních právních předpisů, jmenuje objednatel koordinátora bezpečnosti práce na staveništi. </w:t>
      </w:r>
    </w:p>
    <w:p w14:paraId="7613C115" w14:textId="3D3F7428"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je povinen respektovat </w:t>
      </w:r>
      <w:r w:rsidR="0065578F" w:rsidRPr="004C1DD1">
        <w:rPr>
          <w:rFonts w:asciiTheme="minorHAnsi" w:hAnsiTheme="minorHAnsi"/>
        </w:rPr>
        <w:t>o</w:t>
      </w:r>
      <w:r w:rsidRPr="004C1DD1">
        <w:rPr>
          <w:rFonts w:asciiTheme="minorHAnsi" w:hAnsiTheme="minorHAnsi"/>
        </w:rPr>
        <w:t>bjednatelem určené přípojky elektřiny a vody</w:t>
      </w:r>
      <w:r w:rsidR="00F41A98" w:rsidRPr="004C1DD1">
        <w:rPr>
          <w:rFonts w:asciiTheme="minorHAnsi" w:hAnsiTheme="minorHAnsi"/>
        </w:rPr>
        <w:t>.</w:t>
      </w:r>
    </w:p>
    <w:p w14:paraId="6EE34992" w14:textId="601077DE"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Zhotovitel se zavazuje zabezpečit přístup a příjezd k</w:t>
      </w:r>
      <w:r w:rsidR="00F42003">
        <w:rPr>
          <w:rFonts w:asciiTheme="minorHAnsi" w:hAnsiTheme="minorHAnsi"/>
        </w:rPr>
        <w:t>e staveništi</w:t>
      </w:r>
      <w:r w:rsidRPr="004C1DD1">
        <w:rPr>
          <w:rFonts w:asciiTheme="minorHAnsi" w:hAnsiTheme="minorHAnsi"/>
        </w:rPr>
        <w:t xml:space="preserve">. </w:t>
      </w:r>
    </w:p>
    <w:p w14:paraId="31EBB9B7" w14:textId="69852E05" w:rsidR="00644DDD" w:rsidRPr="000E5FBC" w:rsidRDefault="00D52A75" w:rsidP="00CF228D">
      <w:pPr>
        <w:numPr>
          <w:ilvl w:val="1"/>
          <w:numId w:val="14"/>
        </w:numPr>
        <w:ind w:left="567" w:hanging="567"/>
        <w:rPr>
          <w:rFonts w:asciiTheme="minorHAnsi" w:hAnsiTheme="minorHAnsi"/>
        </w:rPr>
      </w:pPr>
      <w:r w:rsidRPr="000E5FBC">
        <w:rPr>
          <w:rFonts w:asciiTheme="minorHAnsi" w:hAnsiTheme="minorHAnsi"/>
        </w:rPr>
        <w:t>Stavba bude realizována za plného a neomezeného provozu nemocnice, výstavba nesmí ovlivnit je</w:t>
      </w:r>
      <w:r w:rsidR="00840E64" w:rsidRPr="000E5FBC">
        <w:rPr>
          <w:rFonts w:asciiTheme="minorHAnsi" w:hAnsiTheme="minorHAnsi"/>
        </w:rPr>
        <w:t>jí</w:t>
      </w:r>
      <w:r w:rsidRPr="000E5FBC">
        <w:rPr>
          <w:rFonts w:asciiTheme="minorHAnsi" w:hAnsiTheme="minorHAnsi"/>
        </w:rPr>
        <w:t xml:space="preserve"> provoz a průjezdnost uvnitř areálu</w:t>
      </w:r>
      <w:r w:rsidR="0009033D">
        <w:rPr>
          <w:rFonts w:asciiTheme="minorHAnsi" w:hAnsiTheme="minorHAnsi"/>
        </w:rPr>
        <w:t>,</w:t>
      </w:r>
      <w:r w:rsidRPr="000E5FBC">
        <w:rPr>
          <w:rFonts w:asciiTheme="minorHAnsi" w:hAnsiTheme="minorHAnsi"/>
        </w:rPr>
        <w:t xml:space="preserve"> a naopak musí respektovat provozní specifika nemocnice</w:t>
      </w:r>
      <w:r w:rsidR="008D09D8" w:rsidRPr="000E5FBC">
        <w:rPr>
          <w:rFonts w:asciiTheme="minorHAnsi" w:hAnsiTheme="minorHAnsi"/>
        </w:rPr>
        <w:t xml:space="preserve"> a příslušného stavebního objektu</w:t>
      </w:r>
      <w:r w:rsidRPr="000E5FBC">
        <w:rPr>
          <w:rFonts w:asciiTheme="minorHAnsi" w:hAnsiTheme="minorHAnsi"/>
        </w:rPr>
        <w:t>.</w:t>
      </w:r>
      <w:r w:rsidRPr="000E5FBC">
        <w:rPr>
          <w:rFonts w:asciiTheme="minorHAnsi" w:hAnsiTheme="minorHAnsi"/>
          <w:b/>
        </w:rPr>
        <w:t xml:space="preserve"> </w:t>
      </w:r>
      <w:r w:rsidR="00330992" w:rsidRPr="000E5FBC">
        <w:rPr>
          <w:rFonts w:asciiTheme="minorHAnsi" w:hAnsiTheme="minorHAnsi"/>
        </w:rPr>
        <w:t>Nezbytné odstávky souvisejících napojených zařízení a objektů (pokud to bude nezbytné) budou řešeny po dohodě s objednatelem v dostatečném předstihu</w:t>
      </w:r>
      <w:r w:rsidR="009E710D">
        <w:rPr>
          <w:rFonts w:asciiTheme="minorHAnsi" w:hAnsiTheme="minorHAnsi"/>
        </w:rPr>
        <w:t>,</w:t>
      </w:r>
      <w:r w:rsidR="00330992" w:rsidRPr="000E5FBC">
        <w:rPr>
          <w:rFonts w:asciiTheme="minorHAnsi" w:hAnsiTheme="minorHAnsi"/>
        </w:rPr>
        <w:t xml:space="preserve"> a to v termínech pracovního volna, svátků nebo v nočních hodinách tak, aby nedošlo k přerušení poskytovan</w:t>
      </w:r>
      <w:r w:rsidR="008D09D8" w:rsidRPr="000E5FBC">
        <w:rPr>
          <w:rFonts w:asciiTheme="minorHAnsi" w:hAnsiTheme="minorHAnsi"/>
        </w:rPr>
        <w:t>í</w:t>
      </w:r>
      <w:r w:rsidR="00330992" w:rsidRPr="000E5FBC">
        <w:rPr>
          <w:rFonts w:asciiTheme="minorHAnsi" w:hAnsiTheme="minorHAnsi"/>
        </w:rPr>
        <w:t xml:space="preserve"> zdravotní péče v místech plnění.</w:t>
      </w:r>
    </w:p>
    <w:p w14:paraId="4D371B8A" w14:textId="60B48C74" w:rsidR="00467C9C" w:rsidRPr="004C1DD1" w:rsidRDefault="00467C9C" w:rsidP="00CF228D">
      <w:pPr>
        <w:numPr>
          <w:ilvl w:val="1"/>
          <w:numId w:val="14"/>
        </w:numPr>
        <w:ind w:left="567" w:hanging="567"/>
        <w:rPr>
          <w:rFonts w:asciiTheme="minorHAnsi" w:hAnsiTheme="minorHAnsi"/>
        </w:rPr>
      </w:pPr>
      <w:r w:rsidRPr="007E7065">
        <w:rPr>
          <w:rFonts w:asciiTheme="minorHAnsi" w:hAnsiTheme="minorHAnsi"/>
        </w:rPr>
        <w:t xml:space="preserve">Zhotovitel je povinen po celou dobu výstavby dodržovat na převzatém staveništi-pracovišti a na přístupových komunikacích čistotu a pořádek. </w:t>
      </w:r>
      <w:r w:rsidRPr="004C1DD1">
        <w:rPr>
          <w:rFonts w:asciiTheme="minorHAnsi" w:hAnsiTheme="minorHAnsi"/>
        </w:rPr>
        <w:t>Přístupové komunikace musí zůstat trvale průjezdné (popř. průchodné), v případě jejich poškození uvede zhotovitel tyto komunikace do původního stavu před poškozením. Zhotovitel se zavazuje minimalizovat prašnost, hluk, vibrace atp. s prováděním díla související, a to realizací opatření, které tyto negativní jevy snižují</w:t>
      </w:r>
      <w:r w:rsidR="002219D2" w:rsidRPr="004C1DD1">
        <w:rPr>
          <w:rFonts w:asciiTheme="minorHAnsi" w:hAnsiTheme="minorHAnsi"/>
        </w:rPr>
        <w:t>.</w:t>
      </w:r>
      <w:r w:rsidRPr="004C1DD1">
        <w:rPr>
          <w:rFonts w:asciiTheme="minorHAnsi" w:hAnsiTheme="minorHAnsi"/>
        </w:rPr>
        <w:t xml:space="preserve"> Zhotovitel bere na vědomí a souhlasí s tím, že ponese případné náklady na úklid komunikací a v případě znečištění komunikací zajistí neprodleně jejich úklid. </w:t>
      </w:r>
    </w:p>
    <w:p w14:paraId="00084CB8" w14:textId="0C2EA546" w:rsidR="00467C9C" w:rsidRPr="004C1DD1" w:rsidRDefault="00467C9C" w:rsidP="00CF228D">
      <w:pPr>
        <w:numPr>
          <w:ilvl w:val="1"/>
          <w:numId w:val="14"/>
        </w:numPr>
        <w:ind w:left="567" w:hanging="567"/>
        <w:rPr>
          <w:rFonts w:asciiTheme="minorHAnsi" w:hAnsiTheme="minorHAnsi"/>
        </w:rPr>
      </w:pPr>
      <w:r w:rsidRPr="004C1DD1">
        <w:rPr>
          <w:rFonts w:asciiTheme="minorHAnsi" w:hAnsiTheme="minorHAnsi"/>
        </w:rPr>
        <w:t>Zhotovitel vybuduje zařízení staveniště</w:t>
      </w:r>
      <w:r w:rsidR="002219D2" w:rsidRPr="004C1DD1">
        <w:rPr>
          <w:rFonts w:asciiTheme="minorHAnsi" w:hAnsiTheme="minorHAnsi"/>
        </w:rPr>
        <w:t xml:space="preserve">. </w:t>
      </w:r>
      <w:r w:rsidRPr="004C1DD1">
        <w:rPr>
          <w:rFonts w:asciiTheme="minorHAnsi" w:hAnsiTheme="minorHAnsi"/>
        </w:rPr>
        <w:t>Vstup/vjezd na staveniště bude zabezpečen uzamykatelnou bránou, která bude v době, kdy nebudou vykonávány stavební práce uzamčena tak, aby byl zamezen pohyb neoprávněných osob v prostoru staveniště</w:t>
      </w:r>
      <w:r w:rsidR="007E2AFB" w:rsidRPr="004C1DD1">
        <w:rPr>
          <w:rFonts w:asciiTheme="minorHAnsi" w:hAnsiTheme="minorHAnsi"/>
        </w:rPr>
        <w:t>,</w:t>
      </w:r>
      <w:r w:rsidRPr="004C1DD1">
        <w:rPr>
          <w:rFonts w:asciiTheme="minorHAnsi" w:hAnsiTheme="minorHAnsi"/>
        </w:rPr>
        <w:t xml:space="preserve"> pokud u jednotlivých stavebních objektů nebude s objednatelem dohodnuto jinak.</w:t>
      </w:r>
    </w:p>
    <w:p w14:paraId="2F4D4739"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zodpovídá za bezpečnost a ochranu všech osob v prostoru staveniště a je povinen zabezpečit jejich vybavení ochrannými pracovními pomůckami.   </w:t>
      </w:r>
    </w:p>
    <w:p w14:paraId="4935BB43" w14:textId="4D01F3B8"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Převzetím staveniště</w:t>
      </w:r>
      <w:r w:rsidR="003B4609" w:rsidRPr="004C1DD1">
        <w:rPr>
          <w:rFonts w:asciiTheme="minorHAnsi" w:hAnsiTheme="minorHAnsi"/>
        </w:rPr>
        <w:t xml:space="preserve"> příslušného stavebního objektu</w:t>
      </w:r>
      <w:r w:rsidRPr="004C1DD1">
        <w:rPr>
          <w:rFonts w:asciiTheme="minorHAnsi" w:hAnsiTheme="minorHAnsi"/>
        </w:rPr>
        <w:t xml:space="preserve"> zhotovitel přebírá v plném rozsahu odpovědnost za dodržování příslušných právních předpisů v oblasti požární ochrany, ochrany životního prostředí, hygieny a ekologie ve stavbou dotčených prostorech včetně přístupových komunikací do těchto prostor. </w:t>
      </w:r>
    </w:p>
    <w:p w14:paraId="2D5DE430" w14:textId="77777777" w:rsidR="008D0E34"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nese odpovědnost původce odpadů, zavazuje se nezpůsobovat únik ropných, toxických či jiných škodlivých látek na stavbě.  </w:t>
      </w:r>
    </w:p>
    <w:p w14:paraId="2E42723A" w14:textId="77777777" w:rsidR="00085CE7" w:rsidRPr="004C1DD1" w:rsidRDefault="00D52A75" w:rsidP="00CF228D">
      <w:pPr>
        <w:numPr>
          <w:ilvl w:val="1"/>
          <w:numId w:val="14"/>
        </w:numPr>
        <w:ind w:left="567" w:hanging="567"/>
        <w:rPr>
          <w:rFonts w:asciiTheme="minorHAnsi" w:hAnsiTheme="minorHAnsi"/>
        </w:rPr>
      </w:pPr>
      <w:r w:rsidRPr="004C1DD1">
        <w:rPr>
          <w:rFonts w:asciiTheme="minorHAnsi" w:hAnsiTheme="minorHAnsi"/>
        </w:rPr>
        <w:t xml:space="preserve">Zhotovitel je povinen bez odkladu upozornit objednatele na případnou nevhodnost jeho příkazů.  </w:t>
      </w:r>
    </w:p>
    <w:p w14:paraId="0E0057EE" w14:textId="77777777" w:rsidR="008D0E34" w:rsidRPr="00EB4B6F" w:rsidRDefault="00D52A75" w:rsidP="00CF228D">
      <w:pPr>
        <w:numPr>
          <w:ilvl w:val="1"/>
          <w:numId w:val="14"/>
        </w:numPr>
        <w:ind w:left="567" w:hanging="567"/>
        <w:rPr>
          <w:rFonts w:asciiTheme="minorHAnsi" w:hAnsiTheme="minorHAnsi"/>
        </w:rPr>
      </w:pPr>
      <w:r w:rsidRPr="004C1DD1">
        <w:rPr>
          <w:rFonts w:asciiTheme="minorHAnsi" w:hAnsiTheme="minorHAnsi"/>
        </w:rPr>
        <w:t xml:space="preserve">Věci, </w:t>
      </w:r>
      <w:r w:rsidRPr="00EB4B6F">
        <w:rPr>
          <w:rFonts w:asciiTheme="minorHAnsi" w:hAnsiTheme="minorHAnsi"/>
        </w:rPr>
        <w:t xml:space="preserve">které jsou potřebné k provedení díla, je povinen opatřit zhotovitel. </w:t>
      </w:r>
    </w:p>
    <w:p w14:paraId="6DA16102" w14:textId="77777777" w:rsidR="008E4677" w:rsidRPr="00EB4B6F" w:rsidRDefault="008E4677" w:rsidP="008E4677">
      <w:pPr>
        <w:numPr>
          <w:ilvl w:val="1"/>
          <w:numId w:val="14"/>
        </w:numPr>
        <w:ind w:left="567" w:hanging="567"/>
        <w:rPr>
          <w:rFonts w:asciiTheme="minorHAnsi" w:hAnsiTheme="minorHAnsi"/>
        </w:rPr>
      </w:pPr>
      <w:r w:rsidRPr="00EB4B6F">
        <w:rPr>
          <w:rFonts w:asciiTheme="minorHAnsi" w:hAnsiTheme="minorHAnsi"/>
        </w:rPr>
        <w:t xml:space="preserve">Zhotovitel je oprávněn realizovat dílo ve spolupráci s jinými subjekty – poddodavateli. Zhotovitel je přitom plně odpovědný za provádění prací svých poddodavatelů. </w:t>
      </w:r>
    </w:p>
    <w:p w14:paraId="674EB9FD" w14:textId="10F9E875" w:rsidR="008E4677" w:rsidRPr="00EB4B6F" w:rsidRDefault="008E4677" w:rsidP="008E4677">
      <w:pPr>
        <w:numPr>
          <w:ilvl w:val="1"/>
          <w:numId w:val="14"/>
        </w:numPr>
        <w:ind w:left="567" w:hanging="567"/>
        <w:rPr>
          <w:rFonts w:asciiTheme="minorHAnsi" w:hAnsiTheme="minorHAnsi"/>
        </w:rPr>
      </w:pPr>
      <w:r w:rsidRPr="00EB4B6F">
        <w:rPr>
          <w:rFonts w:asciiTheme="minorHAnsi" w:hAnsiTheme="minorHAnsi"/>
        </w:rPr>
        <w:t xml:space="preserve">Veškeré odborné práce musí vykonávat pracovníci zhotovitele nebo poddodavatelů mající příslušnou kvalifikaci. Doklad o jejich kvalifikaci je zhotovitel na požádání objednatele povinen bez zbytečného odkladu předložit. </w:t>
      </w:r>
    </w:p>
    <w:p w14:paraId="524210CD" w14:textId="0C6C6970" w:rsidR="008E4677" w:rsidRPr="008E4677" w:rsidRDefault="008E4677" w:rsidP="008E4677">
      <w:pPr>
        <w:numPr>
          <w:ilvl w:val="1"/>
          <w:numId w:val="14"/>
        </w:numPr>
        <w:ind w:left="567" w:hanging="567"/>
        <w:rPr>
          <w:rFonts w:asciiTheme="minorHAnsi" w:hAnsiTheme="minorHAnsi"/>
        </w:rPr>
      </w:pPr>
      <w:r w:rsidRPr="00EB4B6F">
        <w:rPr>
          <w:rFonts w:asciiTheme="minorHAnsi" w:hAnsiTheme="minorHAnsi"/>
        </w:rPr>
        <w:t>Smluvní strany se dohodly, že zhotovitel</w:t>
      </w:r>
      <w:r w:rsidRPr="008E4677">
        <w:rPr>
          <w:rFonts w:asciiTheme="minorHAnsi" w:hAnsiTheme="minorHAnsi"/>
        </w:rPr>
        <w:t xml:space="preserve"> je povinen zajistit a financovat veškeré poddodavatelské práce a nese za ně odpovědnost, jako by je prováděl sám.  </w:t>
      </w:r>
    </w:p>
    <w:p w14:paraId="4B8B65E8" w14:textId="7C286BE6" w:rsidR="008E4677" w:rsidRPr="008E4677" w:rsidRDefault="008E4677" w:rsidP="008E4677">
      <w:pPr>
        <w:numPr>
          <w:ilvl w:val="1"/>
          <w:numId w:val="14"/>
        </w:numPr>
        <w:ind w:left="567" w:hanging="567"/>
        <w:rPr>
          <w:rFonts w:asciiTheme="minorHAnsi" w:hAnsiTheme="minorHAnsi"/>
        </w:rPr>
      </w:pPr>
      <w:r w:rsidRPr="008E4677">
        <w:rPr>
          <w:rFonts w:asciiTheme="minorHAnsi" w:hAnsiTheme="minorHAnsi"/>
        </w:rPr>
        <w:t>Předpokládaná pracovní doba na staveništi bude probíhat od 7:00 hod. do 19:00 hod. Objednatel si vyhrazuje právo dohodnout prodloužení této pracovní doby se zhotovitelem na základě provozních potřeb a technického charakteru prováděných prací.</w:t>
      </w:r>
    </w:p>
    <w:p w14:paraId="3DD16287" w14:textId="468FF782" w:rsidR="008E4677" w:rsidRPr="008E4677" w:rsidRDefault="008E4677" w:rsidP="008E4677">
      <w:pPr>
        <w:numPr>
          <w:ilvl w:val="1"/>
          <w:numId w:val="14"/>
        </w:numPr>
        <w:ind w:left="567" w:hanging="567"/>
        <w:rPr>
          <w:rFonts w:asciiTheme="minorHAnsi" w:hAnsiTheme="minorHAnsi"/>
        </w:rPr>
      </w:pPr>
      <w:r w:rsidRPr="008E4677">
        <w:rPr>
          <w:rFonts w:asciiTheme="minorHAnsi" w:hAnsiTheme="minorHAnsi"/>
        </w:rPr>
        <w:t>Zhotovitel prohlašuje, že mu jsou známy technické, kvalitativní a specifické podmínky, za nichž se má dílo realizovat.</w:t>
      </w:r>
    </w:p>
    <w:p w14:paraId="24BDA871" w14:textId="5FF72E55" w:rsidR="008E4677" w:rsidRPr="008E4677" w:rsidRDefault="008E4677" w:rsidP="008E4677">
      <w:pPr>
        <w:numPr>
          <w:ilvl w:val="1"/>
          <w:numId w:val="14"/>
        </w:numPr>
        <w:ind w:left="567" w:hanging="567"/>
        <w:rPr>
          <w:rFonts w:asciiTheme="minorHAnsi" w:hAnsiTheme="minorHAnsi"/>
        </w:rPr>
      </w:pPr>
      <w:r w:rsidRPr="008E4677">
        <w:rPr>
          <w:rFonts w:asciiTheme="minorHAnsi" w:hAnsiTheme="minorHAnsi"/>
        </w:rPr>
        <w:t xml:space="preserve">Objednatel je povinen poskytnout zhotoviteli ke splnění díla součinnost potřebnou k realizaci předmětu smlouvy. Pokud objednatel neposkytne dohodnutou součinnost, má zhotovitel právo </w:t>
      </w:r>
      <w:r w:rsidRPr="008E4677">
        <w:rPr>
          <w:rFonts w:asciiTheme="minorHAnsi" w:hAnsiTheme="minorHAnsi"/>
        </w:rPr>
        <w:lastRenderedPageBreak/>
        <w:t>požadovat na objednateli posunutí stanovených termínů o čas, po který zhotovitel nemohl pracovat na plnění předmětu smlouvy v důsledku neposkytnutí součinnosti ze strany objednatele.</w:t>
      </w:r>
    </w:p>
    <w:p w14:paraId="1AF3B0E6" w14:textId="2DBBA7A8" w:rsidR="008E4677" w:rsidRPr="008E4677" w:rsidRDefault="008E4677" w:rsidP="008E4677">
      <w:pPr>
        <w:numPr>
          <w:ilvl w:val="1"/>
          <w:numId w:val="14"/>
        </w:numPr>
        <w:ind w:left="567" w:hanging="567"/>
        <w:rPr>
          <w:rFonts w:asciiTheme="minorHAnsi" w:hAnsiTheme="minorHAnsi"/>
        </w:rPr>
      </w:pPr>
      <w:r w:rsidRPr="008E4677">
        <w:rPr>
          <w:rFonts w:asciiTheme="minorHAnsi" w:hAnsiTheme="minorHAnsi"/>
        </w:rPr>
        <w:t>Objednatel je povinen zhotoviteli poskytnout veškeré podklady a informace nezbytné k provedení díla.</w:t>
      </w:r>
    </w:p>
    <w:p w14:paraId="11D623BA" w14:textId="2BC5A379" w:rsidR="008E4677" w:rsidRPr="008E4677" w:rsidRDefault="008E4677" w:rsidP="008E4677">
      <w:pPr>
        <w:numPr>
          <w:ilvl w:val="1"/>
          <w:numId w:val="14"/>
        </w:numPr>
        <w:ind w:left="567" w:hanging="567"/>
        <w:rPr>
          <w:rFonts w:asciiTheme="minorHAnsi" w:hAnsiTheme="minorHAnsi"/>
        </w:rPr>
      </w:pPr>
      <w:r w:rsidRPr="008E4677">
        <w:rPr>
          <w:rFonts w:asciiTheme="minorHAnsi" w:hAnsiTheme="minorHAnsi"/>
        </w:rPr>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0B8836A8" w14:textId="77777777" w:rsidR="009D3038" w:rsidRPr="004C1DD1" w:rsidRDefault="009D3038">
      <w:pPr>
        <w:spacing w:after="0" w:line="259" w:lineRule="auto"/>
        <w:ind w:left="852" w:firstLine="0"/>
        <w:jc w:val="left"/>
        <w:rPr>
          <w:rFonts w:asciiTheme="minorHAnsi" w:hAnsiTheme="minorHAnsi"/>
        </w:rPr>
      </w:pPr>
    </w:p>
    <w:p w14:paraId="3D5B9762" w14:textId="77777777"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 xml:space="preserve">Článek 7 </w:t>
      </w:r>
    </w:p>
    <w:p w14:paraId="7DCB55D3" w14:textId="77777777" w:rsidR="008D0E34" w:rsidRPr="004C1DD1" w:rsidRDefault="00D52A75" w:rsidP="00B43B5C">
      <w:pPr>
        <w:spacing w:after="0" w:line="259" w:lineRule="auto"/>
        <w:ind w:left="368" w:right="363" w:hanging="11"/>
        <w:jc w:val="center"/>
        <w:rPr>
          <w:rFonts w:asciiTheme="minorHAnsi" w:hAnsiTheme="minorHAnsi"/>
          <w:b/>
        </w:rPr>
      </w:pPr>
      <w:r w:rsidRPr="004C1DD1">
        <w:rPr>
          <w:rFonts w:asciiTheme="minorHAnsi" w:hAnsiTheme="minorHAnsi"/>
          <w:b/>
        </w:rPr>
        <w:t xml:space="preserve">Stavební deník </w:t>
      </w:r>
    </w:p>
    <w:p w14:paraId="7CA88DF0" w14:textId="77777777" w:rsidR="009E6FEB" w:rsidRPr="0050473D" w:rsidRDefault="009E6FEB">
      <w:pPr>
        <w:spacing w:after="3" w:line="259" w:lineRule="auto"/>
        <w:ind w:left="365" w:right="361" w:hanging="10"/>
        <w:jc w:val="center"/>
        <w:rPr>
          <w:rFonts w:asciiTheme="minorHAnsi" w:hAnsiTheme="minorHAnsi"/>
          <w:sz w:val="8"/>
        </w:rPr>
      </w:pPr>
    </w:p>
    <w:p w14:paraId="558BABCD" w14:textId="18DD25B1" w:rsidR="00E80545" w:rsidRPr="000E5FBC" w:rsidRDefault="00D52A75" w:rsidP="00C03BAB">
      <w:pPr>
        <w:numPr>
          <w:ilvl w:val="1"/>
          <w:numId w:val="18"/>
        </w:numPr>
        <w:ind w:left="567" w:hanging="567"/>
        <w:rPr>
          <w:rFonts w:asciiTheme="minorHAnsi" w:hAnsiTheme="minorHAnsi"/>
        </w:rPr>
      </w:pPr>
      <w:r w:rsidRPr="004C1DD1">
        <w:rPr>
          <w:rFonts w:asciiTheme="minorHAnsi" w:hAnsiTheme="minorHAnsi"/>
        </w:rPr>
        <w:t>Zhotovitel je povinen vést, ode dne předání a převzetí staveniště až do odstranění poslední z vad a nedodělků díla, o pracích, které na stavbě provádí</w:t>
      </w:r>
      <w:r w:rsidR="00A9068F" w:rsidRPr="004C1DD1">
        <w:rPr>
          <w:rFonts w:asciiTheme="minorHAnsi" w:hAnsiTheme="minorHAnsi"/>
        </w:rPr>
        <w:t>,</w:t>
      </w:r>
      <w:r w:rsidRPr="004C1DD1">
        <w:rPr>
          <w:rFonts w:asciiTheme="minorHAnsi" w:hAnsiTheme="minorHAnsi"/>
        </w:rPr>
        <w:t xml:space="preserve"> stavební deník (v souladu s vyhláškou č. 499/2006 Sb.,</w:t>
      </w:r>
      <w:r w:rsidR="00B45A24" w:rsidRPr="004C1DD1">
        <w:rPr>
          <w:rFonts w:asciiTheme="minorHAnsi" w:hAnsiTheme="minorHAnsi"/>
        </w:rPr>
        <w:t xml:space="preserve"> o dokumentaci staveb, ve znění pozdějších předpisů,</w:t>
      </w:r>
      <w:r w:rsidRPr="004C1DD1">
        <w:rPr>
          <w:rFonts w:asciiTheme="minorHAnsi" w:hAnsiTheme="minorHAnsi"/>
        </w:rPr>
        <w:t xml:space="preserve"> přílohou č. 16 této vyhlášky </w:t>
      </w:r>
      <w:r w:rsidR="000628E2" w:rsidRPr="004C1DD1">
        <w:rPr>
          <w:rFonts w:asciiTheme="minorHAnsi" w:hAnsiTheme="minorHAnsi"/>
        </w:rPr>
        <w:t>(</w:t>
      </w:r>
      <w:r w:rsidRPr="004C1DD1">
        <w:rPr>
          <w:rFonts w:asciiTheme="minorHAnsi" w:hAnsiTheme="minorHAnsi"/>
        </w:rPr>
        <w:t xml:space="preserve">Náležitosti a způsob vedení stavebního deníku a jednoduchého záznamu o stavbě).  </w:t>
      </w:r>
      <w:r w:rsidR="00E80545" w:rsidRPr="000E5FBC">
        <w:rPr>
          <w:rFonts w:asciiTheme="minorHAnsi" w:hAnsiTheme="minorHAnsi"/>
          <w:color w:val="auto"/>
        </w:rPr>
        <w:t xml:space="preserve"> </w:t>
      </w:r>
    </w:p>
    <w:p w14:paraId="43A34237" w14:textId="77777777" w:rsidR="008D0E34" w:rsidRPr="004C1DD1" w:rsidRDefault="00D52A75" w:rsidP="00C03BAB">
      <w:pPr>
        <w:numPr>
          <w:ilvl w:val="1"/>
          <w:numId w:val="18"/>
        </w:numPr>
        <w:ind w:left="567" w:hanging="567"/>
        <w:rPr>
          <w:rFonts w:asciiTheme="minorHAnsi" w:hAnsiTheme="minorHAnsi"/>
        </w:rPr>
      </w:pPr>
      <w:r w:rsidRPr="004C1DD1">
        <w:rPr>
          <w:rFonts w:asciiTheme="minorHAnsi" w:hAnsiTheme="minorHAnsi"/>
        </w:rPr>
        <w:t xml:space="preserve">Všechny listy stavebního deníku musí být očíslovány. Ve stavebním deníku nesmí být vynechána volná místa. Zápisy ve stavebním deníku nesmí být přepisovány ani škrtány. Z deníku nesmí být vytrhovány stránky s originálním textem. Každý zápis musí být podepsán stavbyvedoucím zhotovitele nebo jeho oprávněným zástupcem. </w:t>
      </w:r>
    </w:p>
    <w:p w14:paraId="693002C2" w14:textId="047247CD" w:rsidR="008D0E34" w:rsidRPr="004C1DD1" w:rsidRDefault="00D52A75" w:rsidP="00C03BAB">
      <w:pPr>
        <w:numPr>
          <w:ilvl w:val="1"/>
          <w:numId w:val="18"/>
        </w:numPr>
        <w:ind w:left="567" w:hanging="567"/>
        <w:rPr>
          <w:rFonts w:asciiTheme="minorHAnsi" w:hAnsiTheme="minorHAnsi"/>
        </w:rPr>
      </w:pPr>
      <w:r w:rsidRPr="004C1DD1">
        <w:rPr>
          <w:rFonts w:asciiTheme="minorHAnsi" w:hAnsiTheme="minorHAnsi"/>
        </w:rPr>
        <w:t xml:space="preserve">Do stavebního deníku se zapisují identifikační údaje podle přílohy č. 16 k vyhlášce č. 499/2006 Sb. o dokumentaci staveb </w:t>
      </w:r>
      <w:r w:rsidR="00B87833" w:rsidRPr="004C1DD1">
        <w:rPr>
          <w:rFonts w:asciiTheme="minorHAnsi" w:hAnsiTheme="minorHAnsi"/>
        </w:rPr>
        <w:t>ve znění pozdějších předpisů</w:t>
      </w:r>
      <w:r w:rsidRPr="004C1DD1">
        <w:rPr>
          <w:rFonts w:asciiTheme="minorHAnsi" w:hAnsiTheme="minorHAnsi"/>
        </w:rPr>
        <w:t xml:space="preserve">, všechny skutečnosti, rozhodné pro plnění smlouvy, mimo jiné údaje o: </w:t>
      </w:r>
    </w:p>
    <w:p w14:paraId="71E6B0F4" w14:textId="77777777" w:rsidR="008D0E34" w:rsidRPr="004C1DD1" w:rsidRDefault="00D52A75" w:rsidP="00C03BAB">
      <w:pPr>
        <w:numPr>
          <w:ilvl w:val="2"/>
          <w:numId w:val="19"/>
        </w:numPr>
        <w:ind w:left="851" w:hanging="284"/>
        <w:rPr>
          <w:rFonts w:asciiTheme="minorHAnsi" w:hAnsiTheme="minorHAnsi"/>
        </w:rPr>
      </w:pPr>
      <w:r w:rsidRPr="004C1DD1">
        <w:rPr>
          <w:rFonts w:asciiTheme="minorHAnsi" w:hAnsiTheme="minorHAnsi"/>
        </w:rPr>
        <w:t xml:space="preserve">časovém postupu prací a jejich jakosti,  </w:t>
      </w:r>
    </w:p>
    <w:p w14:paraId="3A1F70BC" w14:textId="77777777" w:rsidR="008D0E34" w:rsidRPr="004C1DD1" w:rsidRDefault="00D52A75" w:rsidP="00C03BAB">
      <w:pPr>
        <w:numPr>
          <w:ilvl w:val="2"/>
          <w:numId w:val="19"/>
        </w:numPr>
        <w:ind w:left="851" w:hanging="284"/>
        <w:rPr>
          <w:rFonts w:asciiTheme="minorHAnsi" w:hAnsiTheme="minorHAnsi"/>
        </w:rPr>
      </w:pPr>
      <w:r w:rsidRPr="004C1DD1">
        <w:rPr>
          <w:rFonts w:asciiTheme="minorHAnsi" w:hAnsiTheme="minorHAnsi"/>
        </w:rPr>
        <w:t xml:space="preserve">dodávky materiálů, výrobků, strojů a zařízení pro stavbu, jejich uskladnění a zabudování, což bude sloužit pro kontrolu skutečně provedených prací jako podkladu pro dílčí fakturaci </w:t>
      </w:r>
    </w:p>
    <w:p w14:paraId="6334ABF2" w14:textId="77777777" w:rsidR="008D0E34" w:rsidRPr="004C1DD1" w:rsidRDefault="00D52A75" w:rsidP="00E01EB8">
      <w:pPr>
        <w:numPr>
          <w:ilvl w:val="2"/>
          <w:numId w:val="19"/>
        </w:numPr>
        <w:ind w:left="851" w:hanging="284"/>
        <w:rPr>
          <w:rFonts w:asciiTheme="minorHAnsi" w:hAnsiTheme="minorHAnsi"/>
        </w:rPr>
      </w:pPr>
      <w:r w:rsidRPr="004C1DD1">
        <w:rPr>
          <w:rFonts w:asciiTheme="minorHAnsi" w:hAnsiTheme="minorHAnsi"/>
        </w:rPr>
        <w:t xml:space="preserve">odůvodnění odchylek prováděných prací od projektu a údaje nutné pro posouzení orgány státní správy.  </w:t>
      </w:r>
    </w:p>
    <w:p w14:paraId="76B53FF9" w14:textId="097D2A7E"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V případě neočekávaných událostí nebo okolností mající zvláštní význam </w:t>
      </w:r>
      <w:r w:rsidR="004C4153" w:rsidRPr="004C1DD1">
        <w:rPr>
          <w:rFonts w:asciiTheme="minorHAnsi" w:hAnsiTheme="minorHAnsi"/>
        </w:rPr>
        <w:t xml:space="preserve">pro </w:t>
      </w:r>
      <w:r w:rsidRPr="004C1DD1">
        <w:rPr>
          <w:rFonts w:asciiTheme="minorHAnsi" w:hAnsiTheme="minorHAnsi"/>
        </w:rPr>
        <w:t xml:space="preserve">další postup stavby pořizuje zhotovitel i příslušnou fotodokumentaci, která se stane součástí stavebního deníku. </w:t>
      </w:r>
    </w:p>
    <w:p w14:paraId="2264243A" w14:textId="18F6B1E6"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Objednatel je povinen sledovat obsah stavebního deníku a k zápisům připojovat svá stanoviska (souhlas, námitky, požadavky na vícepráce, zjištěné nedostatky v provádění díla s výzvou k jejich odstranění atd.).  </w:t>
      </w:r>
    </w:p>
    <w:p w14:paraId="76CE86C8" w14:textId="77777777"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Smluvní strany se k jednotlivým zápisům ve stavebním deníku vyjadřují ve lhůtě tří /3/ pracovních dnů od provedení zápisů druhou smluvní stranou. Nevyjádří-li se v této lhůtě, má se za to, že s obsahem zápisu souhlasí.  </w:t>
      </w:r>
    </w:p>
    <w:p w14:paraId="6C158BF5" w14:textId="77777777"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 xml:space="preserve">Stavební deník bude uložen na určeném místě na stavbě (bude vyspecifikováno a zaznamenáno do protokolu o předání a převzetí staveniště) a bude trvale přístupný objednateli.  </w:t>
      </w:r>
    </w:p>
    <w:p w14:paraId="11A72606" w14:textId="51977E0C" w:rsidR="008D0E34" w:rsidRPr="004C1DD1" w:rsidRDefault="00D52A75" w:rsidP="00E01EB8">
      <w:pPr>
        <w:numPr>
          <w:ilvl w:val="1"/>
          <w:numId w:val="18"/>
        </w:numPr>
        <w:ind w:left="567" w:hanging="567"/>
        <w:rPr>
          <w:rFonts w:asciiTheme="minorHAnsi" w:hAnsiTheme="minorHAnsi"/>
        </w:rPr>
      </w:pPr>
      <w:r w:rsidRPr="004C1DD1">
        <w:rPr>
          <w:rFonts w:asciiTheme="minorHAnsi" w:hAnsiTheme="minorHAnsi"/>
        </w:rPr>
        <w:t>Zhotovitel provádí záznamy ve stavebním deníku v tolika vyhotoveních (minimálně originál + dvě /2/ kopie), aby objednatel mohl obdržet jednu čitelnou kopii v průběhu realizace díla (četnost předání minimálně 1x měsíčně společně s předloženým soupisem provedených prací nebo kdykoliv o to objednatel požádá)</w:t>
      </w:r>
      <w:r w:rsidR="008B1362" w:rsidRPr="004C1DD1">
        <w:rPr>
          <w:rFonts w:asciiTheme="minorHAnsi" w:hAnsiTheme="minorHAnsi"/>
        </w:rPr>
        <w:t>.</w:t>
      </w:r>
      <w:r w:rsidRPr="004C1DD1">
        <w:rPr>
          <w:rFonts w:asciiTheme="minorHAnsi" w:hAnsiTheme="minorHAnsi"/>
        </w:rPr>
        <w:t xml:space="preserve"> </w:t>
      </w:r>
    </w:p>
    <w:p w14:paraId="592C8CA9" w14:textId="77777777" w:rsidR="002B472D" w:rsidRDefault="00D52A75" w:rsidP="00FB5484">
      <w:pPr>
        <w:numPr>
          <w:ilvl w:val="1"/>
          <w:numId w:val="18"/>
        </w:numPr>
        <w:ind w:left="567" w:hanging="567"/>
        <w:rPr>
          <w:rFonts w:asciiTheme="minorHAnsi" w:hAnsiTheme="minorHAnsi"/>
        </w:rPr>
      </w:pPr>
      <w:r w:rsidRPr="004C1DD1">
        <w:rPr>
          <w:rFonts w:asciiTheme="minorHAnsi" w:hAnsiTheme="minorHAnsi"/>
        </w:rPr>
        <w:t xml:space="preserve">Originály </w:t>
      </w:r>
      <w:r w:rsidR="00B33FE1" w:rsidRPr="004C1DD1">
        <w:rPr>
          <w:rFonts w:asciiTheme="minorHAnsi" w:hAnsiTheme="minorHAnsi"/>
        </w:rPr>
        <w:t xml:space="preserve">obou </w:t>
      </w:r>
      <w:r w:rsidRPr="004C1DD1">
        <w:rPr>
          <w:rFonts w:asciiTheme="minorHAnsi" w:hAnsiTheme="minorHAnsi"/>
        </w:rPr>
        <w:t>stavební</w:t>
      </w:r>
      <w:r w:rsidR="00EA7D27" w:rsidRPr="004C1DD1">
        <w:rPr>
          <w:rFonts w:asciiTheme="minorHAnsi" w:hAnsiTheme="minorHAnsi"/>
        </w:rPr>
        <w:t>ch</w:t>
      </w:r>
      <w:r w:rsidRPr="004C1DD1">
        <w:rPr>
          <w:rFonts w:asciiTheme="minorHAnsi" w:hAnsiTheme="minorHAnsi"/>
        </w:rPr>
        <w:t xml:space="preserve"> deník</w:t>
      </w:r>
      <w:r w:rsidR="00EA7D27" w:rsidRPr="004C1DD1">
        <w:rPr>
          <w:rFonts w:asciiTheme="minorHAnsi" w:hAnsiTheme="minorHAnsi"/>
        </w:rPr>
        <w:t>ů</w:t>
      </w:r>
      <w:r w:rsidRPr="004C1DD1">
        <w:rPr>
          <w:rFonts w:asciiTheme="minorHAnsi" w:hAnsiTheme="minorHAnsi"/>
        </w:rPr>
        <w:t xml:space="preserve"> obdrží objednatel jako jeden z dokumentů při předání a převzetí díla.</w:t>
      </w:r>
    </w:p>
    <w:p w14:paraId="1CC6584C" w14:textId="393C4B96" w:rsidR="00343DB0" w:rsidRPr="00FB5484" w:rsidRDefault="00D52A75" w:rsidP="002B472D">
      <w:pPr>
        <w:ind w:left="567" w:firstLine="0"/>
        <w:rPr>
          <w:rFonts w:asciiTheme="minorHAnsi" w:hAnsiTheme="minorHAnsi"/>
        </w:rPr>
      </w:pPr>
      <w:r w:rsidRPr="004C1DD1">
        <w:rPr>
          <w:rFonts w:asciiTheme="minorHAnsi" w:hAnsiTheme="minorHAnsi"/>
        </w:rPr>
        <w:t xml:space="preserve"> </w:t>
      </w:r>
    </w:p>
    <w:p w14:paraId="205C70BB" w14:textId="650570D4"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 xml:space="preserve">Článek 8 </w:t>
      </w:r>
    </w:p>
    <w:p w14:paraId="3E5673A6" w14:textId="1E70B4CF" w:rsidR="00445195" w:rsidRPr="00B43B5C" w:rsidRDefault="00D52A75" w:rsidP="00B43B5C">
      <w:pPr>
        <w:spacing w:after="120" w:line="259" w:lineRule="auto"/>
        <w:ind w:left="368" w:right="363" w:hanging="11"/>
        <w:jc w:val="center"/>
        <w:rPr>
          <w:rFonts w:asciiTheme="minorHAnsi" w:hAnsiTheme="minorHAnsi"/>
          <w:b/>
        </w:rPr>
      </w:pPr>
      <w:r w:rsidRPr="004C1DD1">
        <w:rPr>
          <w:rFonts w:asciiTheme="minorHAnsi" w:hAnsiTheme="minorHAnsi"/>
          <w:b/>
        </w:rPr>
        <w:t xml:space="preserve">Předání a převzetí díla </w:t>
      </w:r>
    </w:p>
    <w:p w14:paraId="4E16B506" w14:textId="2CADA237" w:rsidR="006013C2" w:rsidRDefault="006013C2" w:rsidP="00E01EB8">
      <w:pPr>
        <w:numPr>
          <w:ilvl w:val="1"/>
          <w:numId w:val="3"/>
        </w:numPr>
        <w:ind w:left="567" w:hanging="567"/>
        <w:rPr>
          <w:rFonts w:asciiTheme="minorHAnsi" w:hAnsiTheme="minorHAnsi"/>
        </w:rPr>
      </w:pPr>
      <w:r w:rsidRPr="006013C2">
        <w:rPr>
          <w:rFonts w:asciiTheme="minorHAnsi" w:hAnsiTheme="minorHAnsi"/>
        </w:rPr>
        <w:t xml:space="preserve">Před předáním </w:t>
      </w:r>
      <w:r>
        <w:rPr>
          <w:rFonts w:asciiTheme="minorHAnsi" w:hAnsiTheme="minorHAnsi"/>
        </w:rPr>
        <w:t xml:space="preserve">díla </w:t>
      </w:r>
      <w:r w:rsidRPr="004C1DD1">
        <w:rPr>
          <w:rFonts w:asciiTheme="minorHAnsi" w:hAnsiTheme="minorHAnsi"/>
        </w:rPr>
        <w:t>(každé</w:t>
      </w:r>
      <w:r w:rsidR="008E5F29">
        <w:rPr>
          <w:rFonts w:asciiTheme="minorHAnsi" w:hAnsiTheme="minorHAnsi"/>
        </w:rPr>
        <w:t>ho</w:t>
      </w:r>
      <w:r w:rsidRPr="004C1DD1">
        <w:rPr>
          <w:rFonts w:asciiTheme="minorHAnsi" w:hAnsiTheme="minorHAnsi"/>
        </w:rPr>
        <w:t xml:space="preserve"> dílčí</w:t>
      </w:r>
      <w:r w:rsidR="008E5F29">
        <w:rPr>
          <w:rFonts w:asciiTheme="minorHAnsi" w:hAnsiTheme="minorHAnsi"/>
        </w:rPr>
        <w:t>ho</w:t>
      </w:r>
      <w:r w:rsidRPr="004C1DD1">
        <w:rPr>
          <w:rFonts w:asciiTheme="minorHAnsi" w:hAnsiTheme="minorHAnsi"/>
        </w:rPr>
        <w:t xml:space="preserve"> plnění díla)</w:t>
      </w:r>
      <w:r w:rsidRPr="006013C2">
        <w:rPr>
          <w:rFonts w:asciiTheme="minorHAnsi" w:hAnsiTheme="minorHAnsi"/>
        </w:rPr>
        <w:t xml:space="preserve"> absolvuje zhotovitel a objednatel před</w:t>
      </w:r>
      <w:r>
        <w:rPr>
          <w:rFonts w:asciiTheme="minorHAnsi" w:hAnsiTheme="minorHAnsi"/>
        </w:rPr>
        <w:t xml:space="preserve"> </w:t>
      </w:r>
      <w:r w:rsidRPr="006013C2">
        <w:rPr>
          <w:rFonts w:asciiTheme="minorHAnsi" w:hAnsiTheme="minorHAnsi"/>
        </w:rPr>
        <w:t xml:space="preserve">přejímku </w:t>
      </w:r>
      <w:r>
        <w:rPr>
          <w:rFonts w:asciiTheme="minorHAnsi" w:hAnsiTheme="minorHAnsi"/>
        </w:rPr>
        <w:t>díla</w:t>
      </w:r>
      <w:r w:rsidRPr="006013C2">
        <w:rPr>
          <w:rFonts w:asciiTheme="minorHAnsi" w:hAnsiTheme="minorHAnsi"/>
        </w:rPr>
        <w:t>, při které objednatel se zhotovitelem sepíš</w:t>
      </w:r>
      <w:r w:rsidR="002B472D">
        <w:rPr>
          <w:rFonts w:asciiTheme="minorHAnsi" w:hAnsiTheme="minorHAnsi"/>
        </w:rPr>
        <w:t>ou</w:t>
      </w:r>
      <w:r w:rsidRPr="006013C2">
        <w:rPr>
          <w:rFonts w:asciiTheme="minorHAnsi" w:hAnsiTheme="minorHAnsi"/>
        </w:rPr>
        <w:t xml:space="preserve"> a vyhodnotí nedodělky, které zhotovitel odstraní do termínu předání </w:t>
      </w:r>
      <w:r>
        <w:rPr>
          <w:rFonts w:asciiTheme="minorHAnsi" w:hAnsiTheme="minorHAnsi"/>
        </w:rPr>
        <w:t>díla</w:t>
      </w:r>
      <w:r w:rsidRPr="006013C2">
        <w:rPr>
          <w:rFonts w:asciiTheme="minorHAnsi" w:hAnsiTheme="minorHAnsi"/>
        </w:rPr>
        <w:t>.</w:t>
      </w:r>
    </w:p>
    <w:p w14:paraId="159F84F8" w14:textId="5891E2ED" w:rsidR="008D0E34" w:rsidRPr="004C1DD1" w:rsidRDefault="00D52A75" w:rsidP="00E01EB8">
      <w:pPr>
        <w:numPr>
          <w:ilvl w:val="1"/>
          <w:numId w:val="3"/>
        </w:numPr>
        <w:ind w:left="567" w:hanging="567"/>
        <w:rPr>
          <w:rFonts w:asciiTheme="minorHAnsi" w:hAnsiTheme="minorHAnsi"/>
        </w:rPr>
      </w:pPr>
      <w:r w:rsidRPr="009A4EF7">
        <w:rPr>
          <w:rFonts w:asciiTheme="minorHAnsi" w:hAnsiTheme="minorHAnsi"/>
        </w:rPr>
        <w:t>Dílo</w:t>
      </w:r>
      <w:r w:rsidR="0015763E" w:rsidRPr="009A4EF7">
        <w:rPr>
          <w:rFonts w:asciiTheme="minorHAnsi" w:hAnsiTheme="minorHAnsi"/>
        </w:rPr>
        <w:t xml:space="preserve"> </w:t>
      </w:r>
      <w:r w:rsidR="00D2371A" w:rsidRPr="004C1DD1">
        <w:rPr>
          <w:rFonts w:asciiTheme="minorHAnsi" w:hAnsiTheme="minorHAnsi"/>
        </w:rPr>
        <w:t>(každé dílčí plnění díla)</w:t>
      </w:r>
      <w:r w:rsidR="0015763E" w:rsidRPr="004C1DD1">
        <w:rPr>
          <w:rFonts w:asciiTheme="minorHAnsi" w:hAnsiTheme="minorHAnsi"/>
        </w:rPr>
        <w:t xml:space="preserve"> </w:t>
      </w:r>
      <w:r w:rsidRPr="004C1DD1">
        <w:rPr>
          <w:rFonts w:asciiTheme="minorHAnsi" w:hAnsiTheme="minorHAnsi"/>
        </w:rPr>
        <w:t>bude předáno a převzato písemným protokolem o předání a převzetí díla, který sepíše zhotovitel a bude obsahovat zejména: označení díla</w:t>
      </w:r>
      <w:r w:rsidR="00484924" w:rsidRPr="004C1DD1">
        <w:rPr>
          <w:rFonts w:asciiTheme="minorHAnsi" w:hAnsiTheme="minorHAnsi"/>
        </w:rPr>
        <w:t xml:space="preserve"> (každého dílčího plnění díla)</w:t>
      </w:r>
      <w:r w:rsidRPr="004C1DD1">
        <w:rPr>
          <w:rFonts w:asciiTheme="minorHAnsi" w:hAnsiTheme="minorHAnsi"/>
        </w:rPr>
        <w:t xml:space="preserve">, označení objednatele a zhotovitele, číslo a datum uzavření této smlouvy a jejich dodatků, termín zahájení a </w:t>
      </w:r>
      <w:r w:rsidRPr="004C1DD1">
        <w:rPr>
          <w:rFonts w:asciiTheme="minorHAnsi" w:hAnsiTheme="minorHAnsi"/>
        </w:rPr>
        <w:lastRenderedPageBreak/>
        <w:t>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přizvány následující osoby: osoby vykonávající funkci technického dozoru, osoby vykonávající funkci autorského dozoru</w:t>
      </w:r>
      <w:r w:rsidR="00DD48EE" w:rsidRPr="004C1DD1">
        <w:rPr>
          <w:rFonts w:asciiTheme="minorHAnsi" w:hAnsiTheme="minorHAnsi"/>
        </w:rPr>
        <w:t xml:space="preserve"> případně osoby dodavatele zdravotnických technologií</w:t>
      </w:r>
      <w:r w:rsidRPr="004C1DD1">
        <w:rPr>
          <w:rFonts w:asciiTheme="minorHAnsi" w:hAnsiTheme="minorHAnsi"/>
        </w:rPr>
        <w:t xml:space="preserve">. Sepsání a podpis písemného protokolu o předání a převzetí díla nemá vliv na odpovědnost zhotovitele za vady plnění. </w:t>
      </w:r>
      <w:r w:rsidR="008B73AE" w:rsidRPr="004C1DD1">
        <w:rPr>
          <w:rFonts w:asciiTheme="minorHAnsi" w:hAnsiTheme="minorHAnsi"/>
        </w:rPr>
        <w:t xml:space="preserve">Zhotovitel je povinen minimálně </w:t>
      </w:r>
      <w:r w:rsidR="00EF3E2B" w:rsidRPr="004C1DD1">
        <w:rPr>
          <w:rFonts w:asciiTheme="minorHAnsi" w:hAnsiTheme="minorHAnsi"/>
        </w:rPr>
        <w:t>2</w:t>
      </w:r>
      <w:r w:rsidR="008B73AE" w:rsidRPr="004C1DD1">
        <w:rPr>
          <w:rFonts w:asciiTheme="minorHAnsi" w:hAnsiTheme="minorHAnsi"/>
        </w:rPr>
        <w:t xml:space="preserve"> </w:t>
      </w:r>
      <w:r w:rsidR="00EF3E2B" w:rsidRPr="004C1DD1">
        <w:rPr>
          <w:rFonts w:asciiTheme="minorHAnsi" w:hAnsiTheme="minorHAnsi"/>
        </w:rPr>
        <w:t>pracovní dny</w:t>
      </w:r>
      <w:r w:rsidR="008B73AE" w:rsidRPr="004C1DD1">
        <w:rPr>
          <w:rFonts w:asciiTheme="minorHAnsi" w:hAnsiTheme="minorHAnsi"/>
        </w:rPr>
        <w:t xml:space="preserve"> předem písemně oznámit objednateli na adresu uvedenou v záhlaví smlouvy termín, kdy bude dílo </w:t>
      </w:r>
      <w:r w:rsidR="00EF3E2B" w:rsidRPr="004C1DD1">
        <w:rPr>
          <w:rFonts w:asciiTheme="minorHAnsi" w:hAnsiTheme="minorHAnsi"/>
        </w:rPr>
        <w:t xml:space="preserve">(každé dílčí plnění díla) </w:t>
      </w:r>
      <w:r w:rsidR="008B73AE" w:rsidRPr="004C1DD1">
        <w:rPr>
          <w:rFonts w:asciiTheme="minorHAnsi" w:hAnsiTheme="minorHAnsi"/>
        </w:rPr>
        <w:t xml:space="preserve">dokončeno a připraveno k předání. Objednatel nejpozději do </w:t>
      </w:r>
      <w:r w:rsidR="00EF3E2B" w:rsidRPr="004C1DD1">
        <w:rPr>
          <w:rFonts w:asciiTheme="minorHAnsi" w:hAnsiTheme="minorHAnsi"/>
        </w:rPr>
        <w:t>2</w:t>
      </w:r>
      <w:r w:rsidR="008B73AE" w:rsidRPr="004C1DD1">
        <w:rPr>
          <w:rFonts w:asciiTheme="minorHAnsi" w:hAnsiTheme="minorHAnsi"/>
        </w:rPr>
        <w:t xml:space="preserve"> </w:t>
      </w:r>
      <w:r w:rsidR="00EF3E2B" w:rsidRPr="004C1DD1">
        <w:rPr>
          <w:rFonts w:asciiTheme="minorHAnsi" w:hAnsiTheme="minorHAnsi"/>
        </w:rPr>
        <w:t>pracovních</w:t>
      </w:r>
      <w:r w:rsidR="008B73AE" w:rsidRPr="004C1DD1">
        <w:rPr>
          <w:rFonts w:asciiTheme="minorHAnsi" w:hAnsiTheme="minorHAnsi"/>
        </w:rPr>
        <w:t xml:space="preserve"> dnů ode dne doručení tohoto oznámení písemně sdělí zhotoviteli datum a hodinu předání díla</w:t>
      </w:r>
      <w:r w:rsidR="00E01EB8">
        <w:rPr>
          <w:rFonts w:asciiTheme="minorHAnsi" w:hAnsiTheme="minorHAnsi"/>
        </w:rPr>
        <w:t>,</w:t>
      </w:r>
      <w:r w:rsidR="008B73AE" w:rsidRPr="004C1DD1">
        <w:rPr>
          <w:rFonts w:asciiTheme="minorHAnsi" w:hAnsiTheme="minorHAnsi"/>
        </w:rPr>
        <w:t xml:space="preserve"> pokud není se zhotovitelem dohodnuto jinak.</w:t>
      </w:r>
      <w:r w:rsidR="004B357D">
        <w:rPr>
          <w:rFonts w:asciiTheme="minorHAnsi" w:hAnsiTheme="minorHAnsi"/>
        </w:rPr>
        <w:t xml:space="preserve"> </w:t>
      </w:r>
      <w:r w:rsidR="004B357D" w:rsidRPr="004B357D">
        <w:rPr>
          <w:rFonts w:asciiTheme="minorHAnsi" w:hAnsiTheme="minorHAnsi"/>
        </w:rPr>
        <w:t xml:space="preserve">Během předávání </w:t>
      </w:r>
      <w:r w:rsidR="004B357D">
        <w:rPr>
          <w:rFonts w:asciiTheme="minorHAnsi" w:hAnsiTheme="minorHAnsi"/>
        </w:rPr>
        <w:t>díla</w:t>
      </w:r>
      <w:r w:rsidR="008E5F29">
        <w:rPr>
          <w:rFonts w:asciiTheme="minorHAnsi" w:hAnsiTheme="minorHAnsi"/>
        </w:rPr>
        <w:t xml:space="preserve"> </w:t>
      </w:r>
      <w:r w:rsidR="008E5F29" w:rsidRPr="004C1DD1">
        <w:rPr>
          <w:rFonts w:asciiTheme="minorHAnsi" w:hAnsiTheme="minorHAnsi"/>
        </w:rPr>
        <w:t>(každé</w:t>
      </w:r>
      <w:r w:rsidR="008E5F29">
        <w:rPr>
          <w:rFonts w:asciiTheme="minorHAnsi" w:hAnsiTheme="minorHAnsi"/>
        </w:rPr>
        <w:t>ho</w:t>
      </w:r>
      <w:r w:rsidR="008E5F29" w:rsidRPr="004C1DD1">
        <w:rPr>
          <w:rFonts w:asciiTheme="minorHAnsi" w:hAnsiTheme="minorHAnsi"/>
        </w:rPr>
        <w:t xml:space="preserve"> dílčí</w:t>
      </w:r>
      <w:r w:rsidR="008E5F29">
        <w:rPr>
          <w:rFonts w:asciiTheme="minorHAnsi" w:hAnsiTheme="minorHAnsi"/>
        </w:rPr>
        <w:t>ho</w:t>
      </w:r>
      <w:r w:rsidR="008E5F29" w:rsidRPr="004C1DD1">
        <w:rPr>
          <w:rFonts w:asciiTheme="minorHAnsi" w:hAnsiTheme="minorHAnsi"/>
        </w:rPr>
        <w:t xml:space="preserve"> plnění díla)</w:t>
      </w:r>
      <w:r w:rsidR="008E5F29" w:rsidRPr="006013C2">
        <w:rPr>
          <w:rFonts w:asciiTheme="minorHAnsi" w:hAnsiTheme="minorHAnsi"/>
        </w:rPr>
        <w:t xml:space="preserve"> </w:t>
      </w:r>
      <w:r w:rsidR="004B357D" w:rsidRPr="004B357D">
        <w:rPr>
          <w:rFonts w:asciiTheme="minorHAnsi" w:hAnsiTheme="minorHAnsi"/>
        </w:rPr>
        <w:t>provede zhotovitel zaškolení objednatele s obsluhou instalovaného technického zařízení</w:t>
      </w:r>
      <w:r w:rsidR="004B357D">
        <w:rPr>
          <w:rFonts w:asciiTheme="minorHAnsi" w:hAnsiTheme="minorHAnsi"/>
        </w:rPr>
        <w:t>.</w:t>
      </w:r>
      <w:r w:rsidR="008B73AE" w:rsidRPr="004C1DD1">
        <w:rPr>
          <w:rFonts w:asciiTheme="minorHAnsi" w:hAnsiTheme="minorHAnsi"/>
        </w:rPr>
        <w:t xml:space="preserve">  </w:t>
      </w:r>
    </w:p>
    <w:p w14:paraId="16D4F195" w14:textId="65A05CE9" w:rsidR="00134AC1" w:rsidRPr="00134AC1" w:rsidRDefault="00D52A75" w:rsidP="00E01EB8">
      <w:pPr>
        <w:numPr>
          <w:ilvl w:val="1"/>
          <w:numId w:val="3"/>
        </w:numPr>
        <w:ind w:left="567" w:hanging="567"/>
        <w:rPr>
          <w:rFonts w:asciiTheme="minorHAnsi" w:hAnsiTheme="minorHAnsi"/>
        </w:rPr>
      </w:pPr>
      <w:r w:rsidRPr="004C1DD1">
        <w:rPr>
          <w:rFonts w:asciiTheme="minorHAnsi" w:hAnsiTheme="minorHAnsi"/>
        </w:rPr>
        <w:t>Zhotovitel při předání</w:t>
      </w:r>
      <w:r w:rsidR="00134AC1">
        <w:rPr>
          <w:rFonts w:asciiTheme="minorHAnsi" w:hAnsiTheme="minorHAnsi"/>
        </w:rPr>
        <w:t xml:space="preserve"> dokončeného díla</w:t>
      </w:r>
      <w:r w:rsidRPr="004C1DD1">
        <w:rPr>
          <w:rFonts w:asciiTheme="minorHAnsi" w:hAnsiTheme="minorHAnsi"/>
        </w:rPr>
        <w:t xml:space="preserve"> předloží v českém jazyce následující doklady, pokud není dále stanoveno jinak: </w:t>
      </w:r>
    </w:p>
    <w:p w14:paraId="44A426FB" w14:textId="6FEAF278" w:rsidR="00134AC1" w:rsidRPr="00134AC1" w:rsidRDefault="00E4489C" w:rsidP="00E01EB8">
      <w:pPr>
        <w:pStyle w:val="Odstavecseseznamem"/>
        <w:numPr>
          <w:ilvl w:val="0"/>
          <w:numId w:val="66"/>
        </w:numPr>
        <w:autoSpaceDE w:val="0"/>
        <w:autoSpaceDN w:val="0"/>
        <w:adjustRightInd w:val="0"/>
        <w:ind w:left="851" w:hanging="284"/>
        <w:rPr>
          <w:rFonts w:asciiTheme="minorHAnsi" w:hAnsiTheme="minorHAnsi" w:cs="Arial"/>
        </w:rPr>
      </w:pPr>
      <w:r>
        <w:rPr>
          <w:rFonts w:asciiTheme="minorHAnsi" w:hAnsiTheme="minorHAnsi" w:cs="Arial"/>
        </w:rPr>
        <w:t>d</w:t>
      </w:r>
      <w:r w:rsidR="00134AC1" w:rsidRPr="00134AC1">
        <w:rPr>
          <w:rFonts w:asciiTheme="minorHAnsi" w:hAnsiTheme="minorHAnsi" w:cs="Arial"/>
        </w:rPr>
        <w:t xml:space="preserve">okumentace skutečného provedení díla v trojím vyhotovení vč. </w:t>
      </w:r>
      <w:r w:rsidR="00BB510F">
        <w:rPr>
          <w:rFonts w:asciiTheme="minorHAnsi" w:hAnsiTheme="minorHAnsi" w:cs="Arial"/>
        </w:rPr>
        <w:t>el</w:t>
      </w:r>
      <w:r w:rsidR="00134AC1" w:rsidRPr="00134AC1">
        <w:rPr>
          <w:rFonts w:asciiTheme="minorHAnsi" w:hAnsiTheme="minorHAnsi" w:cs="Arial"/>
        </w:rPr>
        <w:t xml:space="preserve">ektronické podoby na </w:t>
      </w:r>
      <w:r w:rsidR="007B5A52">
        <w:rPr>
          <w:rFonts w:asciiTheme="minorHAnsi" w:hAnsiTheme="minorHAnsi" w:cs="Arial"/>
        </w:rPr>
        <w:t>USB flash disk</w:t>
      </w:r>
      <w:r w:rsidR="00134AC1" w:rsidRPr="00134AC1">
        <w:rPr>
          <w:rFonts w:asciiTheme="minorHAnsi" w:hAnsiTheme="minorHAnsi" w:cs="Arial"/>
        </w:rPr>
        <w:t>,</w:t>
      </w:r>
    </w:p>
    <w:p w14:paraId="68785787" w14:textId="4A68064E" w:rsidR="00134AC1" w:rsidRPr="00134AC1" w:rsidRDefault="00E4489C" w:rsidP="00E01EB8">
      <w:pPr>
        <w:pStyle w:val="Odstavecseseznamem"/>
        <w:numPr>
          <w:ilvl w:val="0"/>
          <w:numId w:val="66"/>
        </w:numPr>
        <w:autoSpaceDE w:val="0"/>
        <w:autoSpaceDN w:val="0"/>
        <w:adjustRightInd w:val="0"/>
        <w:ind w:left="851" w:hanging="284"/>
        <w:rPr>
          <w:rFonts w:asciiTheme="minorHAnsi" w:hAnsiTheme="minorHAnsi" w:cs="Arial"/>
        </w:rPr>
      </w:pPr>
      <w:r>
        <w:rPr>
          <w:rFonts w:asciiTheme="minorHAnsi" w:hAnsiTheme="minorHAnsi" w:cs="Arial"/>
        </w:rPr>
        <w:t>z</w:t>
      </w:r>
      <w:r w:rsidRPr="00E4489C">
        <w:rPr>
          <w:rFonts w:asciiTheme="minorHAnsi" w:hAnsiTheme="minorHAnsi" w:cs="Arial"/>
        </w:rPr>
        <w:t>ápisy a osvědčení o provedených zkouškách použitých materiálů včetně prohlášení o shodě, technické listy, revize a zkoušky rozvodů a zařízení, záruční listy a návody k použití vše v českém jazyce</w:t>
      </w:r>
      <w:r w:rsidR="00134AC1" w:rsidRPr="00134AC1">
        <w:rPr>
          <w:rFonts w:asciiTheme="minorHAnsi" w:hAnsiTheme="minorHAnsi" w:cs="Arial"/>
        </w:rPr>
        <w:t>.</w:t>
      </w:r>
    </w:p>
    <w:p w14:paraId="6BC2C8E8" w14:textId="77777777" w:rsidR="00134AC1" w:rsidRP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zápisy a výsledky o prověření prací a konstrukcí zakrytých v průběhu prací,</w:t>
      </w:r>
    </w:p>
    <w:p w14:paraId="1D89DE86" w14:textId="32B1FF53" w:rsidR="00134AC1"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sidRPr="00134AC1">
        <w:rPr>
          <w:rFonts w:asciiTheme="minorHAnsi" w:hAnsiTheme="minorHAnsi" w:cs="Arial"/>
        </w:rPr>
        <w:t>originál stavebního deníku a kopie změnových listů</w:t>
      </w:r>
      <w:r>
        <w:rPr>
          <w:rFonts w:asciiTheme="minorHAnsi" w:hAnsiTheme="minorHAnsi" w:cs="Arial"/>
        </w:rPr>
        <w:t>,</w:t>
      </w:r>
    </w:p>
    <w:p w14:paraId="09BD123C" w14:textId="45B864CC" w:rsidR="00B61EDB" w:rsidRPr="00E06B1B" w:rsidRDefault="00134AC1" w:rsidP="00E01EB8">
      <w:pPr>
        <w:pStyle w:val="Odstavecseseznamem"/>
        <w:numPr>
          <w:ilvl w:val="0"/>
          <w:numId w:val="66"/>
        </w:numPr>
        <w:autoSpaceDE w:val="0"/>
        <w:autoSpaceDN w:val="0"/>
        <w:adjustRightInd w:val="0"/>
        <w:ind w:left="851" w:hanging="284"/>
        <w:rPr>
          <w:rFonts w:asciiTheme="minorHAnsi" w:hAnsiTheme="minorHAnsi" w:cs="Arial"/>
        </w:rPr>
      </w:pPr>
      <w:r>
        <w:rPr>
          <w:rFonts w:asciiTheme="minorHAnsi" w:hAnsiTheme="minorHAnsi" w:cs="Arial"/>
        </w:rPr>
        <w:t xml:space="preserve">další doklady výše neuvedené prokazující </w:t>
      </w:r>
      <w:r w:rsidRPr="004B357D">
        <w:rPr>
          <w:rFonts w:asciiTheme="minorHAnsi" w:hAnsiTheme="minorHAnsi" w:cs="Arial"/>
        </w:rPr>
        <w:t xml:space="preserve">splnění požadavků </w:t>
      </w:r>
      <w:r>
        <w:rPr>
          <w:rFonts w:asciiTheme="minorHAnsi" w:hAnsiTheme="minorHAnsi" w:cs="Arial"/>
        </w:rPr>
        <w:t>objednatele.</w:t>
      </w:r>
    </w:p>
    <w:p w14:paraId="671F361C" w14:textId="777A94D9" w:rsidR="008D0E34" w:rsidRPr="004C1DD1" w:rsidRDefault="00E01EB8" w:rsidP="00E01EB8">
      <w:pPr>
        <w:tabs>
          <w:tab w:val="left" w:pos="567"/>
        </w:tabs>
        <w:autoSpaceDE w:val="0"/>
        <w:autoSpaceDN w:val="0"/>
        <w:adjustRightInd w:val="0"/>
        <w:ind w:left="567" w:hanging="567"/>
        <w:rPr>
          <w:rFonts w:asciiTheme="minorHAnsi" w:hAnsiTheme="minorHAnsi"/>
        </w:rPr>
      </w:pPr>
      <w:r>
        <w:rPr>
          <w:rFonts w:asciiTheme="minorHAnsi" w:hAnsiTheme="minorHAnsi" w:cs="Arial"/>
        </w:rPr>
        <w:t xml:space="preserve">8.4 </w:t>
      </w:r>
      <w:r>
        <w:rPr>
          <w:rFonts w:asciiTheme="minorHAnsi" w:hAnsiTheme="minorHAnsi" w:cs="Arial"/>
        </w:rPr>
        <w:tab/>
      </w:r>
      <w:r w:rsidR="00B61EDB" w:rsidRPr="004C1DD1">
        <w:rPr>
          <w:rFonts w:asciiTheme="minorHAnsi" w:hAnsiTheme="minorHAnsi" w:cs="Arial"/>
        </w:rPr>
        <w:t>Dle charakteru a stavu zakázky může objednatel při přejímacím a předávacím řízení požadovat provedení dalších dodatečných zkoušek včetně zdůvodnění, proč je požaduje a s uvedením termínu, do kdy je požaduje provést.</w:t>
      </w:r>
      <w:r w:rsidR="00134AC1">
        <w:rPr>
          <w:rFonts w:asciiTheme="minorHAnsi" w:hAnsiTheme="minorHAnsi" w:cs="Arial"/>
        </w:rPr>
        <w:t xml:space="preserve"> </w:t>
      </w:r>
      <w:r w:rsidR="00D52A75" w:rsidRPr="004C1DD1">
        <w:rPr>
          <w:rFonts w:asciiTheme="minorHAnsi" w:hAnsiTheme="minorHAnsi"/>
        </w:rPr>
        <w:t xml:space="preserve">Pokud dokumentace a doklady podle tohoto odstavce nebudou předloženy, bude objednatel považovat dílo za nezpůsobilé předání. </w:t>
      </w:r>
    </w:p>
    <w:p w14:paraId="46C76B58" w14:textId="761497A7" w:rsidR="008D0E34" w:rsidRPr="004C1DD1" w:rsidRDefault="00E01EB8" w:rsidP="00E01EB8">
      <w:pPr>
        <w:tabs>
          <w:tab w:val="left" w:pos="567"/>
        </w:tabs>
        <w:ind w:left="567" w:hanging="567"/>
        <w:rPr>
          <w:rFonts w:asciiTheme="minorHAnsi" w:hAnsiTheme="minorHAnsi"/>
        </w:rPr>
      </w:pPr>
      <w:r>
        <w:rPr>
          <w:rFonts w:asciiTheme="minorHAnsi" w:hAnsiTheme="minorHAnsi"/>
        </w:rPr>
        <w:t xml:space="preserve">8.5 </w:t>
      </w:r>
      <w:r>
        <w:rPr>
          <w:rFonts w:asciiTheme="minorHAnsi" w:hAnsiTheme="minorHAnsi"/>
        </w:rPr>
        <w:tab/>
      </w:r>
      <w:r w:rsidR="00D52A75" w:rsidRPr="004C1DD1">
        <w:rPr>
          <w:rFonts w:asciiTheme="minorHAnsi" w:hAnsiTheme="minorHAnsi"/>
        </w:rPr>
        <w:t xml:space="preserve">Zhotovitel se zavazuje, že při předání díla bude přítomna osoba pověřená statutárním orgánem zhotovitele se znalostí českého jazyka, která bude schopna řešit případné nedostatky zjištěné při přejímce díla. V opačném případě přejímající dílo nebo dílčí plnění díla nepřevezme. </w:t>
      </w:r>
    </w:p>
    <w:p w14:paraId="6B6DF10C" w14:textId="1DB3A097" w:rsidR="008D0E34" w:rsidRPr="004C1DD1" w:rsidRDefault="00E01EB8" w:rsidP="0073719E">
      <w:pPr>
        <w:tabs>
          <w:tab w:val="left" w:pos="567"/>
        </w:tabs>
        <w:ind w:left="567" w:hanging="567"/>
        <w:rPr>
          <w:rFonts w:asciiTheme="minorHAnsi" w:hAnsiTheme="minorHAnsi"/>
        </w:rPr>
      </w:pPr>
      <w:r>
        <w:rPr>
          <w:rFonts w:asciiTheme="minorHAnsi" w:hAnsiTheme="minorHAnsi"/>
        </w:rPr>
        <w:t xml:space="preserve">8.6 </w:t>
      </w:r>
      <w:r>
        <w:rPr>
          <w:rFonts w:asciiTheme="minorHAnsi" w:hAnsiTheme="minorHAnsi"/>
        </w:rPr>
        <w:tab/>
      </w:r>
      <w:r w:rsidR="00D52A75" w:rsidRPr="004C1DD1">
        <w:rPr>
          <w:rFonts w:asciiTheme="minorHAnsi" w:hAnsiTheme="minorHAnsi"/>
        </w:rPr>
        <w:t>Smluvní strany se dohodly, že předávané dílo</w:t>
      </w:r>
      <w:r w:rsidR="00FC569D" w:rsidRPr="004C1DD1">
        <w:rPr>
          <w:rFonts w:asciiTheme="minorHAnsi" w:hAnsiTheme="minorHAnsi"/>
        </w:rPr>
        <w:t xml:space="preserve"> </w:t>
      </w:r>
      <w:r w:rsidR="00D52A75" w:rsidRPr="004C1DD1">
        <w:rPr>
          <w:rFonts w:asciiTheme="minorHAnsi" w:hAnsiTheme="minorHAnsi"/>
        </w:rPr>
        <w:t>nebude vykazovat vady ani nedodělky. Předání díla s ojedinělými drobnými vadami či nedodělky, které samy o sobě ani ve spojení s jinými nebrání užívání, lze připustit pouze v odůvodněných případech, a to výhradně s výslovným informovaným souhlasem objednatele. Vady nebránící užívání je zhotovitel povinen odstranit v termínu sjednaném v předávacím protokolu na základě dohody smluvních stran. Nedohodnou</w:t>
      </w:r>
      <w:r w:rsidR="00A878D1" w:rsidRPr="004C1DD1">
        <w:rPr>
          <w:rFonts w:asciiTheme="minorHAnsi" w:hAnsiTheme="minorHAnsi"/>
        </w:rPr>
        <w:t>-</w:t>
      </w:r>
      <w:r w:rsidR="00D52A75" w:rsidRPr="004C1DD1">
        <w:rPr>
          <w:rFonts w:asciiTheme="minorHAnsi" w:hAnsiTheme="minorHAnsi"/>
        </w:rPr>
        <w:t xml:space="preserve">li se strany na tomto termínu, je oprávněn tento termín stanovit jednostranně objednatel. V případě sporu mezi smluvními stranami, zda se jedná o vadu bránící, nebo nebránící užívání díla, je rozhodující určení charakteru vady ze strany objednatele. </w:t>
      </w:r>
    </w:p>
    <w:p w14:paraId="73C550A4" w14:textId="5FED0251" w:rsidR="008D0E34" w:rsidRPr="004C1DD1" w:rsidRDefault="0073719E" w:rsidP="0073719E">
      <w:pPr>
        <w:ind w:left="567" w:hanging="567"/>
        <w:rPr>
          <w:rFonts w:asciiTheme="minorHAnsi" w:hAnsiTheme="minorHAnsi"/>
        </w:rPr>
      </w:pPr>
      <w:r>
        <w:rPr>
          <w:rFonts w:asciiTheme="minorHAnsi" w:hAnsiTheme="minorHAnsi"/>
        </w:rPr>
        <w:t xml:space="preserve">8.7 </w:t>
      </w:r>
      <w:r>
        <w:rPr>
          <w:rFonts w:asciiTheme="minorHAnsi" w:hAnsiTheme="minorHAnsi"/>
        </w:rPr>
        <w:tab/>
      </w:r>
      <w:r w:rsidR="00D52A75" w:rsidRPr="004C1DD1">
        <w:rPr>
          <w:rFonts w:asciiTheme="minorHAnsi" w:hAnsiTheme="minorHAnsi"/>
        </w:rPr>
        <w:t xml:space="preserve">Objednatel má právo odmítnout dílo převzít, nebude-li řádně dokončené. V takovém případě je zhotovitel povinen dílo dokončit a poté opětovně vyzvat objednatele k převzetí. Pokud objednatel odmítne převzít předávané dílo, pořídí se zápis, kde bude uvedeno, že předávané dílo objednatel nepřevzal, včetně vymezení důvodů, proč se tak stalo. </w:t>
      </w:r>
    </w:p>
    <w:p w14:paraId="73B3AA5F" w14:textId="64A5F3B4" w:rsidR="008D0E34" w:rsidRPr="004C1DD1" w:rsidRDefault="0073719E" w:rsidP="0073719E">
      <w:pPr>
        <w:ind w:left="567" w:hanging="567"/>
        <w:rPr>
          <w:rFonts w:asciiTheme="minorHAnsi" w:hAnsiTheme="minorHAnsi"/>
        </w:rPr>
      </w:pPr>
      <w:r>
        <w:rPr>
          <w:rFonts w:asciiTheme="minorHAnsi" w:hAnsiTheme="minorHAnsi"/>
        </w:rPr>
        <w:t xml:space="preserve">8.8 </w:t>
      </w:r>
      <w:r>
        <w:rPr>
          <w:rFonts w:asciiTheme="minorHAnsi" w:hAnsiTheme="minorHAnsi"/>
        </w:rPr>
        <w:tab/>
      </w:r>
      <w:r w:rsidR="00D52A75" w:rsidRPr="004C1DD1">
        <w:rPr>
          <w:rFonts w:asciiTheme="minorHAnsi" w:hAnsiTheme="minorHAnsi"/>
        </w:rPr>
        <w:t>Lhůta pro předání a převzetí dokončeného díla</w:t>
      </w:r>
      <w:r w:rsidR="00E06B1B">
        <w:rPr>
          <w:rFonts w:asciiTheme="minorHAnsi" w:hAnsiTheme="minorHAnsi"/>
        </w:rPr>
        <w:t xml:space="preserve"> </w:t>
      </w:r>
      <w:r w:rsidR="00D52A75" w:rsidRPr="004C1DD1">
        <w:rPr>
          <w:rFonts w:asciiTheme="minorHAnsi" w:hAnsiTheme="minorHAnsi"/>
        </w:rPr>
        <w:t>činí maximálně 10 pracovních dnů od zahájení předání díla</w:t>
      </w:r>
      <w:r w:rsidR="00E4489C">
        <w:rPr>
          <w:rFonts w:asciiTheme="minorHAnsi" w:hAnsiTheme="minorHAnsi"/>
        </w:rPr>
        <w:t xml:space="preserve"> objednateli</w:t>
      </w:r>
      <w:r w:rsidR="00D52A75" w:rsidRPr="004C1DD1">
        <w:rPr>
          <w:rFonts w:asciiTheme="minorHAnsi" w:hAnsiTheme="minorHAnsi"/>
        </w:rPr>
        <w:t xml:space="preserve">. </w:t>
      </w:r>
    </w:p>
    <w:p w14:paraId="4E9BF606" w14:textId="74D9B247" w:rsidR="008D0E34" w:rsidRPr="004C1DD1" w:rsidRDefault="0073719E" w:rsidP="0073719E">
      <w:pPr>
        <w:ind w:left="567" w:hanging="567"/>
        <w:rPr>
          <w:rFonts w:asciiTheme="minorHAnsi" w:hAnsiTheme="minorHAnsi"/>
        </w:rPr>
      </w:pPr>
      <w:r>
        <w:rPr>
          <w:rFonts w:asciiTheme="minorHAnsi" w:hAnsiTheme="minorHAnsi"/>
        </w:rPr>
        <w:t xml:space="preserve">8.9 </w:t>
      </w:r>
      <w:r>
        <w:rPr>
          <w:rFonts w:asciiTheme="minorHAnsi" w:hAnsiTheme="minorHAnsi"/>
        </w:rPr>
        <w:tab/>
      </w:r>
      <w:r w:rsidR="00D52A75" w:rsidRPr="004C1DD1">
        <w:rPr>
          <w:rFonts w:asciiTheme="minorHAnsi" w:hAnsiTheme="minorHAnsi"/>
        </w:rPr>
        <w:t xml:space="preserve">Zhotovitel je povinen do </w:t>
      </w:r>
      <w:r w:rsidR="00C605FD" w:rsidRPr="004C1DD1">
        <w:rPr>
          <w:rFonts w:asciiTheme="minorHAnsi" w:hAnsiTheme="minorHAnsi"/>
        </w:rPr>
        <w:t xml:space="preserve">4 </w:t>
      </w:r>
      <w:r w:rsidR="00D52A75" w:rsidRPr="004C1DD1">
        <w:rPr>
          <w:rFonts w:asciiTheme="minorHAnsi" w:hAnsiTheme="minorHAnsi"/>
        </w:rPr>
        <w:t>pracovních dnů po převzetí díla</w:t>
      </w:r>
      <w:r w:rsidR="001F1469" w:rsidRPr="004C1DD1" w:rsidDel="001F1469">
        <w:rPr>
          <w:rFonts w:asciiTheme="minorHAnsi" w:hAnsiTheme="minorHAnsi"/>
        </w:rPr>
        <w:t xml:space="preserve"> </w:t>
      </w:r>
      <w:r w:rsidR="00D52A75" w:rsidRPr="004C1DD1">
        <w:rPr>
          <w:rFonts w:asciiTheme="minorHAnsi" w:hAnsiTheme="minorHAnsi"/>
        </w:rPr>
        <w:t xml:space="preserve">objednatelem odstranit zařízení staveniště a staveniště vyklidit.  </w:t>
      </w:r>
    </w:p>
    <w:p w14:paraId="55131088" w14:textId="23CFEA46" w:rsidR="00B94CF0" w:rsidRPr="004C1DD1" w:rsidRDefault="00D52A75">
      <w:pPr>
        <w:spacing w:after="0" w:line="259" w:lineRule="auto"/>
        <w:ind w:left="0" w:firstLine="0"/>
        <w:jc w:val="left"/>
        <w:rPr>
          <w:rFonts w:asciiTheme="minorHAnsi" w:hAnsiTheme="minorHAnsi"/>
          <w:b/>
        </w:rPr>
      </w:pPr>
      <w:r w:rsidRPr="004C1DD1">
        <w:rPr>
          <w:rFonts w:asciiTheme="minorHAnsi" w:hAnsiTheme="minorHAnsi"/>
        </w:rPr>
        <w:t xml:space="preserve">  </w:t>
      </w:r>
      <w:r w:rsidRPr="004C1DD1">
        <w:rPr>
          <w:rFonts w:asciiTheme="minorHAnsi" w:hAnsiTheme="minorHAnsi"/>
          <w:b/>
        </w:rPr>
        <w:t xml:space="preserve"> </w:t>
      </w:r>
    </w:p>
    <w:p w14:paraId="576E20AC" w14:textId="77777777" w:rsidR="00B94CF0" w:rsidRPr="004C1DD1" w:rsidRDefault="00B94CF0">
      <w:pPr>
        <w:spacing w:after="0" w:line="259" w:lineRule="auto"/>
        <w:ind w:left="0" w:firstLine="0"/>
        <w:jc w:val="left"/>
        <w:rPr>
          <w:rFonts w:asciiTheme="minorHAnsi" w:hAnsiTheme="minorHAnsi"/>
        </w:rPr>
      </w:pPr>
    </w:p>
    <w:p w14:paraId="5F008A1C" w14:textId="77777777"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 xml:space="preserve">Článek 9 </w:t>
      </w:r>
    </w:p>
    <w:p w14:paraId="6DF59C7F" w14:textId="03700EE6" w:rsidR="00A878D1" w:rsidRPr="004C1DD1" w:rsidRDefault="00D52A75" w:rsidP="00FB5484">
      <w:pPr>
        <w:spacing w:after="120" w:line="245" w:lineRule="auto"/>
        <w:ind w:left="720" w:right="-11" w:hanging="720"/>
        <w:jc w:val="center"/>
        <w:rPr>
          <w:rFonts w:asciiTheme="minorHAnsi" w:hAnsiTheme="minorHAnsi"/>
          <w:b/>
        </w:rPr>
      </w:pPr>
      <w:r w:rsidRPr="004C1DD1">
        <w:rPr>
          <w:rFonts w:asciiTheme="minorHAnsi" w:hAnsiTheme="minorHAnsi"/>
          <w:b/>
        </w:rPr>
        <w:t>Jakost díla</w:t>
      </w:r>
    </w:p>
    <w:p w14:paraId="0281AEA6" w14:textId="57DEB8A3" w:rsidR="00A878D1" w:rsidRPr="004C1DD1" w:rsidRDefault="00D52A75" w:rsidP="0073719E">
      <w:pPr>
        <w:numPr>
          <w:ilvl w:val="1"/>
          <w:numId w:val="60"/>
        </w:numPr>
        <w:ind w:left="567" w:hanging="567"/>
        <w:rPr>
          <w:rFonts w:asciiTheme="minorHAnsi" w:hAnsiTheme="minorHAnsi"/>
        </w:rPr>
      </w:pPr>
      <w:r w:rsidRPr="004C1DD1">
        <w:rPr>
          <w:rFonts w:asciiTheme="minorHAnsi" w:hAnsiTheme="minorHAnsi"/>
        </w:rPr>
        <w:t>Zhotovitel se zavazuje k tomu, že celkový souhrn vlastností provedeného díla bude odpovídat podmínkám stanoveným smlouvou o dílo a zadávací dokumentací a zároveň bude dávat schopnost</w:t>
      </w:r>
      <w:r w:rsidR="00A878D1" w:rsidRPr="004C1DD1">
        <w:rPr>
          <w:rFonts w:asciiTheme="minorHAnsi" w:hAnsiTheme="minorHAnsi"/>
        </w:rPr>
        <w:t xml:space="preserve"> </w:t>
      </w:r>
      <w:r w:rsidRPr="004C1DD1">
        <w:rPr>
          <w:rFonts w:asciiTheme="minorHAnsi" w:hAnsiTheme="minorHAnsi"/>
        </w:rPr>
        <w:lastRenderedPageBreak/>
        <w:t>uspokojit</w:t>
      </w:r>
      <w:r w:rsidR="00A878D1" w:rsidRPr="004C1DD1">
        <w:rPr>
          <w:rFonts w:asciiTheme="minorHAnsi" w:hAnsiTheme="minorHAnsi"/>
        </w:rPr>
        <w:t xml:space="preserve"> s</w:t>
      </w:r>
      <w:r w:rsidRPr="004C1DD1">
        <w:rPr>
          <w:rFonts w:asciiTheme="minorHAnsi" w:hAnsiTheme="minorHAnsi"/>
        </w:rPr>
        <w:t>tanovené</w:t>
      </w:r>
      <w:r w:rsidR="00A878D1" w:rsidRPr="004C1DD1">
        <w:rPr>
          <w:rFonts w:asciiTheme="minorHAnsi" w:hAnsiTheme="minorHAnsi"/>
        </w:rPr>
        <w:t xml:space="preserve"> </w:t>
      </w:r>
      <w:r w:rsidRPr="004C1DD1">
        <w:rPr>
          <w:rFonts w:asciiTheme="minorHAnsi" w:hAnsiTheme="minorHAnsi"/>
        </w:rPr>
        <w:t>potřeby, tj.</w:t>
      </w:r>
      <w:r w:rsidR="00A878D1" w:rsidRPr="004C1DD1">
        <w:rPr>
          <w:rFonts w:asciiTheme="minorHAnsi" w:hAnsiTheme="minorHAnsi"/>
        </w:rPr>
        <w:t xml:space="preserve"> </w:t>
      </w:r>
      <w:r w:rsidRPr="004C1DD1">
        <w:rPr>
          <w:rFonts w:asciiTheme="minorHAnsi" w:hAnsiTheme="minorHAnsi"/>
        </w:rPr>
        <w:t>využitelnost,</w:t>
      </w:r>
      <w:r w:rsidR="00D168B1" w:rsidRPr="004C1DD1">
        <w:rPr>
          <w:rFonts w:asciiTheme="minorHAnsi" w:hAnsiTheme="minorHAnsi"/>
        </w:rPr>
        <w:t xml:space="preserve"> </w:t>
      </w:r>
      <w:r w:rsidRPr="004C1DD1">
        <w:rPr>
          <w:rFonts w:asciiTheme="minorHAnsi" w:hAnsiTheme="minorHAnsi"/>
        </w:rPr>
        <w:t>bezpečnost, pohotovost, bezporuchovost, udržovatelnost, hospodárnost při dodržení zásad ochrany životního prostředí. Ty budou odpovídat platné právní úpravě, českým technickým normám. K tomu se zhotovitel zavazuje použít výhradně materiály a konstrukce, vyhovující požadavkům kladeným na jakost a mající prohlášení o shodě dle příslušného zákona o technických požadavcích na výrobky.</w:t>
      </w:r>
    </w:p>
    <w:p w14:paraId="12D3D05E" w14:textId="4B137987" w:rsidR="008D0E34" w:rsidRPr="004C1DD1" w:rsidRDefault="00D52A75" w:rsidP="006D6944">
      <w:pPr>
        <w:numPr>
          <w:ilvl w:val="1"/>
          <w:numId w:val="60"/>
        </w:numPr>
        <w:ind w:left="567" w:hanging="567"/>
        <w:rPr>
          <w:rFonts w:asciiTheme="minorHAnsi" w:hAnsiTheme="minorHAnsi"/>
        </w:rPr>
      </w:pPr>
      <w:r w:rsidRPr="004C1DD1">
        <w:rPr>
          <w:rFonts w:asciiTheme="minorHAnsi" w:hAnsiTheme="minorHAnsi"/>
        </w:rPr>
        <w:t>Zhotovitel je povinen postupovat při provádění díla v souladu se smlouvou o dílo</w:t>
      </w:r>
      <w:r w:rsidR="00D306C0">
        <w:rPr>
          <w:rFonts w:asciiTheme="minorHAnsi" w:hAnsiTheme="minorHAnsi"/>
        </w:rPr>
        <w:t>,</w:t>
      </w:r>
      <w:r w:rsidRPr="004C1DD1">
        <w:rPr>
          <w:rFonts w:asciiTheme="minorHAnsi" w:hAnsiTheme="minorHAnsi"/>
        </w:rPr>
        <w:t xml:space="preserve"> resp.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 </w:t>
      </w:r>
    </w:p>
    <w:p w14:paraId="15CFD3DC" w14:textId="6C0F1644" w:rsidR="004C1DD1" w:rsidRPr="00FB5484" w:rsidRDefault="00D52A75" w:rsidP="00FB5484">
      <w:pPr>
        <w:numPr>
          <w:ilvl w:val="1"/>
          <w:numId w:val="60"/>
        </w:numPr>
        <w:ind w:left="567" w:hanging="567"/>
        <w:rPr>
          <w:rFonts w:asciiTheme="minorHAnsi" w:hAnsiTheme="minorHAnsi"/>
        </w:rPr>
      </w:pPr>
      <w:r w:rsidRPr="004C1DD1">
        <w:rPr>
          <w:rFonts w:asciiTheme="minorHAnsi" w:hAnsiTheme="minorHAnsi"/>
        </w:rPr>
        <w:t xml:space="preserve">Dílo musí vykazovat parametry stanovené projektovou dokumentací stavby a nesmí se odchýlit od platných právních předpisů ČR a od ČSN a technických požadavků na výstavbu, dle kterých je projektová dokumentace stavby zpracovaná. Parametry této projektové dokumentace jsou pro zhotovitele závazné. </w:t>
      </w:r>
    </w:p>
    <w:p w14:paraId="60FF6C79" w14:textId="77777777" w:rsidR="004C1DD1" w:rsidRPr="004C1DD1" w:rsidRDefault="004C1DD1" w:rsidP="007E7065">
      <w:pPr>
        <w:spacing w:after="0" w:line="259" w:lineRule="auto"/>
        <w:ind w:left="851" w:firstLine="0"/>
        <w:jc w:val="left"/>
        <w:rPr>
          <w:rFonts w:asciiTheme="minorHAnsi" w:hAnsiTheme="minorHAnsi"/>
        </w:rPr>
      </w:pPr>
    </w:p>
    <w:p w14:paraId="0F2347B5" w14:textId="77777777" w:rsidR="008D0E34" w:rsidRPr="004C1DD1" w:rsidRDefault="00D52A75">
      <w:pPr>
        <w:spacing w:after="3" w:line="259" w:lineRule="auto"/>
        <w:ind w:left="365" w:right="360" w:hanging="10"/>
        <w:jc w:val="center"/>
        <w:rPr>
          <w:rFonts w:asciiTheme="minorHAnsi" w:hAnsiTheme="minorHAnsi"/>
        </w:rPr>
      </w:pPr>
      <w:r w:rsidRPr="004C1DD1">
        <w:rPr>
          <w:rFonts w:asciiTheme="minorHAnsi" w:hAnsiTheme="minorHAnsi"/>
          <w:b/>
        </w:rPr>
        <w:t>Článek 1</w:t>
      </w:r>
      <w:r w:rsidR="004B2C27" w:rsidRPr="004C1DD1">
        <w:rPr>
          <w:rFonts w:asciiTheme="minorHAnsi" w:hAnsiTheme="minorHAnsi"/>
          <w:b/>
        </w:rPr>
        <w:t>0</w:t>
      </w:r>
      <w:r w:rsidRPr="004C1DD1">
        <w:rPr>
          <w:rFonts w:asciiTheme="minorHAnsi" w:hAnsiTheme="minorHAnsi"/>
          <w:b/>
        </w:rPr>
        <w:t xml:space="preserve"> </w:t>
      </w:r>
    </w:p>
    <w:p w14:paraId="4B1696EC" w14:textId="4661DF02" w:rsidR="008D0E34" w:rsidRPr="004C1DD1" w:rsidRDefault="00D52A75" w:rsidP="00FB5484">
      <w:pPr>
        <w:spacing w:after="120" w:line="259" w:lineRule="auto"/>
        <w:ind w:left="368" w:right="363" w:hanging="11"/>
        <w:jc w:val="center"/>
        <w:rPr>
          <w:rFonts w:asciiTheme="minorHAnsi" w:hAnsiTheme="minorHAnsi"/>
        </w:rPr>
      </w:pPr>
      <w:r w:rsidRPr="004C1DD1">
        <w:rPr>
          <w:rFonts w:asciiTheme="minorHAnsi" w:hAnsiTheme="minorHAnsi"/>
          <w:b/>
        </w:rPr>
        <w:t xml:space="preserve">Bezpečnost práce, ochrana zdraví a požární ochrana na pracovišti </w:t>
      </w:r>
    </w:p>
    <w:p w14:paraId="3CA8B1C1" w14:textId="77777777"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t xml:space="preserve">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 </w:t>
      </w:r>
    </w:p>
    <w:p w14:paraId="11C99A22" w14:textId="168CE132" w:rsidR="00670B8E" w:rsidRPr="004C1DD1" w:rsidRDefault="0033057F" w:rsidP="006D6944">
      <w:pPr>
        <w:numPr>
          <w:ilvl w:val="1"/>
          <w:numId w:val="31"/>
        </w:numPr>
        <w:ind w:left="567" w:hanging="567"/>
        <w:rPr>
          <w:rFonts w:asciiTheme="minorHAnsi" w:hAnsiTheme="minorHAnsi"/>
        </w:rPr>
      </w:pPr>
      <w:r w:rsidRPr="004C1DD1">
        <w:rPr>
          <w:rFonts w:asciiTheme="minorHAnsi" w:hAnsiTheme="minorHAnsi"/>
        </w:rPr>
        <w:t>Zhotovitel plně odpovídá za to, že jeho zaměstnanci včetně poddodavatelů budou dodržovat platné předpisy bezpečnosti práce a předpisy v oblasti požární ochrany.</w:t>
      </w:r>
      <w:r w:rsidR="00670B8E" w:rsidRPr="004C1DD1">
        <w:rPr>
          <w:rFonts w:asciiTheme="minorHAnsi" w:hAnsiTheme="minorHAnsi"/>
        </w:rPr>
        <w:t xml:space="preserve"> </w:t>
      </w:r>
    </w:p>
    <w:p w14:paraId="1BC62AED" w14:textId="77777777"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 </w:t>
      </w:r>
    </w:p>
    <w:p w14:paraId="1C6979CD" w14:textId="18DA6FFD" w:rsidR="00C52523" w:rsidRPr="006D6944" w:rsidRDefault="00C52523" w:rsidP="006D6944">
      <w:pPr>
        <w:numPr>
          <w:ilvl w:val="1"/>
          <w:numId w:val="31"/>
        </w:numPr>
        <w:ind w:left="567" w:hanging="567"/>
        <w:rPr>
          <w:rFonts w:asciiTheme="minorHAnsi" w:hAnsiTheme="minorHAnsi"/>
        </w:rPr>
      </w:pPr>
      <w:r w:rsidRPr="004C1DD1">
        <w:rPr>
          <w:rFonts w:asciiTheme="minorHAnsi" w:hAnsiTheme="minorHAnsi"/>
        </w:rPr>
        <w:t>Zaměstnanci i zástupci zhotovitele jsou povinni dbát pokynů objednatele týkající se bezpečnosti a ochrany</w:t>
      </w:r>
      <w:r w:rsidR="006D6944">
        <w:rPr>
          <w:rFonts w:asciiTheme="minorHAnsi" w:hAnsiTheme="minorHAnsi"/>
        </w:rPr>
        <w:t xml:space="preserve"> </w:t>
      </w:r>
      <w:r w:rsidRPr="006D6944">
        <w:rPr>
          <w:rFonts w:asciiTheme="minorHAnsi" w:hAnsiTheme="minorHAnsi"/>
        </w:rPr>
        <w:t>zdraví při práci. V případě zjištění porušování předpisů týkajících se bezpečnosti a ochrany zdraví při práci ze strany zaměstnanců nebo zástupců zhotovitele je zhotovitel povinen sjednat nápravu dle pokynů zástupce</w:t>
      </w:r>
      <w:r w:rsidR="00EA7D27" w:rsidRPr="006D6944">
        <w:rPr>
          <w:rFonts w:asciiTheme="minorHAnsi" w:hAnsiTheme="minorHAnsi"/>
        </w:rPr>
        <w:t xml:space="preserve"> </w:t>
      </w:r>
      <w:r w:rsidRPr="006D6944">
        <w:rPr>
          <w:rFonts w:asciiTheme="minorHAnsi" w:hAnsiTheme="minorHAnsi"/>
        </w:rPr>
        <w:t>objednatele včetně respektování zákazu práce či vykázání osob porušujících uvedené zásady z</w:t>
      </w:r>
      <w:r w:rsidR="00EA7D27" w:rsidRPr="006D6944">
        <w:rPr>
          <w:rFonts w:asciiTheme="minorHAnsi" w:hAnsiTheme="minorHAnsi"/>
        </w:rPr>
        <w:t> </w:t>
      </w:r>
      <w:r w:rsidRPr="006D6944">
        <w:rPr>
          <w:rFonts w:asciiTheme="minorHAnsi" w:hAnsiTheme="minorHAnsi"/>
        </w:rPr>
        <w:t>místa</w:t>
      </w:r>
      <w:r w:rsidR="00EA7D27" w:rsidRPr="006D6944">
        <w:rPr>
          <w:rFonts w:asciiTheme="minorHAnsi" w:hAnsiTheme="minorHAnsi"/>
        </w:rPr>
        <w:t xml:space="preserve"> </w:t>
      </w:r>
      <w:r w:rsidRPr="006D6944">
        <w:rPr>
          <w:rFonts w:asciiTheme="minorHAnsi" w:hAnsiTheme="minorHAnsi"/>
        </w:rPr>
        <w:t>provádění</w:t>
      </w:r>
      <w:r w:rsidR="00EA7D27" w:rsidRPr="006D6944">
        <w:rPr>
          <w:rFonts w:asciiTheme="minorHAnsi" w:hAnsiTheme="minorHAnsi"/>
        </w:rPr>
        <w:t xml:space="preserve"> </w:t>
      </w:r>
      <w:r w:rsidRPr="006D6944">
        <w:rPr>
          <w:rFonts w:asciiTheme="minorHAnsi" w:hAnsiTheme="minorHAnsi"/>
        </w:rPr>
        <w:t xml:space="preserve">díla. </w:t>
      </w:r>
    </w:p>
    <w:p w14:paraId="15726DB0" w14:textId="15B65D07"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kteří se podílejí na provádění díla, jsou povinni používat při práci stanovené </w:t>
      </w:r>
      <w:r w:rsidR="00927B28" w:rsidRPr="004C1DD1">
        <w:rPr>
          <w:rFonts w:asciiTheme="minorHAnsi" w:hAnsiTheme="minorHAnsi"/>
        </w:rPr>
        <w:t xml:space="preserve">  </w:t>
      </w:r>
      <w:r w:rsidRPr="004C1DD1">
        <w:rPr>
          <w:rFonts w:asciiTheme="minorHAnsi" w:hAnsiTheme="minorHAnsi"/>
        </w:rPr>
        <w:t xml:space="preserve">ochranné prostředky a pomůcky. </w:t>
      </w:r>
    </w:p>
    <w:p w14:paraId="61E6C5F6" w14:textId="101B8ABF"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jsou povinni být označeni na viditelném místě oděvu identifikačním štítkem </w:t>
      </w:r>
      <w:r w:rsidR="00927B28" w:rsidRPr="004C1DD1">
        <w:rPr>
          <w:rFonts w:asciiTheme="minorHAnsi" w:hAnsiTheme="minorHAnsi"/>
        </w:rPr>
        <w:t xml:space="preserve">  </w:t>
      </w:r>
      <w:r w:rsidRPr="004C1DD1">
        <w:rPr>
          <w:rFonts w:asciiTheme="minorHAnsi" w:hAnsiTheme="minorHAnsi"/>
        </w:rPr>
        <w:t xml:space="preserve">obsahujícím název firmy. </w:t>
      </w:r>
    </w:p>
    <w:p w14:paraId="6D456414" w14:textId="0BA67384" w:rsidR="00C52523" w:rsidRPr="004C1DD1" w:rsidRDefault="00C52523" w:rsidP="006D6944">
      <w:pPr>
        <w:numPr>
          <w:ilvl w:val="1"/>
          <w:numId w:val="31"/>
        </w:numPr>
        <w:ind w:left="567" w:hanging="567"/>
        <w:rPr>
          <w:rFonts w:asciiTheme="minorHAnsi" w:hAnsiTheme="minorHAnsi"/>
        </w:rPr>
      </w:pPr>
      <w:r w:rsidRPr="004C1DD1">
        <w:rPr>
          <w:rFonts w:asciiTheme="minorHAnsi" w:hAnsiTheme="minorHAnsi"/>
        </w:rPr>
        <w:t xml:space="preserve">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 </w:t>
      </w:r>
    </w:p>
    <w:p w14:paraId="3B64ACDB" w14:textId="77777777" w:rsidR="000A60EC" w:rsidRPr="004C1DD1" w:rsidRDefault="000A60EC" w:rsidP="006D6944">
      <w:pPr>
        <w:numPr>
          <w:ilvl w:val="1"/>
          <w:numId w:val="31"/>
        </w:numPr>
        <w:ind w:left="567" w:hanging="567"/>
        <w:rPr>
          <w:rFonts w:asciiTheme="minorHAnsi" w:hAnsiTheme="minorHAnsi"/>
        </w:rPr>
      </w:pPr>
      <w:r w:rsidRPr="004C1DD1">
        <w:rPr>
          <w:rFonts w:asciiTheme="minorHAnsi" w:hAnsiTheme="minorHAnsi"/>
        </w:rPr>
        <w:t xml:space="preserve">Každý vzniklý pracovní úraz zaměstnance, který se podílí na realizaci díla prostřednictvím zhotovitele, musí odpovědný zaměstnanec zhotovitele neprodleně písemně ohlásit objednateli, aby objednatel měl okamžitou možnost zúčastnit se vyšetřování příčin a okolností úrazu. Do 7 pracovních dnů od vzniku pracovního úrazu je odpovědný zaměstnanec zhotovitele povinen předat objednateli podepsaný „Záznam o úrazu“. Počet dnů pracovní neschopnosti pro pracovní úraz nahlásí odpovědný zaměstnanec zhotovitele objednateli dodatečně do 7 pracovních dnů po ukončení pracovní neschopnosti zaměstnance zhotovitele.  </w:t>
      </w:r>
    </w:p>
    <w:p w14:paraId="7DDE692F" w14:textId="3B42173C"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lastRenderedPageBreak/>
        <w:t xml:space="preserve">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w:t>
      </w:r>
      <w:r w:rsidR="00992898" w:rsidRPr="004C1DD1">
        <w:rPr>
          <w:rFonts w:asciiTheme="minorHAnsi" w:hAnsiTheme="minorHAnsi"/>
        </w:rPr>
        <w:t xml:space="preserve">nebo odmítající provedení dechové zkoušky </w:t>
      </w:r>
      <w:r w:rsidRPr="004C1DD1">
        <w:rPr>
          <w:rFonts w:asciiTheme="minorHAnsi" w:hAnsiTheme="minorHAnsi"/>
        </w:rPr>
        <w:t xml:space="preserve">vykázáni ze stavby a zavedeno další řízení. Dechovou zkoušku je oprávněn vyžadovat a provádět zástupce objednatele pro věci technické, v době jeho nepřítomnosti jím určený zástupce. Kouření </w:t>
      </w:r>
      <w:r w:rsidR="00992898" w:rsidRPr="004C1DD1">
        <w:rPr>
          <w:rFonts w:asciiTheme="minorHAnsi" w:hAnsiTheme="minorHAnsi"/>
        </w:rPr>
        <w:t xml:space="preserve">je </w:t>
      </w:r>
      <w:r w:rsidRPr="004C1DD1">
        <w:rPr>
          <w:rFonts w:asciiTheme="minorHAnsi" w:hAnsiTheme="minorHAnsi"/>
        </w:rPr>
        <w:t xml:space="preserve">povoleno pouze na vyhrazených místech k tomu určených. </w:t>
      </w:r>
    </w:p>
    <w:p w14:paraId="45DCAB82" w14:textId="7C20B58A" w:rsidR="008D0E34" w:rsidRPr="004C1DD1" w:rsidRDefault="00D52A75" w:rsidP="006D6944">
      <w:pPr>
        <w:numPr>
          <w:ilvl w:val="1"/>
          <w:numId w:val="31"/>
        </w:numPr>
        <w:ind w:left="567" w:hanging="567"/>
        <w:rPr>
          <w:rFonts w:asciiTheme="minorHAnsi" w:hAnsiTheme="minorHAnsi"/>
        </w:rPr>
      </w:pPr>
      <w:r w:rsidRPr="004C1DD1">
        <w:rPr>
          <w:rFonts w:asciiTheme="minorHAnsi" w:hAnsiTheme="minorHAnsi"/>
        </w:rPr>
        <w:t>Zaměstnanci, zástupci a jiné osoby, podílející se na plnění předmětu díla zhotovitelem jsou povinni dbát pokynů a podrobit se působnosti kontrolních orgánů objednatele v oblasti požární ochrany (dále jen PO)</w:t>
      </w:r>
      <w:r w:rsidR="000A00DB" w:rsidRPr="004C1DD1">
        <w:rPr>
          <w:rFonts w:asciiTheme="minorHAnsi" w:hAnsiTheme="minorHAnsi"/>
        </w:rPr>
        <w:t xml:space="preserve"> a bezpečnosti práce (BOZP)</w:t>
      </w:r>
      <w:r w:rsidRPr="004C1DD1">
        <w:rPr>
          <w:rFonts w:asciiTheme="minorHAnsi" w:hAnsiTheme="minorHAnsi"/>
        </w:rPr>
        <w:t xml:space="preserve"> dle obecně platných předpisů.  </w:t>
      </w:r>
    </w:p>
    <w:p w14:paraId="1F8E4793" w14:textId="18C4D8A5" w:rsidR="008D0E34" w:rsidRDefault="00D52A75" w:rsidP="006D6944">
      <w:pPr>
        <w:numPr>
          <w:ilvl w:val="1"/>
          <w:numId w:val="31"/>
        </w:numPr>
        <w:ind w:left="567" w:hanging="567"/>
        <w:rPr>
          <w:rFonts w:asciiTheme="minorHAnsi" w:hAnsiTheme="minorHAnsi"/>
        </w:rPr>
      </w:pPr>
      <w:r w:rsidRPr="004C1DD1">
        <w:rPr>
          <w:rFonts w:asciiTheme="minorHAnsi" w:hAnsiTheme="minorHAnsi"/>
        </w:rPr>
        <w:t>Zhotovitel je povinen postupovat v souladu se zákonem č. 435/2004 Sb.</w:t>
      </w:r>
      <w:r w:rsidR="00D66871" w:rsidRPr="004C1DD1">
        <w:rPr>
          <w:rFonts w:asciiTheme="minorHAnsi" w:hAnsiTheme="minorHAnsi"/>
        </w:rPr>
        <w:t>,</w:t>
      </w:r>
      <w:r w:rsidRPr="004C1DD1">
        <w:rPr>
          <w:rFonts w:asciiTheme="minorHAnsi" w:hAnsiTheme="minorHAnsi"/>
        </w:rPr>
        <w:t xml:space="preserve"> o zaměstnanosti</w:t>
      </w:r>
      <w:r w:rsidR="00D66871" w:rsidRPr="004C1DD1">
        <w:rPr>
          <w:rFonts w:asciiTheme="minorHAnsi" w:hAnsiTheme="minorHAnsi"/>
        </w:rPr>
        <w:t>, ve znění pozdějších předpisů,</w:t>
      </w:r>
      <w:r w:rsidRPr="004C1DD1">
        <w:rPr>
          <w:rFonts w:asciiTheme="minorHAnsi" w:hAnsiTheme="minorHAnsi"/>
        </w:rPr>
        <w:t xml:space="preserve"> a nelegální práce dle ust. § 5 písm. e) předmětného zákona se zakazují.  </w:t>
      </w:r>
    </w:p>
    <w:p w14:paraId="6A3AC8BC" w14:textId="104C2503" w:rsidR="00E54E37" w:rsidRDefault="00E54E37" w:rsidP="0050473D">
      <w:pPr>
        <w:ind w:left="851" w:firstLine="0"/>
        <w:rPr>
          <w:rFonts w:asciiTheme="minorHAnsi" w:hAnsiTheme="minorHAnsi"/>
        </w:rPr>
      </w:pPr>
    </w:p>
    <w:p w14:paraId="54349504" w14:textId="77777777" w:rsidR="00D1492A" w:rsidRPr="004C1DD1" w:rsidRDefault="00D1492A" w:rsidP="0050473D">
      <w:pPr>
        <w:ind w:left="851" w:firstLine="0"/>
        <w:rPr>
          <w:rFonts w:asciiTheme="minorHAnsi" w:hAnsiTheme="minorHAnsi"/>
        </w:rPr>
      </w:pPr>
    </w:p>
    <w:p w14:paraId="419D7E35" w14:textId="59AE95EC" w:rsidR="008D0E34" w:rsidRPr="004C1DD1" w:rsidRDefault="00D52A75" w:rsidP="00FB5484">
      <w:pPr>
        <w:spacing w:after="3" w:line="259" w:lineRule="auto"/>
        <w:ind w:left="0" w:right="360" w:firstLine="0"/>
        <w:jc w:val="center"/>
        <w:rPr>
          <w:rFonts w:asciiTheme="minorHAnsi" w:hAnsiTheme="minorHAnsi"/>
        </w:rPr>
      </w:pPr>
      <w:r w:rsidRPr="004C1DD1">
        <w:rPr>
          <w:rFonts w:asciiTheme="minorHAnsi" w:hAnsiTheme="minorHAnsi"/>
          <w:b/>
        </w:rPr>
        <w:t>Článek 1</w:t>
      </w:r>
      <w:r w:rsidR="004B2C27" w:rsidRPr="004C1DD1">
        <w:rPr>
          <w:rFonts w:asciiTheme="minorHAnsi" w:hAnsiTheme="minorHAnsi"/>
          <w:b/>
        </w:rPr>
        <w:t>1</w:t>
      </w:r>
    </w:p>
    <w:p w14:paraId="5673801C" w14:textId="1FBEF03A" w:rsidR="008D0E34" w:rsidRPr="004C1DD1" w:rsidRDefault="00D52A75" w:rsidP="00FB5484">
      <w:pPr>
        <w:spacing w:after="120" w:line="259" w:lineRule="auto"/>
        <w:ind w:left="720" w:right="363" w:hanging="720"/>
        <w:jc w:val="center"/>
        <w:rPr>
          <w:rFonts w:asciiTheme="minorHAnsi" w:hAnsiTheme="minorHAnsi"/>
        </w:rPr>
      </w:pPr>
      <w:r w:rsidRPr="004C1DD1">
        <w:rPr>
          <w:rFonts w:asciiTheme="minorHAnsi" w:hAnsiTheme="minorHAnsi"/>
          <w:b/>
        </w:rPr>
        <w:t xml:space="preserve">Vlastnictví díla a pojištění </w:t>
      </w:r>
    </w:p>
    <w:p w14:paraId="2806A50A"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Smluvní strany se dohodly, že vlastníkem zhotovovaného předmětu díla je objednatel. </w:t>
      </w:r>
    </w:p>
    <w:p w14:paraId="21F63592"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Vlastníkem zařízení staveniště, včetně používaných strojů a dalších věcí potřebných pro provedení díla, je zhotovitel, který nese nebezpečí škody na těchto věcech.  </w:t>
      </w:r>
    </w:p>
    <w:p w14:paraId="7D71D9B5" w14:textId="77777777" w:rsidR="004B2C27"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 </w:t>
      </w:r>
    </w:p>
    <w:p w14:paraId="7967ABE8" w14:textId="77777777" w:rsidR="004B2C27"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odpovídá i za škodu na díle způsobenou činností těch, kteří pro něj dílo provádějí. </w:t>
      </w:r>
    </w:p>
    <w:p w14:paraId="193AD360"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Zhotovitel odpovídá za všechny škody, které vzniknou jeho činností v důsledku provádění díla objednateli, případně třetím osobám, jejichž práva, či právem chráněné zájmy mohou být prováděním díla dotčeny a je povinen vzniklé škody nahradit nebo odstranit na své náklady. </w:t>
      </w:r>
    </w:p>
    <w:p w14:paraId="00CBD987"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 </w:t>
      </w:r>
    </w:p>
    <w:p w14:paraId="2764C6BE" w14:textId="77777777" w:rsidR="008D0E34" w:rsidRPr="004C1DD1" w:rsidRDefault="00D52A75" w:rsidP="0048045D">
      <w:pPr>
        <w:numPr>
          <w:ilvl w:val="1"/>
          <w:numId w:val="35"/>
        </w:numPr>
        <w:ind w:left="567" w:hanging="567"/>
        <w:rPr>
          <w:rFonts w:asciiTheme="minorHAnsi" w:hAnsiTheme="minorHAnsi"/>
        </w:rPr>
      </w:pPr>
      <w:r w:rsidRPr="004C1DD1">
        <w:rPr>
          <w:rFonts w:asciiTheme="minorHAnsi" w:hAnsiTheme="minorHAnsi"/>
        </w:rPr>
        <w:t xml:space="preserve">Smluvní strany se dohodly, že v případě náhrady škody se bude hradit pouze skutečná, prokazatelně vzniklá škoda. </w:t>
      </w:r>
    </w:p>
    <w:p w14:paraId="3DAA9BDE" w14:textId="187A8F69" w:rsidR="00297E5E" w:rsidRPr="00FB5484" w:rsidRDefault="00D52A75" w:rsidP="00FB5484">
      <w:pPr>
        <w:numPr>
          <w:ilvl w:val="1"/>
          <w:numId w:val="35"/>
        </w:numPr>
        <w:spacing w:after="240" w:line="247" w:lineRule="auto"/>
        <w:ind w:left="567" w:hanging="567"/>
        <w:rPr>
          <w:rFonts w:asciiTheme="minorHAnsi" w:hAnsiTheme="minorHAnsi"/>
        </w:rPr>
      </w:pPr>
      <w:r w:rsidRPr="004C1DD1">
        <w:rPr>
          <w:rFonts w:asciiTheme="minorHAnsi" w:hAnsiTheme="minorHAnsi"/>
        </w:rPr>
        <w:t xml:space="preserve">Zhotovitel se zavazuje </w:t>
      </w:r>
      <w:r w:rsidRPr="00EB4B6F">
        <w:rPr>
          <w:rFonts w:asciiTheme="minorHAnsi" w:hAnsiTheme="minorHAnsi"/>
        </w:rPr>
        <w:t>mít po dobu plnění předmětu smlouvy uzavřeno pojištění odpovědnosti za škodu způsobenou jeho činností v důsledku provádění díla objednateli</w:t>
      </w:r>
      <w:r w:rsidR="0048045D" w:rsidRPr="00EB4B6F">
        <w:rPr>
          <w:rFonts w:asciiTheme="minorHAnsi" w:hAnsiTheme="minorHAnsi"/>
        </w:rPr>
        <w:t xml:space="preserve"> a</w:t>
      </w:r>
      <w:r w:rsidRPr="00EB4B6F">
        <w:rPr>
          <w:rFonts w:asciiTheme="minorHAnsi" w:hAnsiTheme="minorHAnsi"/>
        </w:rPr>
        <w:t xml:space="preserve"> třetím osobám, a to ve výši pojistného plnění min. </w:t>
      </w:r>
      <w:r w:rsidR="000B1CD4" w:rsidRPr="00EB4B6F">
        <w:rPr>
          <w:rFonts w:asciiTheme="minorHAnsi" w:hAnsiTheme="minorHAnsi"/>
          <w:b/>
          <w:bCs/>
        </w:rPr>
        <w:t>12</w:t>
      </w:r>
      <w:r w:rsidR="00C17B6D" w:rsidRPr="00EB4B6F">
        <w:rPr>
          <w:rFonts w:asciiTheme="minorHAnsi" w:hAnsiTheme="minorHAnsi"/>
          <w:b/>
        </w:rPr>
        <w:t xml:space="preserve">.000.000 </w:t>
      </w:r>
      <w:r w:rsidRPr="00EB4B6F">
        <w:rPr>
          <w:rFonts w:asciiTheme="minorHAnsi" w:hAnsiTheme="minorHAnsi"/>
          <w:b/>
        </w:rPr>
        <w:t>Kč</w:t>
      </w:r>
      <w:r w:rsidRPr="00EB4B6F">
        <w:rPr>
          <w:rFonts w:asciiTheme="minorHAnsi" w:hAnsiTheme="minorHAnsi"/>
        </w:rPr>
        <w:t>.</w:t>
      </w:r>
      <w:r w:rsidRPr="004C1DD1">
        <w:rPr>
          <w:rFonts w:asciiTheme="minorHAnsi" w:hAnsiTheme="minorHAnsi"/>
        </w:rPr>
        <w:t xml:space="preserve"> </w:t>
      </w:r>
      <w:r w:rsidR="0048045D" w:rsidRPr="004617FC">
        <w:rPr>
          <w:rFonts w:ascii="Calibri" w:hAnsi="Calibri" w:cs="Calibri"/>
          <w:iCs/>
        </w:rPr>
        <w:t xml:space="preserve">Na písemnou žádost </w:t>
      </w:r>
      <w:r w:rsidR="0048045D">
        <w:rPr>
          <w:rFonts w:ascii="Calibri" w:hAnsi="Calibri" w:cs="Calibri"/>
          <w:iCs/>
        </w:rPr>
        <w:t>objednatele</w:t>
      </w:r>
      <w:r w:rsidR="0048045D" w:rsidRPr="004617FC">
        <w:rPr>
          <w:rFonts w:ascii="Calibri" w:hAnsi="Calibri" w:cs="Calibri"/>
          <w:iCs/>
        </w:rPr>
        <w:t xml:space="preserve"> je </w:t>
      </w:r>
      <w:r w:rsidR="0048045D">
        <w:rPr>
          <w:rFonts w:ascii="Calibri" w:hAnsi="Calibri" w:cs="Calibri"/>
          <w:iCs/>
        </w:rPr>
        <w:t>zhotovitel</w:t>
      </w:r>
      <w:r w:rsidR="0048045D" w:rsidRPr="004617FC">
        <w:rPr>
          <w:rFonts w:ascii="Calibri" w:hAnsi="Calibri" w:cs="Calibri"/>
          <w:iCs/>
        </w:rPr>
        <w:t xml:space="preserve"> povinen do </w:t>
      </w:r>
      <w:r w:rsidR="00587359">
        <w:rPr>
          <w:rFonts w:ascii="Calibri" w:hAnsi="Calibri" w:cs="Calibri"/>
          <w:iCs/>
        </w:rPr>
        <w:t>3</w:t>
      </w:r>
      <w:r w:rsidR="0048045D" w:rsidRPr="004617FC">
        <w:rPr>
          <w:rFonts w:ascii="Calibri" w:hAnsi="Calibri" w:cs="Calibri"/>
          <w:iCs/>
        </w:rPr>
        <w:t xml:space="preserve"> pracovních dnů předložit </w:t>
      </w:r>
      <w:r w:rsidR="0048045D">
        <w:rPr>
          <w:rFonts w:ascii="Calibri" w:hAnsi="Calibri" w:cs="Calibri"/>
          <w:iCs/>
        </w:rPr>
        <w:t xml:space="preserve">objednateli </w:t>
      </w:r>
      <w:r w:rsidR="0048045D" w:rsidRPr="004617FC">
        <w:rPr>
          <w:rFonts w:ascii="Calibri" w:hAnsi="Calibri" w:cs="Calibri"/>
          <w:iCs/>
        </w:rPr>
        <w:t xml:space="preserve">dokumenty prokazující, že pojištění </w:t>
      </w:r>
      <w:r w:rsidR="00953B23">
        <w:rPr>
          <w:rFonts w:ascii="Calibri" w:hAnsi="Calibri" w:cs="Calibri"/>
          <w:iCs/>
        </w:rPr>
        <w:t xml:space="preserve">je uzavřeno </w:t>
      </w:r>
      <w:r w:rsidR="0048045D" w:rsidRPr="004617FC">
        <w:rPr>
          <w:rFonts w:ascii="Calibri" w:hAnsi="Calibri" w:cs="Calibri"/>
          <w:iCs/>
        </w:rPr>
        <w:t>v požadovaném rozsahu a výši</w:t>
      </w:r>
      <w:r w:rsidR="00B60848">
        <w:rPr>
          <w:rFonts w:ascii="Calibri" w:hAnsi="Calibri" w:cs="Calibri"/>
          <w:iCs/>
        </w:rPr>
        <w:t xml:space="preserve"> a na požadované období</w:t>
      </w:r>
      <w:r w:rsidR="0048045D" w:rsidRPr="004617FC">
        <w:rPr>
          <w:rFonts w:ascii="Calibri" w:hAnsi="Calibri" w:cs="Calibri"/>
          <w:iCs/>
        </w:rPr>
        <w:t>.</w:t>
      </w:r>
    </w:p>
    <w:p w14:paraId="3B9DAC6E" w14:textId="77777777" w:rsidR="008D0E34" w:rsidRPr="004C1DD1" w:rsidRDefault="00D52A75" w:rsidP="0050473D">
      <w:pPr>
        <w:spacing w:after="0" w:line="259" w:lineRule="auto"/>
        <w:ind w:left="50" w:firstLine="0"/>
        <w:jc w:val="center"/>
        <w:rPr>
          <w:rFonts w:asciiTheme="minorHAnsi" w:hAnsiTheme="minorHAnsi"/>
        </w:rPr>
      </w:pPr>
      <w:r w:rsidRPr="004C1DD1">
        <w:rPr>
          <w:rFonts w:asciiTheme="minorHAnsi" w:hAnsiTheme="minorHAnsi"/>
          <w:b/>
        </w:rPr>
        <w:t>Článek 1</w:t>
      </w:r>
      <w:r w:rsidR="00EF4906" w:rsidRPr="004C1DD1">
        <w:rPr>
          <w:rFonts w:asciiTheme="minorHAnsi" w:hAnsiTheme="minorHAnsi"/>
          <w:b/>
        </w:rPr>
        <w:t>2</w:t>
      </w:r>
      <w:r w:rsidRPr="004C1DD1">
        <w:rPr>
          <w:rFonts w:asciiTheme="minorHAnsi" w:hAnsiTheme="minorHAnsi"/>
          <w:b/>
        </w:rPr>
        <w:t xml:space="preserve"> </w:t>
      </w:r>
    </w:p>
    <w:p w14:paraId="57E671EA" w14:textId="15E52E0B" w:rsidR="008D0E34" w:rsidRPr="004C1DD1" w:rsidRDefault="00D52A75" w:rsidP="00FB5484">
      <w:pPr>
        <w:spacing w:after="120" w:line="259" w:lineRule="auto"/>
        <w:ind w:left="368" w:right="363" w:hanging="11"/>
        <w:jc w:val="center"/>
        <w:rPr>
          <w:rFonts w:asciiTheme="minorHAnsi" w:hAnsiTheme="minorHAnsi"/>
        </w:rPr>
      </w:pPr>
      <w:r w:rsidRPr="004C1DD1">
        <w:rPr>
          <w:rFonts w:asciiTheme="minorHAnsi" w:hAnsiTheme="minorHAnsi"/>
          <w:b/>
        </w:rPr>
        <w:t xml:space="preserve">Záruční podmínky a vady díla </w:t>
      </w:r>
    </w:p>
    <w:p w14:paraId="3EAD0077"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 a provedeno. </w:t>
      </w:r>
    </w:p>
    <w:p w14:paraId="0DF7A2A3"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026ECAD" w14:textId="5D004D0E"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Zhotovitel přejímá záruku za jakost díla</w:t>
      </w:r>
      <w:r w:rsidR="00CE47D5" w:rsidRPr="00B60848">
        <w:rPr>
          <w:rFonts w:asciiTheme="minorHAnsi" w:hAnsiTheme="minorHAnsi"/>
          <w:color w:val="auto"/>
        </w:rPr>
        <w:t xml:space="preserve"> </w:t>
      </w:r>
      <w:r w:rsidRPr="00B60848">
        <w:rPr>
          <w:rFonts w:asciiTheme="minorHAnsi" w:hAnsiTheme="minorHAnsi"/>
          <w:color w:val="auto"/>
        </w:rPr>
        <w:t xml:space="preserve">ve smyslu ustanovení § 2619 OZ. </w:t>
      </w:r>
      <w:r w:rsidR="001F1469" w:rsidRPr="00B60848">
        <w:rPr>
          <w:rFonts w:asciiTheme="minorHAnsi" w:hAnsiTheme="minorHAnsi"/>
          <w:color w:val="auto"/>
        </w:rPr>
        <w:t>Záruka</w:t>
      </w:r>
      <w:r w:rsidRPr="00B60848">
        <w:rPr>
          <w:rFonts w:asciiTheme="minorHAnsi" w:hAnsiTheme="minorHAnsi"/>
          <w:color w:val="auto"/>
        </w:rPr>
        <w:t xml:space="preserve"> zhotovitele na kvalitu díla, kterou se výslovně rozumí </w:t>
      </w:r>
      <w:r w:rsidRPr="00B60848">
        <w:rPr>
          <w:rFonts w:asciiTheme="minorHAnsi" w:hAnsiTheme="minorHAnsi"/>
          <w:bCs/>
          <w:color w:val="auto"/>
        </w:rPr>
        <w:t xml:space="preserve">jeho stavební část (např. </w:t>
      </w:r>
      <w:r w:rsidR="00252989" w:rsidRPr="00B60848">
        <w:rPr>
          <w:rFonts w:asciiTheme="minorHAnsi" w:hAnsiTheme="minorHAnsi"/>
          <w:bCs/>
          <w:color w:val="auto"/>
        </w:rPr>
        <w:t xml:space="preserve">stavební úpravy, </w:t>
      </w:r>
      <w:r w:rsidRPr="00B60848">
        <w:rPr>
          <w:rFonts w:asciiTheme="minorHAnsi" w:hAnsiTheme="minorHAnsi"/>
          <w:bCs/>
          <w:color w:val="auto"/>
        </w:rPr>
        <w:t xml:space="preserve">elektroinstalace, rozvody </w:t>
      </w:r>
      <w:r w:rsidRPr="00B60848">
        <w:rPr>
          <w:rFonts w:asciiTheme="minorHAnsi" w:hAnsiTheme="minorHAnsi"/>
          <w:bCs/>
          <w:color w:val="auto"/>
        </w:rPr>
        <w:lastRenderedPageBreak/>
        <w:t xml:space="preserve">ústředního vytápění apod.) se sjednává </w:t>
      </w:r>
      <w:r w:rsidRPr="002B472D">
        <w:rPr>
          <w:rFonts w:asciiTheme="minorHAnsi" w:hAnsiTheme="minorHAnsi"/>
          <w:bCs/>
          <w:color w:val="auto"/>
        </w:rPr>
        <w:t xml:space="preserve">v délce </w:t>
      </w:r>
      <w:r w:rsidR="00ED2465" w:rsidRPr="002B472D">
        <w:rPr>
          <w:rFonts w:asciiTheme="minorHAnsi" w:hAnsiTheme="minorHAnsi"/>
          <w:bCs/>
          <w:color w:val="auto"/>
        </w:rPr>
        <w:t>60</w:t>
      </w:r>
      <w:r w:rsidR="00252989" w:rsidRPr="002B472D">
        <w:rPr>
          <w:rFonts w:asciiTheme="minorHAnsi" w:hAnsiTheme="minorHAnsi"/>
          <w:bCs/>
          <w:color w:val="auto"/>
        </w:rPr>
        <w:t xml:space="preserve"> </w:t>
      </w:r>
      <w:r w:rsidRPr="002B472D">
        <w:rPr>
          <w:rFonts w:asciiTheme="minorHAnsi" w:hAnsiTheme="minorHAnsi"/>
          <w:bCs/>
          <w:color w:val="auto"/>
        </w:rPr>
        <w:t>měsíců</w:t>
      </w:r>
      <w:r w:rsidR="00B63B74" w:rsidRPr="00B60848">
        <w:rPr>
          <w:rFonts w:asciiTheme="minorHAnsi" w:hAnsiTheme="minorHAnsi"/>
          <w:bCs/>
          <w:color w:val="auto"/>
        </w:rPr>
        <w:t xml:space="preserve"> a záruční doba na ostatní komponenty </w:t>
      </w:r>
      <w:r w:rsidR="00B63B74" w:rsidRPr="002B472D">
        <w:rPr>
          <w:rFonts w:asciiTheme="minorHAnsi" w:hAnsiTheme="minorHAnsi"/>
          <w:bCs/>
          <w:color w:val="auto"/>
        </w:rPr>
        <w:t>nezabudované do stavby je 24 měsíců</w:t>
      </w:r>
      <w:r w:rsidRPr="002B472D">
        <w:rPr>
          <w:rFonts w:asciiTheme="minorHAnsi" w:hAnsiTheme="minorHAnsi"/>
          <w:bCs/>
          <w:color w:val="auto"/>
        </w:rPr>
        <w:t>.</w:t>
      </w:r>
      <w:r w:rsidRPr="00B60848">
        <w:rPr>
          <w:rFonts w:asciiTheme="minorHAnsi" w:hAnsiTheme="minorHAnsi"/>
          <w:color w:val="auto"/>
        </w:rPr>
        <w:t xml:space="preserve"> Záruční doba začíná běžet předáním a převzetím řádně dokončeného díla, popř. dnem, kdy zhotovitel odstraní vady zjištěné při předání díla</w:t>
      </w:r>
      <w:r w:rsidR="00B63B74" w:rsidRPr="00B60848">
        <w:rPr>
          <w:rFonts w:asciiTheme="minorHAnsi" w:hAnsiTheme="minorHAnsi"/>
          <w:color w:val="auto"/>
        </w:rPr>
        <w:t xml:space="preserve"> – příslušného stavebního objektu</w:t>
      </w:r>
      <w:r w:rsidRPr="00B60848">
        <w:rPr>
          <w:rFonts w:asciiTheme="minorHAnsi" w:hAnsiTheme="minorHAnsi"/>
          <w:color w:val="auto"/>
        </w:rPr>
        <w:t xml:space="preserve"> </w:t>
      </w:r>
      <w:r w:rsidR="0001679B" w:rsidRPr="00B60848">
        <w:rPr>
          <w:rFonts w:asciiTheme="minorHAnsi" w:hAnsiTheme="minorHAnsi"/>
          <w:color w:val="auto"/>
        </w:rPr>
        <w:t xml:space="preserve">(každého dílčího plnění díla) </w:t>
      </w:r>
      <w:r w:rsidRPr="00B60848">
        <w:rPr>
          <w:rFonts w:asciiTheme="minorHAnsi" w:hAnsiTheme="minorHAnsi"/>
          <w:color w:val="auto"/>
        </w:rPr>
        <w:t xml:space="preserve">specifikované v předávacím protokolu.   </w:t>
      </w:r>
    </w:p>
    <w:p w14:paraId="2052A229"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Záruční doba neběží po dobu, po kterou objednatel nemohl předmět díla užívat. Pro ty části díla, které byly v důsledku reklamace objednatele zhotovitelem opraveny, běží záruční doba opětovně od počátku ode dne provedení reklamační opravy. </w:t>
      </w:r>
    </w:p>
    <w:p w14:paraId="1D23B55F" w14:textId="77777777" w:rsidR="008D0E34" w:rsidRPr="00B60848" w:rsidRDefault="00D52A75" w:rsidP="0048045D">
      <w:pPr>
        <w:numPr>
          <w:ilvl w:val="1"/>
          <w:numId w:val="38"/>
        </w:numPr>
        <w:ind w:left="567" w:hanging="567"/>
        <w:rPr>
          <w:rFonts w:asciiTheme="minorHAnsi" w:hAnsiTheme="minorHAnsi"/>
          <w:color w:val="auto"/>
        </w:rPr>
      </w:pPr>
      <w:r w:rsidRPr="00B60848">
        <w:rPr>
          <w:rFonts w:asciiTheme="minorHAnsi" w:hAnsiTheme="minorHAnsi"/>
          <w:color w:val="auto"/>
        </w:rPr>
        <w:t xml:space="preserve">Reklamace se uplatňují písemně a provedenou opravu vady zhotovitel objednateli předá rovněž písemně. </w:t>
      </w:r>
    </w:p>
    <w:p w14:paraId="7DF1B302" w14:textId="77777777"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Objednatel písemně oznámí zhotoviteli výskyt vady a vadu popíše. Jakmile objednatel odeslal toto písemné oznámení, má se za to, že požaduje bezplatné odstranění vady, nestanoví-li objednatel jinak. </w:t>
      </w:r>
    </w:p>
    <w:p w14:paraId="3C6D4817" w14:textId="7C92CFD4"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Zhotovitel je povinen nastoupit k odstranění reklamované vady nejpozději do 5 pracovních dnů od obdržení písemného oznámení o reklamaci, a to i v případě, že reklamaci neuznává. Náklady na odstranění reklamované vady nese zhotovitel i ve sporných případech až do rozhodnutí soudu. </w:t>
      </w:r>
    </w:p>
    <w:p w14:paraId="477377A4" w14:textId="4448AF0F"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Vadu je zhotovitel povinen odstranit nejpozději do 10 pracovních dnů od započetí prací, pokud se smluvní strany nedohodnou jinak. </w:t>
      </w:r>
    </w:p>
    <w:p w14:paraId="33C1ADE3" w14:textId="77777777" w:rsidR="008D0E34" w:rsidRPr="004C1DD1" w:rsidRDefault="00D52A75" w:rsidP="0048045D">
      <w:pPr>
        <w:numPr>
          <w:ilvl w:val="1"/>
          <w:numId w:val="38"/>
        </w:numPr>
        <w:ind w:left="567" w:hanging="567"/>
        <w:rPr>
          <w:rFonts w:asciiTheme="minorHAnsi" w:hAnsiTheme="minorHAnsi"/>
        </w:rPr>
      </w:pPr>
      <w:r w:rsidRPr="004C1DD1">
        <w:rPr>
          <w:rFonts w:asciiTheme="minorHAnsi" w:hAnsiTheme="minorHAnsi"/>
        </w:rPr>
        <w:t xml:space="preserve">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 </w:t>
      </w:r>
    </w:p>
    <w:p w14:paraId="535586FE" w14:textId="40C3AEA0" w:rsidR="00240227" w:rsidRPr="00FB5484" w:rsidRDefault="00D52A75" w:rsidP="00FB5484">
      <w:pPr>
        <w:numPr>
          <w:ilvl w:val="1"/>
          <w:numId w:val="38"/>
        </w:numPr>
        <w:tabs>
          <w:tab w:val="left" w:pos="284"/>
        </w:tabs>
        <w:ind w:left="567" w:hanging="567"/>
        <w:rPr>
          <w:rFonts w:asciiTheme="minorHAnsi" w:hAnsiTheme="minorHAnsi"/>
        </w:rPr>
      </w:pPr>
      <w:r w:rsidRPr="004C1DD1">
        <w:rPr>
          <w:rFonts w:asciiTheme="minorHAnsi" w:hAnsiTheme="minorHAnsi"/>
        </w:rPr>
        <w:t xml:space="preserve">Zhotovitel zabezpečí na své náklady veškerá opatření nezbytná k odstranění vady a je povinen nahradit všechny škody, které vzniknou objednateli či třetí osobě v důsledku vady díla. </w:t>
      </w:r>
    </w:p>
    <w:p w14:paraId="18070C50" w14:textId="77777777" w:rsidR="00240227" w:rsidRDefault="00240227" w:rsidP="007E7065">
      <w:pPr>
        <w:ind w:left="851" w:firstLine="0"/>
        <w:rPr>
          <w:rFonts w:asciiTheme="minorHAnsi" w:hAnsiTheme="minorHAnsi"/>
        </w:rPr>
      </w:pPr>
    </w:p>
    <w:p w14:paraId="49FC302B" w14:textId="77777777" w:rsidR="00240227" w:rsidRPr="0028483F" w:rsidRDefault="00240227" w:rsidP="00C40B08">
      <w:pPr>
        <w:spacing w:before="240" w:after="0" w:line="259" w:lineRule="auto"/>
        <w:ind w:left="0" w:firstLine="0"/>
        <w:jc w:val="center"/>
        <w:rPr>
          <w:rFonts w:asciiTheme="minorHAnsi" w:hAnsiTheme="minorHAnsi"/>
        </w:rPr>
      </w:pPr>
      <w:r w:rsidRPr="0028483F">
        <w:rPr>
          <w:rFonts w:asciiTheme="minorHAnsi" w:hAnsiTheme="minorHAnsi"/>
          <w:b/>
        </w:rPr>
        <w:t>Článek 13</w:t>
      </w:r>
    </w:p>
    <w:p w14:paraId="64ABCFED" w14:textId="060477A0" w:rsidR="00240227" w:rsidRPr="00FB5484" w:rsidRDefault="008279D6" w:rsidP="00FB5484">
      <w:pPr>
        <w:spacing w:after="120" w:line="259" w:lineRule="auto"/>
        <w:ind w:left="368" w:right="363" w:hanging="11"/>
        <w:jc w:val="center"/>
        <w:rPr>
          <w:rFonts w:asciiTheme="minorHAnsi" w:hAnsiTheme="minorHAnsi"/>
        </w:rPr>
      </w:pPr>
      <w:r w:rsidRPr="008279D6">
        <w:rPr>
          <w:rFonts w:asciiTheme="minorHAnsi" w:hAnsiTheme="minorHAnsi"/>
          <w:b/>
        </w:rPr>
        <w:t>Ochrana důvěrných informací</w:t>
      </w:r>
      <w:r w:rsidR="00240227" w:rsidRPr="0028483F">
        <w:rPr>
          <w:rFonts w:asciiTheme="minorHAnsi" w:hAnsiTheme="minorHAnsi"/>
          <w:b/>
        </w:rPr>
        <w:t xml:space="preserve"> </w:t>
      </w:r>
      <w:r w:rsidR="00240227" w:rsidRPr="007E7065">
        <w:rPr>
          <w:rFonts w:asciiTheme="minorHAnsi" w:hAnsiTheme="minorHAnsi"/>
          <w:b/>
          <w:strike/>
        </w:rPr>
        <w:t xml:space="preserve"> </w:t>
      </w:r>
    </w:p>
    <w:p w14:paraId="2E549CED" w14:textId="77777777" w:rsidR="00240227" w:rsidRPr="0028483F" w:rsidRDefault="00240227" w:rsidP="0048045D">
      <w:pPr>
        <w:numPr>
          <w:ilvl w:val="1"/>
          <w:numId w:val="39"/>
        </w:numPr>
        <w:ind w:left="567" w:hanging="568"/>
        <w:rPr>
          <w:rFonts w:asciiTheme="minorHAnsi" w:hAnsiTheme="minorHAnsi"/>
        </w:rPr>
      </w:pPr>
      <w:r>
        <w:rPr>
          <w:rFonts w:asciiTheme="minorHAnsi" w:hAnsiTheme="minorHAnsi"/>
        </w:rPr>
        <w:t>Zhotovitel zachovává</w:t>
      </w:r>
      <w:r w:rsidRPr="0028483F">
        <w:rPr>
          <w:rFonts w:asciiTheme="minorHAnsi" w:hAnsiTheme="minorHAnsi"/>
        </w:rPr>
        <w:t xml:space="preserve"> mlčenlivost o všech skutečnostech a informacích, se kterými se seznámí při své činnosti v rámci plnění předmětu této smlouvy a nebud</w:t>
      </w:r>
      <w:r>
        <w:rPr>
          <w:rFonts w:asciiTheme="minorHAnsi" w:hAnsiTheme="minorHAnsi"/>
        </w:rPr>
        <w:t>e</w:t>
      </w:r>
      <w:r w:rsidRPr="0028483F">
        <w:rPr>
          <w:rFonts w:asciiTheme="minorHAnsi" w:hAnsiTheme="minorHAnsi"/>
        </w:rPr>
        <w:t xml:space="preserve"> vyvíjet žádnou činnost, která nesouvisí s předmětem této smlouvy. </w:t>
      </w:r>
    </w:p>
    <w:p w14:paraId="7F15042A" w14:textId="77777777" w:rsidR="00240227" w:rsidRPr="006B74A3" w:rsidRDefault="00240227" w:rsidP="0048045D">
      <w:pPr>
        <w:numPr>
          <w:ilvl w:val="1"/>
          <w:numId w:val="39"/>
        </w:numPr>
        <w:ind w:left="567" w:hanging="567"/>
        <w:rPr>
          <w:rFonts w:asciiTheme="minorHAnsi" w:hAnsiTheme="minorHAnsi"/>
          <w:strike/>
        </w:rPr>
      </w:pPr>
      <w:r w:rsidRPr="0028483F">
        <w:rPr>
          <w:rFonts w:asciiTheme="minorHAnsi" w:hAnsiTheme="minorHAnsi"/>
        </w:rPr>
        <w:t>Povinnost poskytovat informace podle zákona č. 106/1999 Sb., o svobodném přístupu k informacím, ve znění pozdějších předpisů, není tímto ustanovením dotčena.</w:t>
      </w:r>
      <w:r w:rsidRPr="006B74A3">
        <w:rPr>
          <w:rFonts w:asciiTheme="minorHAnsi" w:hAnsiTheme="minorHAnsi"/>
          <w:strike/>
        </w:rPr>
        <w:t xml:space="preserve"> </w:t>
      </w:r>
    </w:p>
    <w:p w14:paraId="644DB7D1" w14:textId="77777777" w:rsidR="00240227" w:rsidRDefault="00240227" w:rsidP="0048045D">
      <w:pPr>
        <w:numPr>
          <w:ilvl w:val="1"/>
          <w:numId w:val="39"/>
        </w:numPr>
        <w:ind w:left="567" w:hanging="567"/>
        <w:rPr>
          <w:rFonts w:asciiTheme="minorHAnsi" w:hAnsiTheme="minorHAnsi"/>
        </w:rPr>
      </w:pPr>
      <w:r w:rsidRPr="0028483F">
        <w:rPr>
          <w:rFonts w:asciiTheme="minorHAnsi" w:hAnsiTheme="minorHAnsi"/>
        </w:rPr>
        <w:t xml:space="preserve">Zhotovitel je povinen neveřejné informace užít pouze za účelem plnění této smlouvy. Jiná použití nejsou bez písemného svolení objednatele přípustná. </w:t>
      </w:r>
    </w:p>
    <w:p w14:paraId="1946D9F6" w14:textId="77777777" w:rsidR="00565188" w:rsidRDefault="00565188" w:rsidP="0050473D">
      <w:pPr>
        <w:rPr>
          <w:rFonts w:asciiTheme="minorHAnsi" w:hAnsiTheme="minorHAnsi"/>
        </w:rPr>
      </w:pPr>
    </w:p>
    <w:p w14:paraId="69719274" w14:textId="77777777" w:rsidR="00565188" w:rsidRPr="0028483F" w:rsidRDefault="00565188" w:rsidP="00BD6DC5">
      <w:pPr>
        <w:ind w:left="0" w:firstLine="0"/>
        <w:rPr>
          <w:rFonts w:asciiTheme="minorHAnsi" w:hAnsiTheme="minorHAnsi"/>
        </w:rPr>
      </w:pPr>
    </w:p>
    <w:p w14:paraId="78E520E6" w14:textId="7DE9DE76" w:rsidR="00EA697F" w:rsidRPr="004C1DD1" w:rsidRDefault="00EA697F" w:rsidP="00EA697F">
      <w:pPr>
        <w:pStyle w:val="Nadpis1"/>
        <w:ind w:right="5"/>
        <w:jc w:val="center"/>
        <w:rPr>
          <w:rFonts w:asciiTheme="minorHAnsi" w:hAnsiTheme="minorHAnsi"/>
        </w:rPr>
      </w:pPr>
      <w:r w:rsidRPr="004C1DD1">
        <w:rPr>
          <w:rFonts w:asciiTheme="minorHAnsi" w:hAnsiTheme="minorHAnsi"/>
        </w:rPr>
        <w:t>Článek 1</w:t>
      </w:r>
      <w:r w:rsidR="00240227">
        <w:rPr>
          <w:rFonts w:asciiTheme="minorHAnsi" w:hAnsiTheme="minorHAnsi"/>
        </w:rPr>
        <w:t>4</w:t>
      </w:r>
    </w:p>
    <w:p w14:paraId="779BCD0E" w14:textId="27EB155C" w:rsidR="00EA697F" w:rsidRPr="004C1DD1" w:rsidRDefault="00EA697F" w:rsidP="00FB5484">
      <w:pPr>
        <w:spacing w:after="120" w:line="259" w:lineRule="auto"/>
        <w:ind w:left="368" w:right="357" w:hanging="11"/>
        <w:jc w:val="center"/>
        <w:rPr>
          <w:rFonts w:asciiTheme="minorHAnsi" w:hAnsiTheme="minorHAnsi"/>
        </w:rPr>
      </w:pPr>
      <w:r w:rsidRPr="004C1DD1">
        <w:rPr>
          <w:rFonts w:asciiTheme="minorHAnsi" w:hAnsiTheme="minorHAnsi"/>
          <w:b/>
        </w:rPr>
        <w:t xml:space="preserve">Smluvní pokuty a úroky z prodlení  </w:t>
      </w:r>
    </w:p>
    <w:p w14:paraId="2F169703" w14:textId="7C1CA73B" w:rsidR="00EA697F" w:rsidRPr="00507A0E" w:rsidRDefault="00EA697F" w:rsidP="00231628">
      <w:pPr>
        <w:pStyle w:val="Odstavecseseznamem"/>
        <w:numPr>
          <w:ilvl w:val="1"/>
          <w:numId w:val="75"/>
        </w:numPr>
        <w:ind w:left="567" w:hanging="567"/>
        <w:rPr>
          <w:rFonts w:asciiTheme="minorHAnsi" w:hAnsiTheme="minorHAnsi"/>
        </w:rPr>
      </w:pPr>
      <w:r w:rsidRPr="00507A0E">
        <w:rPr>
          <w:rFonts w:asciiTheme="minorHAnsi" w:hAnsiTheme="minorHAnsi"/>
        </w:rPr>
        <w:t>Pokud bude zhotovitel v prodlení s provedením díla v termínu sjednaném dle čl. 4.3 smlouvy, je objednatel oprávněn po zhotoviteli požadovat zaplacení smluvní pokuty ve výši 0,</w:t>
      </w:r>
      <w:r w:rsidR="003827F9">
        <w:rPr>
          <w:rFonts w:asciiTheme="minorHAnsi" w:hAnsiTheme="minorHAnsi"/>
        </w:rPr>
        <w:t>1</w:t>
      </w:r>
      <w:r w:rsidRPr="00507A0E">
        <w:rPr>
          <w:rFonts w:asciiTheme="minorHAnsi" w:hAnsiTheme="minorHAnsi"/>
        </w:rPr>
        <w:t xml:space="preserve"> % z ceny díla bez DPH za každý i započatý den prodlení. </w:t>
      </w:r>
    </w:p>
    <w:p w14:paraId="1B3A779B" w14:textId="643DF127" w:rsidR="00EA697F" w:rsidRPr="00CF6CA4" w:rsidRDefault="00EA697F" w:rsidP="00231628">
      <w:pPr>
        <w:pStyle w:val="Odstavecseseznamem"/>
        <w:numPr>
          <w:ilvl w:val="1"/>
          <w:numId w:val="75"/>
        </w:numPr>
        <w:ind w:left="567" w:hanging="567"/>
        <w:rPr>
          <w:rFonts w:asciiTheme="minorHAnsi" w:hAnsiTheme="minorHAnsi"/>
        </w:rPr>
      </w:pPr>
      <w:r w:rsidRPr="004C1DD1">
        <w:rPr>
          <w:rFonts w:asciiTheme="minorHAnsi" w:hAnsiTheme="minorHAnsi"/>
        </w:rPr>
        <w:t xml:space="preserve">V případě prodlení s předložením pojistné smlouvy specifikované v čl. 11.8 smlouvy, uhradí zhotovitel </w:t>
      </w:r>
      <w:r w:rsidRPr="00CF6CA4">
        <w:rPr>
          <w:rFonts w:asciiTheme="minorHAnsi" w:hAnsiTheme="minorHAnsi"/>
        </w:rPr>
        <w:t xml:space="preserve">objednateli smluvní pokutu ve výši 1.000,- Kč </w:t>
      </w:r>
      <w:r w:rsidR="00187B5B" w:rsidRPr="00CF6CA4">
        <w:rPr>
          <w:rFonts w:asciiTheme="minorHAnsi" w:hAnsiTheme="minorHAnsi"/>
        </w:rPr>
        <w:t xml:space="preserve">bez DPH </w:t>
      </w:r>
      <w:r w:rsidRPr="00CF6CA4">
        <w:rPr>
          <w:rFonts w:asciiTheme="minorHAnsi" w:hAnsiTheme="minorHAnsi"/>
        </w:rPr>
        <w:t>za každý i započatý den prodlení.</w:t>
      </w:r>
    </w:p>
    <w:p w14:paraId="2822EF35" w14:textId="64DC8386" w:rsidR="00910227" w:rsidRPr="00CF6CA4" w:rsidRDefault="00910227" w:rsidP="00910227">
      <w:pPr>
        <w:numPr>
          <w:ilvl w:val="1"/>
          <w:numId w:val="75"/>
        </w:numPr>
        <w:ind w:left="567" w:hanging="567"/>
        <w:contextualSpacing/>
        <w:rPr>
          <w:rFonts w:asciiTheme="minorHAnsi" w:hAnsiTheme="minorHAnsi"/>
        </w:rPr>
      </w:pPr>
      <w:r w:rsidRPr="00CF6CA4">
        <w:rPr>
          <w:rFonts w:asciiTheme="minorHAnsi" w:hAnsiTheme="minorHAnsi"/>
        </w:rPr>
        <w:t>V případě prodlení s plněním dílčí</w:t>
      </w:r>
      <w:r w:rsidR="00C5582E" w:rsidRPr="00CF6CA4">
        <w:rPr>
          <w:rFonts w:asciiTheme="minorHAnsi" w:hAnsiTheme="minorHAnsi"/>
        </w:rPr>
        <w:t>ho</w:t>
      </w:r>
      <w:r w:rsidRPr="00CF6CA4">
        <w:rPr>
          <w:rFonts w:asciiTheme="minorHAnsi" w:hAnsiTheme="minorHAnsi"/>
        </w:rPr>
        <w:t xml:space="preserve"> úkon</w:t>
      </w:r>
      <w:r w:rsidR="00C5582E" w:rsidRPr="00CF6CA4">
        <w:rPr>
          <w:rFonts w:asciiTheme="minorHAnsi" w:hAnsiTheme="minorHAnsi"/>
        </w:rPr>
        <w:t>u</w:t>
      </w:r>
      <w:r w:rsidRPr="00CF6CA4">
        <w:rPr>
          <w:rFonts w:asciiTheme="minorHAnsi" w:hAnsiTheme="minorHAnsi"/>
        </w:rPr>
        <w:t xml:space="preserve"> ve stanoveném termínu, </w:t>
      </w:r>
      <w:r w:rsidR="001C3682" w:rsidRPr="00CF6CA4">
        <w:rPr>
          <w:rFonts w:asciiTheme="minorHAnsi" w:hAnsiTheme="minorHAnsi"/>
          <w:color w:val="auto"/>
        </w:rPr>
        <w:t xml:space="preserve">který bude potvrzen </w:t>
      </w:r>
      <w:r w:rsidR="00723EFC" w:rsidRPr="00CF6CA4">
        <w:rPr>
          <w:rFonts w:asciiTheme="minorHAnsi" w:hAnsiTheme="minorHAnsi"/>
          <w:color w:val="auto"/>
        </w:rPr>
        <w:t>oběma</w:t>
      </w:r>
      <w:r w:rsidR="001C3682" w:rsidRPr="00CF6CA4">
        <w:rPr>
          <w:rFonts w:asciiTheme="minorHAnsi" w:hAnsiTheme="minorHAnsi"/>
          <w:color w:val="auto"/>
        </w:rPr>
        <w:t xml:space="preserve"> smluvními stranami</w:t>
      </w:r>
      <w:r w:rsidR="00CF6CA4" w:rsidRPr="00CF6CA4">
        <w:rPr>
          <w:rFonts w:asciiTheme="minorHAnsi" w:hAnsiTheme="minorHAnsi"/>
          <w:color w:val="auto"/>
        </w:rPr>
        <w:t xml:space="preserve"> v </w:t>
      </w:r>
      <w:r w:rsidRPr="00CF6CA4">
        <w:rPr>
          <w:rFonts w:asciiTheme="minorHAnsi" w:hAnsiTheme="minorHAnsi"/>
          <w:color w:val="auto"/>
        </w:rPr>
        <w:t>zápis</w:t>
      </w:r>
      <w:r w:rsidRPr="00CF6CA4">
        <w:rPr>
          <w:rFonts w:asciiTheme="minorHAnsi" w:hAnsiTheme="minorHAnsi"/>
        </w:rPr>
        <w:t xml:space="preserve">u z kontrolního dne, uhradí zhotovitel objednateli smluvní pokutu ve výši 1.000,- Kč </w:t>
      </w:r>
      <w:r w:rsidR="00187B5B" w:rsidRPr="00CF6CA4">
        <w:rPr>
          <w:rFonts w:asciiTheme="minorHAnsi" w:hAnsiTheme="minorHAnsi"/>
        </w:rPr>
        <w:t xml:space="preserve">bez DPH </w:t>
      </w:r>
      <w:r w:rsidRPr="00CF6CA4">
        <w:rPr>
          <w:rFonts w:asciiTheme="minorHAnsi" w:hAnsiTheme="minorHAnsi"/>
        </w:rPr>
        <w:t xml:space="preserve">za každý </w:t>
      </w:r>
      <w:r w:rsidR="00C5582E" w:rsidRPr="00CF6CA4">
        <w:rPr>
          <w:rFonts w:asciiTheme="minorHAnsi" w:hAnsiTheme="minorHAnsi"/>
        </w:rPr>
        <w:t xml:space="preserve">úkon a za každý </w:t>
      </w:r>
      <w:r w:rsidRPr="00CF6CA4">
        <w:rPr>
          <w:rFonts w:asciiTheme="minorHAnsi" w:hAnsiTheme="minorHAnsi"/>
        </w:rPr>
        <w:t xml:space="preserve">i započatý den prodlení. </w:t>
      </w:r>
    </w:p>
    <w:p w14:paraId="1BF411F1" w14:textId="77777777" w:rsidR="00EA697F" w:rsidRDefault="00EA697F" w:rsidP="006765A1">
      <w:pPr>
        <w:pStyle w:val="Odstavecseseznamem"/>
        <w:numPr>
          <w:ilvl w:val="1"/>
          <w:numId w:val="75"/>
        </w:numPr>
        <w:ind w:left="567" w:hanging="567"/>
        <w:rPr>
          <w:rFonts w:asciiTheme="minorHAnsi" w:hAnsiTheme="minorHAnsi"/>
        </w:rPr>
      </w:pPr>
      <w:r w:rsidRPr="004C1DD1">
        <w:rPr>
          <w:rFonts w:asciiTheme="minorHAnsi" w:hAnsiTheme="minorHAnsi"/>
        </w:rPr>
        <w:t>Smluvní pokuty (respektive úrok z prodlení) sjednané touto smlouvou uhradí povinná strana oprávněné na základě faktury vystavené oprávněnou stranou. Splatnost si smluvní strany sjednávají do 30 kalendářních dnů po jejím doručení povinné straně. Právo uplatňovat a vymáhat smluvní pokuty (respektive úrok z prodlení) vzniká prvním dnem následujícím po marném uplynutí lhůty.</w:t>
      </w:r>
    </w:p>
    <w:p w14:paraId="4AC9F4C4" w14:textId="2FB620E6" w:rsidR="00C5582E" w:rsidRPr="00CF6CA4" w:rsidRDefault="00C5582E" w:rsidP="00C5582E">
      <w:pPr>
        <w:pStyle w:val="Odstavecseseznamem"/>
        <w:numPr>
          <w:ilvl w:val="1"/>
          <w:numId w:val="75"/>
        </w:numPr>
        <w:ind w:left="567" w:hanging="567"/>
        <w:rPr>
          <w:rFonts w:asciiTheme="minorHAnsi" w:hAnsiTheme="minorHAnsi"/>
        </w:rPr>
      </w:pPr>
      <w:r w:rsidRPr="00CF6CA4">
        <w:rPr>
          <w:rFonts w:asciiTheme="minorHAnsi" w:hAnsiTheme="minorHAnsi"/>
        </w:rPr>
        <w:t>V případě porušení povinností v oblasti BOZP je objednatel oprávněn uplatnit smluvní pokutu:</w:t>
      </w:r>
    </w:p>
    <w:p w14:paraId="2B15A498" w14:textId="0C6970F9" w:rsidR="00C5582E" w:rsidRPr="00CF6CA4" w:rsidRDefault="00CF6CA4" w:rsidP="00C5582E">
      <w:pPr>
        <w:pStyle w:val="Odstavecseseznamem"/>
        <w:numPr>
          <w:ilvl w:val="0"/>
          <w:numId w:val="83"/>
        </w:numPr>
        <w:rPr>
          <w:rFonts w:asciiTheme="minorHAnsi" w:hAnsiTheme="minorHAnsi"/>
        </w:rPr>
      </w:pPr>
      <w:r w:rsidRPr="00CF6CA4">
        <w:rPr>
          <w:rFonts w:asciiTheme="minorHAnsi" w:hAnsiTheme="minorHAnsi"/>
        </w:rPr>
        <w:lastRenderedPageBreak/>
        <w:t>1</w:t>
      </w:r>
      <w:r w:rsidR="00C5582E" w:rsidRPr="00CF6CA4">
        <w:rPr>
          <w:rFonts w:asciiTheme="minorHAnsi" w:hAnsiTheme="minorHAnsi"/>
        </w:rPr>
        <w:t xml:space="preserve"> 000 Kč </w:t>
      </w:r>
      <w:r w:rsidR="00187B5B" w:rsidRPr="00CF6CA4">
        <w:rPr>
          <w:rFonts w:asciiTheme="minorHAnsi" w:hAnsiTheme="minorHAnsi"/>
        </w:rPr>
        <w:t xml:space="preserve">bez DPH </w:t>
      </w:r>
      <w:r w:rsidR="00C5582E" w:rsidRPr="00CF6CA4">
        <w:rPr>
          <w:rFonts w:asciiTheme="minorHAnsi" w:hAnsiTheme="minorHAnsi"/>
        </w:rPr>
        <w:t xml:space="preserve">za každé jednotlivé méně závažné </w:t>
      </w:r>
      <w:r w:rsidR="004B2AAD" w:rsidRPr="00CF6CA4">
        <w:rPr>
          <w:rFonts w:asciiTheme="minorHAnsi" w:hAnsiTheme="minorHAnsi"/>
        </w:rPr>
        <w:t xml:space="preserve">porušení nezpůsobující bezprostřední ohrožení života nebo zdraví </w:t>
      </w:r>
      <w:r w:rsidR="00C5582E" w:rsidRPr="00CF6CA4">
        <w:rPr>
          <w:rFonts w:asciiTheme="minorHAnsi" w:hAnsiTheme="minorHAnsi"/>
        </w:rPr>
        <w:t>(např. nepoužití OOPP</w:t>
      </w:r>
      <w:r w:rsidR="00C30F00" w:rsidRPr="00CF6CA4">
        <w:rPr>
          <w:rFonts w:asciiTheme="minorHAnsi" w:hAnsiTheme="minorHAnsi"/>
        </w:rPr>
        <w:t xml:space="preserve"> v prostředí bez dopadu újmy na životě a zdraví</w:t>
      </w:r>
      <w:r w:rsidR="00C5582E" w:rsidRPr="00CF6CA4">
        <w:rPr>
          <w:rFonts w:asciiTheme="minorHAnsi" w:hAnsiTheme="minorHAnsi"/>
        </w:rPr>
        <w:t>, nedodání dokladů</w:t>
      </w:r>
      <w:r w:rsidR="00E17B17" w:rsidRPr="00CF6CA4">
        <w:rPr>
          <w:rFonts w:asciiTheme="minorHAnsi" w:hAnsiTheme="minorHAnsi"/>
        </w:rPr>
        <w:t>, úklid staveniště,</w:t>
      </w:r>
      <w:r w:rsidR="004B2AAD" w:rsidRPr="00CF6CA4">
        <w:rPr>
          <w:rFonts w:asciiTheme="minorHAnsi" w:hAnsiTheme="minorHAnsi"/>
        </w:rPr>
        <w:t xml:space="preserve"> </w:t>
      </w:r>
      <w:r w:rsidR="00C30F00" w:rsidRPr="00CF6CA4">
        <w:rPr>
          <w:rFonts w:asciiTheme="minorHAnsi" w:hAnsiTheme="minorHAnsi"/>
        </w:rPr>
        <w:t>drobná porušení provozních nebo organizačních pravidel,</w:t>
      </w:r>
      <w:r w:rsidR="00C30F00" w:rsidRPr="00CF6CA4">
        <w:t xml:space="preserve"> n</w:t>
      </w:r>
      <w:r w:rsidR="00C30F00" w:rsidRPr="00CF6CA4">
        <w:rPr>
          <w:rFonts w:asciiTheme="minorHAnsi" w:hAnsiTheme="minorHAnsi"/>
        </w:rPr>
        <w:t>epodstatné nedostatky v označení pracoviště, kouření mimo vyhrazená místa)</w:t>
      </w:r>
      <w:r w:rsidR="00C5582E" w:rsidRPr="00CF6CA4">
        <w:rPr>
          <w:rFonts w:asciiTheme="minorHAnsi" w:hAnsiTheme="minorHAnsi"/>
        </w:rPr>
        <w:t>,</w:t>
      </w:r>
    </w:p>
    <w:p w14:paraId="1A452F8B" w14:textId="0D807DEF" w:rsidR="00C5582E" w:rsidRPr="00CF6CA4" w:rsidRDefault="00C5582E" w:rsidP="00C5582E">
      <w:pPr>
        <w:pStyle w:val="Odstavecseseznamem"/>
        <w:numPr>
          <w:ilvl w:val="0"/>
          <w:numId w:val="83"/>
        </w:numPr>
        <w:rPr>
          <w:rFonts w:asciiTheme="minorHAnsi" w:hAnsiTheme="minorHAnsi"/>
        </w:rPr>
      </w:pPr>
      <w:r w:rsidRPr="00CF6CA4">
        <w:rPr>
          <w:rFonts w:asciiTheme="minorHAnsi" w:hAnsiTheme="minorHAnsi"/>
        </w:rPr>
        <w:t>1</w:t>
      </w:r>
      <w:r w:rsidR="00CF6CA4" w:rsidRPr="00CF6CA4">
        <w:rPr>
          <w:rFonts w:asciiTheme="minorHAnsi" w:hAnsiTheme="minorHAnsi"/>
        </w:rPr>
        <w:t>0</w:t>
      </w:r>
      <w:r w:rsidRPr="00CF6CA4">
        <w:rPr>
          <w:rFonts w:asciiTheme="minorHAnsi" w:hAnsiTheme="minorHAnsi"/>
        </w:rPr>
        <w:t xml:space="preserve"> 000 Kč </w:t>
      </w:r>
      <w:r w:rsidR="00187B5B" w:rsidRPr="00CF6CA4">
        <w:rPr>
          <w:rFonts w:asciiTheme="minorHAnsi" w:hAnsiTheme="minorHAnsi"/>
        </w:rPr>
        <w:t xml:space="preserve">bez DPH </w:t>
      </w:r>
      <w:r w:rsidRPr="00CF6CA4">
        <w:rPr>
          <w:rFonts w:asciiTheme="minorHAnsi" w:hAnsiTheme="minorHAnsi"/>
        </w:rPr>
        <w:t>za každé jednotlivé závažné porušení</w:t>
      </w:r>
      <w:r w:rsidR="004B2AAD" w:rsidRPr="00CF6CA4">
        <w:rPr>
          <w:rFonts w:asciiTheme="minorHAnsi" w:hAnsiTheme="minorHAnsi"/>
        </w:rPr>
        <w:t xml:space="preserve"> způsobující bezprostřední ohrožení života nebo zdraví</w:t>
      </w:r>
      <w:r w:rsidRPr="00CF6CA4">
        <w:rPr>
          <w:rFonts w:asciiTheme="minorHAnsi" w:hAnsiTheme="minorHAnsi"/>
        </w:rPr>
        <w:t xml:space="preserve"> (např. nerespektování pokynu koordinátora, práce bez zajištění ve výškách, </w:t>
      </w:r>
      <w:r w:rsidR="00FE7300" w:rsidRPr="00CF6CA4">
        <w:rPr>
          <w:rFonts w:asciiTheme="minorHAnsi" w:hAnsiTheme="minorHAnsi"/>
        </w:rPr>
        <w:t xml:space="preserve">práce v nezajištěných výkopech, </w:t>
      </w:r>
      <w:r w:rsidRPr="00CF6CA4">
        <w:rPr>
          <w:rFonts w:asciiTheme="minorHAnsi" w:hAnsiTheme="minorHAnsi"/>
        </w:rPr>
        <w:t>práce bez oprávnění</w:t>
      </w:r>
      <w:r w:rsidR="00E17B17" w:rsidRPr="00CF6CA4">
        <w:rPr>
          <w:rFonts w:asciiTheme="minorHAnsi" w:hAnsiTheme="minorHAnsi"/>
        </w:rPr>
        <w:t xml:space="preserve">, </w:t>
      </w:r>
      <w:r w:rsidR="00C30F00" w:rsidRPr="00CF6CA4">
        <w:rPr>
          <w:rFonts w:asciiTheme="minorHAnsi" w:hAnsiTheme="minorHAnsi"/>
        </w:rPr>
        <w:t xml:space="preserve">nebezpečné manipulace s chemikáliemi, okamžité ohrožení života nebo zdraví pracovníka či třetích osob, </w:t>
      </w:r>
      <w:r w:rsidR="00E17B17" w:rsidRPr="00CF6CA4">
        <w:rPr>
          <w:rFonts w:asciiTheme="minorHAnsi" w:hAnsiTheme="minorHAnsi"/>
        </w:rPr>
        <w:t xml:space="preserve">požití </w:t>
      </w:r>
      <w:r w:rsidR="00C30F00" w:rsidRPr="00CF6CA4">
        <w:rPr>
          <w:rFonts w:asciiTheme="minorHAnsi" w:hAnsiTheme="minorHAnsi"/>
        </w:rPr>
        <w:t>alkalických či návykových látek</w:t>
      </w:r>
      <w:r w:rsidR="00A2502E" w:rsidRPr="00CF6CA4">
        <w:rPr>
          <w:rFonts w:asciiTheme="minorHAnsi" w:hAnsiTheme="minorHAnsi"/>
        </w:rPr>
        <w:t>, neoprávněný vstup nepoučené osoby do rizikové zóny</w:t>
      </w:r>
      <w:r w:rsidRPr="00CF6CA4">
        <w:rPr>
          <w:rFonts w:asciiTheme="minorHAnsi" w:hAnsiTheme="minorHAnsi"/>
        </w:rPr>
        <w:t>).</w:t>
      </w:r>
    </w:p>
    <w:p w14:paraId="6B3DA815" w14:textId="14A4F50D" w:rsidR="00C5582E" w:rsidRPr="00CF6CA4" w:rsidRDefault="00C5582E" w:rsidP="00C5582E">
      <w:pPr>
        <w:pStyle w:val="Odstavecseseznamem"/>
        <w:ind w:left="567" w:firstLine="0"/>
        <w:rPr>
          <w:rFonts w:asciiTheme="minorHAnsi" w:hAnsiTheme="minorHAnsi"/>
        </w:rPr>
      </w:pPr>
      <w:r w:rsidRPr="00CF6CA4">
        <w:rPr>
          <w:rFonts w:asciiTheme="minorHAnsi" w:hAnsiTheme="minorHAnsi"/>
        </w:rPr>
        <w:t>Před uložením smluvní pokuty bude zhotovitel na porušení prokazatelně upozorněn a bude mu poskytnuta přiměřená lhůta k nápravě, je-li náprava možná.</w:t>
      </w:r>
    </w:p>
    <w:p w14:paraId="7DB8192E" w14:textId="77777777" w:rsidR="00C5582E" w:rsidRPr="00CF6CA4" w:rsidRDefault="00C5582E" w:rsidP="00C5582E">
      <w:pPr>
        <w:pStyle w:val="Odstavecseseznamem"/>
        <w:ind w:left="567" w:firstLine="0"/>
        <w:rPr>
          <w:rFonts w:asciiTheme="minorHAnsi" w:hAnsiTheme="minorHAnsi"/>
        </w:rPr>
      </w:pPr>
      <w:r w:rsidRPr="00CF6CA4">
        <w:rPr>
          <w:rFonts w:asciiTheme="minorHAnsi" w:hAnsiTheme="minorHAnsi"/>
        </w:rPr>
        <w:t>Celková výše smluvních pokut podle tohoto článku nepřesáhne 5 % z ceny díla bez DPH.</w:t>
      </w:r>
    </w:p>
    <w:p w14:paraId="7D611C25" w14:textId="77777777" w:rsidR="00EA697F" w:rsidRPr="004C1DD1" w:rsidRDefault="00EA697F" w:rsidP="006765A1">
      <w:pPr>
        <w:pStyle w:val="Odstavecseseznamem"/>
        <w:numPr>
          <w:ilvl w:val="1"/>
          <w:numId w:val="75"/>
        </w:numPr>
        <w:ind w:left="567" w:hanging="567"/>
        <w:rPr>
          <w:rFonts w:asciiTheme="minorHAnsi" w:hAnsiTheme="minorHAnsi"/>
        </w:rPr>
      </w:pPr>
      <w:r w:rsidRPr="004C1DD1">
        <w:rPr>
          <w:rFonts w:asciiTheme="minorHAnsi" w:hAnsiTheme="minorHAnsi"/>
        </w:rPr>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D7F13A" w14:textId="5B507824" w:rsidR="004C1DD1" w:rsidRPr="003F4F90" w:rsidRDefault="00EA697F" w:rsidP="003F4F90">
      <w:pPr>
        <w:pStyle w:val="Odstavecseseznamem"/>
        <w:numPr>
          <w:ilvl w:val="1"/>
          <w:numId w:val="75"/>
        </w:numPr>
        <w:ind w:left="567" w:hanging="567"/>
        <w:rPr>
          <w:rFonts w:asciiTheme="minorHAnsi" w:hAnsiTheme="minorHAnsi"/>
        </w:rPr>
      </w:pPr>
      <w:r w:rsidRPr="004C1DD1">
        <w:rPr>
          <w:rFonts w:asciiTheme="minorHAnsi" w:hAnsiTheme="minorHAnsi"/>
        </w:rPr>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6B3FF39" w14:textId="77777777" w:rsidR="00341DAB" w:rsidRPr="004C1DD1" w:rsidRDefault="00341DAB" w:rsidP="007E7065">
      <w:pPr>
        <w:rPr>
          <w:rFonts w:asciiTheme="minorHAnsi" w:hAnsiTheme="minorHAnsi"/>
        </w:rPr>
      </w:pPr>
    </w:p>
    <w:p w14:paraId="6C72C662" w14:textId="30A6D7CA" w:rsidR="00B13677" w:rsidRPr="004C1DD1" w:rsidRDefault="00B13677" w:rsidP="006765A1">
      <w:pPr>
        <w:jc w:val="center"/>
        <w:rPr>
          <w:rFonts w:asciiTheme="minorHAnsi" w:hAnsiTheme="minorHAnsi"/>
        </w:rPr>
      </w:pPr>
      <w:r w:rsidRPr="004C1DD1">
        <w:rPr>
          <w:rFonts w:asciiTheme="minorHAnsi" w:hAnsiTheme="minorHAnsi"/>
          <w:b/>
        </w:rPr>
        <w:t>Článek 1</w:t>
      </w:r>
      <w:r w:rsidR="00240227">
        <w:rPr>
          <w:rFonts w:asciiTheme="minorHAnsi" w:hAnsiTheme="minorHAnsi"/>
          <w:b/>
        </w:rPr>
        <w:t>5</w:t>
      </w:r>
    </w:p>
    <w:p w14:paraId="10139D65" w14:textId="176D05EA" w:rsidR="00B13677" w:rsidRPr="004C1DD1" w:rsidRDefault="00B13677" w:rsidP="00FB5484">
      <w:pPr>
        <w:spacing w:after="120" w:line="259" w:lineRule="auto"/>
        <w:ind w:left="368" w:right="363" w:hanging="11"/>
        <w:jc w:val="center"/>
        <w:rPr>
          <w:rFonts w:asciiTheme="minorHAnsi" w:hAnsiTheme="minorHAnsi"/>
        </w:rPr>
      </w:pPr>
      <w:r w:rsidRPr="004C1DD1">
        <w:rPr>
          <w:rFonts w:asciiTheme="minorHAnsi" w:hAnsiTheme="minorHAnsi"/>
          <w:b/>
        </w:rPr>
        <w:t>Zánik závazků</w:t>
      </w:r>
    </w:p>
    <w:p w14:paraId="5B89F472" w14:textId="745B7EF6" w:rsidR="00B13677" w:rsidRPr="00507A0E" w:rsidRDefault="00B13677" w:rsidP="006765A1">
      <w:pPr>
        <w:pStyle w:val="Odstavecseseznamem"/>
        <w:numPr>
          <w:ilvl w:val="1"/>
          <w:numId w:val="78"/>
        </w:numPr>
        <w:ind w:left="567" w:hanging="567"/>
        <w:rPr>
          <w:rFonts w:asciiTheme="minorHAnsi" w:hAnsiTheme="minorHAnsi"/>
        </w:rPr>
      </w:pPr>
      <w:r w:rsidRPr="00507A0E">
        <w:rPr>
          <w:rFonts w:asciiTheme="minorHAnsi" w:hAnsiTheme="minorHAnsi"/>
        </w:rPr>
        <w:t xml:space="preserve">Smluvní strany se dohodly, že závazek ze smluvního vztahu zaniká v těchto případech: </w:t>
      </w:r>
    </w:p>
    <w:p w14:paraId="5673A190" w14:textId="77777777" w:rsidR="00B13677" w:rsidRPr="004C1DD1" w:rsidRDefault="00B13677" w:rsidP="006765A1">
      <w:pPr>
        <w:numPr>
          <w:ilvl w:val="0"/>
          <w:numId w:val="42"/>
        </w:numPr>
        <w:ind w:left="851" w:hanging="284"/>
        <w:rPr>
          <w:rFonts w:asciiTheme="minorHAnsi" w:hAnsiTheme="minorHAnsi"/>
        </w:rPr>
      </w:pPr>
      <w:r w:rsidRPr="004C1DD1">
        <w:rPr>
          <w:rFonts w:asciiTheme="minorHAnsi" w:hAnsiTheme="minorHAnsi"/>
        </w:rPr>
        <w:t xml:space="preserve">splněním všech závazků řádně a včas; </w:t>
      </w:r>
    </w:p>
    <w:p w14:paraId="2D09FD96" w14:textId="77777777" w:rsidR="00B13677" w:rsidRPr="004C1DD1" w:rsidRDefault="00B13677" w:rsidP="006765A1">
      <w:pPr>
        <w:numPr>
          <w:ilvl w:val="0"/>
          <w:numId w:val="42"/>
        </w:numPr>
        <w:spacing w:after="29"/>
        <w:ind w:left="851" w:hanging="284"/>
        <w:rPr>
          <w:rFonts w:asciiTheme="minorHAnsi" w:hAnsiTheme="minorHAnsi"/>
        </w:rPr>
      </w:pPr>
      <w:r w:rsidRPr="004C1DD1">
        <w:rPr>
          <w:rFonts w:asciiTheme="minorHAnsi" w:hAnsiTheme="minorHAnsi"/>
        </w:rPr>
        <w:t xml:space="preserve">dohodou smluvních stran při vzájemném vyrovnání účelně vynaložených a prokazatelně doložených nákladů ke dni zániku smlouvy; </w:t>
      </w:r>
    </w:p>
    <w:p w14:paraId="73522906" w14:textId="77777777" w:rsidR="00B13677" w:rsidRPr="004C1DD1" w:rsidRDefault="00B13677" w:rsidP="006765A1">
      <w:pPr>
        <w:numPr>
          <w:ilvl w:val="0"/>
          <w:numId w:val="42"/>
        </w:numPr>
        <w:ind w:left="851" w:hanging="284"/>
        <w:rPr>
          <w:rFonts w:asciiTheme="minorHAnsi" w:hAnsiTheme="minorHAnsi"/>
        </w:rPr>
      </w:pPr>
      <w:r w:rsidRPr="004C1DD1">
        <w:rPr>
          <w:rFonts w:asciiTheme="minorHAnsi" w:hAnsiTheme="minorHAnsi"/>
        </w:rPr>
        <w:t xml:space="preserve">jednostranným odstoupením od smlouvy pro její podstatné porušení; </w:t>
      </w:r>
    </w:p>
    <w:p w14:paraId="31FCBA99" w14:textId="391DDD96" w:rsidR="00B13677" w:rsidRPr="004C1DD1" w:rsidRDefault="00B13677" w:rsidP="006765A1">
      <w:pPr>
        <w:numPr>
          <w:ilvl w:val="0"/>
          <w:numId w:val="42"/>
        </w:numPr>
        <w:ind w:left="851" w:hanging="284"/>
        <w:rPr>
          <w:rFonts w:asciiTheme="minorHAnsi" w:hAnsiTheme="minorHAnsi"/>
        </w:rPr>
      </w:pPr>
      <w:r w:rsidRPr="004C1DD1">
        <w:rPr>
          <w:rFonts w:asciiTheme="minorHAnsi" w:hAnsiTheme="minorHAnsi"/>
        </w:rPr>
        <w:t>jednostranným odstoupením objednatele od smlouvy</w:t>
      </w:r>
      <w:r w:rsidR="003F4F90">
        <w:rPr>
          <w:rFonts w:asciiTheme="minorHAnsi" w:hAnsiTheme="minorHAnsi"/>
        </w:rPr>
        <w:t>,</w:t>
      </w:r>
      <w:r w:rsidRPr="004C1DD1">
        <w:rPr>
          <w:rFonts w:asciiTheme="minorHAnsi" w:hAnsiTheme="minorHAnsi"/>
        </w:rPr>
        <w:t xml:space="preserve"> pokud bude zhotovitel v insolvenčním řízení bude rozhodnuto o jeho úpadku nebo bude-li vůči zhotoviteli insolvenční návrh zamítnut pro nedostatek majetku k úhradě nákladů insolvenčního řízení. </w:t>
      </w:r>
    </w:p>
    <w:p w14:paraId="478F5D51" w14:textId="6FF84F42" w:rsidR="00B13677" w:rsidRPr="007E7065" w:rsidRDefault="00B13677" w:rsidP="006765A1">
      <w:pPr>
        <w:pStyle w:val="Odstavecseseznamem"/>
        <w:numPr>
          <w:ilvl w:val="1"/>
          <w:numId w:val="78"/>
        </w:numPr>
        <w:ind w:left="567" w:hanging="567"/>
        <w:rPr>
          <w:rFonts w:asciiTheme="minorHAnsi" w:hAnsiTheme="minorHAnsi"/>
        </w:rPr>
      </w:pPr>
      <w:r w:rsidRPr="007E7065">
        <w:rPr>
          <w:rFonts w:asciiTheme="minorHAnsi" w:hAnsiTheme="minorHAnsi"/>
        </w:rPr>
        <w:t>Za podstatné porušení smlouvy ze strany objednatele se považuje, jestliže objednatel nesplní své povinnosti vůči zhotoviteli týkající se peněžitého plnění plynoucího z této smlouvy, a to</w:t>
      </w:r>
      <w:r w:rsidR="00C40B08">
        <w:rPr>
          <w:rFonts w:asciiTheme="minorHAnsi" w:hAnsiTheme="minorHAnsi"/>
        </w:rPr>
        <w:t>,</w:t>
      </w:r>
      <w:r w:rsidRPr="007E7065">
        <w:rPr>
          <w:rFonts w:asciiTheme="minorHAnsi" w:hAnsiTheme="minorHAnsi"/>
        </w:rPr>
        <w:t xml:space="preserve"> pokud se objednatel zpozdí o více než </w:t>
      </w:r>
      <w:r w:rsidR="004852E3" w:rsidRPr="004C1DD1">
        <w:rPr>
          <w:rFonts w:asciiTheme="minorHAnsi" w:hAnsiTheme="minorHAnsi"/>
        </w:rPr>
        <w:t xml:space="preserve">30 </w:t>
      </w:r>
      <w:r w:rsidRPr="007E7065">
        <w:rPr>
          <w:rFonts w:asciiTheme="minorHAnsi" w:hAnsiTheme="minorHAnsi"/>
        </w:rPr>
        <w:t>kalendářních dnů s úhradou faktury</w:t>
      </w:r>
      <w:r w:rsidRPr="007E7065">
        <w:rPr>
          <w:rFonts w:asciiTheme="minorHAnsi" w:hAnsiTheme="minorHAnsi"/>
          <w:b/>
        </w:rPr>
        <w:t xml:space="preserve"> </w:t>
      </w:r>
    </w:p>
    <w:p w14:paraId="61FBCF2E"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Za podstatné porušení smlouvy ze strany zhotovitele se též považuje: </w:t>
      </w:r>
      <w:r w:rsidRPr="004C1DD1">
        <w:rPr>
          <w:rFonts w:asciiTheme="minorHAnsi" w:hAnsiTheme="minorHAnsi"/>
          <w:b/>
        </w:rPr>
        <w:t xml:space="preserve"> </w:t>
      </w:r>
    </w:p>
    <w:p w14:paraId="144800FD" w14:textId="6EDE2EFA"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prodlení se zahájením díla déle než </w:t>
      </w:r>
      <w:r w:rsidR="004852E3" w:rsidRPr="004C1DD1">
        <w:rPr>
          <w:rFonts w:asciiTheme="minorHAnsi" w:hAnsiTheme="minorHAnsi"/>
        </w:rPr>
        <w:t>5</w:t>
      </w:r>
      <w:r w:rsidRPr="004C1DD1">
        <w:rPr>
          <w:rFonts w:asciiTheme="minorHAnsi" w:hAnsiTheme="minorHAnsi"/>
        </w:rPr>
        <w:t xml:space="preserve"> kalendářních dnů z důvodu na straně zhotovitele; </w:t>
      </w:r>
    </w:p>
    <w:p w14:paraId="295AA541" w14:textId="6035D3C5"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prodlení s dokončením díla déle než </w:t>
      </w:r>
      <w:r w:rsidR="004852E3" w:rsidRPr="004C1DD1">
        <w:rPr>
          <w:rFonts w:asciiTheme="minorHAnsi" w:hAnsiTheme="minorHAnsi"/>
        </w:rPr>
        <w:t>5</w:t>
      </w:r>
      <w:r w:rsidRPr="004C1DD1">
        <w:rPr>
          <w:rFonts w:asciiTheme="minorHAnsi" w:hAnsiTheme="minorHAnsi"/>
        </w:rPr>
        <w:t xml:space="preserve"> kalendářních dnů; </w:t>
      </w:r>
    </w:p>
    <w:p w14:paraId="1582830F" w14:textId="7AB55225"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zpoždění s plněním jakékoliv povinnosti stanovené touto smlouvou i přes opakované upozornění objednatelem o více než </w:t>
      </w:r>
      <w:r w:rsidR="004852E3" w:rsidRPr="004C1DD1">
        <w:rPr>
          <w:rFonts w:asciiTheme="minorHAnsi" w:hAnsiTheme="minorHAnsi"/>
        </w:rPr>
        <w:t>5</w:t>
      </w:r>
      <w:r w:rsidRPr="004C1DD1">
        <w:rPr>
          <w:rFonts w:asciiTheme="minorHAnsi" w:hAnsiTheme="minorHAnsi"/>
        </w:rPr>
        <w:t xml:space="preserve"> kalendářních dnů; </w:t>
      </w:r>
    </w:p>
    <w:p w14:paraId="4AEAA520"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neumožnění objednateli i přes opakované upozornění provádět kontrolu provádění díla; </w:t>
      </w:r>
    </w:p>
    <w:p w14:paraId="26CD8BD3"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provádění díla v rozporu s projektovou dokumentací; </w:t>
      </w:r>
    </w:p>
    <w:p w14:paraId="3679F744"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nedodržování příslušných platných předpisů a ČSN při provádění díla; </w:t>
      </w:r>
    </w:p>
    <w:p w14:paraId="000FCED6" w14:textId="77777777" w:rsidR="00B13677" w:rsidRPr="004C1DD1" w:rsidRDefault="00B13677" w:rsidP="006765A1">
      <w:pPr>
        <w:numPr>
          <w:ilvl w:val="0"/>
          <w:numId w:val="44"/>
        </w:numPr>
        <w:ind w:left="851" w:hanging="284"/>
        <w:rPr>
          <w:rFonts w:asciiTheme="minorHAnsi" w:hAnsiTheme="minorHAnsi"/>
        </w:rPr>
      </w:pPr>
      <w:r w:rsidRPr="004C1DD1">
        <w:rPr>
          <w:rFonts w:asciiTheme="minorHAnsi" w:hAnsiTheme="minorHAnsi"/>
        </w:rPr>
        <w:t xml:space="preserve">provede změnu poddodavatele bez předchozího písemného souhlasu objednatele. </w:t>
      </w:r>
    </w:p>
    <w:p w14:paraId="797EA721" w14:textId="6BB14BE9"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Odstoupení od smlouvy pro podstatné či nepodstatné porušení smlouvy se dále řídí ustanovením </w:t>
      </w:r>
      <w:r w:rsidR="00BB510F">
        <w:rPr>
          <w:rFonts w:asciiTheme="minorHAnsi" w:hAnsiTheme="minorHAnsi"/>
        </w:rPr>
        <w:t xml:space="preserve">           </w:t>
      </w:r>
      <w:r w:rsidRPr="004C1DD1">
        <w:rPr>
          <w:rFonts w:asciiTheme="minorHAnsi" w:hAnsiTheme="minorHAnsi"/>
        </w:rPr>
        <w:t xml:space="preserve">§ 2001 a násl. OZ. </w:t>
      </w:r>
    </w:p>
    <w:p w14:paraId="0ADE907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 </w:t>
      </w:r>
    </w:p>
    <w:p w14:paraId="1758962C" w14:textId="40F7702E"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lastRenderedPageBreak/>
        <w:t xml:space="preserve">Dojde-li k odstoupení od smlouvy před protokolárním ukončením díla, bude vzájemné finanční vyrovnání provedeno oceněním soupisu provedených prací, přičemž všechny náklady spojené </w:t>
      </w:r>
      <w:r w:rsidR="00BB510F">
        <w:rPr>
          <w:rFonts w:asciiTheme="minorHAnsi" w:hAnsiTheme="minorHAnsi"/>
        </w:rPr>
        <w:t xml:space="preserve">                   </w:t>
      </w:r>
      <w:r w:rsidRPr="004C1DD1">
        <w:rPr>
          <w:rFonts w:asciiTheme="minorHAnsi" w:hAnsiTheme="minorHAnsi"/>
        </w:rPr>
        <w:t xml:space="preserve">s odstoupením od smlouvy jdou k tíži strany, která porušila smluvní povinnost. </w:t>
      </w:r>
    </w:p>
    <w:p w14:paraId="3C85DC4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Odstoupí-li některá ze stran od této smlouvy na základě ujednání z této smlouvy vyplývajících, pak povinnosti obou stran jsou následující: </w:t>
      </w:r>
    </w:p>
    <w:p w14:paraId="76600513"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provede soupis všech provedených prací oceněný dle způsobu, kterým je stanovena cena díla; </w:t>
      </w:r>
    </w:p>
    <w:p w14:paraId="5CAFAB14"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provede finanční vyčíslení provedených prací a zpracuje „dílčí konečnou fakturu”; </w:t>
      </w:r>
    </w:p>
    <w:p w14:paraId="5A42FDCC"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odveze veškerý svůj nezabudovaný materiál, pokud se strany nedohodnou jinak; </w:t>
      </w:r>
    </w:p>
    <w:p w14:paraId="570F6BA7" w14:textId="0B427696"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zhotovitel je povinen písemně vyzvat objednatele k předání díla, a objednatel je povinen do 30 kalendářních dnů od obdržení vyzvání zahájit přejímací řízení (přiměřeně dle čl. 8 smlouvy); </w:t>
      </w:r>
    </w:p>
    <w:p w14:paraId="05A1B8C4" w14:textId="77777777" w:rsidR="00B13677" w:rsidRPr="004C1DD1" w:rsidRDefault="00B13677" w:rsidP="006765A1">
      <w:pPr>
        <w:numPr>
          <w:ilvl w:val="0"/>
          <w:numId w:val="46"/>
        </w:numPr>
        <w:ind w:left="851" w:hanging="284"/>
        <w:rPr>
          <w:rFonts w:asciiTheme="minorHAnsi" w:hAnsiTheme="minorHAnsi"/>
        </w:rPr>
      </w:pPr>
      <w:r w:rsidRPr="004C1DD1">
        <w:rPr>
          <w:rFonts w:asciiTheme="minorHAnsi" w:hAnsiTheme="minorHAnsi"/>
        </w:rPr>
        <w:t xml:space="preserve">smluvní strana, která důvodné odstoupení od smlouvy zapříčinila, je povinna uhradit druhé straně veškeré náklady jí vzniklé z důvodů odstoupení od smlouvy. </w:t>
      </w:r>
    </w:p>
    <w:p w14:paraId="5373A9C9" w14:textId="5A9D6A5D" w:rsidR="00B13677" w:rsidRPr="00DC3E71" w:rsidRDefault="00B13677" w:rsidP="006765A1">
      <w:pPr>
        <w:numPr>
          <w:ilvl w:val="0"/>
          <w:numId w:val="46"/>
        </w:numPr>
        <w:spacing w:after="2" w:line="259" w:lineRule="auto"/>
        <w:ind w:left="851" w:hanging="284"/>
        <w:rPr>
          <w:rFonts w:asciiTheme="minorHAnsi" w:hAnsiTheme="minorHAnsi"/>
        </w:rPr>
      </w:pPr>
      <w:r w:rsidRPr="00DC3E71">
        <w:rPr>
          <w:rFonts w:asciiTheme="minorHAnsi" w:hAnsiTheme="minorHAnsi"/>
        </w:rPr>
        <w:t>nemá-li však částečné plnění pro objednatele význam, může v souladu s § 2004 odst. 2</w:t>
      </w:r>
      <w:r w:rsidR="00DC3E71">
        <w:rPr>
          <w:rFonts w:asciiTheme="minorHAnsi" w:hAnsiTheme="minorHAnsi"/>
        </w:rPr>
        <w:t xml:space="preserve"> </w:t>
      </w:r>
      <w:r w:rsidRPr="00DC3E71">
        <w:rPr>
          <w:rFonts w:asciiTheme="minorHAnsi" w:hAnsiTheme="minorHAnsi"/>
        </w:rPr>
        <w:t xml:space="preserve">OZ od smlouvy odstoupit ohledně celého plnění. </w:t>
      </w:r>
    </w:p>
    <w:p w14:paraId="174556E5" w14:textId="77777777"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V případě odstoupení zhotovitele od smlouvy z důvodu podstatného porušení smlouvy objednatelem, má zhotovitel nárok na zaplacení poměrné části ceny díla odpovídající rozsahu provedeného díla.  </w:t>
      </w:r>
    </w:p>
    <w:p w14:paraId="5A233E9F" w14:textId="0FCC0A79" w:rsidR="00B13677" w:rsidRPr="004C1DD1" w:rsidRDefault="00B13677" w:rsidP="006765A1">
      <w:pPr>
        <w:pStyle w:val="Odstavecseseznamem"/>
        <w:numPr>
          <w:ilvl w:val="1"/>
          <w:numId w:val="78"/>
        </w:numPr>
        <w:ind w:left="567" w:hanging="567"/>
        <w:rPr>
          <w:rFonts w:asciiTheme="minorHAnsi" w:hAnsiTheme="minorHAnsi"/>
        </w:rPr>
      </w:pPr>
      <w:r w:rsidRPr="004C1DD1">
        <w:rPr>
          <w:rFonts w:asciiTheme="minorHAnsi" w:hAnsiTheme="minorHAnsi"/>
        </w:rPr>
        <w:t xml:space="preserve">Odstoupení od smlouvy je účinné okamžikem doručení písemného oznámení o odstoupení příslušné smluvní straně. Smluvní strany sjednaly, že si nebudou vracet vzájemně poskytnutá plnění. </w:t>
      </w:r>
    </w:p>
    <w:p w14:paraId="559A5CE6" w14:textId="72F4C20A" w:rsidR="009A4EF7" w:rsidRPr="003F4F90" w:rsidRDefault="00B13677" w:rsidP="003F4F90">
      <w:pPr>
        <w:pStyle w:val="Odstavecseseznamem"/>
        <w:numPr>
          <w:ilvl w:val="1"/>
          <w:numId w:val="78"/>
        </w:numPr>
        <w:ind w:left="567" w:hanging="567"/>
        <w:rPr>
          <w:rFonts w:asciiTheme="minorHAnsi" w:hAnsiTheme="minorHAnsi"/>
        </w:rPr>
      </w:pPr>
      <w:r w:rsidRPr="004C1DD1">
        <w:rPr>
          <w:rFonts w:asciiTheme="minorHAnsi" w:hAnsiTheme="minorHAnsi"/>
        </w:rPr>
        <w:t xml:space="preserve">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 </w:t>
      </w:r>
    </w:p>
    <w:p w14:paraId="2D281C9A" w14:textId="3E015755" w:rsidR="008D0E34" w:rsidRPr="004C1DD1" w:rsidRDefault="00D52A75">
      <w:pPr>
        <w:spacing w:after="0" w:line="259" w:lineRule="auto"/>
        <w:ind w:left="50" w:firstLine="0"/>
        <w:jc w:val="center"/>
        <w:rPr>
          <w:rFonts w:asciiTheme="minorHAnsi" w:hAnsiTheme="minorHAnsi"/>
        </w:rPr>
      </w:pPr>
      <w:r w:rsidRPr="004C1DD1">
        <w:rPr>
          <w:rFonts w:asciiTheme="minorHAnsi" w:hAnsiTheme="minorHAnsi"/>
        </w:rPr>
        <w:t xml:space="preserve">  </w:t>
      </w:r>
    </w:p>
    <w:p w14:paraId="76DE19B5" w14:textId="3ABC5B0A" w:rsidR="008D0E34" w:rsidRPr="004C1DD1" w:rsidRDefault="00D52A75" w:rsidP="00C40B08">
      <w:pPr>
        <w:spacing w:before="240" w:after="3" w:line="259" w:lineRule="auto"/>
        <w:ind w:left="365" w:right="360" w:hanging="10"/>
        <w:jc w:val="center"/>
        <w:rPr>
          <w:rFonts w:asciiTheme="minorHAnsi" w:hAnsiTheme="minorHAnsi"/>
        </w:rPr>
      </w:pPr>
      <w:r w:rsidRPr="004C1DD1">
        <w:rPr>
          <w:rFonts w:asciiTheme="minorHAnsi" w:hAnsiTheme="minorHAnsi"/>
          <w:b/>
        </w:rPr>
        <w:t xml:space="preserve">Článek </w:t>
      </w:r>
      <w:r w:rsidR="00B13677" w:rsidRPr="004C1DD1">
        <w:rPr>
          <w:rFonts w:asciiTheme="minorHAnsi" w:hAnsiTheme="minorHAnsi"/>
          <w:b/>
        </w:rPr>
        <w:t>1</w:t>
      </w:r>
      <w:r w:rsidR="00240227">
        <w:rPr>
          <w:rFonts w:asciiTheme="minorHAnsi" w:hAnsiTheme="minorHAnsi"/>
          <w:b/>
        </w:rPr>
        <w:t>6</w:t>
      </w:r>
    </w:p>
    <w:p w14:paraId="5EF0C6DF" w14:textId="6D24C7F6" w:rsidR="008D0E34" w:rsidRPr="004C1DD1" w:rsidRDefault="00D52A75" w:rsidP="00FB5484">
      <w:pPr>
        <w:spacing w:after="120" w:line="259" w:lineRule="auto"/>
        <w:ind w:left="368" w:right="357" w:hanging="11"/>
        <w:jc w:val="center"/>
        <w:rPr>
          <w:rFonts w:asciiTheme="minorHAnsi" w:hAnsiTheme="minorHAnsi"/>
        </w:rPr>
      </w:pPr>
      <w:r w:rsidRPr="004C1DD1">
        <w:rPr>
          <w:rFonts w:asciiTheme="minorHAnsi" w:hAnsiTheme="minorHAnsi"/>
          <w:b/>
        </w:rPr>
        <w:t xml:space="preserve">Závěrečná ujednání </w:t>
      </w:r>
    </w:p>
    <w:p w14:paraId="78437ED9" w14:textId="409CEB40" w:rsidR="007A6CC1" w:rsidRPr="00507A0E" w:rsidRDefault="007A6CC1" w:rsidP="006765A1">
      <w:pPr>
        <w:pStyle w:val="Odstavecseseznamem"/>
        <w:numPr>
          <w:ilvl w:val="1"/>
          <w:numId w:val="79"/>
        </w:numPr>
        <w:ind w:left="567" w:hanging="567"/>
        <w:rPr>
          <w:rFonts w:asciiTheme="minorHAnsi" w:hAnsiTheme="minorHAnsi"/>
        </w:rPr>
      </w:pPr>
      <w:r w:rsidRPr="00507A0E">
        <w:rPr>
          <w:rFonts w:asciiTheme="minorHAnsi" w:hAnsiTheme="minorHAnsi" w:cs="Arial"/>
        </w:rPr>
        <w:t>Změny této smlouvy lze činit pouze písemně, a to formou vzestupně číslovaných dodatků, odsouhlasených a podepsaných oprávněnými zástupci obou smluvních stran. To neplatí v případě údajů uvedených v záhlaví smlouvy (</w:t>
      </w:r>
      <w:r w:rsidR="00F768B7">
        <w:rPr>
          <w:rFonts w:asciiTheme="minorHAnsi" w:hAnsiTheme="minorHAnsi" w:cs="Arial"/>
        </w:rPr>
        <w:t>t</w:t>
      </w:r>
      <w:r w:rsidRPr="00507A0E">
        <w:rPr>
          <w:rFonts w:asciiTheme="minorHAnsi" w:hAnsiTheme="minorHAnsi" w:cs="Arial"/>
        </w:rPr>
        <w:t>j. evidenčních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r w:rsidRPr="00507A0E">
        <w:rPr>
          <w:rFonts w:asciiTheme="minorHAnsi" w:hAnsiTheme="minorHAnsi"/>
        </w:rPr>
        <w:tab/>
      </w:r>
    </w:p>
    <w:p w14:paraId="50663B99" w14:textId="04CCC6DD" w:rsidR="007A6CC1" w:rsidRPr="004C1DD1" w:rsidRDefault="007A6CC1" w:rsidP="006765A1">
      <w:pPr>
        <w:pStyle w:val="Odstavecseseznamem"/>
        <w:numPr>
          <w:ilvl w:val="1"/>
          <w:numId w:val="79"/>
        </w:numPr>
        <w:ind w:left="567" w:hanging="567"/>
        <w:rPr>
          <w:rFonts w:asciiTheme="minorHAnsi" w:hAnsiTheme="minorHAnsi"/>
        </w:rPr>
      </w:pPr>
      <w:r w:rsidRPr="004C1DD1">
        <w:rPr>
          <w:rFonts w:asciiTheme="minorHAnsi" w:hAnsiTheme="minorHAnsi"/>
        </w:rPr>
        <w:t xml:space="preserve">Tato smlouva nabývá platnosti dnem podpisu oprávněnými zástupci obou smluvních stran a účinnosti </w:t>
      </w:r>
      <w:r w:rsidR="00471246">
        <w:rPr>
          <w:rFonts w:asciiTheme="minorHAnsi" w:hAnsiTheme="minorHAnsi"/>
        </w:rPr>
        <w:t xml:space="preserve">dnem </w:t>
      </w:r>
      <w:r w:rsidRPr="004C1DD1">
        <w:rPr>
          <w:rFonts w:asciiTheme="minorHAnsi" w:hAnsiTheme="minorHAnsi"/>
        </w:rPr>
        <w:t>zveřejnění v registru smluv v souladu se zákonem č. 340/2015 Sb., o registru smluv, ve znění pozdějších předpisů.</w:t>
      </w:r>
    </w:p>
    <w:p w14:paraId="7D0944A7" w14:textId="64E52B1A"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S ohledem na povinnosti plynoucí ze zákona č. 340/2015 Sb., o registru smluv, ve znění pozdějších předpisů, ujednávají smluvní strany následující:</w:t>
      </w:r>
    </w:p>
    <w:p w14:paraId="679BC655" w14:textId="77777777"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cs="Arial"/>
        </w:rPr>
      </w:pPr>
      <w:r w:rsidRPr="004C1DD1">
        <w:rPr>
          <w:rFonts w:asciiTheme="minorHAnsi" w:hAnsiTheme="minorHAnsi" w:cs="Arial"/>
        </w:rPr>
        <w:t>Objednatel odešle tuto smlouvu ke zveřejnění v registru smluv vedeném Ministerstvem vnitra ČR bezprostředně po jejím uzavření.</w:t>
      </w:r>
    </w:p>
    <w:p w14:paraId="5E149AE5" w14:textId="0E933C08"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cs="Arial"/>
        </w:rPr>
      </w:pPr>
      <w:r w:rsidRPr="004C1DD1">
        <w:rPr>
          <w:rFonts w:asciiTheme="minorHAnsi" w:hAnsiTheme="minorHAnsi" w:cs="Arial"/>
        </w:rPr>
        <w:t xml:space="preserve">Smluvní strany prohlašují, že žádná část smlouvy nenaplňuje znaky obchodního tajemství ve smyslu ust. § 504 </w:t>
      </w:r>
      <w:r w:rsidR="009540A5" w:rsidRPr="004C1DD1">
        <w:rPr>
          <w:rFonts w:asciiTheme="minorHAnsi" w:hAnsiTheme="minorHAnsi" w:cs="Arial"/>
        </w:rPr>
        <w:t>OZ</w:t>
      </w:r>
      <w:r w:rsidRPr="004C1DD1">
        <w:rPr>
          <w:rFonts w:asciiTheme="minorHAnsi" w:hAnsiTheme="minorHAnsi" w:cs="Arial"/>
        </w:rPr>
        <w:t>.</w:t>
      </w:r>
    </w:p>
    <w:p w14:paraId="5787323C" w14:textId="77777777" w:rsidR="007A6CC1" w:rsidRPr="004C1DD1" w:rsidRDefault="007A6CC1" w:rsidP="00471246">
      <w:pPr>
        <w:pStyle w:val="Odstavecseseznamem"/>
        <w:numPr>
          <w:ilvl w:val="0"/>
          <w:numId w:val="68"/>
        </w:numPr>
        <w:tabs>
          <w:tab w:val="left" w:pos="851"/>
        </w:tabs>
        <w:spacing w:after="60" w:line="240" w:lineRule="auto"/>
        <w:ind w:left="851" w:hanging="284"/>
        <w:rPr>
          <w:rFonts w:asciiTheme="minorHAnsi" w:hAnsiTheme="minorHAnsi"/>
        </w:rPr>
      </w:pPr>
      <w:r w:rsidRPr="004C1DD1">
        <w:rPr>
          <w:rFonts w:asciiTheme="minorHAnsi" w:hAnsiTheme="minorHAnsi" w:cs="Arial"/>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789F08FA" w14:textId="2BB2BF2C" w:rsidR="007A6CC1" w:rsidRPr="004C1DD1" w:rsidRDefault="008F6B1F" w:rsidP="00471246">
      <w:pPr>
        <w:pStyle w:val="Odstavecseseznamem"/>
        <w:numPr>
          <w:ilvl w:val="1"/>
          <w:numId w:val="79"/>
        </w:numPr>
        <w:ind w:left="567" w:hanging="567"/>
        <w:rPr>
          <w:rFonts w:asciiTheme="minorHAnsi" w:hAnsiTheme="minorHAnsi" w:cs="Arial"/>
        </w:rPr>
      </w:pPr>
      <w:r>
        <w:rPr>
          <w:rFonts w:asciiTheme="minorHAnsi" w:hAnsiTheme="minorHAnsi" w:cs="Arial"/>
        </w:rPr>
        <w:t xml:space="preserve">Tato smlouva je vyhotovena v 1 originále, </w:t>
      </w:r>
      <w:r w:rsidR="007F2516">
        <w:rPr>
          <w:rFonts w:asciiTheme="minorHAnsi" w:hAnsiTheme="minorHAnsi" w:cs="Arial"/>
        </w:rPr>
        <w:t>který je elektronicky podepsaný oběma smluvními stranami.</w:t>
      </w:r>
      <w:r>
        <w:rPr>
          <w:rFonts w:asciiTheme="minorHAnsi" w:hAnsiTheme="minorHAnsi" w:cs="Arial"/>
        </w:rPr>
        <w:t xml:space="preserve"> </w:t>
      </w:r>
    </w:p>
    <w:p w14:paraId="08284F37" w14:textId="2FD3FD58"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Tato smlouva je uzavřena podle právních předpisů České republiky. Ve věcech výslovně neupravených touto smlouvou a z této smlouvy vzniklých se smluvní vztah řídí občanským zákoníkem a obecně závaznými právními předpisy v mezích jejich působnosti.</w:t>
      </w:r>
    </w:p>
    <w:p w14:paraId="0D73B625" w14:textId="72AADDAD" w:rsidR="007A6CC1" w:rsidRPr="004C1DD1" w:rsidRDefault="007A6CC1" w:rsidP="00471246">
      <w:pPr>
        <w:pStyle w:val="Odstavecseseznamem"/>
        <w:numPr>
          <w:ilvl w:val="1"/>
          <w:numId w:val="79"/>
        </w:numPr>
        <w:ind w:left="567" w:hanging="567"/>
        <w:rPr>
          <w:rFonts w:asciiTheme="minorHAnsi" w:hAnsiTheme="minorHAnsi" w:cs="Arial"/>
        </w:rPr>
      </w:pPr>
      <w:r w:rsidRPr="004C1DD1">
        <w:rPr>
          <w:rFonts w:asciiTheme="minorHAnsi" w:hAnsiTheme="minorHAnsi" w:cs="Arial"/>
        </w:rPr>
        <w:t xml:space="preserve">Stane-li se jakékoliv ustanovení této smlouvy neplatné, neúčinné, případně nevynutitelné, nedotkne se tato neplatnost, neúčinnost či nevynutitelnost ustanovení ostatních. Smluvní strany se v takovém </w:t>
      </w:r>
      <w:r w:rsidRPr="004C1DD1">
        <w:rPr>
          <w:rFonts w:asciiTheme="minorHAnsi" w:hAnsiTheme="minorHAnsi" w:cs="Arial"/>
        </w:rPr>
        <w:lastRenderedPageBreak/>
        <w:t>případě zavazují nahradit taková ustanovení novými ustanoveními, která se svým obsahem a účelem vadnému ustanovení nejvíce přibližují.</w:t>
      </w:r>
    </w:p>
    <w:p w14:paraId="37F64C90" w14:textId="45B3245B" w:rsidR="00D5513F" w:rsidRPr="002B472D" w:rsidRDefault="007A6CC1" w:rsidP="002B472D">
      <w:pPr>
        <w:pStyle w:val="Odstavecseseznamem"/>
        <w:numPr>
          <w:ilvl w:val="1"/>
          <w:numId w:val="79"/>
        </w:numPr>
        <w:ind w:left="567" w:hanging="567"/>
        <w:rPr>
          <w:rFonts w:asciiTheme="minorHAnsi" w:hAnsiTheme="minorHAnsi" w:cs="Arial"/>
        </w:rPr>
      </w:pPr>
      <w:r w:rsidRPr="004C1DD1">
        <w:rPr>
          <w:rFonts w:asciiTheme="minorHAnsi" w:hAnsiTheme="minorHAnsi"/>
        </w:rPr>
        <w:t xml:space="preserve"> </w:t>
      </w:r>
      <w:r w:rsidRPr="004C1DD1">
        <w:rPr>
          <w:rFonts w:asciiTheme="minorHAnsi" w:hAnsiTheme="minorHAnsi" w:cs="Arial"/>
        </w:rPr>
        <w:t>Smluvní</w:t>
      </w:r>
      <w:r w:rsidRPr="004C1DD1">
        <w:rPr>
          <w:rFonts w:asciiTheme="minorHAnsi" w:hAnsiTheme="minorHAnsi"/>
        </w:rPr>
        <w:t xml:space="preserve"> strany prohlašují, že ujednání </w:t>
      </w:r>
      <w:r w:rsidRPr="004C1DD1">
        <w:rPr>
          <w:rFonts w:asciiTheme="minorHAnsi" w:hAnsiTheme="minorHAnsi" w:cs="Arial"/>
        </w:rPr>
        <w:t>v</w:t>
      </w:r>
      <w:r w:rsidRPr="004C1DD1">
        <w:rPr>
          <w:rFonts w:asciiTheme="minorHAnsi" w:hAnsiTheme="minorHAnsi"/>
        </w:rPr>
        <w:t> této smlouvě obsažená jsou jim jasná a srozumitelná, jsou jimi míněna vážně a byla učiněna na základě jejich pravé a svobodné vůle. Na důkaz tohoto tvrzení smluvní strany připojují níže své podpisy.</w:t>
      </w:r>
    </w:p>
    <w:p w14:paraId="0A0DB262" w14:textId="77777777" w:rsidR="00D5513F" w:rsidRDefault="00D5513F">
      <w:pPr>
        <w:spacing w:after="0" w:line="259" w:lineRule="auto"/>
        <w:ind w:left="0" w:firstLine="0"/>
        <w:jc w:val="left"/>
        <w:rPr>
          <w:rFonts w:asciiTheme="minorHAnsi" w:hAnsiTheme="minorHAnsi"/>
        </w:rPr>
      </w:pPr>
    </w:p>
    <w:p w14:paraId="42673BC6" w14:textId="77777777" w:rsidR="00C576AB" w:rsidRDefault="00C576AB">
      <w:pPr>
        <w:spacing w:after="0" w:line="259" w:lineRule="auto"/>
        <w:ind w:left="0" w:firstLine="0"/>
        <w:jc w:val="left"/>
        <w:rPr>
          <w:rFonts w:asciiTheme="minorHAnsi" w:hAnsiTheme="minorHAnsi"/>
        </w:rPr>
      </w:pPr>
    </w:p>
    <w:p w14:paraId="52D08F88" w14:textId="6083326C" w:rsidR="00867B97" w:rsidRPr="004C1DD1" w:rsidRDefault="00471246">
      <w:pPr>
        <w:spacing w:after="0" w:line="259" w:lineRule="auto"/>
        <w:ind w:left="0" w:firstLine="0"/>
        <w:jc w:val="left"/>
        <w:rPr>
          <w:rFonts w:asciiTheme="minorHAnsi" w:hAnsiTheme="minorHAnsi"/>
        </w:rPr>
      </w:pPr>
      <w:r>
        <w:rPr>
          <w:rFonts w:asciiTheme="minorHAnsi" w:hAnsiTheme="minorHAnsi"/>
        </w:rPr>
        <w:t>Seznam příloh</w:t>
      </w:r>
      <w:r w:rsidR="00867B97" w:rsidRPr="004C1DD1">
        <w:rPr>
          <w:rFonts w:asciiTheme="minorHAnsi" w:hAnsiTheme="minorHAnsi"/>
        </w:rPr>
        <w:t xml:space="preserve">:  </w:t>
      </w:r>
      <w:r w:rsidR="00D52A75" w:rsidRPr="004C1DD1">
        <w:rPr>
          <w:rFonts w:asciiTheme="minorHAnsi" w:hAnsiTheme="minorHAnsi"/>
        </w:rPr>
        <w:t xml:space="preserve"> </w:t>
      </w:r>
    </w:p>
    <w:p w14:paraId="4853399F" w14:textId="72BCC1A6" w:rsidR="0086424B" w:rsidRDefault="0086424B" w:rsidP="003E4046">
      <w:pPr>
        <w:ind w:left="0" w:firstLine="0"/>
        <w:jc w:val="left"/>
        <w:rPr>
          <w:rFonts w:asciiTheme="minorHAnsi" w:hAnsiTheme="minorHAnsi"/>
        </w:rPr>
      </w:pPr>
      <w:r w:rsidRPr="004C1DD1">
        <w:rPr>
          <w:rFonts w:asciiTheme="minorHAnsi" w:hAnsiTheme="minorHAnsi"/>
        </w:rPr>
        <w:t xml:space="preserve">Příloha č. </w:t>
      </w:r>
      <w:r w:rsidR="00706ED2" w:rsidRPr="004C1DD1">
        <w:rPr>
          <w:rFonts w:asciiTheme="minorHAnsi" w:hAnsiTheme="minorHAnsi"/>
        </w:rPr>
        <w:t>1</w:t>
      </w:r>
      <w:r w:rsidRPr="004C1DD1">
        <w:rPr>
          <w:rFonts w:asciiTheme="minorHAnsi" w:hAnsiTheme="minorHAnsi"/>
        </w:rPr>
        <w:t xml:space="preserve"> </w:t>
      </w:r>
      <w:r w:rsidR="00162C7A">
        <w:rPr>
          <w:rFonts w:asciiTheme="minorHAnsi" w:hAnsiTheme="minorHAnsi"/>
        </w:rPr>
        <w:t xml:space="preserve">– </w:t>
      </w:r>
      <w:r w:rsidRPr="004C1DD1">
        <w:rPr>
          <w:rFonts w:asciiTheme="minorHAnsi" w:hAnsiTheme="minorHAnsi"/>
        </w:rPr>
        <w:t>Oceněn</w:t>
      </w:r>
      <w:r w:rsidR="00DC3E71">
        <w:rPr>
          <w:rFonts w:asciiTheme="minorHAnsi" w:hAnsiTheme="minorHAnsi"/>
        </w:rPr>
        <w:t>ý soupis prací s</w:t>
      </w:r>
      <w:r w:rsidRPr="004C1DD1">
        <w:rPr>
          <w:rFonts w:asciiTheme="minorHAnsi" w:hAnsiTheme="minorHAnsi"/>
        </w:rPr>
        <w:t xml:space="preserve"> výkaz</w:t>
      </w:r>
      <w:r w:rsidR="00DC3E71">
        <w:rPr>
          <w:rFonts w:asciiTheme="minorHAnsi" w:hAnsiTheme="minorHAnsi"/>
        </w:rPr>
        <w:t>em</w:t>
      </w:r>
      <w:r w:rsidRPr="004C1DD1">
        <w:rPr>
          <w:rFonts w:asciiTheme="minorHAnsi" w:hAnsiTheme="minorHAnsi"/>
        </w:rPr>
        <w:t xml:space="preserve"> výmě</w:t>
      </w:r>
      <w:r w:rsidR="00EA4927" w:rsidRPr="004C1DD1">
        <w:rPr>
          <w:rFonts w:asciiTheme="minorHAnsi" w:hAnsiTheme="minorHAnsi"/>
        </w:rPr>
        <w:t>r</w:t>
      </w:r>
      <w:r w:rsidRPr="004C1DD1">
        <w:rPr>
          <w:rFonts w:asciiTheme="minorHAnsi" w:hAnsiTheme="minorHAnsi"/>
        </w:rPr>
        <w:t xml:space="preserve"> </w:t>
      </w:r>
    </w:p>
    <w:p w14:paraId="1600C954" w14:textId="4B3546F8" w:rsidR="00E4489C" w:rsidRDefault="00E4489C" w:rsidP="003E4046">
      <w:pPr>
        <w:ind w:left="0" w:firstLine="0"/>
        <w:jc w:val="left"/>
        <w:rPr>
          <w:rFonts w:asciiTheme="minorHAnsi" w:hAnsiTheme="minorHAnsi"/>
        </w:rPr>
      </w:pPr>
      <w:r w:rsidRPr="00E4489C">
        <w:rPr>
          <w:rFonts w:asciiTheme="minorHAnsi" w:hAnsiTheme="minorHAnsi"/>
        </w:rPr>
        <w:t>Příloha č. 2 – Projektová dokumentace</w:t>
      </w:r>
    </w:p>
    <w:p w14:paraId="1BE68F9D" w14:textId="29E14CEB" w:rsidR="00656E64" w:rsidRPr="004C1DD1" w:rsidRDefault="00656E64" w:rsidP="00903BDA">
      <w:pPr>
        <w:tabs>
          <w:tab w:val="left" w:pos="1134"/>
        </w:tabs>
        <w:ind w:left="0" w:firstLine="0"/>
        <w:jc w:val="left"/>
        <w:rPr>
          <w:rFonts w:asciiTheme="minorHAnsi" w:hAnsiTheme="minorHAnsi"/>
        </w:rPr>
      </w:pPr>
    </w:p>
    <w:p w14:paraId="77E8094E" w14:textId="77777777" w:rsidR="003E4046" w:rsidRPr="004C1DD1" w:rsidRDefault="003E4046">
      <w:pPr>
        <w:spacing w:after="0" w:line="259" w:lineRule="auto"/>
        <w:ind w:left="0" w:firstLine="0"/>
        <w:jc w:val="left"/>
        <w:rPr>
          <w:rFonts w:asciiTheme="minorHAnsi" w:hAnsiTheme="minorHAnsi"/>
        </w:rPr>
      </w:pPr>
    </w:p>
    <w:p w14:paraId="3C9235D9" w14:textId="77777777" w:rsidR="00D5513F" w:rsidRDefault="00D5513F" w:rsidP="00DC3C9C">
      <w:pPr>
        <w:shd w:val="clear" w:color="auto" w:fill="FFFFFF" w:themeFill="background1"/>
        <w:rPr>
          <w:rFonts w:asciiTheme="minorHAnsi" w:hAnsiTheme="minorHAnsi"/>
        </w:rPr>
      </w:pPr>
    </w:p>
    <w:p w14:paraId="15F46745" w14:textId="77777777" w:rsidR="00D5513F" w:rsidRDefault="00D5513F" w:rsidP="00DC3C9C">
      <w:pPr>
        <w:shd w:val="clear" w:color="auto" w:fill="FFFFFF" w:themeFill="background1"/>
        <w:rPr>
          <w:rFonts w:asciiTheme="minorHAnsi" w:hAnsiTheme="minorHAnsi"/>
        </w:rPr>
      </w:pPr>
    </w:p>
    <w:p w14:paraId="028EA948" w14:textId="05440F71" w:rsidR="003E4046" w:rsidRPr="004C1DD1" w:rsidRDefault="00DC5CDD" w:rsidP="002806E0">
      <w:pPr>
        <w:shd w:val="clear" w:color="auto" w:fill="FFFFFF" w:themeFill="background1"/>
        <w:tabs>
          <w:tab w:val="left" w:pos="5103"/>
        </w:tabs>
        <w:rPr>
          <w:rFonts w:asciiTheme="minorHAnsi" w:hAnsiTheme="minorHAnsi"/>
        </w:rPr>
      </w:pPr>
      <w:r w:rsidRPr="004C1DD1">
        <w:rPr>
          <w:rFonts w:asciiTheme="minorHAnsi" w:hAnsiTheme="minorHAnsi"/>
        </w:rPr>
        <w:t>V Pardubicích dne</w:t>
      </w:r>
      <w:r w:rsidR="002806E0">
        <w:rPr>
          <w:rFonts w:asciiTheme="minorHAnsi" w:hAnsiTheme="minorHAnsi"/>
        </w:rPr>
        <w:tab/>
      </w:r>
      <w:r w:rsidRPr="004C1DD1">
        <w:rPr>
          <w:rFonts w:asciiTheme="minorHAnsi" w:hAnsiTheme="minorHAnsi"/>
        </w:rPr>
        <w:t>V </w:t>
      </w:r>
      <w:r w:rsidR="00C576AB">
        <w:rPr>
          <w:rFonts w:asciiTheme="minorHAnsi" w:hAnsiTheme="minorHAnsi"/>
        </w:rPr>
        <w:t>………………….</w:t>
      </w:r>
      <w:r w:rsidRPr="004C1DD1">
        <w:rPr>
          <w:rFonts w:asciiTheme="minorHAnsi" w:hAnsiTheme="minorHAnsi"/>
        </w:rPr>
        <w:t xml:space="preserve"> dne </w:t>
      </w:r>
    </w:p>
    <w:p w14:paraId="01EE888F" w14:textId="77777777" w:rsidR="00C576AB" w:rsidRDefault="00C576AB" w:rsidP="00DC5CDD">
      <w:pPr>
        <w:rPr>
          <w:rFonts w:asciiTheme="minorHAnsi" w:hAnsiTheme="minorHAnsi"/>
        </w:rPr>
      </w:pPr>
    </w:p>
    <w:p w14:paraId="44B372F5" w14:textId="03F43E58" w:rsidR="00DC5CDD" w:rsidRPr="004C1DD1" w:rsidRDefault="00DC5CDD" w:rsidP="002806E0">
      <w:pPr>
        <w:tabs>
          <w:tab w:val="left" w:pos="5103"/>
        </w:tabs>
        <w:rPr>
          <w:rFonts w:asciiTheme="minorHAnsi" w:hAnsiTheme="minorHAnsi"/>
        </w:rPr>
      </w:pPr>
      <w:r w:rsidRPr="004C1DD1">
        <w:rPr>
          <w:rFonts w:asciiTheme="minorHAnsi" w:hAnsiTheme="minorHAnsi"/>
        </w:rPr>
        <w:t>Za objednatele:</w:t>
      </w:r>
      <w:r w:rsidRPr="004C1DD1">
        <w:rPr>
          <w:rFonts w:asciiTheme="minorHAnsi" w:hAnsiTheme="minorHAnsi"/>
        </w:rPr>
        <w:tab/>
        <w:t xml:space="preserve">Za </w:t>
      </w:r>
      <w:r w:rsidR="008C491D" w:rsidRPr="004C1DD1">
        <w:rPr>
          <w:rFonts w:asciiTheme="minorHAnsi" w:hAnsiTheme="minorHAnsi"/>
        </w:rPr>
        <w:t>zhotovitele</w:t>
      </w:r>
      <w:r w:rsidRPr="004C1DD1">
        <w:rPr>
          <w:rFonts w:asciiTheme="minorHAnsi" w:hAnsiTheme="minorHAnsi"/>
        </w:rPr>
        <w:t>:</w:t>
      </w:r>
    </w:p>
    <w:p w14:paraId="334E0363" w14:textId="77777777" w:rsidR="00DC5CDD" w:rsidRPr="004C1DD1" w:rsidRDefault="00DC5CDD" w:rsidP="00DC5CDD">
      <w:pPr>
        <w:rPr>
          <w:rFonts w:asciiTheme="minorHAnsi" w:hAnsiTheme="minorHAnsi"/>
          <w:shd w:val="clear" w:color="auto" w:fill="FFFFFF" w:themeFill="background1"/>
        </w:rPr>
      </w:pPr>
    </w:p>
    <w:p w14:paraId="0C4CEDF9" w14:textId="77777777" w:rsidR="00BB510F" w:rsidRDefault="00BB510F" w:rsidP="002806E0">
      <w:pPr>
        <w:tabs>
          <w:tab w:val="left" w:pos="3119"/>
        </w:tabs>
        <w:ind w:left="0" w:firstLine="0"/>
        <w:rPr>
          <w:rFonts w:asciiTheme="minorHAnsi" w:hAnsiTheme="minorHAnsi"/>
          <w:shd w:val="clear" w:color="auto" w:fill="FFFFFF" w:themeFill="background1"/>
        </w:rPr>
      </w:pPr>
    </w:p>
    <w:p w14:paraId="264254C7" w14:textId="59BB0F50" w:rsidR="003E4046" w:rsidRDefault="003E4046" w:rsidP="00DC5CDD">
      <w:pPr>
        <w:rPr>
          <w:rFonts w:asciiTheme="minorHAnsi" w:hAnsiTheme="minorHAnsi"/>
          <w:shd w:val="clear" w:color="auto" w:fill="FFFFFF" w:themeFill="background1"/>
        </w:rPr>
      </w:pPr>
    </w:p>
    <w:p w14:paraId="784752AA" w14:textId="77777777" w:rsidR="003E4046" w:rsidRDefault="003E4046" w:rsidP="00DC5CDD">
      <w:pPr>
        <w:rPr>
          <w:rFonts w:asciiTheme="minorHAnsi" w:hAnsiTheme="minorHAnsi"/>
          <w:shd w:val="clear" w:color="auto" w:fill="FFFFFF" w:themeFill="background1"/>
        </w:rPr>
      </w:pPr>
    </w:p>
    <w:p w14:paraId="6744C0A0" w14:textId="77777777" w:rsidR="00D5513F" w:rsidRDefault="00D5513F" w:rsidP="00DC5CDD">
      <w:pPr>
        <w:rPr>
          <w:rFonts w:asciiTheme="minorHAnsi" w:hAnsiTheme="minorHAnsi"/>
          <w:shd w:val="clear" w:color="auto" w:fill="FFFFFF" w:themeFill="background1"/>
        </w:rPr>
      </w:pPr>
    </w:p>
    <w:p w14:paraId="0B3C7BBE" w14:textId="77777777" w:rsidR="00D5513F" w:rsidRPr="004C1DD1" w:rsidRDefault="00D5513F" w:rsidP="00DC5CDD">
      <w:pPr>
        <w:rPr>
          <w:rFonts w:asciiTheme="minorHAnsi" w:hAnsiTheme="minorHAnsi"/>
          <w:shd w:val="clear" w:color="auto" w:fill="FFFFFF" w:themeFill="background1"/>
        </w:rPr>
      </w:pPr>
    </w:p>
    <w:p w14:paraId="10B96A5D" w14:textId="3FC92C88" w:rsidR="00DC5CDD" w:rsidRPr="004C1DD1" w:rsidRDefault="00DC5CDD" w:rsidP="002806E0">
      <w:pPr>
        <w:tabs>
          <w:tab w:val="left" w:pos="5103"/>
        </w:tabs>
        <w:rPr>
          <w:rFonts w:asciiTheme="minorHAnsi" w:hAnsiTheme="minorHAnsi"/>
          <w:bCs/>
        </w:rPr>
      </w:pPr>
      <w:r w:rsidRPr="004C1DD1">
        <w:rPr>
          <w:rFonts w:asciiTheme="minorHAnsi" w:hAnsiTheme="minorHAnsi"/>
          <w:shd w:val="clear" w:color="auto" w:fill="FFFFFF" w:themeFill="background1"/>
        </w:rPr>
        <w:t>…………………………………………</w:t>
      </w:r>
      <w:r w:rsidR="002806E0">
        <w:rPr>
          <w:rFonts w:asciiTheme="minorHAnsi" w:hAnsiTheme="minorHAnsi"/>
          <w:shd w:val="clear" w:color="auto" w:fill="FFFFFF" w:themeFill="background1"/>
        </w:rPr>
        <w:t>……..</w:t>
      </w:r>
      <w:r w:rsidRPr="004C1DD1">
        <w:rPr>
          <w:rFonts w:asciiTheme="minorHAnsi" w:hAnsiTheme="minorHAnsi"/>
          <w:shd w:val="clear" w:color="auto" w:fill="FFFFFF" w:themeFill="background1"/>
        </w:rPr>
        <w:t>.</w:t>
      </w:r>
      <w:r w:rsidR="002806E0">
        <w:rPr>
          <w:rFonts w:asciiTheme="minorHAnsi" w:hAnsiTheme="minorHAnsi"/>
          <w:shd w:val="clear" w:color="auto" w:fill="FFFFFF" w:themeFill="background1"/>
        </w:rPr>
        <w:t>.</w:t>
      </w:r>
      <w:r w:rsidRPr="004C1DD1">
        <w:rPr>
          <w:rFonts w:asciiTheme="minorHAnsi" w:hAnsiTheme="minorHAnsi"/>
          <w:shd w:val="clear" w:color="auto" w:fill="FFFFFF" w:themeFill="background1"/>
        </w:rPr>
        <w:t>.</w:t>
      </w:r>
      <w:r w:rsidRPr="004C1DD1">
        <w:rPr>
          <w:rFonts w:asciiTheme="minorHAnsi" w:hAnsiTheme="minorHAnsi"/>
          <w:shd w:val="clear" w:color="auto" w:fill="FFFFFF" w:themeFill="background1"/>
        </w:rPr>
        <w:tab/>
        <w:t>…………………………………………</w:t>
      </w:r>
      <w:r w:rsidR="002806E0">
        <w:rPr>
          <w:rFonts w:asciiTheme="minorHAnsi" w:hAnsiTheme="minorHAnsi"/>
          <w:shd w:val="clear" w:color="auto" w:fill="FFFFFF" w:themeFill="background1"/>
        </w:rPr>
        <w:t>……</w:t>
      </w:r>
      <w:r w:rsidRPr="004C1DD1">
        <w:rPr>
          <w:rFonts w:asciiTheme="minorHAnsi" w:hAnsiTheme="minorHAnsi"/>
          <w:shd w:val="clear" w:color="auto" w:fill="FFFFFF" w:themeFill="background1"/>
        </w:rPr>
        <w:t>.</w:t>
      </w:r>
    </w:p>
    <w:p w14:paraId="1885FE14" w14:textId="36F984A1" w:rsidR="0021013C" w:rsidRPr="0021013C" w:rsidRDefault="00DC5CDD" w:rsidP="0021013C">
      <w:pPr>
        <w:rPr>
          <w:rFonts w:asciiTheme="minorHAnsi" w:hAnsiTheme="minorHAnsi"/>
          <w:color w:val="000000" w:themeColor="text1"/>
        </w:rPr>
      </w:pPr>
      <w:r w:rsidRPr="004C1DD1">
        <w:rPr>
          <w:rFonts w:asciiTheme="minorHAnsi" w:hAnsiTheme="minorHAnsi"/>
          <w:bCs/>
        </w:rPr>
        <w:t>MUDr. Tomáš Gottvald</w:t>
      </w:r>
      <w:r w:rsidR="00D93C1C" w:rsidRPr="004C1DD1">
        <w:rPr>
          <w:rFonts w:asciiTheme="minorHAnsi" w:hAnsiTheme="minorHAnsi"/>
          <w:bCs/>
        </w:rPr>
        <w:t>, MHA</w:t>
      </w:r>
      <w:r w:rsidRPr="004C1DD1">
        <w:rPr>
          <w:rFonts w:asciiTheme="minorHAnsi" w:hAnsiTheme="minorHAnsi"/>
          <w:bCs/>
        </w:rPr>
        <w:tab/>
      </w:r>
      <w:r w:rsidRPr="004C1DD1">
        <w:rPr>
          <w:rFonts w:asciiTheme="minorHAnsi" w:hAnsiTheme="minorHAnsi"/>
          <w:bCs/>
        </w:rPr>
        <w:tab/>
      </w:r>
      <w:r w:rsidRPr="004C1DD1">
        <w:rPr>
          <w:rFonts w:asciiTheme="minorHAnsi" w:hAnsiTheme="minorHAnsi"/>
          <w:bCs/>
        </w:rPr>
        <w:tab/>
      </w:r>
      <w:r w:rsidR="00DC3C9C">
        <w:rPr>
          <w:rFonts w:asciiTheme="minorHAnsi" w:hAnsiTheme="minorHAnsi"/>
          <w:bCs/>
        </w:rPr>
        <w:t xml:space="preserve">       </w:t>
      </w:r>
    </w:p>
    <w:p w14:paraId="194201C0" w14:textId="1D61F48D" w:rsidR="0021013C" w:rsidRPr="0021013C" w:rsidRDefault="00DC5CDD" w:rsidP="00DC5CDD">
      <w:pPr>
        <w:rPr>
          <w:rFonts w:asciiTheme="minorHAnsi" w:hAnsiTheme="minorHAnsi"/>
          <w:bCs/>
          <w:color w:val="000000" w:themeColor="text1"/>
        </w:rPr>
      </w:pPr>
      <w:r w:rsidRPr="0021013C">
        <w:rPr>
          <w:rFonts w:asciiTheme="minorHAnsi" w:hAnsiTheme="minorHAnsi"/>
          <w:bCs/>
          <w:color w:val="000000" w:themeColor="text1"/>
        </w:rPr>
        <w:t xml:space="preserve">předseda představenstva                         </w:t>
      </w:r>
      <w:r w:rsidR="0021013C" w:rsidRPr="0021013C">
        <w:rPr>
          <w:rFonts w:asciiTheme="minorHAnsi" w:hAnsiTheme="minorHAnsi"/>
          <w:bCs/>
          <w:color w:val="000000" w:themeColor="text1"/>
        </w:rPr>
        <w:tab/>
      </w:r>
      <w:r w:rsidR="0021013C" w:rsidRPr="0021013C">
        <w:rPr>
          <w:rFonts w:asciiTheme="minorHAnsi" w:hAnsiTheme="minorHAnsi"/>
          <w:bCs/>
          <w:color w:val="000000" w:themeColor="text1"/>
        </w:rPr>
        <w:tab/>
      </w:r>
      <w:r w:rsidR="00DC3C9C">
        <w:rPr>
          <w:rFonts w:asciiTheme="minorHAnsi" w:hAnsiTheme="minorHAnsi"/>
          <w:bCs/>
          <w:color w:val="000000" w:themeColor="text1"/>
        </w:rPr>
        <w:t xml:space="preserve">       </w:t>
      </w:r>
    </w:p>
    <w:p w14:paraId="014B1E58" w14:textId="51EF8A75" w:rsidR="00DC5CDD" w:rsidRPr="0021013C" w:rsidRDefault="0021013C" w:rsidP="0021013C">
      <w:pPr>
        <w:jc w:val="left"/>
        <w:rPr>
          <w:rFonts w:asciiTheme="minorHAnsi" w:hAnsiTheme="minorHAnsi"/>
          <w:bCs/>
          <w:color w:val="000000" w:themeColor="text1"/>
        </w:rPr>
      </w:pPr>
      <w:r w:rsidRPr="0021013C">
        <w:rPr>
          <w:rFonts w:asciiTheme="minorHAnsi" w:hAnsiTheme="minorHAnsi"/>
          <w:bCs/>
          <w:color w:val="000000" w:themeColor="text1"/>
        </w:rPr>
        <w:t xml:space="preserve">                                                                                             </w:t>
      </w:r>
    </w:p>
    <w:p w14:paraId="39D7D822" w14:textId="77777777" w:rsidR="00DC5CDD" w:rsidRPr="004C1DD1" w:rsidRDefault="00DC5CDD" w:rsidP="00DC5CDD">
      <w:pPr>
        <w:rPr>
          <w:rFonts w:asciiTheme="minorHAnsi" w:hAnsiTheme="minorHAnsi"/>
          <w:bCs/>
        </w:rPr>
      </w:pPr>
      <w:r w:rsidRPr="004C1DD1">
        <w:rPr>
          <w:rFonts w:asciiTheme="minorHAnsi" w:hAnsiTheme="minorHAnsi"/>
          <w:bCs/>
        </w:rPr>
        <w:t xml:space="preserve"> </w:t>
      </w:r>
    </w:p>
    <w:p w14:paraId="6C813AD8" w14:textId="77777777" w:rsidR="00DC3C9C" w:rsidRDefault="00DC3C9C" w:rsidP="00DC3C9C">
      <w:pPr>
        <w:ind w:left="0" w:firstLine="0"/>
        <w:rPr>
          <w:rFonts w:asciiTheme="minorHAnsi" w:hAnsiTheme="minorHAnsi"/>
          <w:bCs/>
        </w:rPr>
      </w:pPr>
    </w:p>
    <w:p w14:paraId="1645C394" w14:textId="77777777" w:rsidR="00DC3C9C" w:rsidRPr="004C1DD1" w:rsidRDefault="00DC3C9C" w:rsidP="00DC3C9C">
      <w:pPr>
        <w:ind w:left="0" w:firstLine="0"/>
        <w:rPr>
          <w:rFonts w:asciiTheme="minorHAnsi" w:hAnsiTheme="minorHAnsi"/>
          <w:bCs/>
        </w:rPr>
      </w:pPr>
    </w:p>
    <w:p w14:paraId="6DE16D20" w14:textId="77777777" w:rsidR="00DC5CDD" w:rsidRDefault="00DC5CDD" w:rsidP="00DC5CDD">
      <w:pPr>
        <w:rPr>
          <w:rFonts w:asciiTheme="minorHAnsi" w:hAnsiTheme="minorHAnsi"/>
          <w:bCs/>
        </w:rPr>
      </w:pPr>
    </w:p>
    <w:p w14:paraId="7B005F2D" w14:textId="77777777" w:rsidR="003F4F90" w:rsidRPr="004C1DD1" w:rsidRDefault="003F4F90" w:rsidP="00DC5CDD">
      <w:pPr>
        <w:rPr>
          <w:rFonts w:asciiTheme="minorHAnsi" w:hAnsiTheme="minorHAnsi"/>
          <w:bCs/>
        </w:rPr>
      </w:pPr>
    </w:p>
    <w:p w14:paraId="7C2447C0" w14:textId="454DB4A1" w:rsidR="00DC5CDD" w:rsidRPr="0021013C" w:rsidRDefault="00DC5CDD" w:rsidP="002806E0">
      <w:pPr>
        <w:tabs>
          <w:tab w:val="left" w:pos="3119"/>
          <w:tab w:val="left" w:pos="5103"/>
        </w:tabs>
        <w:rPr>
          <w:rFonts w:asciiTheme="minorHAnsi" w:hAnsiTheme="minorHAnsi"/>
          <w:bCs/>
          <w:color w:val="000000" w:themeColor="text1"/>
        </w:rPr>
      </w:pPr>
      <w:r w:rsidRPr="004C1DD1">
        <w:rPr>
          <w:rFonts w:asciiTheme="minorHAnsi" w:hAnsiTheme="minorHAnsi"/>
          <w:shd w:val="clear" w:color="auto" w:fill="FFFFFF" w:themeFill="background1"/>
        </w:rPr>
        <w:t>………………………………………</w:t>
      </w:r>
      <w:r w:rsidR="002806E0">
        <w:rPr>
          <w:rFonts w:asciiTheme="minorHAnsi" w:hAnsiTheme="minorHAnsi"/>
          <w:shd w:val="clear" w:color="auto" w:fill="FFFFFF" w:themeFill="background1"/>
        </w:rPr>
        <w:t>………</w:t>
      </w:r>
      <w:r w:rsidRPr="004C1DD1">
        <w:rPr>
          <w:rFonts w:asciiTheme="minorHAnsi" w:hAnsiTheme="minorHAnsi"/>
          <w:shd w:val="clear" w:color="auto" w:fill="FFFFFF" w:themeFill="background1"/>
        </w:rPr>
        <w:t>…..</w:t>
      </w:r>
      <w:r w:rsidR="002806E0">
        <w:rPr>
          <w:rFonts w:asciiTheme="minorHAnsi" w:hAnsiTheme="minorHAnsi"/>
          <w:shd w:val="clear" w:color="auto" w:fill="FFFFFF" w:themeFill="background1"/>
        </w:rPr>
        <w:tab/>
      </w:r>
      <w:r w:rsidR="002806E0">
        <w:rPr>
          <w:rFonts w:asciiTheme="minorHAnsi" w:hAnsiTheme="minorHAnsi"/>
          <w:shd w:val="clear" w:color="auto" w:fill="FFFFFF" w:themeFill="background1"/>
        </w:rPr>
        <w:tab/>
      </w:r>
      <w:r w:rsidRPr="0021013C">
        <w:rPr>
          <w:rFonts w:asciiTheme="minorHAnsi" w:hAnsiTheme="minorHAnsi"/>
          <w:color w:val="000000" w:themeColor="text1"/>
          <w:shd w:val="clear" w:color="auto" w:fill="FFFFFF" w:themeFill="background1"/>
        </w:rPr>
        <w:t>………………………………………</w:t>
      </w:r>
      <w:r w:rsidR="002806E0">
        <w:rPr>
          <w:rFonts w:asciiTheme="minorHAnsi" w:hAnsiTheme="minorHAnsi"/>
          <w:color w:val="000000" w:themeColor="text1"/>
          <w:shd w:val="clear" w:color="auto" w:fill="FFFFFF" w:themeFill="background1"/>
        </w:rPr>
        <w:t>…….</w:t>
      </w:r>
      <w:r w:rsidRPr="0021013C">
        <w:rPr>
          <w:rFonts w:asciiTheme="minorHAnsi" w:hAnsiTheme="minorHAnsi"/>
          <w:color w:val="000000" w:themeColor="text1"/>
          <w:shd w:val="clear" w:color="auto" w:fill="FFFFFF" w:themeFill="background1"/>
        </w:rPr>
        <w:t>…..</w:t>
      </w:r>
    </w:p>
    <w:p w14:paraId="16E19CF2" w14:textId="12977E98" w:rsidR="008D0E34" w:rsidRPr="00CF6CA4" w:rsidRDefault="00DC5CDD">
      <w:pPr>
        <w:tabs>
          <w:tab w:val="center" w:pos="2124"/>
          <w:tab w:val="center" w:pos="2833"/>
          <w:tab w:val="center" w:pos="3541"/>
          <w:tab w:val="center" w:pos="4249"/>
        </w:tabs>
        <w:ind w:left="-15" w:firstLine="0"/>
        <w:jc w:val="left"/>
        <w:rPr>
          <w:rFonts w:asciiTheme="minorHAnsi" w:hAnsiTheme="minorHAnsi"/>
          <w:color w:val="000000" w:themeColor="text1"/>
        </w:rPr>
      </w:pPr>
      <w:r w:rsidRPr="00CF6CA4">
        <w:rPr>
          <w:rFonts w:asciiTheme="minorHAnsi" w:hAnsiTheme="minorHAnsi"/>
          <w:bCs/>
          <w:color w:val="000000" w:themeColor="text1"/>
        </w:rPr>
        <w:t xml:space="preserve">Ing. </w:t>
      </w:r>
      <w:r w:rsidR="00CF6CA4" w:rsidRPr="00CF6CA4">
        <w:rPr>
          <w:rFonts w:asciiTheme="minorHAnsi" w:hAnsiTheme="minorHAnsi"/>
          <w:bCs/>
          <w:color w:val="000000" w:themeColor="text1"/>
        </w:rPr>
        <w:t>Petr Vrba</w:t>
      </w:r>
      <w:r w:rsidRPr="00CF6CA4">
        <w:rPr>
          <w:rFonts w:asciiTheme="minorHAnsi" w:hAnsiTheme="minorHAnsi"/>
          <w:bCs/>
          <w:color w:val="000000" w:themeColor="text1"/>
        </w:rPr>
        <w:tab/>
      </w:r>
      <w:r w:rsidRPr="00CF6CA4">
        <w:rPr>
          <w:rFonts w:asciiTheme="minorHAnsi" w:hAnsiTheme="minorHAnsi"/>
          <w:bCs/>
          <w:color w:val="000000" w:themeColor="text1"/>
        </w:rPr>
        <w:tab/>
      </w:r>
      <w:r w:rsidR="00D52A75" w:rsidRPr="00CF6CA4">
        <w:rPr>
          <w:rFonts w:asciiTheme="minorHAnsi" w:hAnsiTheme="minorHAnsi"/>
          <w:color w:val="000000" w:themeColor="text1"/>
        </w:rPr>
        <w:tab/>
      </w:r>
      <w:r w:rsidR="00DC3C9C" w:rsidRPr="00CF6CA4">
        <w:rPr>
          <w:rFonts w:asciiTheme="minorHAnsi" w:hAnsiTheme="minorHAnsi"/>
          <w:color w:val="000000" w:themeColor="text1"/>
        </w:rPr>
        <w:t xml:space="preserve">                      </w:t>
      </w:r>
    </w:p>
    <w:p w14:paraId="1A2DDA32" w14:textId="22C7A41F" w:rsidR="008D0E34" w:rsidRPr="0021013C" w:rsidRDefault="00B17497" w:rsidP="00C576AB">
      <w:pPr>
        <w:tabs>
          <w:tab w:val="left" w:pos="1701"/>
          <w:tab w:val="left" w:pos="2127"/>
        </w:tabs>
        <w:spacing w:after="0" w:line="240" w:lineRule="auto"/>
        <w:ind w:left="4248" w:hanging="4248"/>
        <w:rPr>
          <w:rFonts w:asciiTheme="minorHAnsi" w:hAnsiTheme="minorHAnsi"/>
          <w:color w:val="000000" w:themeColor="text1"/>
        </w:rPr>
      </w:pPr>
      <w:r w:rsidRPr="00CF6CA4">
        <w:rPr>
          <w:rFonts w:asciiTheme="minorHAnsi" w:hAnsiTheme="minorHAnsi"/>
          <w:color w:val="000000" w:themeColor="text1"/>
        </w:rPr>
        <w:t>místopředseda představenstva</w:t>
      </w:r>
      <w:r w:rsidR="00D52A75" w:rsidRPr="0021013C">
        <w:rPr>
          <w:rFonts w:asciiTheme="minorHAnsi" w:hAnsiTheme="minorHAnsi"/>
          <w:color w:val="000000" w:themeColor="text1"/>
        </w:rPr>
        <w:t xml:space="preserve"> </w:t>
      </w:r>
      <w:r w:rsidR="0021013C" w:rsidRPr="0021013C">
        <w:rPr>
          <w:rFonts w:asciiTheme="minorHAnsi" w:hAnsiTheme="minorHAnsi"/>
          <w:color w:val="000000" w:themeColor="text1"/>
        </w:rPr>
        <w:tab/>
      </w:r>
      <w:r w:rsidR="00DC3C9C">
        <w:rPr>
          <w:rFonts w:asciiTheme="minorHAnsi" w:hAnsiTheme="minorHAnsi"/>
          <w:color w:val="000000" w:themeColor="text1"/>
        </w:rPr>
        <w:t xml:space="preserve">        </w:t>
      </w:r>
    </w:p>
    <w:p w14:paraId="1954DE4A" w14:textId="5FEFEB76" w:rsidR="00DC3C9C" w:rsidRDefault="00DC3C9C" w:rsidP="00C576AB">
      <w:pPr>
        <w:ind w:left="4258" w:firstLine="0"/>
        <w:jc w:val="left"/>
        <w:rPr>
          <w:rFonts w:asciiTheme="minorHAnsi" w:hAnsiTheme="minorHAnsi"/>
        </w:rPr>
      </w:pPr>
      <w:r>
        <w:rPr>
          <w:rFonts w:asciiTheme="minorHAnsi" w:hAnsiTheme="minorHAnsi"/>
          <w:bCs/>
          <w:color w:val="000000" w:themeColor="text1"/>
        </w:rPr>
        <w:t xml:space="preserve">        </w:t>
      </w:r>
    </w:p>
    <w:p w14:paraId="6FE433CF" w14:textId="77777777" w:rsidR="0021013C" w:rsidRDefault="0021013C" w:rsidP="0021013C">
      <w:pPr>
        <w:spacing w:after="0" w:line="259" w:lineRule="auto"/>
        <w:ind w:left="0" w:firstLine="0"/>
        <w:jc w:val="right"/>
        <w:rPr>
          <w:rFonts w:asciiTheme="minorHAnsi" w:hAnsiTheme="minorHAnsi"/>
        </w:rPr>
      </w:pPr>
    </w:p>
    <w:p w14:paraId="72E7591A" w14:textId="77777777" w:rsidR="0021013C" w:rsidRDefault="0021013C" w:rsidP="00DC3C9C">
      <w:pPr>
        <w:ind w:left="0" w:firstLine="0"/>
        <w:rPr>
          <w:rFonts w:asciiTheme="minorHAnsi" w:hAnsiTheme="minorHAnsi"/>
          <w:shd w:val="clear" w:color="auto" w:fill="FFFFFF" w:themeFill="background1"/>
        </w:rPr>
      </w:pPr>
    </w:p>
    <w:p w14:paraId="594E15EA" w14:textId="77777777" w:rsidR="0021013C" w:rsidRDefault="0021013C" w:rsidP="0021013C">
      <w:pPr>
        <w:ind w:left="2842" w:firstLine="0"/>
        <w:rPr>
          <w:rFonts w:asciiTheme="minorHAnsi" w:hAnsiTheme="minorHAnsi"/>
          <w:shd w:val="clear" w:color="auto" w:fill="FFFFFF" w:themeFill="background1"/>
        </w:rPr>
      </w:pPr>
    </w:p>
    <w:p w14:paraId="182C445A" w14:textId="77777777" w:rsidR="003F4F90" w:rsidRDefault="003F4F90" w:rsidP="0021013C">
      <w:pPr>
        <w:ind w:left="2842" w:firstLine="0"/>
        <w:rPr>
          <w:rFonts w:asciiTheme="minorHAnsi" w:hAnsiTheme="minorHAnsi"/>
          <w:shd w:val="clear" w:color="auto" w:fill="FFFFFF" w:themeFill="background1"/>
        </w:rPr>
      </w:pPr>
    </w:p>
    <w:p w14:paraId="41C56DEA" w14:textId="12290289" w:rsidR="007E7065" w:rsidRPr="00DC3C9C" w:rsidRDefault="0021013C" w:rsidP="00C576AB">
      <w:pPr>
        <w:ind w:left="2842" w:firstLine="0"/>
        <w:rPr>
          <w:rFonts w:asciiTheme="minorHAnsi" w:hAnsiTheme="minorHAnsi"/>
        </w:rPr>
      </w:pPr>
      <w:r w:rsidRPr="004C1DD1">
        <w:rPr>
          <w:rFonts w:asciiTheme="minorHAnsi" w:hAnsiTheme="minorHAnsi"/>
          <w:shd w:val="clear" w:color="auto" w:fill="FFFFFF" w:themeFill="background1"/>
        </w:rPr>
        <w:t xml:space="preserve">               </w:t>
      </w:r>
      <w:r w:rsidRPr="004C1DD1">
        <w:rPr>
          <w:rFonts w:asciiTheme="minorHAnsi" w:hAnsiTheme="minorHAnsi"/>
          <w:shd w:val="clear" w:color="auto" w:fill="FFFFFF" w:themeFill="background1"/>
        </w:rPr>
        <w:tab/>
      </w:r>
    </w:p>
    <w:sectPr w:rsidR="007E7065" w:rsidRPr="00DC3C9C" w:rsidSect="00E55E2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17" w:footer="51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660A" w14:textId="77777777" w:rsidR="00E065B6" w:rsidRDefault="00E065B6">
      <w:pPr>
        <w:spacing w:after="0" w:line="240" w:lineRule="auto"/>
      </w:pPr>
      <w:r>
        <w:separator/>
      </w:r>
    </w:p>
  </w:endnote>
  <w:endnote w:type="continuationSeparator" w:id="0">
    <w:p w14:paraId="180AAE69" w14:textId="77777777" w:rsidR="00E065B6" w:rsidRDefault="00E0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B84" w14:textId="77777777" w:rsidR="002A53CF" w:rsidRDefault="002A53CF">
    <w:pPr>
      <w:tabs>
        <w:tab w:val="center" w:pos="4536"/>
      </w:tabs>
      <w:spacing w:after="0" w:line="259" w:lineRule="auto"/>
      <w:ind w:left="0" w:firstLine="0"/>
      <w:jc w:val="left"/>
    </w:pPr>
    <w:r>
      <w:rPr>
        <w:sz w:val="24"/>
      </w:rPr>
      <w:t xml:space="preserve"> </w:t>
    </w:r>
    <w:r>
      <w:rPr>
        <w:sz w:val="24"/>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E650" w14:textId="64E84DDA" w:rsidR="002A53CF" w:rsidRPr="00565B86" w:rsidRDefault="002A53CF" w:rsidP="007F1733">
    <w:pPr>
      <w:tabs>
        <w:tab w:val="center" w:pos="4536"/>
      </w:tabs>
      <w:spacing w:after="0" w:line="259" w:lineRule="auto"/>
      <w:ind w:left="0" w:firstLine="0"/>
      <w:jc w:val="center"/>
      <w:rPr>
        <w:rFonts w:asciiTheme="minorHAnsi" w:hAnsiTheme="minorHAnsi"/>
      </w:rPr>
    </w:pPr>
    <w:r w:rsidRPr="00565B86">
      <w:rPr>
        <w:rFonts w:asciiTheme="minorHAnsi" w:hAnsiTheme="minorHAnsi"/>
        <w:sz w:val="20"/>
      </w:rPr>
      <w:fldChar w:fldCharType="begin"/>
    </w:r>
    <w:r w:rsidRPr="00565B86">
      <w:rPr>
        <w:rFonts w:asciiTheme="minorHAnsi" w:hAnsiTheme="minorHAnsi"/>
        <w:sz w:val="20"/>
      </w:rPr>
      <w:instrText xml:space="preserve"> PAGE   \* MERGEFORMAT </w:instrText>
    </w:r>
    <w:r w:rsidRPr="00565B86">
      <w:rPr>
        <w:rFonts w:asciiTheme="minorHAnsi" w:hAnsiTheme="minorHAnsi"/>
        <w:sz w:val="20"/>
      </w:rPr>
      <w:fldChar w:fldCharType="separate"/>
    </w:r>
    <w:r w:rsidR="0050473D">
      <w:rPr>
        <w:rFonts w:asciiTheme="minorHAnsi" w:hAnsiTheme="minorHAnsi"/>
        <w:noProof/>
        <w:sz w:val="20"/>
      </w:rPr>
      <w:t>16</w:t>
    </w:r>
    <w:r w:rsidRPr="00565B86">
      <w:rPr>
        <w:rFonts w:asciiTheme="minorHAnsi" w:hAnsi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3438" w14:textId="77777777" w:rsidR="002A53CF" w:rsidRDefault="002A53CF">
    <w:pPr>
      <w:tabs>
        <w:tab w:val="center" w:pos="4536"/>
      </w:tabs>
      <w:spacing w:after="0" w:line="259" w:lineRule="auto"/>
      <w:ind w:left="0" w:firstLine="0"/>
      <w:jc w:val="left"/>
    </w:pPr>
    <w:r>
      <w:rPr>
        <w:sz w:val="24"/>
      </w:rPr>
      <w:t xml:space="preserve"> </w:t>
    </w:r>
    <w:r>
      <w:rPr>
        <w:sz w:val="24"/>
      </w:rPr>
      <w:tab/>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4499" w14:textId="77777777" w:rsidR="00E065B6" w:rsidRDefault="00E065B6">
      <w:pPr>
        <w:spacing w:after="0" w:line="240" w:lineRule="auto"/>
      </w:pPr>
      <w:r>
        <w:separator/>
      </w:r>
    </w:p>
  </w:footnote>
  <w:footnote w:type="continuationSeparator" w:id="0">
    <w:p w14:paraId="77B81AB2" w14:textId="77777777" w:rsidR="00E065B6" w:rsidRDefault="00E06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3FCF" w14:textId="77777777" w:rsidR="002A53CF" w:rsidRDefault="002A53CF">
    <w:pPr>
      <w:spacing w:after="0" w:line="259" w:lineRule="auto"/>
      <w:ind w:left="-1416" w:right="10494"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48E198FB" wp14:editId="11B6C25B">
              <wp:simplePos x="0" y="0"/>
              <wp:positionH relativeFrom="page">
                <wp:posOffset>470916</wp:posOffset>
              </wp:positionH>
              <wp:positionV relativeFrom="page">
                <wp:posOffset>10668</wp:posOffset>
              </wp:positionV>
              <wp:extent cx="6649212" cy="959558"/>
              <wp:effectExtent l="0" t="0" r="0" b="0"/>
              <wp:wrapSquare wrapText="bothSides"/>
              <wp:docPr id="49227" name="Group 49227"/>
              <wp:cNvGraphicFramePr/>
              <a:graphic xmlns:a="http://schemas.openxmlformats.org/drawingml/2006/main">
                <a:graphicData uri="http://schemas.microsoft.com/office/word/2010/wordprocessingGroup">
                  <wpg:wgp>
                    <wpg:cNvGrpSpPr/>
                    <wpg:grpSpPr>
                      <a:xfrm>
                        <a:off x="0" y="0"/>
                        <a:ext cx="6649212" cy="959558"/>
                        <a:chOff x="0" y="0"/>
                        <a:chExt cx="6649212" cy="959558"/>
                      </a:xfrm>
                    </wpg:grpSpPr>
                    <wps:wsp>
                      <wps:cNvPr id="49229" name="Rectangle 49229"/>
                      <wps:cNvSpPr/>
                      <wps:spPr>
                        <a:xfrm>
                          <a:off x="428549" y="470405"/>
                          <a:ext cx="50673" cy="184382"/>
                        </a:xfrm>
                        <a:prstGeom prst="rect">
                          <a:avLst/>
                        </a:prstGeom>
                        <a:ln>
                          <a:noFill/>
                        </a:ln>
                      </wps:spPr>
                      <wps:txbx>
                        <w:txbxContent>
                          <w:p w14:paraId="5F2D9329"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0" name="Rectangle 49230"/>
                      <wps:cNvSpPr/>
                      <wps:spPr>
                        <a:xfrm>
                          <a:off x="428549" y="645664"/>
                          <a:ext cx="50673" cy="184382"/>
                        </a:xfrm>
                        <a:prstGeom prst="rect">
                          <a:avLst/>
                        </a:prstGeom>
                        <a:ln>
                          <a:noFill/>
                        </a:ln>
                      </wps:spPr>
                      <wps:txbx>
                        <w:txbxContent>
                          <w:p w14:paraId="53544977"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1" name="Rectangle 49231"/>
                      <wps:cNvSpPr/>
                      <wps:spPr>
                        <a:xfrm>
                          <a:off x="466649" y="645664"/>
                          <a:ext cx="50673" cy="184382"/>
                        </a:xfrm>
                        <a:prstGeom prst="rect">
                          <a:avLst/>
                        </a:prstGeom>
                        <a:ln>
                          <a:noFill/>
                        </a:ln>
                      </wps:spPr>
                      <wps:txbx>
                        <w:txbxContent>
                          <w:p w14:paraId="204FF314"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232" name="Rectangle 49232"/>
                      <wps:cNvSpPr/>
                      <wps:spPr>
                        <a:xfrm>
                          <a:off x="428549" y="820924"/>
                          <a:ext cx="50673" cy="184382"/>
                        </a:xfrm>
                        <a:prstGeom prst="rect">
                          <a:avLst/>
                        </a:prstGeom>
                        <a:ln>
                          <a:noFill/>
                        </a:ln>
                      </wps:spPr>
                      <wps:txbx>
                        <w:txbxContent>
                          <w:p w14:paraId="7686FEEB"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9228" name="Picture 49228"/>
                        <pic:cNvPicPr/>
                      </pic:nvPicPr>
                      <pic:blipFill>
                        <a:blip r:embed="rId1"/>
                        <a:stretch>
                          <a:fillRect/>
                        </a:stretch>
                      </pic:blipFill>
                      <pic:spPr>
                        <a:xfrm>
                          <a:off x="0" y="0"/>
                          <a:ext cx="6649212" cy="952500"/>
                        </a:xfrm>
                        <a:prstGeom prst="rect">
                          <a:avLst/>
                        </a:prstGeom>
                      </pic:spPr>
                    </pic:pic>
                  </wpg:wgp>
                </a:graphicData>
              </a:graphic>
            </wp:anchor>
          </w:drawing>
        </mc:Choice>
        <mc:Fallback>
          <w:pict>
            <v:group w14:anchorId="48E198FB" id="Group 49227" o:spid="_x0000_s1026" style="position:absolute;left:0;text-align:left;margin-left:37.1pt;margin-top:.85pt;width:523.55pt;height:75.55pt;z-index:251661312;mso-position-horizontal-relative:page;mso-position-vertical-relative:page" coordsize="66492,95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">
              <v:rect id="Rectangle 49229" o:spid="_x0000_s1027" style="position:absolute;left:4285;top:470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" filled="f" stroked="f">
                <v:textbox inset="0,0,0,0">
                  <w:txbxContent>
                    <w:p w14:paraId="5F2D9329" w14:textId="77777777" w:rsidR="002A53CF" w:rsidRDefault="002A53CF">
                      <w:pPr>
                        <w:spacing w:after="160" w:line="259" w:lineRule="auto"/>
                        <w:ind w:left="0" w:firstLine="0"/>
                        <w:jc w:val="left"/>
                      </w:pPr>
                      <w:r>
                        <w:rPr>
                          <w:sz w:val="24"/>
                        </w:rPr>
                        <w:t xml:space="preserve"> </w:t>
                      </w:r>
                    </w:p>
                  </w:txbxContent>
                </v:textbox>
              </v:rect>
              <v:rect id="Rectangle 49230" o:spid="_x0000_s1028" style="position:absolute;left:4285;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" filled="f" stroked="f">
                <v:textbox inset="0,0,0,0">
                  <w:txbxContent>
                    <w:p w14:paraId="53544977" w14:textId="77777777" w:rsidR="002A53CF" w:rsidRDefault="002A53CF">
                      <w:pPr>
                        <w:spacing w:after="160" w:line="259" w:lineRule="auto"/>
                        <w:ind w:left="0" w:firstLine="0"/>
                        <w:jc w:val="left"/>
                      </w:pPr>
                      <w:r>
                        <w:rPr>
                          <w:sz w:val="24"/>
                        </w:rPr>
                        <w:t xml:space="preserve"> </w:t>
                      </w:r>
                    </w:p>
                  </w:txbxContent>
                </v:textbox>
              </v:rect>
              <v:rect id="Rectangle 49231" o:spid="_x0000_s1029" style="position:absolute;left:4666;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" filled="f" stroked="f">
                <v:textbox inset="0,0,0,0">
                  <w:txbxContent>
                    <w:p w14:paraId="204FF314" w14:textId="77777777" w:rsidR="002A53CF" w:rsidRDefault="002A53CF">
                      <w:pPr>
                        <w:spacing w:after="160" w:line="259" w:lineRule="auto"/>
                        <w:ind w:left="0" w:firstLine="0"/>
                        <w:jc w:val="left"/>
                      </w:pPr>
                      <w:r>
                        <w:rPr>
                          <w:sz w:val="24"/>
                        </w:rPr>
                        <w:t xml:space="preserve"> </w:t>
                      </w:r>
                    </w:p>
                  </w:txbxContent>
                </v:textbox>
              </v:rect>
              <v:rect id="Rectangle 49232" o:spid="_x0000_s1030" style="position:absolute;left:4285;top:82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" filled="f" stroked="f">
                <v:textbox inset="0,0,0,0">
                  <w:txbxContent>
                    <w:p w14:paraId="7686FEEB" w14:textId="77777777" w:rsidR="002A53CF" w:rsidRDefault="002A53CF">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228" o:spid="_x0000_s1031" type="#_x0000_t75" style="position:absolute;width:6649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2CFE" w14:textId="77777777" w:rsidR="002A53CF" w:rsidRDefault="002A53CF">
    <w:pPr>
      <w:spacing w:after="0" w:line="259" w:lineRule="auto"/>
      <w:ind w:left="-1416" w:right="10494" w:firstLine="0"/>
      <w:jc w:val="left"/>
    </w:pPr>
    <w:r>
      <w:rPr>
        <w:noProof/>
      </w:rPr>
      <w:drawing>
        <wp:anchor distT="0" distB="0" distL="114300" distR="114300" simplePos="0" relativeHeight="251667456" behindDoc="0" locked="0" layoutInCell="1" allowOverlap="1" wp14:anchorId="2B4AE97D" wp14:editId="505F02DF">
          <wp:simplePos x="0" y="0"/>
          <wp:positionH relativeFrom="margin">
            <wp:align>right</wp:align>
          </wp:positionH>
          <wp:positionV relativeFrom="paragraph">
            <wp:posOffset>136224</wp:posOffset>
          </wp:positionV>
          <wp:extent cx="2138400" cy="572400"/>
          <wp:effectExtent l="0" t="0" r="0" b="0"/>
          <wp:wrapNone/>
          <wp:docPr id="12" name="Obrázek 12"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BE6B" w14:textId="77777777" w:rsidR="002A53CF" w:rsidRDefault="002A53CF">
    <w:pPr>
      <w:spacing w:after="0" w:line="259" w:lineRule="auto"/>
      <w:ind w:left="-1416" w:right="10494"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4562B08" wp14:editId="38BDA9F3">
              <wp:simplePos x="0" y="0"/>
              <wp:positionH relativeFrom="page">
                <wp:posOffset>470916</wp:posOffset>
              </wp:positionH>
              <wp:positionV relativeFrom="page">
                <wp:posOffset>10668</wp:posOffset>
              </wp:positionV>
              <wp:extent cx="6649212" cy="959558"/>
              <wp:effectExtent l="0" t="0" r="0" b="0"/>
              <wp:wrapSquare wrapText="bothSides"/>
              <wp:docPr id="49189" name="Group 49189"/>
              <wp:cNvGraphicFramePr/>
              <a:graphic xmlns:a="http://schemas.openxmlformats.org/drawingml/2006/main">
                <a:graphicData uri="http://schemas.microsoft.com/office/word/2010/wordprocessingGroup">
                  <wpg:wgp>
                    <wpg:cNvGrpSpPr/>
                    <wpg:grpSpPr>
                      <a:xfrm>
                        <a:off x="0" y="0"/>
                        <a:ext cx="6649212" cy="959558"/>
                        <a:chOff x="0" y="0"/>
                        <a:chExt cx="6649212" cy="959558"/>
                      </a:xfrm>
                    </wpg:grpSpPr>
                    <wps:wsp>
                      <wps:cNvPr id="49191" name="Rectangle 49191"/>
                      <wps:cNvSpPr/>
                      <wps:spPr>
                        <a:xfrm>
                          <a:off x="428549" y="470405"/>
                          <a:ext cx="50673" cy="184382"/>
                        </a:xfrm>
                        <a:prstGeom prst="rect">
                          <a:avLst/>
                        </a:prstGeom>
                        <a:ln>
                          <a:noFill/>
                        </a:ln>
                      </wps:spPr>
                      <wps:txbx>
                        <w:txbxContent>
                          <w:p w14:paraId="5B8E6D9A"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2" name="Rectangle 49192"/>
                      <wps:cNvSpPr/>
                      <wps:spPr>
                        <a:xfrm>
                          <a:off x="428549" y="645664"/>
                          <a:ext cx="50673" cy="184382"/>
                        </a:xfrm>
                        <a:prstGeom prst="rect">
                          <a:avLst/>
                        </a:prstGeom>
                        <a:ln>
                          <a:noFill/>
                        </a:ln>
                      </wps:spPr>
                      <wps:txbx>
                        <w:txbxContent>
                          <w:p w14:paraId="2A36AD3C"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3" name="Rectangle 49193"/>
                      <wps:cNvSpPr/>
                      <wps:spPr>
                        <a:xfrm>
                          <a:off x="466649" y="645664"/>
                          <a:ext cx="50673" cy="184382"/>
                        </a:xfrm>
                        <a:prstGeom prst="rect">
                          <a:avLst/>
                        </a:prstGeom>
                        <a:ln>
                          <a:noFill/>
                        </a:ln>
                      </wps:spPr>
                      <wps:txbx>
                        <w:txbxContent>
                          <w:p w14:paraId="42B147E7"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9194" name="Rectangle 49194"/>
                      <wps:cNvSpPr/>
                      <wps:spPr>
                        <a:xfrm>
                          <a:off x="428549" y="820924"/>
                          <a:ext cx="50673" cy="184382"/>
                        </a:xfrm>
                        <a:prstGeom prst="rect">
                          <a:avLst/>
                        </a:prstGeom>
                        <a:ln>
                          <a:noFill/>
                        </a:ln>
                      </wps:spPr>
                      <wps:txbx>
                        <w:txbxContent>
                          <w:p w14:paraId="3EB39DE4" w14:textId="77777777" w:rsidR="002A53CF" w:rsidRDefault="002A53CF">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9190" name="Picture 49190"/>
                        <pic:cNvPicPr/>
                      </pic:nvPicPr>
                      <pic:blipFill>
                        <a:blip r:embed="rId1"/>
                        <a:stretch>
                          <a:fillRect/>
                        </a:stretch>
                      </pic:blipFill>
                      <pic:spPr>
                        <a:xfrm>
                          <a:off x="0" y="0"/>
                          <a:ext cx="6649212" cy="952500"/>
                        </a:xfrm>
                        <a:prstGeom prst="rect">
                          <a:avLst/>
                        </a:prstGeom>
                      </pic:spPr>
                    </pic:pic>
                  </wpg:wgp>
                </a:graphicData>
              </a:graphic>
            </wp:anchor>
          </w:drawing>
        </mc:Choice>
        <mc:Fallback>
          <w:pict>
            <v:group w14:anchorId="44562B08" id="Group 49189" o:spid="_x0000_s1032" style="position:absolute;left:0;text-align:left;margin-left:37.1pt;margin-top:.85pt;width:523.55pt;height:75.55pt;z-index:251663360;mso-position-horizontal-relative:page;mso-position-vertical-relative:page" coordsize="66492,95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&#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">
              <v:rect id="Rectangle 49191" o:spid="_x0000_s1033" style="position:absolute;left:4285;top:470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" filled="f" stroked="f">
                <v:textbox inset="0,0,0,0">
                  <w:txbxContent>
                    <w:p w14:paraId="5B8E6D9A" w14:textId="77777777" w:rsidR="002A53CF" w:rsidRDefault="002A53CF">
                      <w:pPr>
                        <w:spacing w:after="160" w:line="259" w:lineRule="auto"/>
                        <w:ind w:left="0" w:firstLine="0"/>
                        <w:jc w:val="left"/>
                      </w:pPr>
                      <w:r>
                        <w:rPr>
                          <w:sz w:val="24"/>
                        </w:rPr>
                        <w:t xml:space="preserve"> </w:t>
                      </w:r>
                    </w:p>
                  </w:txbxContent>
                </v:textbox>
              </v:rect>
              <v:rect id="Rectangle 49192" o:spid="_x0000_s1034" style="position:absolute;left:4285;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" filled="f" stroked="f">
                <v:textbox inset="0,0,0,0">
                  <w:txbxContent>
                    <w:p w14:paraId="2A36AD3C" w14:textId="77777777" w:rsidR="002A53CF" w:rsidRDefault="002A53CF">
                      <w:pPr>
                        <w:spacing w:after="160" w:line="259" w:lineRule="auto"/>
                        <w:ind w:left="0" w:firstLine="0"/>
                        <w:jc w:val="left"/>
                      </w:pPr>
                      <w:r>
                        <w:rPr>
                          <w:sz w:val="24"/>
                        </w:rPr>
                        <w:t xml:space="preserve"> </w:t>
                      </w:r>
                    </w:p>
                  </w:txbxContent>
                </v:textbox>
              </v:rect>
              <v:rect id="Rectangle 49193" o:spid="_x0000_s1035" style="position:absolute;left:4666;top:64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" filled="f" stroked="f">
                <v:textbox inset="0,0,0,0">
                  <w:txbxContent>
                    <w:p w14:paraId="42B147E7" w14:textId="77777777" w:rsidR="002A53CF" w:rsidRDefault="002A53CF">
                      <w:pPr>
                        <w:spacing w:after="160" w:line="259" w:lineRule="auto"/>
                        <w:ind w:left="0" w:firstLine="0"/>
                        <w:jc w:val="left"/>
                      </w:pPr>
                      <w:r>
                        <w:rPr>
                          <w:sz w:val="24"/>
                        </w:rPr>
                        <w:t xml:space="preserve"> </w:t>
                      </w:r>
                    </w:p>
                  </w:txbxContent>
                </v:textbox>
              </v:rect>
              <v:rect id="Rectangle 49194" o:spid="_x0000_s1036" style="position:absolute;left:4285;top:820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" filled="f" stroked="f">
                <v:textbox inset="0,0,0,0">
                  <w:txbxContent>
                    <w:p w14:paraId="3EB39DE4" w14:textId="77777777" w:rsidR="002A53CF" w:rsidRDefault="002A53CF">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90" o:spid="_x0000_s1037" type="#_x0000_t75" style="position:absolute;width:6649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09A"/>
    <w:multiLevelType w:val="multilevel"/>
    <w:tmpl w:val="450EA404"/>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D123C1"/>
    <w:multiLevelType w:val="multilevel"/>
    <w:tmpl w:val="D136C1AC"/>
    <w:lvl w:ilvl="0">
      <w:start w:val="1"/>
      <w:numFmt w:val="decimal"/>
      <w:lvlText w:val="%1"/>
      <w:lvlJc w:val="left"/>
      <w:pPr>
        <w:ind w:left="360" w:hanging="360"/>
      </w:pPr>
      <w:rPr>
        <w:rFonts w:hint="default"/>
        <w:b/>
      </w:rPr>
    </w:lvl>
    <w:lvl w:ilvl="1">
      <w:start w:val="1"/>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320" w:hanging="1440"/>
      </w:pPr>
      <w:rPr>
        <w:rFonts w:hint="default"/>
        <w:b/>
      </w:rPr>
    </w:lvl>
  </w:abstractNum>
  <w:abstractNum w:abstractNumId="2" w15:restartNumberingAfterBreak="0">
    <w:nsid w:val="0B2B274C"/>
    <w:multiLevelType w:val="multilevel"/>
    <w:tmpl w:val="FC1A3A6E"/>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4.%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AE405B"/>
    <w:multiLevelType w:val="multilevel"/>
    <w:tmpl w:val="293EA3C0"/>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E22090"/>
    <w:multiLevelType w:val="hybridMultilevel"/>
    <w:tmpl w:val="C2C24944"/>
    <w:lvl w:ilvl="0" w:tplc="289C2EF0">
      <w:start w:val="1"/>
      <w:numFmt w:val="lowerLetter"/>
      <w:lvlText w:val="%1)"/>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F67E2E">
      <w:start w:val="1"/>
      <w:numFmt w:val="lowerLetter"/>
      <w:lvlText w:val="%2"/>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239D4">
      <w:start w:val="1"/>
      <w:numFmt w:val="lowerRoman"/>
      <w:lvlText w:val="%3"/>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18B17E">
      <w:start w:val="1"/>
      <w:numFmt w:val="decimal"/>
      <w:lvlText w:val="%4"/>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182BCA">
      <w:start w:val="1"/>
      <w:numFmt w:val="lowerLetter"/>
      <w:lvlText w:val="%5"/>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E835DE">
      <w:start w:val="1"/>
      <w:numFmt w:val="lowerRoman"/>
      <w:lvlText w:val="%6"/>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00A60">
      <w:start w:val="1"/>
      <w:numFmt w:val="decimal"/>
      <w:lvlText w:val="%7"/>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FC3EB0">
      <w:start w:val="1"/>
      <w:numFmt w:val="lowerLetter"/>
      <w:lvlText w:val="%8"/>
      <w:lvlJc w:val="left"/>
      <w:pPr>
        <w:ind w:left="6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288688">
      <w:start w:val="1"/>
      <w:numFmt w:val="lowerRoman"/>
      <w:lvlText w:val="%9"/>
      <w:lvlJc w:val="left"/>
      <w:pPr>
        <w:ind w:left="7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750487"/>
    <w:multiLevelType w:val="multilevel"/>
    <w:tmpl w:val="D51C2FB6"/>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46C5E"/>
    <w:multiLevelType w:val="multilevel"/>
    <w:tmpl w:val="3DE62E1C"/>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EF4BD8"/>
    <w:multiLevelType w:val="hybridMultilevel"/>
    <w:tmpl w:val="F684E6EE"/>
    <w:lvl w:ilvl="0" w:tplc="04050003">
      <w:start w:val="1"/>
      <w:numFmt w:val="bullet"/>
      <w:lvlText w:val="o"/>
      <w:lvlJc w:val="left"/>
      <w:pPr>
        <w:ind w:left="1286" w:hanging="360"/>
      </w:pPr>
      <w:rPr>
        <w:rFonts w:ascii="Courier New" w:hAnsi="Courier New" w:cs="Courier New"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8" w15:restartNumberingAfterBreak="0">
    <w:nsid w:val="0E835EFC"/>
    <w:multiLevelType w:val="multilevel"/>
    <w:tmpl w:val="6CCC4F2A"/>
    <w:lvl w:ilvl="0">
      <w:start w:val="14"/>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10890ED5"/>
    <w:multiLevelType w:val="hybridMultilevel"/>
    <w:tmpl w:val="41EA34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14B1F09"/>
    <w:multiLevelType w:val="hybridMultilevel"/>
    <w:tmpl w:val="61D82BB0"/>
    <w:lvl w:ilvl="0" w:tplc="74BCCF32">
      <w:start w:val="1"/>
      <w:numFmt w:val="lowerLetter"/>
      <w:lvlText w:val="%1)"/>
      <w:lvlJc w:val="left"/>
      <w:pPr>
        <w:ind w:left="1702"/>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894CC626">
      <w:start w:val="1"/>
      <w:numFmt w:val="lowerLetter"/>
      <w:lvlText w:val="%2"/>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3CBA50">
      <w:start w:val="1"/>
      <w:numFmt w:val="lowerRoman"/>
      <w:lvlText w:val="%3"/>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8B6CA">
      <w:start w:val="1"/>
      <w:numFmt w:val="decimal"/>
      <w:lvlText w:val="%4"/>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7CA19C">
      <w:start w:val="1"/>
      <w:numFmt w:val="lowerLetter"/>
      <w:lvlText w:val="%5"/>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0CB8A">
      <w:start w:val="1"/>
      <w:numFmt w:val="lowerRoman"/>
      <w:lvlText w:val="%6"/>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B8D9AC">
      <w:start w:val="1"/>
      <w:numFmt w:val="decimal"/>
      <w:lvlText w:val="%7"/>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2A296">
      <w:start w:val="1"/>
      <w:numFmt w:val="lowerLetter"/>
      <w:lvlText w:val="%8"/>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3C7F94">
      <w:start w:val="1"/>
      <w:numFmt w:val="lowerRoman"/>
      <w:lvlText w:val="%9"/>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A937F9"/>
    <w:multiLevelType w:val="multilevel"/>
    <w:tmpl w:val="25020260"/>
    <w:lvl w:ilvl="0">
      <w:start w:val="15"/>
      <w:numFmt w:val="decimal"/>
      <w:lvlText w:val="%1"/>
      <w:lvlJc w:val="left"/>
      <w:pPr>
        <w:ind w:left="375" w:hanging="375"/>
      </w:pPr>
      <w:rPr>
        <w:rFonts w:cs="Arial" w:hint="default"/>
      </w:rPr>
    </w:lvl>
    <w:lvl w:ilvl="1">
      <w:start w:val="1"/>
      <w:numFmt w:val="decimal"/>
      <w:lvlText w:val="%1.%2"/>
      <w:lvlJc w:val="left"/>
      <w:pPr>
        <w:ind w:left="1226" w:hanging="375"/>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248" w:hanging="1440"/>
      </w:pPr>
      <w:rPr>
        <w:rFonts w:cs="Arial" w:hint="default"/>
      </w:rPr>
    </w:lvl>
  </w:abstractNum>
  <w:abstractNum w:abstractNumId="12" w15:restartNumberingAfterBreak="0">
    <w:nsid w:val="131A73FB"/>
    <w:multiLevelType w:val="multilevel"/>
    <w:tmpl w:val="73CCE118"/>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B246EB"/>
    <w:multiLevelType w:val="hybridMultilevel"/>
    <w:tmpl w:val="CB1C8D26"/>
    <w:lvl w:ilvl="0" w:tplc="64C43E4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0FE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6684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FE63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2F8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4CB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8FE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C36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6825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5A1006"/>
    <w:multiLevelType w:val="hybridMultilevel"/>
    <w:tmpl w:val="4426C2AE"/>
    <w:lvl w:ilvl="0" w:tplc="31387B28">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5" w15:restartNumberingAfterBreak="0">
    <w:nsid w:val="1CCE3615"/>
    <w:multiLevelType w:val="multilevel"/>
    <w:tmpl w:val="13F87E14"/>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6.%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BE03BD"/>
    <w:multiLevelType w:val="multilevel"/>
    <w:tmpl w:val="11BCADBA"/>
    <w:lvl w:ilvl="0">
      <w:start w:val="16"/>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0076E7D"/>
    <w:multiLevelType w:val="multilevel"/>
    <w:tmpl w:val="255CC462"/>
    <w:lvl w:ilvl="0">
      <w:start w:val="6"/>
      <w:numFmt w:val="decimal"/>
      <w:lvlText w:val="%1"/>
      <w:lvlJc w:val="left"/>
      <w:pPr>
        <w:ind w:left="360" w:hanging="360"/>
      </w:pPr>
      <w:rPr>
        <w:rFonts w:hint="default"/>
      </w:rPr>
    </w:lvl>
    <w:lvl w:ilvl="1">
      <w:start w:val="7"/>
      <w:numFmt w:val="decimal"/>
      <w:lvlText w:val="%1.%2"/>
      <w:lvlJc w:val="left"/>
      <w:pPr>
        <w:ind w:left="1769" w:hanging="360"/>
      </w:pPr>
      <w:rPr>
        <w:rFonts w:hint="default"/>
      </w:rPr>
    </w:lvl>
    <w:lvl w:ilvl="2">
      <w:start w:val="1"/>
      <w:numFmt w:val="decimal"/>
      <w:lvlText w:val="%1.%2.%3"/>
      <w:lvlJc w:val="left"/>
      <w:pPr>
        <w:ind w:left="3538" w:hanging="720"/>
      </w:pPr>
      <w:rPr>
        <w:rFonts w:hint="default"/>
      </w:rPr>
    </w:lvl>
    <w:lvl w:ilvl="3">
      <w:start w:val="1"/>
      <w:numFmt w:val="decimal"/>
      <w:lvlText w:val="%1.%2.%3.%4"/>
      <w:lvlJc w:val="left"/>
      <w:pPr>
        <w:ind w:left="4947" w:hanging="720"/>
      </w:pPr>
      <w:rPr>
        <w:rFonts w:hint="default"/>
      </w:rPr>
    </w:lvl>
    <w:lvl w:ilvl="4">
      <w:start w:val="1"/>
      <w:numFmt w:val="decimal"/>
      <w:lvlText w:val="%1.%2.%3.%4.%5"/>
      <w:lvlJc w:val="left"/>
      <w:pPr>
        <w:ind w:left="6716" w:hanging="1080"/>
      </w:pPr>
      <w:rPr>
        <w:rFonts w:hint="default"/>
      </w:rPr>
    </w:lvl>
    <w:lvl w:ilvl="5">
      <w:start w:val="1"/>
      <w:numFmt w:val="decimal"/>
      <w:lvlText w:val="%1.%2.%3.%4.%5.%6"/>
      <w:lvlJc w:val="left"/>
      <w:pPr>
        <w:ind w:left="8125" w:hanging="1080"/>
      </w:pPr>
      <w:rPr>
        <w:rFonts w:hint="default"/>
      </w:rPr>
    </w:lvl>
    <w:lvl w:ilvl="6">
      <w:start w:val="1"/>
      <w:numFmt w:val="decimal"/>
      <w:lvlText w:val="%1.%2.%3.%4.%5.%6.%7"/>
      <w:lvlJc w:val="left"/>
      <w:pPr>
        <w:ind w:left="9894" w:hanging="1440"/>
      </w:pPr>
      <w:rPr>
        <w:rFonts w:hint="default"/>
      </w:rPr>
    </w:lvl>
    <w:lvl w:ilvl="7">
      <w:start w:val="1"/>
      <w:numFmt w:val="decimal"/>
      <w:lvlText w:val="%1.%2.%3.%4.%5.%6.%7.%8"/>
      <w:lvlJc w:val="left"/>
      <w:pPr>
        <w:ind w:left="11303" w:hanging="1440"/>
      </w:pPr>
      <w:rPr>
        <w:rFonts w:hint="default"/>
      </w:rPr>
    </w:lvl>
    <w:lvl w:ilvl="8">
      <w:start w:val="1"/>
      <w:numFmt w:val="decimal"/>
      <w:lvlText w:val="%1.%2.%3.%4.%5.%6.%7.%8.%9"/>
      <w:lvlJc w:val="left"/>
      <w:pPr>
        <w:ind w:left="12712" w:hanging="1440"/>
      </w:pPr>
      <w:rPr>
        <w:rFonts w:hint="default"/>
      </w:rPr>
    </w:lvl>
  </w:abstractNum>
  <w:abstractNum w:abstractNumId="18" w15:restartNumberingAfterBreak="0">
    <w:nsid w:val="20D96E17"/>
    <w:multiLevelType w:val="hybridMultilevel"/>
    <w:tmpl w:val="6EA6610C"/>
    <w:lvl w:ilvl="0" w:tplc="9FC26C7E">
      <w:start w:val="1"/>
      <w:numFmt w:val="lowerLetter"/>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C21FEA">
      <w:start w:val="1"/>
      <w:numFmt w:val="lowerLetter"/>
      <w:lvlText w:val="%2"/>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3CD498">
      <w:start w:val="1"/>
      <w:numFmt w:val="lowerRoman"/>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EEA27E">
      <w:start w:val="1"/>
      <w:numFmt w:val="decimal"/>
      <w:lvlText w:val="%4"/>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7E7F40">
      <w:start w:val="1"/>
      <w:numFmt w:val="lowerLetter"/>
      <w:lvlText w:val="%5"/>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A9134">
      <w:start w:val="1"/>
      <w:numFmt w:val="lowerRoman"/>
      <w:lvlText w:val="%6"/>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FC6D4E">
      <w:start w:val="1"/>
      <w:numFmt w:val="decimal"/>
      <w:lvlText w:val="%7"/>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5A9B3C">
      <w:start w:val="1"/>
      <w:numFmt w:val="lowerLetter"/>
      <w:lvlText w:val="%8"/>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2CF76E">
      <w:start w:val="1"/>
      <w:numFmt w:val="lowerRoman"/>
      <w:lvlText w:val="%9"/>
      <w:lvlJc w:val="left"/>
      <w:pPr>
        <w:ind w:left="7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36352A"/>
    <w:multiLevelType w:val="multilevel"/>
    <w:tmpl w:val="FDA66298"/>
    <w:lvl w:ilvl="0">
      <w:start w:val="13"/>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1.%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40D2CAF"/>
    <w:multiLevelType w:val="multilevel"/>
    <w:tmpl w:val="23C0D50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6"/>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1E3FF9"/>
    <w:multiLevelType w:val="hybridMultilevel"/>
    <w:tmpl w:val="DBEC88E4"/>
    <w:lvl w:ilvl="0" w:tplc="F72AB1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ACBE66">
      <w:start w:val="1"/>
      <w:numFmt w:val="bullet"/>
      <w:lvlText w:val="o"/>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726D2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324AFC">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84A330">
      <w:start w:val="1"/>
      <w:numFmt w:val="bullet"/>
      <w:lvlText w:val="o"/>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4500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1877B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E989A">
      <w:start w:val="1"/>
      <w:numFmt w:val="bullet"/>
      <w:lvlText w:val="o"/>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E648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0D0437"/>
    <w:multiLevelType w:val="multilevel"/>
    <w:tmpl w:val="BFCEDD2C"/>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FC5E8C"/>
    <w:multiLevelType w:val="multilevel"/>
    <w:tmpl w:val="C26EA26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A2919D8"/>
    <w:multiLevelType w:val="hybridMultilevel"/>
    <w:tmpl w:val="4A2AACE0"/>
    <w:lvl w:ilvl="0" w:tplc="04050017">
      <w:start w:val="1"/>
      <w:numFmt w:val="lowerLetter"/>
      <w:lvlText w:val="%1)"/>
      <w:lvlJc w:val="left"/>
      <w:pPr>
        <w:ind w:left="1286" w:hanging="360"/>
      </w:p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25" w15:restartNumberingAfterBreak="0">
    <w:nsid w:val="2B6F7B1E"/>
    <w:multiLevelType w:val="multilevel"/>
    <w:tmpl w:val="0A48EADE"/>
    <w:lvl w:ilvl="0">
      <w:start w:val="14"/>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6" w15:restartNumberingAfterBreak="0">
    <w:nsid w:val="2B731256"/>
    <w:multiLevelType w:val="hybridMultilevel"/>
    <w:tmpl w:val="9B7EA31E"/>
    <w:lvl w:ilvl="0" w:tplc="40AEC2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41680">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263952">
      <w:start w:val="1"/>
      <w:numFmt w:val="lowerLetter"/>
      <w:lvlRestart w:val="0"/>
      <w:lvlText w:val="%3)"/>
      <w:lvlJc w:val="left"/>
      <w:pPr>
        <w:ind w:left="106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4EE4123E">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8C972A">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92157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6683A">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A1A9A">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A6E4BE">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D37BE0"/>
    <w:multiLevelType w:val="hybridMultilevel"/>
    <w:tmpl w:val="FA46D6F0"/>
    <w:lvl w:ilvl="0" w:tplc="CDFE1AD6">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2F70156E"/>
    <w:multiLevelType w:val="multilevel"/>
    <w:tmpl w:val="A016160A"/>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F895C5D"/>
    <w:multiLevelType w:val="multilevel"/>
    <w:tmpl w:val="42B6B3E6"/>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0AF54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385A75"/>
    <w:multiLevelType w:val="multilevel"/>
    <w:tmpl w:val="09D6B1B8"/>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2EE1F08"/>
    <w:multiLevelType w:val="hybridMultilevel"/>
    <w:tmpl w:val="8CA046CC"/>
    <w:lvl w:ilvl="0" w:tplc="082268C4">
      <w:start w:val="21"/>
      <w:numFmt w:val="bullet"/>
      <w:lvlText w:val="-"/>
      <w:lvlJc w:val="left"/>
      <w:pPr>
        <w:ind w:left="939" w:hanging="360"/>
      </w:pPr>
      <w:rPr>
        <w:rFonts w:ascii="Tahoma" w:eastAsia="Tahoma" w:hAnsi="Tahoma" w:cs="Tahoma"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33" w15:restartNumberingAfterBreak="0">
    <w:nsid w:val="35AE1381"/>
    <w:multiLevelType w:val="multilevel"/>
    <w:tmpl w:val="D136C1AC"/>
    <w:lvl w:ilvl="0">
      <w:start w:val="1"/>
      <w:numFmt w:val="decimal"/>
      <w:lvlText w:val="%1"/>
      <w:lvlJc w:val="left"/>
      <w:pPr>
        <w:ind w:left="360" w:hanging="360"/>
      </w:pPr>
      <w:rPr>
        <w:rFonts w:hint="default"/>
        <w:b/>
      </w:rPr>
    </w:lvl>
    <w:lvl w:ilvl="1">
      <w:start w:val="1"/>
      <w:numFmt w:val="decimal"/>
      <w:lvlText w:val="%1.%2"/>
      <w:lvlJc w:val="left"/>
      <w:pPr>
        <w:ind w:left="345" w:hanging="360"/>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320" w:hanging="1440"/>
      </w:pPr>
      <w:rPr>
        <w:rFonts w:hint="default"/>
        <w:b/>
      </w:rPr>
    </w:lvl>
  </w:abstractNum>
  <w:abstractNum w:abstractNumId="34" w15:restartNumberingAfterBreak="0">
    <w:nsid w:val="37C962B5"/>
    <w:multiLevelType w:val="multilevel"/>
    <w:tmpl w:val="09E02AB4"/>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A72F09"/>
    <w:multiLevelType w:val="hybridMultilevel"/>
    <w:tmpl w:val="83E69470"/>
    <w:lvl w:ilvl="0" w:tplc="0734CA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78F88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083388">
      <w:start w:val="1"/>
      <w:numFmt w:val="lowerLetter"/>
      <w:lvlRestart w:val="0"/>
      <w:lvlText w:val="%3)"/>
      <w:lvlJc w:val="left"/>
      <w:pPr>
        <w:ind w:left="106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82F218B2">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72728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DE31B8">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4426C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60D6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4A9336">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99426C9"/>
    <w:multiLevelType w:val="multilevel"/>
    <w:tmpl w:val="C1AC978C"/>
    <w:lvl w:ilvl="0">
      <w:start w:val="11"/>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0.%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A1331A8"/>
    <w:multiLevelType w:val="multilevel"/>
    <w:tmpl w:val="26CA688A"/>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A1A4488"/>
    <w:multiLevelType w:val="multilevel"/>
    <w:tmpl w:val="A12CAC60"/>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D7D1DE5"/>
    <w:multiLevelType w:val="multilevel"/>
    <w:tmpl w:val="1DB63D4A"/>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F49270E"/>
    <w:multiLevelType w:val="hybridMultilevel"/>
    <w:tmpl w:val="CCC2B7DE"/>
    <w:lvl w:ilvl="0" w:tplc="FDEAC3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C0298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E6E3C">
      <w:start w:val="1"/>
      <w:numFmt w:val="lowerLetter"/>
      <w:lvlRestart w:val="0"/>
      <w:lvlText w:val="%3)"/>
      <w:lvlJc w:val="left"/>
      <w:pPr>
        <w:ind w:left="1416"/>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68F88888">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16B4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A5BD8">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8F1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AF70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A23FA">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557F48"/>
    <w:multiLevelType w:val="multilevel"/>
    <w:tmpl w:val="63BCB424"/>
    <w:lvl w:ilvl="0">
      <w:start w:val="6"/>
      <w:numFmt w:val="decimal"/>
      <w:lvlText w:val="%1"/>
      <w:lvlJc w:val="left"/>
      <w:pPr>
        <w:ind w:left="360" w:hanging="360"/>
      </w:pPr>
      <w:rPr>
        <w:rFonts w:hint="default"/>
      </w:rPr>
    </w:lvl>
    <w:lvl w:ilvl="1">
      <w:start w:val="7"/>
      <w:numFmt w:val="decimal"/>
      <w:lvlText w:val="%1.%2"/>
      <w:lvlJc w:val="left"/>
      <w:pPr>
        <w:ind w:left="1769" w:hanging="360"/>
      </w:pPr>
      <w:rPr>
        <w:rFonts w:hint="default"/>
      </w:rPr>
    </w:lvl>
    <w:lvl w:ilvl="2">
      <w:start w:val="1"/>
      <w:numFmt w:val="decimal"/>
      <w:lvlText w:val="%1.%2.%3"/>
      <w:lvlJc w:val="left"/>
      <w:pPr>
        <w:ind w:left="3538" w:hanging="720"/>
      </w:pPr>
      <w:rPr>
        <w:rFonts w:hint="default"/>
      </w:rPr>
    </w:lvl>
    <w:lvl w:ilvl="3">
      <w:start w:val="1"/>
      <w:numFmt w:val="decimal"/>
      <w:lvlText w:val="%1.%2.%3.%4"/>
      <w:lvlJc w:val="left"/>
      <w:pPr>
        <w:ind w:left="4947" w:hanging="720"/>
      </w:pPr>
      <w:rPr>
        <w:rFonts w:hint="default"/>
      </w:rPr>
    </w:lvl>
    <w:lvl w:ilvl="4">
      <w:start w:val="1"/>
      <w:numFmt w:val="decimal"/>
      <w:lvlText w:val="%1.%2.%3.%4.%5"/>
      <w:lvlJc w:val="left"/>
      <w:pPr>
        <w:ind w:left="6716" w:hanging="1080"/>
      </w:pPr>
      <w:rPr>
        <w:rFonts w:hint="default"/>
      </w:rPr>
    </w:lvl>
    <w:lvl w:ilvl="5">
      <w:start w:val="1"/>
      <w:numFmt w:val="decimal"/>
      <w:lvlText w:val="%1.%2.%3.%4.%5.%6"/>
      <w:lvlJc w:val="left"/>
      <w:pPr>
        <w:ind w:left="8125" w:hanging="1080"/>
      </w:pPr>
      <w:rPr>
        <w:rFonts w:hint="default"/>
      </w:rPr>
    </w:lvl>
    <w:lvl w:ilvl="6">
      <w:start w:val="1"/>
      <w:numFmt w:val="decimal"/>
      <w:lvlText w:val="%1.%2.%3.%4.%5.%6.%7"/>
      <w:lvlJc w:val="left"/>
      <w:pPr>
        <w:ind w:left="9894" w:hanging="1440"/>
      </w:pPr>
      <w:rPr>
        <w:rFonts w:hint="default"/>
      </w:rPr>
    </w:lvl>
    <w:lvl w:ilvl="7">
      <w:start w:val="1"/>
      <w:numFmt w:val="decimal"/>
      <w:lvlText w:val="%1.%2.%3.%4.%5.%6.%7.%8"/>
      <w:lvlJc w:val="left"/>
      <w:pPr>
        <w:ind w:left="11303" w:hanging="1440"/>
      </w:pPr>
      <w:rPr>
        <w:rFonts w:hint="default"/>
      </w:rPr>
    </w:lvl>
    <w:lvl w:ilvl="8">
      <w:start w:val="1"/>
      <w:numFmt w:val="decimal"/>
      <w:lvlText w:val="%1.%2.%3.%4.%5.%6.%7.%8.%9"/>
      <w:lvlJc w:val="left"/>
      <w:pPr>
        <w:ind w:left="12712" w:hanging="1440"/>
      </w:pPr>
      <w:rPr>
        <w:rFonts w:hint="default"/>
      </w:rPr>
    </w:lvl>
  </w:abstractNum>
  <w:abstractNum w:abstractNumId="42" w15:restartNumberingAfterBreak="0">
    <w:nsid w:val="43F8356B"/>
    <w:multiLevelType w:val="multilevel"/>
    <w:tmpl w:val="B9F8F136"/>
    <w:lvl w:ilvl="0">
      <w:start w:val="4"/>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5.%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55D560C"/>
    <w:multiLevelType w:val="hybridMultilevel"/>
    <w:tmpl w:val="9E3A8334"/>
    <w:lvl w:ilvl="0" w:tplc="E842C79C">
      <w:start w:val="1"/>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2B528">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7EEC7C">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08445C">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EC8F8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0DAD8">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A5BC8">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9A51FC">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AC8EA8">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5C85B94"/>
    <w:multiLevelType w:val="multilevel"/>
    <w:tmpl w:val="F7E016A6"/>
    <w:lvl w:ilvl="0">
      <w:start w:val="1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6AC71B5"/>
    <w:multiLevelType w:val="multilevel"/>
    <w:tmpl w:val="D80AA89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85944EB"/>
    <w:multiLevelType w:val="multilevel"/>
    <w:tmpl w:val="5CCEA516"/>
    <w:lvl w:ilvl="0">
      <w:start w:val="1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B745DA6"/>
    <w:multiLevelType w:val="multilevel"/>
    <w:tmpl w:val="D826B086"/>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BE1000"/>
    <w:multiLevelType w:val="hybridMultilevel"/>
    <w:tmpl w:val="199AA1D2"/>
    <w:lvl w:ilvl="0" w:tplc="65C8338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02C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3015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54A6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A5C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EDF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0697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4D2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CA1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DB43821"/>
    <w:multiLevelType w:val="multilevel"/>
    <w:tmpl w:val="F3245FC8"/>
    <w:lvl w:ilvl="0">
      <w:start w:val="1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DD80DB6"/>
    <w:multiLevelType w:val="multilevel"/>
    <w:tmpl w:val="815C22A6"/>
    <w:lvl w:ilvl="0">
      <w:start w:val="16"/>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1" w15:restartNumberingAfterBreak="0">
    <w:nsid w:val="4F215B9B"/>
    <w:multiLevelType w:val="multilevel"/>
    <w:tmpl w:val="42A2A888"/>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F831E28"/>
    <w:multiLevelType w:val="hybridMultilevel"/>
    <w:tmpl w:val="BC6873B4"/>
    <w:lvl w:ilvl="0" w:tplc="07B874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9A64D6">
      <w:start w:val="1"/>
      <w:numFmt w:val="lowerLetter"/>
      <w:lvlText w:val="%2"/>
      <w:lvlJc w:val="left"/>
      <w:pPr>
        <w:ind w:left="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56BDD4">
      <w:start w:val="1"/>
      <w:numFmt w:val="lowerRoman"/>
      <w:lvlText w:val="%3"/>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56B3C6">
      <w:start w:val="1"/>
      <w:numFmt w:val="lowerLetter"/>
      <w:lvlRestart w:val="0"/>
      <w:lvlText w:val="%4)"/>
      <w:lvlJc w:val="left"/>
      <w:pPr>
        <w:ind w:left="1428"/>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4" w:tplc="9120DB40">
      <w:start w:val="1"/>
      <w:numFmt w:val="lowerLetter"/>
      <w:lvlText w:val="%5"/>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4AC18E">
      <w:start w:val="1"/>
      <w:numFmt w:val="lowerRoman"/>
      <w:lvlText w:val="%6"/>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CD122">
      <w:start w:val="1"/>
      <w:numFmt w:val="decimal"/>
      <w:lvlText w:val="%7"/>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BCE6E2">
      <w:start w:val="1"/>
      <w:numFmt w:val="lowerLetter"/>
      <w:lvlText w:val="%8"/>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89702">
      <w:start w:val="1"/>
      <w:numFmt w:val="lowerRoman"/>
      <w:lvlText w:val="%9"/>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5D4714"/>
    <w:multiLevelType w:val="multilevel"/>
    <w:tmpl w:val="F698C55E"/>
    <w:lvl w:ilvl="0">
      <w:start w:val="14"/>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1C7831"/>
    <w:multiLevelType w:val="hybridMultilevel"/>
    <w:tmpl w:val="19B0D88C"/>
    <w:lvl w:ilvl="0" w:tplc="1DC4648E">
      <w:start w:val="1"/>
      <w:numFmt w:val="lowerLetter"/>
      <w:lvlText w:val="%1)"/>
      <w:lvlJc w:val="left"/>
      <w:pPr>
        <w:ind w:left="926" w:hanging="360"/>
      </w:pPr>
      <w:rPr>
        <w:rFonts w:hint="default"/>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55" w15:restartNumberingAfterBreak="0">
    <w:nsid w:val="52484E65"/>
    <w:multiLevelType w:val="multilevel"/>
    <w:tmpl w:val="510A6750"/>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34"/>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2B83181"/>
    <w:multiLevelType w:val="hybridMultilevel"/>
    <w:tmpl w:val="FB6E2E06"/>
    <w:lvl w:ilvl="0" w:tplc="ED58F9BE">
      <w:start w:val="1"/>
      <w:numFmt w:val="decimal"/>
      <w:lvlText w:val="%1."/>
      <w:lvlJc w:val="left"/>
      <w:pPr>
        <w:ind w:left="720" w:hanging="360"/>
      </w:pPr>
      <w:rPr>
        <w:rFonts w:asciiTheme="minorHAnsi" w:hAnsiTheme="minorHAnsi"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545174F3"/>
    <w:multiLevelType w:val="multilevel"/>
    <w:tmpl w:val="CC7C7038"/>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A041D8E"/>
    <w:multiLevelType w:val="multilevel"/>
    <w:tmpl w:val="96FCA5DA"/>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9.%2"/>
      <w:lvlJc w:val="left"/>
      <w:pPr>
        <w:ind w:left="1286"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F8240D6"/>
    <w:multiLevelType w:val="multilevel"/>
    <w:tmpl w:val="B726C5BE"/>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1357C7E"/>
    <w:multiLevelType w:val="multilevel"/>
    <w:tmpl w:val="9E88371E"/>
    <w:lvl w:ilvl="0">
      <w:start w:val="14"/>
      <w:numFmt w:val="decimal"/>
      <w:lvlText w:val="%1"/>
      <w:lvlJc w:val="left"/>
      <w:pPr>
        <w:ind w:left="375" w:hanging="375"/>
      </w:pPr>
      <w:rPr>
        <w:rFonts w:hint="default"/>
      </w:rPr>
    </w:lvl>
    <w:lvl w:ilvl="1">
      <w:start w:val="1"/>
      <w:numFmt w:val="decimal"/>
      <w:lvlText w:val="%1.%2"/>
      <w:lvlJc w:val="left"/>
      <w:pPr>
        <w:ind w:left="2508" w:hanging="375"/>
      </w:pPr>
      <w:rPr>
        <w:rFonts w:hint="default"/>
      </w:rPr>
    </w:lvl>
    <w:lvl w:ilvl="2">
      <w:start w:val="1"/>
      <w:numFmt w:val="decimal"/>
      <w:lvlText w:val="%1.%2.%3"/>
      <w:lvlJc w:val="left"/>
      <w:pPr>
        <w:ind w:left="4986" w:hanging="720"/>
      </w:pPr>
      <w:rPr>
        <w:rFonts w:hint="default"/>
      </w:rPr>
    </w:lvl>
    <w:lvl w:ilvl="3">
      <w:start w:val="1"/>
      <w:numFmt w:val="decimal"/>
      <w:lvlText w:val="%1.%2.%3.%4"/>
      <w:lvlJc w:val="left"/>
      <w:pPr>
        <w:ind w:left="7119" w:hanging="720"/>
      </w:pPr>
      <w:rPr>
        <w:rFonts w:hint="default"/>
      </w:rPr>
    </w:lvl>
    <w:lvl w:ilvl="4">
      <w:start w:val="1"/>
      <w:numFmt w:val="decimal"/>
      <w:lvlText w:val="%1.%2.%3.%4.%5"/>
      <w:lvlJc w:val="left"/>
      <w:pPr>
        <w:ind w:left="9612" w:hanging="1080"/>
      </w:pPr>
      <w:rPr>
        <w:rFonts w:hint="default"/>
      </w:rPr>
    </w:lvl>
    <w:lvl w:ilvl="5">
      <w:start w:val="1"/>
      <w:numFmt w:val="decimal"/>
      <w:lvlText w:val="%1.%2.%3.%4.%5.%6"/>
      <w:lvlJc w:val="left"/>
      <w:pPr>
        <w:ind w:left="11745" w:hanging="1080"/>
      </w:pPr>
      <w:rPr>
        <w:rFonts w:hint="default"/>
      </w:rPr>
    </w:lvl>
    <w:lvl w:ilvl="6">
      <w:start w:val="1"/>
      <w:numFmt w:val="decimal"/>
      <w:lvlText w:val="%1.%2.%3.%4.%5.%6.%7"/>
      <w:lvlJc w:val="left"/>
      <w:pPr>
        <w:ind w:left="14238" w:hanging="1440"/>
      </w:pPr>
      <w:rPr>
        <w:rFonts w:hint="default"/>
      </w:rPr>
    </w:lvl>
    <w:lvl w:ilvl="7">
      <w:start w:val="1"/>
      <w:numFmt w:val="decimal"/>
      <w:lvlText w:val="%1.%2.%3.%4.%5.%6.%7.%8"/>
      <w:lvlJc w:val="left"/>
      <w:pPr>
        <w:ind w:left="16371" w:hanging="1440"/>
      </w:pPr>
      <w:rPr>
        <w:rFonts w:hint="default"/>
      </w:rPr>
    </w:lvl>
    <w:lvl w:ilvl="8">
      <w:start w:val="1"/>
      <w:numFmt w:val="decimal"/>
      <w:lvlText w:val="%1.%2.%3.%4.%5.%6.%7.%8.%9"/>
      <w:lvlJc w:val="left"/>
      <w:pPr>
        <w:ind w:left="18504" w:hanging="1440"/>
      </w:pPr>
      <w:rPr>
        <w:rFonts w:hint="default"/>
      </w:rPr>
    </w:lvl>
  </w:abstractNum>
  <w:abstractNum w:abstractNumId="61" w15:restartNumberingAfterBreak="0">
    <w:nsid w:val="62CE568E"/>
    <w:multiLevelType w:val="multilevel"/>
    <w:tmpl w:val="22CEC008"/>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3.%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5CF7C89"/>
    <w:multiLevelType w:val="multilevel"/>
    <w:tmpl w:val="BD308A14"/>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6261295"/>
    <w:multiLevelType w:val="hybridMultilevel"/>
    <w:tmpl w:val="0082C426"/>
    <w:lvl w:ilvl="0" w:tplc="6B74A9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D432AA">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A90F8">
      <w:start w:val="3"/>
      <w:numFmt w:val="lowerLetter"/>
      <w:lvlRestart w:val="0"/>
      <w:lvlText w:val="%3)"/>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CDDF8">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64F26">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86AF0E">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4CA9EE">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089350">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E8A154">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9047CDC"/>
    <w:multiLevelType w:val="hybridMultilevel"/>
    <w:tmpl w:val="AF40CFFE"/>
    <w:lvl w:ilvl="0" w:tplc="EBCC9F52">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485D5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170FAB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AF0020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5825EB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FC98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FEBD5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A7823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D74BEA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6AD82A0B"/>
    <w:multiLevelType w:val="multilevel"/>
    <w:tmpl w:val="626070F0"/>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C803FF0"/>
    <w:multiLevelType w:val="multilevel"/>
    <w:tmpl w:val="418ADD7C"/>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D4C4494"/>
    <w:multiLevelType w:val="multilevel"/>
    <w:tmpl w:val="5132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826197"/>
    <w:multiLevelType w:val="hybridMultilevel"/>
    <w:tmpl w:val="A9769E84"/>
    <w:lvl w:ilvl="0" w:tplc="A4A6E75E">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9" w15:restartNumberingAfterBreak="0">
    <w:nsid w:val="6D8F4B7F"/>
    <w:multiLevelType w:val="hybridMultilevel"/>
    <w:tmpl w:val="D4F8E276"/>
    <w:lvl w:ilvl="0" w:tplc="AF82A5F2">
      <w:start w:val="1"/>
      <w:numFmt w:val="bullet"/>
      <w:lvlText w:val="•"/>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DC1706">
      <w:start w:val="1"/>
      <w:numFmt w:val="bullet"/>
      <w:lvlText w:val="o"/>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34E13D0">
      <w:start w:val="1"/>
      <w:numFmt w:val="bullet"/>
      <w:lvlText w:val="o"/>
      <w:lvlJc w:val="left"/>
      <w:pPr>
        <w:ind w:left="1416"/>
      </w:pPr>
      <w:rPr>
        <w:rFonts w:ascii="Courier New" w:hAnsi="Courier New" w:cs="Courier New" w:hint="default"/>
        <w:b w:val="0"/>
        <w:bCs/>
        <w:i w:val="0"/>
        <w:strike w:val="0"/>
        <w:dstrike w:val="0"/>
        <w:color w:val="000000"/>
        <w:sz w:val="22"/>
        <w:szCs w:val="22"/>
        <w:u w:val="none" w:color="000000"/>
        <w:bdr w:val="none" w:sz="0" w:space="0" w:color="auto"/>
        <w:shd w:val="clear" w:color="auto" w:fill="auto"/>
        <w:vertAlign w:val="baseline"/>
      </w:rPr>
    </w:lvl>
    <w:lvl w:ilvl="3" w:tplc="EBB41F1C">
      <w:start w:val="1"/>
      <w:numFmt w:val="bullet"/>
      <w:lvlText w:val="•"/>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386DE8">
      <w:start w:val="1"/>
      <w:numFmt w:val="bullet"/>
      <w:lvlText w:val="o"/>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C0B264">
      <w:start w:val="1"/>
      <w:numFmt w:val="bullet"/>
      <w:lvlText w:val="▪"/>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162FC6">
      <w:start w:val="1"/>
      <w:numFmt w:val="bullet"/>
      <w:lvlText w:val="•"/>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7EA7EC2">
      <w:start w:val="1"/>
      <w:numFmt w:val="bullet"/>
      <w:lvlText w:val="o"/>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AA1328">
      <w:start w:val="1"/>
      <w:numFmt w:val="bullet"/>
      <w:lvlText w:val="▪"/>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F1B3670"/>
    <w:multiLevelType w:val="multilevel"/>
    <w:tmpl w:val="C136C3E0"/>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3.%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1EA6541"/>
    <w:multiLevelType w:val="hybridMultilevel"/>
    <w:tmpl w:val="45AA06EA"/>
    <w:lvl w:ilvl="0" w:tplc="04050003">
      <w:start w:val="1"/>
      <w:numFmt w:val="bullet"/>
      <w:lvlText w:val="o"/>
      <w:lvlJc w:val="left"/>
      <w:pPr>
        <w:ind w:left="1416"/>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AF7E0DD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F6573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D2A02A">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8683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E00E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BAF2B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AF08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002B6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3F53D38"/>
    <w:multiLevelType w:val="hybridMultilevel"/>
    <w:tmpl w:val="FA82E6C4"/>
    <w:lvl w:ilvl="0" w:tplc="04050003">
      <w:start w:val="1"/>
      <w:numFmt w:val="bullet"/>
      <w:lvlText w:val="o"/>
      <w:lvlJc w:val="left"/>
      <w:pPr>
        <w:ind w:left="127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87D0D988">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72C3D2">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187FB2">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672E4">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E9FCC">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BE24E4">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215C8">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A89E92">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4716512"/>
    <w:multiLevelType w:val="multilevel"/>
    <w:tmpl w:val="557A968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0.%2"/>
      <w:lvlJc w:val="left"/>
      <w:pPr>
        <w:ind w:left="1286"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5214B37"/>
    <w:multiLevelType w:val="multilevel"/>
    <w:tmpl w:val="725CCDF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6C1156F"/>
    <w:multiLevelType w:val="hybridMultilevel"/>
    <w:tmpl w:val="CDB8BD3E"/>
    <w:lvl w:ilvl="0" w:tplc="749AB2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28E9A">
      <w:start w:val="1"/>
      <w:numFmt w:val="bullet"/>
      <w:lvlText w:val="o"/>
      <w:lvlJc w:val="left"/>
      <w:pPr>
        <w:ind w:left="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E54B2">
      <w:start w:val="1"/>
      <w:numFmt w:val="bullet"/>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16D036">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AC3EC">
      <w:start w:val="1"/>
      <w:numFmt w:val="bullet"/>
      <w:lvlText w:val="o"/>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D81106">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DE70E6">
      <w:start w:val="1"/>
      <w:numFmt w:val="bullet"/>
      <w:lvlText w:val="•"/>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28712">
      <w:start w:val="1"/>
      <w:numFmt w:val="bullet"/>
      <w:lvlText w:val="o"/>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2EBF9C">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765362A"/>
    <w:multiLevelType w:val="hybridMultilevel"/>
    <w:tmpl w:val="30A6B934"/>
    <w:lvl w:ilvl="0" w:tplc="04050017">
      <w:start w:val="1"/>
      <w:numFmt w:val="lowerLetter"/>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77" w15:restartNumberingAfterBreak="0">
    <w:nsid w:val="79E93E85"/>
    <w:multiLevelType w:val="multilevel"/>
    <w:tmpl w:val="7C0EA2AC"/>
    <w:lvl w:ilvl="0">
      <w:start w:val="1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9" w15:restartNumberingAfterBreak="0">
    <w:nsid w:val="7C8305B3"/>
    <w:multiLevelType w:val="hybridMultilevel"/>
    <w:tmpl w:val="F8CE93FE"/>
    <w:lvl w:ilvl="0" w:tplc="DFF202F6">
      <w:start w:val="1"/>
      <w:numFmt w:val="lowerLetter"/>
      <w:lvlText w:val="%1)"/>
      <w:lvlJc w:val="left"/>
      <w:pPr>
        <w:ind w:left="1286"/>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8A64C5A6">
      <w:start w:val="1"/>
      <w:numFmt w:val="lowerLetter"/>
      <w:lvlText w:val="%2"/>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41910">
      <w:start w:val="1"/>
      <w:numFmt w:val="lowerRoman"/>
      <w:lvlText w:val="%3"/>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C43FE">
      <w:start w:val="1"/>
      <w:numFmt w:val="decimal"/>
      <w:lvlText w:val="%4"/>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B87C90">
      <w:start w:val="1"/>
      <w:numFmt w:val="lowerLetter"/>
      <w:lvlText w:val="%5"/>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464B4">
      <w:start w:val="1"/>
      <w:numFmt w:val="lowerRoman"/>
      <w:lvlText w:val="%6"/>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CD446">
      <w:start w:val="1"/>
      <w:numFmt w:val="decimal"/>
      <w:lvlText w:val="%7"/>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8EE9F8">
      <w:start w:val="1"/>
      <w:numFmt w:val="lowerLetter"/>
      <w:lvlText w:val="%8"/>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26EDCE">
      <w:start w:val="1"/>
      <w:numFmt w:val="lowerRoman"/>
      <w:lvlText w:val="%9"/>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D9759FF"/>
    <w:multiLevelType w:val="multilevel"/>
    <w:tmpl w:val="FDD2F906"/>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E4E5122"/>
    <w:multiLevelType w:val="multilevel"/>
    <w:tmpl w:val="5E0686A4"/>
    <w:lvl w:ilvl="0">
      <w:start w:val="15"/>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5.%2"/>
      <w:lvlJc w:val="left"/>
      <w:pPr>
        <w:ind w:left="1428" w:firstLine="0"/>
      </w:pPr>
      <w:rPr>
        <w:rFonts w:asciiTheme="minorHAnsi" w:eastAsia="Times New Roman" w:hAnsiTheme="minorHAnsi"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num w:numId="1" w16cid:durableId="2050687183">
    <w:abstractNumId w:val="48"/>
  </w:num>
  <w:num w:numId="2" w16cid:durableId="509566993">
    <w:abstractNumId w:val="13"/>
  </w:num>
  <w:num w:numId="3" w16cid:durableId="589119647">
    <w:abstractNumId w:val="20"/>
  </w:num>
  <w:num w:numId="4" w16cid:durableId="1157572548">
    <w:abstractNumId w:val="40"/>
  </w:num>
  <w:num w:numId="5" w16cid:durableId="1224636126">
    <w:abstractNumId w:val="57"/>
  </w:num>
  <w:num w:numId="6" w16cid:durableId="733116749">
    <w:abstractNumId w:val="34"/>
  </w:num>
  <w:num w:numId="7" w16cid:durableId="533466122">
    <w:abstractNumId w:val="52"/>
  </w:num>
  <w:num w:numId="8" w16cid:durableId="1602450193">
    <w:abstractNumId w:val="51"/>
  </w:num>
  <w:num w:numId="9" w16cid:durableId="729378474">
    <w:abstractNumId w:val="6"/>
  </w:num>
  <w:num w:numId="10" w16cid:durableId="249699915">
    <w:abstractNumId w:val="37"/>
  </w:num>
  <w:num w:numId="11" w16cid:durableId="220023384">
    <w:abstractNumId w:val="35"/>
  </w:num>
  <w:num w:numId="12" w16cid:durableId="276915845">
    <w:abstractNumId w:val="3"/>
  </w:num>
  <w:num w:numId="13" w16cid:durableId="732392966">
    <w:abstractNumId w:val="47"/>
  </w:num>
  <w:num w:numId="14" w16cid:durableId="1803620204">
    <w:abstractNumId w:val="55"/>
  </w:num>
  <w:num w:numId="15" w16cid:durableId="516849163">
    <w:abstractNumId w:val="22"/>
  </w:num>
  <w:num w:numId="16" w16cid:durableId="388848787">
    <w:abstractNumId w:val="39"/>
  </w:num>
  <w:num w:numId="17" w16cid:durableId="1751346440">
    <w:abstractNumId w:val="63"/>
  </w:num>
  <w:num w:numId="18" w16cid:durableId="1556894291">
    <w:abstractNumId w:val="59"/>
  </w:num>
  <w:num w:numId="19" w16cid:durableId="1114247292">
    <w:abstractNumId w:val="26"/>
  </w:num>
  <w:num w:numId="20" w16cid:durableId="1646467525">
    <w:abstractNumId w:val="0"/>
  </w:num>
  <w:num w:numId="21" w16cid:durableId="208692145">
    <w:abstractNumId w:val="69"/>
  </w:num>
  <w:num w:numId="22" w16cid:durableId="348526773">
    <w:abstractNumId w:val="12"/>
  </w:num>
  <w:num w:numId="23" w16cid:durableId="1010377236">
    <w:abstractNumId w:val="75"/>
  </w:num>
  <w:num w:numId="24" w16cid:durableId="1435831728">
    <w:abstractNumId w:val="28"/>
  </w:num>
  <w:num w:numId="25" w16cid:durableId="1313171415">
    <w:abstractNumId w:val="80"/>
  </w:num>
  <w:num w:numId="26" w16cid:durableId="1614483187">
    <w:abstractNumId w:val="21"/>
  </w:num>
  <w:num w:numId="27" w16cid:durableId="1059479386">
    <w:abstractNumId w:val="18"/>
  </w:num>
  <w:num w:numId="28" w16cid:durableId="2008749776">
    <w:abstractNumId w:val="66"/>
  </w:num>
  <w:num w:numId="29" w16cid:durableId="1424260279">
    <w:abstractNumId w:val="43"/>
  </w:num>
  <w:num w:numId="30" w16cid:durableId="521213860">
    <w:abstractNumId w:val="31"/>
  </w:num>
  <w:num w:numId="31" w16cid:durableId="569118294">
    <w:abstractNumId w:val="36"/>
  </w:num>
  <w:num w:numId="32" w16cid:durableId="2099281044">
    <w:abstractNumId w:val="29"/>
  </w:num>
  <w:num w:numId="33" w16cid:durableId="76555675">
    <w:abstractNumId w:val="79"/>
  </w:num>
  <w:num w:numId="34" w16cid:durableId="839193951">
    <w:abstractNumId w:val="44"/>
  </w:num>
  <w:num w:numId="35" w16cid:durableId="53889746">
    <w:abstractNumId w:val="19"/>
  </w:num>
  <w:num w:numId="36" w16cid:durableId="2118713600">
    <w:abstractNumId w:val="5"/>
  </w:num>
  <w:num w:numId="37" w16cid:durableId="1552031390">
    <w:abstractNumId w:val="62"/>
  </w:num>
  <w:num w:numId="38" w16cid:durableId="1881046868">
    <w:abstractNumId w:val="53"/>
  </w:num>
  <w:num w:numId="39" w16cid:durableId="2083332659">
    <w:abstractNumId w:val="61"/>
  </w:num>
  <w:num w:numId="40" w16cid:durableId="974411241">
    <w:abstractNumId w:val="71"/>
  </w:num>
  <w:num w:numId="41" w16cid:durableId="966551062">
    <w:abstractNumId w:val="49"/>
  </w:num>
  <w:num w:numId="42" w16cid:durableId="1667787574">
    <w:abstractNumId w:val="72"/>
  </w:num>
  <w:num w:numId="43" w16cid:durableId="1647009724">
    <w:abstractNumId w:val="77"/>
  </w:num>
  <w:num w:numId="44" w16cid:durableId="653728097">
    <w:abstractNumId w:val="10"/>
  </w:num>
  <w:num w:numId="45" w16cid:durableId="1380322304">
    <w:abstractNumId w:val="65"/>
  </w:num>
  <w:num w:numId="46" w16cid:durableId="1590305996">
    <w:abstractNumId w:val="4"/>
  </w:num>
  <w:num w:numId="47" w16cid:durableId="1311398584">
    <w:abstractNumId w:val="38"/>
  </w:num>
  <w:num w:numId="48" w16cid:durableId="959141343">
    <w:abstractNumId w:val="46"/>
  </w:num>
  <w:num w:numId="49" w16cid:durableId="1338849853">
    <w:abstractNumId w:val="64"/>
  </w:num>
  <w:num w:numId="50" w16cid:durableId="2853552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681030">
    <w:abstractNumId w:val="56"/>
  </w:num>
  <w:num w:numId="52" w16cid:durableId="1963999200">
    <w:abstractNumId w:val="30"/>
  </w:num>
  <w:num w:numId="53" w16cid:durableId="1892575419">
    <w:abstractNumId w:val="1"/>
  </w:num>
  <w:num w:numId="54" w16cid:durableId="1200972091">
    <w:abstractNumId w:val="33"/>
  </w:num>
  <w:num w:numId="55" w16cid:durableId="486438202">
    <w:abstractNumId w:val="68"/>
  </w:num>
  <w:num w:numId="56" w16cid:durableId="1679968504">
    <w:abstractNumId w:val="70"/>
  </w:num>
  <w:num w:numId="57" w16cid:durableId="1641687509">
    <w:abstractNumId w:val="42"/>
  </w:num>
  <w:num w:numId="58" w16cid:durableId="568804454">
    <w:abstractNumId w:val="24"/>
  </w:num>
  <w:num w:numId="59" w16cid:durableId="91246310">
    <w:abstractNumId w:val="54"/>
  </w:num>
  <w:num w:numId="60" w16cid:durableId="1107896024">
    <w:abstractNumId w:val="58"/>
  </w:num>
  <w:num w:numId="61" w16cid:durableId="1628388483">
    <w:abstractNumId w:val="73"/>
  </w:num>
  <w:num w:numId="62" w16cid:durableId="2124183898">
    <w:abstractNumId w:val="2"/>
  </w:num>
  <w:num w:numId="63" w16cid:durableId="271790878">
    <w:abstractNumId w:val="81"/>
  </w:num>
  <w:num w:numId="64" w16cid:durableId="766851297">
    <w:abstractNumId w:val="15"/>
  </w:num>
  <w:num w:numId="65" w16cid:durableId="2011448756">
    <w:abstractNumId w:val="7"/>
  </w:num>
  <w:num w:numId="66" w16cid:durableId="224295629">
    <w:abstractNumId w:val="76"/>
  </w:num>
  <w:num w:numId="67" w16cid:durableId="1893227776">
    <w:abstractNumId w:val="14"/>
  </w:num>
  <w:num w:numId="68" w16cid:durableId="1995525465">
    <w:abstractNumId w:val="78"/>
  </w:num>
  <w:num w:numId="69" w16cid:durableId="217058030">
    <w:abstractNumId w:val="8"/>
  </w:num>
  <w:num w:numId="70" w16cid:durableId="1034575174">
    <w:abstractNumId w:val="17"/>
  </w:num>
  <w:num w:numId="71" w16cid:durableId="541403322">
    <w:abstractNumId w:val="41"/>
  </w:num>
  <w:num w:numId="72" w16cid:durableId="564875029">
    <w:abstractNumId w:val="60"/>
  </w:num>
  <w:num w:numId="73" w16cid:durableId="248272092">
    <w:abstractNumId w:val="23"/>
  </w:num>
  <w:num w:numId="74" w16cid:durableId="1444765885">
    <w:abstractNumId w:val="16"/>
  </w:num>
  <w:num w:numId="75" w16cid:durableId="790975871">
    <w:abstractNumId w:val="25"/>
  </w:num>
  <w:num w:numId="76" w16cid:durableId="4866027">
    <w:abstractNumId w:val="11"/>
  </w:num>
  <w:num w:numId="77" w16cid:durableId="1312826338">
    <w:abstractNumId w:val="45"/>
  </w:num>
  <w:num w:numId="78" w16cid:durableId="883062519">
    <w:abstractNumId w:val="74"/>
  </w:num>
  <w:num w:numId="79" w16cid:durableId="551428967">
    <w:abstractNumId w:val="50"/>
  </w:num>
  <w:num w:numId="80" w16cid:durableId="1182208479">
    <w:abstractNumId w:val="32"/>
  </w:num>
  <w:num w:numId="81" w16cid:durableId="69739222">
    <w:abstractNumId w:val="9"/>
  </w:num>
  <w:num w:numId="82" w16cid:durableId="269705543">
    <w:abstractNumId w:val="67"/>
  </w:num>
  <w:num w:numId="83" w16cid:durableId="1591936405">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34"/>
    <w:rsid w:val="00012B65"/>
    <w:rsid w:val="0001679B"/>
    <w:rsid w:val="00020210"/>
    <w:rsid w:val="00025E61"/>
    <w:rsid w:val="00026D7A"/>
    <w:rsid w:val="00040162"/>
    <w:rsid w:val="00040A11"/>
    <w:rsid w:val="00044F96"/>
    <w:rsid w:val="00045887"/>
    <w:rsid w:val="0004744B"/>
    <w:rsid w:val="0005174E"/>
    <w:rsid w:val="00053357"/>
    <w:rsid w:val="0005356F"/>
    <w:rsid w:val="000628E2"/>
    <w:rsid w:val="00063CB8"/>
    <w:rsid w:val="000730E5"/>
    <w:rsid w:val="00074884"/>
    <w:rsid w:val="00074FC7"/>
    <w:rsid w:val="0008089D"/>
    <w:rsid w:val="00085CE7"/>
    <w:rsid w:val="000867D3"/>
    <w:rsid w:val="00087504"/>
    <w:rsid w:val="0009033D"/>
    <w:rsid w:val="00091536"/>
    <w:rsid w:val="000930B4"/>
    <w:rsid w:val="00094119"/>
    <w:rsid w:val="000977D5"/>
    <w:rsid w:val="00097C4D"/>
    <w:rsid w:val="000A00DB"/>
    <w:rsid w:val="000A2E74"/>
    <w:rsid w:val="000A4479"/>
    <w:rsid w:val="000A60EC"/>
    <w:rsid w:val="000B1CD4"/>
    <w:rsid w:val="000B327D"/>
    <w:rsid w:val="000B3E07"/>
    <w:rsid w:val="000B3E8A"/>
    <w:rsid w:val="000C524D"/>
    <w:rsid w:val="000C6787"/>
    <w:rsid w:val="000E0786"/>
    <w:rsid w:val="000E5FBC"/>
    <w:rsid w:val="000E722E"/>
    <w:rsid w:val="000E75BA"/>
    <w:rsid w:val="000F1931"/>
    <w:rsid w:val="000F7503"/>
    <w:rsid w:val="001102B4"/>
    <w:rsid w:val="001152E6"/>
    <w:rsid w:val="00124774"/>
    <w:rsid w:val="001275EF"/>
    <w:rsid w:val="00133ADB"/>
    <w:rsid w:val="00134AC1"/>
    <w:rsid w:val="00134CAD"/>
    <w:rsid w:val="00136D33"/>
    <w:rsid w:val="00136DB9"/>
    <w:rsid w:val="00141ECA"/>
    <w:rsid w:val="00151538"/>
    <w:rsid w:val="0015763E"/>
    <w:rsid w:val="00162C7A"/>
    <w:rsid w:val="00164829"/>
    <w:rsid w:val="00164990"/>
    <w:rsid w:val="00165378"/>
    <w:rsid w:val="00182B9F"/>
    <w:rsid w:val="00183266"/>
    <w:rsid w:val="00184AFB"/>
    <w:rsid w:val="00185590"/>
    <w:rsid w:val="00187745"/>
    <w:rsid w:val="00187B5B"/>
    <w:rsid w:val="00191F98"/>
    <w:rsid w:val="001A1A76"/>
    <w:rsid w:val="001B0C79"/>
    <w:rsid w:val="001B1598"/>
    <w:rsid w:val="001B39EE"/>
    <w:rsid w:val="001C00F2"/>
    <w:rsid w:val="001C1C71"/>
    <w:rsid w:val="001C3682"/>
    <w:rsid w:val="001C36DE"/>
    <w:rsid w:val="001D12E8"/>
    <w:rsid w:val="001D16AF"/>
    <w:rsid w:val="001D1BA9"/>
    <w:rsid w:val="001D1D7D"/>
    <w:rsid w:val="001D3580"/>
    <w:rsid w:val="001E15C6"/>
    <w:rsid w:val="001E32F4"/>
    <w:rsid w:val="001F1027"/>
    <w:rsid w:val="001F1469"/>
    <w:rsid w:val="001F68E0"/>
    <w:rsid w:val="0020385B"/>
    <w:rsid w:val="0021013C"/>
    <w:rsid w:val="00212E74"/>
    <w:rsid w:val="002219D2"/>
    <w:rsid w:val="002274AD"/>
    <w:rsid w:val="00231628"/>
    <w:rsid w:val="00232D83"/>
    <w:rsid w:val="00240227"/>
    <w:rsid w:val="00240863"/>
    <w:rsid w:val="00240B0B"/>
    <w:rsid w:val="00243C1F"/>
    <w:rsid w:val="00252354"/>
    <w:rsid w:val="00252989"/>
    <w:rsid w:val="00260009"/>
    <w:rsid w:val="00260F3E"/>
    <w:rsid w:val="00263B0C"/>
    <w:rsid w:val="00273EDC"/>
    <w:rsid w:val="0027605C"/>
    <w:rsid w:val="002806E0"/>
    <w:rsid w:val="0028104E"/>
    <w:rsid w:val="00282B3C"/>
    <w:rsid w:val="0028325A"/>
    <w:rsid w:val="00287623"/>
    <w:rsid w:val="0029018D"/>
    <w:rsid w:val="002919ED"/>
    <w:rsid w:val="00297E5E"/>
    <w:rsid w:val="002A53CF"/>
    <w:rsid w:val="002A7B13"/>
    <w:rsid w:val="002B2396"/>
    <w:rsid w:val="002B472D"/>
    <w:rsid w:val="002C0492"/>
    <w:rsid w:val="002C0912"/>
    <w:rsid w:val="002C6342"/>
    <w:rsid w:val="002D01FD"/>
    <w:rsid w:val="002D0814"/>
    <w:rsid w:val="002D7326"/>
    <w:rsid w:val="002D73F1"/>
    <w:rsid w:val="002E0D70"/>
    <w:rsid w:val="002E3432"/>
    <w:rsid w:val="002F37D4"/>
    <w:rsid w:val="002F44C0"/>
    <w:rsid w:val="002F6114"/>
    <w:rsid w:val="00303FD0"/>
    <w:rsid w:val="003040BB"/>
    <w:rsid w:val="00305F66"/>
    <w:rsid w:val="0031318E"/>
    <w:rsid w:val="00321FB6"/>
    <w:rsid w:val="00323E87"/>
    <w:rsid w:val="00326990"/>
    <w:rsid w:val="0033057F"/>
    <w:rsid w:val="00330992"/>
    <w:rsid w:val="00337488"/>
    <w:rsid w:val="00341A52"/>
    <w:rsid w:val="00341AB4"/>
    <w:rsid w:val="00341DAB"/>
    <w:rsid w:val="00343DB0"/>
    <w:rsid w:val="0034516F"/>
    <w:rsid w:val="003473F5"/>
    <w:rsid w:val="00356CA8"/>
    <w:rsid w:val="00357367"/>
    <w:rsid w:val="00365B15"/>
    <w:rsid w:val="00366AE7"/>
    <w:rsid w:val="0037244D"/>
    <w:rsid w:val="00373D39"/>
    <w:rsid w:val="00375B9B"/>
    <w:rsid w:val="00376620"/>
    <w:rsid w:val="00376C38"/>
    <w:rsid w:val="00381D67"/>
    <w:rsid w:val="003827F9"/>
    <w:rsid w:val="003842A6"/>
    <w:rsid w:val="00385E79"/>
    <w:rsid w:val="003869CB"/>
    <w:rsid w:val="0038733B"/>
    <w:rsid w:val="00387C86"/>
    <w:rsid w:val="00390B95"/>
    <w:rsid w:val="00391D10"/>
    <w:rsid w:val="00392782"/>
    <w:rsid w:val="003945E6"/>
    <w:rsid w:val="00397C66"/>
    <w:rsid w:val="00397FA5"/>
    <w:rsid w:val="003A22A9"/>
    <w:rsid w:val="003B1B3A"/>
    <w:rsid w:val="003B25BF"/>
    <w:rsid w:val="003B2932"/>
    <w:rsid w:val="003B2DBB"/>
    <w:rsid w:val="003B4609"/>
    <w:rsid w:val="003B5FBC"/>
    <w:rsid w:val="003B624B"/>
    <w:rsid w:val="003B751F"/>
    <w:rsid w:val="003C431C"/>
    <w:rsid w:val="003C43C9"/>
    <w:rsid w:val="003C4921"/>
    <w:rsid w:val="003C5A01"/>
    <w:rsid w:val="003C6D16"/>
    <w:rsid w:val="003D16CC"/>
    <w:rsid w:val="003D24D1"/>
    <w:rsid w:val="003D489F"/>
    <w:rsid w:val="003E19AF"/>
    <w:rsid w:val="003E222A"/>
    <w:rsid w:val="003E4046"/>
    <w:rsid w:val="003E7419"/>
    <w:rsid w:val="003E7DD9"/>
    <w:rsid w:val="003F0391"/>
    <w:rsid w:val="003F334D"/>
    <w:rsid w:val="003F4BB7"/>
    <w:rsid w:val="003F4F90"/>
    <w:rsid w:val="003F664F"/>
    <w:rsid w:val="00401FFA"/>
    <w:rsid w:val="00407F34"/>
    <w:rsid w:val="004211F3"/>
    <w:rsid w:val="0042133E"/>
    <w:rsid w:val="004217B8"/>
    <w:rsid w:val="00430ECF"/>
    <w:rsid w:val="00435901"/>
    <w:rsid w:val="00440679"/>
    <w:rsid w:val="00445195"/>
    <w:rsid w:val="00447386"/>
    <w:rsid w:val="004500C8"/>
    <w:rsid w:val="004508D9"/>
    <w:rsid w:val="00452ED9"/>
    <w:rsid w:val="00453859"/>
    <w:rsid w:val="0046078D"/>
    <w:rsid w:val="00465536"/>
    <w:rsid w:val="00467C9C"/>
    <w:rsid w:val="00471246"/>
    <w:rsid w:val="00471E19"/>
    <w:rsid w:val="00474530"/>
    <w:rsid w:val="00475114"/>
    <w:rsid w:val="0048045D"/>
    <w:rsid w:val="0048354F"/>
    <w:rsid w:val="00484924"/>
    <w:rsid w:val="00484F29"/>
    <w:rsid w:val="004852E3"/>
    <w:rsid w:val="00485750"/>
    <w:rsid w:val="004874BF"/>
    <w:rsid w:val="00487DB2"/>
    <w:rsid w:val="004918DF"/>
    <w:rsid w:val="0049458B"/>
    <w:rsid w:val="004A06BF"/>
    <w:rsid w:val="004A0AA4"/>
    <w:rsid w:val="004A6BEC"/>
    <w:rsid w:val="004B294C"/>
    <w:rsid w:val="004B2AAD"/>
    <w:rsid w:val="004B2C27"/>
    <w:rsid w:val="004B357D"/>
    <w:rsid w:val="004B6894"/>
    <w:rsid w:val="004B7955"/>
    <w:rsid w:val="004C0AB1"/>
    <w:rsid w:val="004C0AF0"/>
    <w:rsid w:val="004C1DD1"/>
    <w:rsid w:val="004C4153"/>
    <w:rsid w:val="004E0787"/>
    <w:rsid w:val="004E2BEA"/>
    <w:rsid w:val="004E5552"/>
    <w:rsid w:val="004E6783"/>
    <w:rsid w:val="004F41BA"/>
    <w:rsid w:val="004F717B"/>
    <w:rsid w:val="00500D25"/>
    <w:rsid w:val="00504371"/>
    <w:rsid w:val="0050473D"/>
    <w:rsid w:val="00507A0E"/>
    <w:rsid w:val="00512ABA"/>
    <w:rsid w:val="00513808"/>
    <w:rsid w:val="00514285"/>
    <w:rsid w:val="005153A3"/>
    <w:rsid w:val="0051560A"/>
    <w:rsid w:val="00520302"/>
    <w:rsid w:val="005204F0"/>
    <w:rsid w:val="00526510"/>
    <w:rsid w:val="005308CB"/>
    <w:rsid w:val="00531D67"/>
    <w:rsid w:val="005344CD"/>
    <w:rsid w:val="00536366"/>
    <w:rsid w:val="00537F64"/>
    <w:rsid w:val="00541687"/>
    <w:rsid w:val="005448FD"/>
    <w:rsid w:val="0054624A"/>
    <w:rsid w:val="0056001E"/>
    <w:rsid w:val="00560FCD"/>
    <w:rsid w:val="00563C37"/>
    <w:rsid w:val="00565188"/>
    <w:rsid w:val="00565B86"/>
    <w:rsid w:val="00574C6C"/>
    <w:rsid w:val="00581702"/>
    <w:rsid w:val="00581CCE"/>
    <w:rsid w:val="00582E61"/>
    <w:rsid w:val="00586F66"/>
    <w:rsid w:val="00587359"/>
    <w:rsid w:val="005937CB"/>
    <w:rsid w:val="00596348"/>
    <w:rsid w:val="005A3C96"/>
    <w:rsid w:val="005A4F30"/>
    <w:rsid w:val="005B0245"/>
    <w:rsid w:val="005C1D52"/>
    <w:rsid w:val="005D1A5D"/>
    <w:rsid w:val="005D54D7"/>
    <w:rsid w:val="005D5B54"/>
    <w:rsid w:val="005D5C95"/>
    <w:rsid w:val="005E29F7"/>
    <w:rsid w:val="005E48A9"/>
    <w:rsid w:val="005E4D3B"/>
    <w:rsid w:val="005E5B4E"/>
    <w:rsid w:val="005E71D8"/>
    <w:rsid w:val="005F3632"/>
    <w:rsid w:val="005F4A4D"/>
    <w:rsid w:val="006013C2"/>
    <w:rsid w:val="006016DB"/>
    <w:rsid w:val="00602A7E"/>
    <w:rsid w:val="0060696A"/>
    <w:rsid w:val="00610BBB"/>
    <w:rsid w:val="00615553"/>
    <w:rsid w:val="00617FEE"/>
    <w:rsid w:val="00620FED"/>
    <w:rsid w:val="00627128"/>
    <w:rsid w:val="00627194"/>
    <w:rsid w:val="00644DDD"/>
    <w:rsid w:val="006460A8"/>
    <w:rsid w:val="0064734D"/>
    <w:rsid w:val="00650AB1"/>
    <w:rsid w:val="0065578F"/>
    <w:rsid w:val="00656BDF"/>
    <w:rsid w:val="00656E64"/>
    <w:rsid w:val="00661ECF"/>
    <w:rsid w:val="0066433E"/>
    <w:rsid w:val="00666B16"/>
    <w:rsid w:val="00670B8E"/>
    <w:rsid w:val="00671092"/>
    <w:rsid w:val="006756D9"/>
    <w:rsid w:val="006765A1"/>
    <w:rsid w:val="0067740C"/>
    <w:rsid w:val="00680A4E"/>
    <w:rsid w:val="00681574"/>
    <w:rsid w:val="00686F50"/>
    <w:rsid w:val="006908BA"/>
    <w:rsid w:val="0069642B"/>
    <w:rsid w:val="006A1A17"/>
    <w:rsid w:val="006A41A2"/>
    <w:rsid w:val="006A7554"/>
    <w:rsid w:val="006B5BF4"/>
    <w:rsid w:val="006C011F"/>
    <w:rsid w:val="006C430F"/>
    <w:rsid w:val="006C630C"/>
    <w:rsid w:val="006D4CD0"/>
    <w:rsid w:val="006D53BA"/>
    <w:rsid w:val="006D5D04"/>
    <w:rsid w:val="006D6944"/>
    <w:rsid w:val="006E5974"/>
    <w:rsid w:val="006E78DA"/>
    <w:rsid w:val="006F14A8"/>
    <w:rsid w:val="006F3471"/>
    <w:rsid w:val="00704EF4"/>
    <w:rsid w:val="00706ED2"/>
    <w:rsid w:val="00711EF2"/>
    <w:rsid w:val="00713B00"/>
    <w:rsid w:val="007143C3"/>
    <w:rsid w:val="00715A28"/>
    <w:rsid w:val="00717F46"/>
    <w:rsid w:val="0072082C"/>
    <w:rsid w:val="00721ED9"/>
    <w:rsid w:val="00721F57"/>
    <w:rsid w:val="00722650"/>
    <w:rsid w:val="00723EFC"/>
    <w:rsid w:val="00723FBB"/>
    <w:rsid w:val="00724BD5"/>
    <w:rsid w:val="00726DA2"/>
    <w:rsid w:val="00736A68"/>
    <w:rsid w:val="0073719E"/>
    <w:rsid w:val="00740140"/>
    <w:rsid w:val="0074358A"/>
    <w:rsid w:val="00743C46"/>
    <w:rsid w:val="00744E6E"/>
    <w:rsid w:val="00745CD8"/>
    <w:rsid w:val="00751D6D"/>
    <w:rsid w:val="0076405E"/>
    <w:rsid w:val="007657BA"/>
    <w:rsid w:val="0077029D"/>
    <w:rsid w:val="00776A28"/>
    <w:rsid w:val="00780FBE"/>
    <w:rsid w:val="00782E3C"/>
    <w:rsid w:val="007836F0"/>
    <w:rsid w:val="00786227"/>
    <w:rsid w:val="00787427"/>
    <w:rsid w:val="007923A8"/>
    <w:rsid w:val="00792958"/>
    <w:rsid w:val="00793002"/>
    <w:rsid w:val="00796DBE"/>
    <w:rsid w:val="007A08C0"/>
    <w:rsid w:val="007A21CF"/>
    <w:rsid w:val="007A5CFB"/>
    <w:rsid w:val="007A631C"/>
    <w:rsid w:val="007A6CC1"/>
    <w:rsid w:val="007A6F4B"/>
    <w:rsid w:val="007B22EE"/>
    <w:rsid w:val="007B2A49"/>
    <w:rsid w:val="007B2B72"/>
    <w:rsid w:val="007B3F4A"/>
    <w:rsid w:val="007B5637"/>
    <w:rsid w:val="007B574C"/>
    <w:rsid w:val="007B5A52"/>
    <w:rsid w:val="007C07FD"/>
    <w:rsid w:val="007C1F01"/>
    <w:rsid w:val="007C247A"/>
    <w:rsid w:val="007C2DCA"/>
    <w:rsid w:val="007C3E7D"/>
    <w:rsid w:val="007C686E"/>
    <w:rsid w:val="007D134D"/>
    <w:rsid w:val="007D4F56"/>
    <w:rsid w:val="007D5BBD"/>
    <w:rsid w:val="007D6D3B"/>
    <w:rsid w:val="007E0226"/>
    <w:rsid w:val="007E2AFB"/>
    <w:rsid w:val="007E2BD8"/>
    <w:rsid w:val="007E7065"/>
    <w:rsid w:val="007F008D"/>
    <w:rsid w:val="007F1733"/>
    <w:rsid w:val="007F1F5F"/>
    <w:rsid w:val="007F2516"/>
    <w:rsid w:val="007F3D62"/>
    <w:rsid w:val="008038A8"/>
    <w:rsid w:val="00806FD2"/>
    <w:rsid w:val="00815774"/>
    <w:rsid w:val="00821809"/>
    <w:rsid w:val="00826CF7"/>
    <w:rsid w:val="008279D6"/>
    <w:rsid w:val="00840E64"/>
    <w:rsid w:val="008416DF"/>
    <w:rsid w:val="00843C15"/>
    <w:rsid w:val="0084439E"/>
    <w:rsid w:val="0084606A"/>
    <w:rsid w:val="008505DB"/>
    <w:rsid w:val="00855599"/>
    <w:rsid w:val="0086424B"/>
    <w:rsid w:val="008678D9"/>
    <w:rsid w:val="00867B97"/>
    <w:rsid w:val="00877033"/>
    <w:rsid w:val="00877503"/>
    <w:rsid w:val="00880164"/>
    <w:rsid w:val="00884561"/>
    <w:rsid w:val="008875B9"/>
    <w:rsid w:val="008913B2"/>
    <w:rsid w:val="008920B3"/>
    <w:rsid w:val="00892351"/>
    <w:rsid w:val="00892F51"/>
    <w:rsid w:val="008944B9"/>
    <w:rsid w:val="008965E7"/>
    <w:rsid w:val="008A6F0C"/>
    <w:rsid w:val="008A7F5F"/>
    <w:rsid w:val="008B1362"/>
    <w:rsid w:val="008B31B8"/>
    <w:rsid w:val="008B49E6"/>
    <w:rsid w:val="008B5ED4"/>
    <w:rsid w:val="008B73AE"/>
    <w:rsid w:val="008B770C"/>
    <w:rsid w:val="008B7F1E"/>
    <w:rsid w:val="008C15D8"/>
    <w:rsid w:val="008C4860"/>
    <w:rsid w:val="008C491D"/>
    <w:rsid w:val="008C5364"/>
    <w:rsid w:val="008D09D8"/>
    <w:rsid w:val="008D0E34"/>
    <w:rsid w:val="008D22BE"/>
    <w:rsid w:val="008D2EEC"/>
    <w:rsid w:val="008E44D8"/>
    <w:rsid w:val="008E4677"/>
    <w:rsid w:val="008E5F29"/>
    <w:rsid w:val="008E6E56"/>
    <w:rsid w:val="008E72CE"/>
    <w:rsid w:val="008F0911"/>
    <w:rsid w:val="008F2559"/>
    <w:rsid w:val="008F41F2"/>
    <w:rsid w:val="008F6B1F"/>
    <w:rsid w:val="009031CD"/>
    <w:rsid w:val="00903BDA"/>
    <w:rsid w:val="00910063"/>
    <w:rsid w:val="00910227"/>
    <w:rsid w:val="00910C66"/>
    <w:rsid w:val="00914FE4"/>
    <w:rsid w:val="00915A84"/>
    <w:rsid w:val="009202E6"/>
    <w:rsid w:val="00920D62"/>
    <w:rsid w:val="0092106D"/>
    <w:rsid w:val="009224DC"/>
    <w:rsid w:val="009250CC"/>
    <w:rsid w:val="00927B28"/>
    <w:rsid w:val="00930FF7"/>
    <w:rsid w:val="00935ED4"/>
    <w:rsid w:val="0093770E"/>
    <w:rsid w:val="009408E6"/>
    <w:rsid w:val="00941B49"/>
    <w:rsid w:val="009436B1"/>
    <w:rsid w:val="009468B2"/>
    <w:rsid w:val="00950506"/>
    <w:rsid w:val="00952B36"/>
    <w:rsid w:val="00953B23"/>
    <w:rsid w:val="009540A5"/>
    <w:rsid w:val="00954958"/>
    <w:rsid w:val="009577F6"/>
    <w:rsid w:val="0096732F"/>
    <w:rsid w:val="00972258"/>
    <w:rsid w:val="00977D8B"/>
    <w:rsid w:val="0098372D"/>
    <w:rsid w:val="00985BAF"/>
    <w:rsid w:val="009868DC"/>
    <w:rsid w:val="00992898"/>
    <w:rsid w:val="00993415"/>
    <w:rsid w:val="00993D1C"/>
    <w:rsid w:val="009966DB"/>
    <w:rsid w:val="009A06A4"/>
    <w:rsid w:val="009A09F9"/>
    <w:rsid w:val="009A1965"/>
    <w:rsid w:val="009A4EF7"/>
    <w:rsid w:val="009A63A7"/>
    <w:rsid w:val="009A6560"/>
    <w:rsid w:val="009B0F42"/>
    <w:rsid w:val="009B2596"/>
    <w:rsid w:val="009B6607"/>
    <w:rsid w:val="009B7E2C"/>
    <w:rsid w:val="009C52F9"/>
    <w:rsid w:val="009D2B51"/>
    <w:rsid w:val="009D3038"/>
    <w:rsid w:val="009D6025"/>
    <w:rsid w:val="009D6F9D"/>
    <w:rsid w:val="009D740D"/>
    <w:rsid w:val="009D7B34"/>
    <w:rsid w:val="009E1BBD"/>
    <w:rsid w:val="009E2A8D"/>
    <w:rsid w:val="009E4336"/>
    <w:rsid w:val="009E5F58"/>
    <w:rsid w:val="009E6834"/>
    <w:rsid w:val="009E6FEB"/>
    <w:rsid w:val="009E710D"/>
    <w:rsid w:val="009E7A5D"/>
    <w:rsid w:val="009F07EA"/>
    <w:rsid w:val="009F2ADB"/>
    <w:rsid w:val="00A03E7F"/>
    <w:rsid w:val="00A05C3C"/>
    <w:rsid w:val="00A10108"/>
    <w:rsid w:val="00A15AFB"/>
    <w:rsid w:val="00A2053F"/>
    <w:rsid w:val="00A2502E"/>
    <w:rsid w:val="00A32839"/>
    <w:rsid w:val="00A334FE"/>
    <w:rsid w:val="00A366BA"/>
    <w:rsid w:val="00A41A71"/>
    <w:rsid w:val="00A44519"/>
    <w:rsid w:val="00A568A0"/>
    <w:rsid w:val="00A631DF"/>
    <w:rsid w:val="00A64CAF"/>
    <w:rsid w:val="00A73CF2"/>
    <w:rsid w:val="00A752BF"/>
    <w:rsid w:val="00A75B3D"/>
    <w:rsid w:val="00A80522"/>
    <w:rsid w:val="00A81D79"/>
    <w:rsid w:val="00A82F2E"/>
    <w:rsid w:val="00A86F03"/>
    <w:rsid w:val="00A878D1"/>
    <w:rsid w:val="00A9068F"/>
    <w:rsid w:val="00A90D09"/>
    <w:rsid w:val="00A90EE6"/>
    <w:rsid w:val="00A960F6"/>
    <w:rsid w:val="00A97156"/>
    <w:rsid w:val="00AA2CAF"/>
    <w:rsid w:val="00AA44E6"/>
    <w:rsid w:val="00AA4C26"/>
    <w:rsid w:val="00AA5B1B"/>
    <w:rsid w:val="00AA64B7"/>
    <w:rsid w:val="00AA6F8A"/>
    <w:rsid w:val="00AB4231"/>
    <w:rsid w:val="00AB48D2"/>
    <w:rsid w:val="00AB5327"/>
    <w:rsid w:val="00AB613B"/>
    <w:rsid w:val="00AB7B13"/>
    <w:rsid w:val="00AC275A"/>
    <w:rsid w:val="00AC56D6"/>
    <w:rsid w:val="00AC57CE"/>
    <w:rsid w:val="00AC72C9"/>
    <w:rsid w:val="00AC7935"/>
    <w:rsid w:val="00AD364D"/>
    <w:rsid w:val="00AD36E8"/>
    <w:rsid w:val="00AD477B"/>
    <w:rsid w:val="00AD53BB"/>
    <w:rsid w:val="00AE0E22"/>
    <w:rsid w:val="00AE36F4"/>
    <w:rsid w:val="00AE3AEC"/>
    <w:rsid w:val="00AE4D0C"/>
    <w:rsid w:val="00AF06D0"/>
    <w:rsid w:val="00AF6663"/>
    <w:rsid w:val="00AF686F"/>
    <w:rsid w:val="00AF6E7A"/>
    <w:rsid w:val="00B009BA"/>
    <w:rsid w:val="00B00C3A"/>
    <w:rsid w:val="00B031BB"/>
    <w:rsid w:val="00B03357"/>
    <w:rsid w:val="00B04B2B"/>
    <w:rsid w:val="00B13677"/>
    <w:rsid w:val="00B17497"/>
    <w:rsid w:val="00B248C6"/>
    <w:rsid w:val="00B33FE1"/>
    <w:rsid w:val="00B37759"/>
    <w:rsid w:val="00B409EC"/>
    <w:rsid w:val="00B43B5C"/>
    <w:rsid w:val="00B45A24"/>
    <w:rsid w:val="00B45C98"/>
    <w:rsid w:val="00B508F8"/>
    <w:rsid w:val="00B60848"/>
    <w:rsid w:val="00B61C4D"/>
    <w:rsid w:val="00B61EDB"/>
    <w:rsid w:val="00B63B74"/>
    <w:rsid w:val="00B74E28"/>
    <w:rsid w:val="00B7527F"/>
    <w:rsid w:val="00B81B4B"/>
    <w:rsid w:val="00B8261A"/>
    <w:rsid w:val="00B87833"/>
    <w:rsid w:val="00B938CA"/>
    <w:rsid w:val="00B94CF0"/>
    <w:rsid w:val="00BA0AD4"/>
    <w:rsid w:val="00BA1208"/>
    <w:rsid w:val="00BA1B09"/>
    <w:rsid w:val="00BA2244"/>
    <w:rsid w:val="00BB11B6"/>
    <w:rsid w:val="00BB2B60"/>
    <w:rsid w:val="00BB510F"/>
    <w:rsid w:val="00BB5F43"/>
    <w:rsid w:val="00BC1671"/>
    <w:rsid w:val="00BC2594"/>
    <w:rsid w:val="00BC3959"/>
    <w:rsid w:val="00BC6966"/>
    <w:rsid w:val="00BD0DBD"/>
    <w:rsid w:val="00BD34C4"/>
    <w:rsid w:val="00BD3CE8"/>
    <w:rsid w:val="00BD5CB3"/>
    <w:rsid w:val="00BD61F7"/>
    <w:rsid w:val="00BD68BC"/>
    <w:rsid w:val="00BD6DC5"/>
    <w:rsid w:val="00BD7DD0"/>
    <w:rsid w:val="00BE6AC4"/>
    <w:rsid w:val="00BF0ED5"/>
    <w:rsid w:val="00BF2B6C"/>
    <w:rsid w:val="00C00289"/>
    <w:rsid w:val="00C03BAB"/>
    <w:rsid w:val="00C06F23"/>
    <w:rsid w:val="00C15EBA"/>
    <w:rsid w:val="00C17B6D"/>
    <w:rsid w:val="00C203A7"/>
    <w:rsid w:val="00C22218"/>
    <w:rsid w:val="00C225A2"/>
    <w:rsid w:val="00C30F00"/>
    <w:rsid w:val="00C40B08"/>
    <w:rsid w:val="00C41340"/>
    <w:rsid w:val="00C47E8D"/>
    <w:rsid w:val="00C51546"/>
    <w:rsid w:val="00C52523"/>
    <w:rsid w:val="00C5582E"/>
    <w:rsid w:val="00C576AB"/>
    <w:rsid w:val="00C605FD"/>
    <w:rsid w:val="00C62127"/>
    <w:rsid w:val="00C62BAD"/>
    <w:rsid w:val="00C661DC"/>
    <w:rsid w:val="00C67192"/>
    <w:rsid w:val="00C716E3"/>
    <w:rsid w:val="00C732F6"/>
    <w:rsid w:val="00C80C82"/>
    <w:rsid w:val="00C82EF5"/>
    <w:rsid w:val="00C922E1"/>
    <w:rsid w:val="00C925AA"/>
    <w:rsid w:val="00C95B85"/>
    <w:rsid w:val="00C96612"/>
    <w:rsid w:val="00CA74E4"/>
    <w:rsid w:val="00CB61BB"/>
    <w:rsid w:val="00CB79E2"/>
    <w:rsid w:val="00CC159F"/>
    <w:rsid w:val="00CC29AC"/>
    <w:rsid w:val="00CC3A8A"/>
    <w:rsid w:val="00CC4EA3"/>
    <w:rsid w:val="00CC5225"/>
    <w:rsid w:val="00CD23F2"/>
    <w:rsid w:val="00CD679B"/>
    <w:rsid w:val="00CD7390"/>
    <w:rsid w:val="00CD76E0"/>
    <w:rsid w:val="00CE177F"/>
    <w:rsid w:val="00CE47D5"/>
    <w:rsid w:val="00CE537E"/>
    <w:rsid w:val="00CF228D"/>
    <w:rsid w:val="00CF6CA4"/>
    <w:rsid w:val="00D046A6"/>
    <w:rsid w:val="00D06630"/>
    <w:rsid w:val="00D06DB1"/>
    <w:rsid w:val="00D10E92"/>
    <w:rsid w:val="00D134C5"/>
    <w:rsid w:val="00D1460C"/>
    <w:rsid w:val="00D1492A"/>
    <w:rsid w:val="00D168B1"/>
    <w:rsid w:val="00D226CA"/>
    <w:rsid w:val="00D2371A"/>
    <w:rsid w:val="00D241C7"/>
    <w:rsid w:val="00D24FD3"/>
    <w:rsid w:val="00D25ED5"/>
    <w:rsid w:val="00D306C0"/>
    <w:rsid w:val="00D312CC"/>
    <w:rsid w:val="00D43317"/>
    <w:rsid w:val="00D43764"/>
    <w:rsid w:val="00D47D0F"/>
    <w:rsid w:val="00D509D6"/>
    <w:rsid w:val="00D5160D"/>
    <w:rsid w:val="00D521BD"/>
    <w:rsid w:val="00D52A38"/>
    <w:rsid w:val="00D52A75"/>
    <w:rsid w:val="00D5384B"/>
    <w:rsid w:val="00D5513F"/>
    <w:rsid w:val="00D577ED"/>
    <w:rsid w:val="00D65C02"/>
    <w:rsid w:val="00D66871"/>
    <w:rsid w:val="00D72421"/>
    <w:rsid w:val="00D73F65"/>
    <w:rsid w:val="00D75913"/>
    <w:rsid w:val="00D80962"/>
    <w:rsid w:val="00D81A4F"/>
    <w:rsid w:val="00D82947"/>
    <w:rsid w:val="00D83458"/>
    <w:rsid w:val="00D85E0C"/>
    <w:rsid w:val="00D86660"/>
    <w:rsid w:val="00D86CCE"/>
    <w:rsid w:val="00D914B8"/>
    <w:rsid w:val="00D93C1C"/>
    <w:rsid w:val="00D93EF8"/>
    <w:rsid w:val="00DA0F18"/>
    <w:rsid w:val="00DA4685"/>
    <w:rsid w:val="00DB09FC"/>
    <w:rsid w:val="00DB7EB4"/>
    <w:rsid w:val="00DC11EB"/>
    <w:rsid w:val="00DC1A87"/>
    <w:rsid w:val="00DC3C9C"/>
    <w:rsid w:val="00DC3E71"/>
    <w:rsid w:val="00DC5CDD"/>
    <w:rsid w:val="00DD0C49"/>
    <w:rsid w:val="00DD3486"/>
    <w:rsid w:val="00DD48EE"/>
    <w:rsid w:val="00DE227C"/>
    <w:rsid w:val="00DE30EB"/>
    <w:rsid w:val="00DE327B"/>
    <w:rsid w:val="00E01EB8"/>
    <w:rsid w:val="00E022DE"/>
    <w:rsid w:val="00E065B6"/>
    <w:rsid w:val="00E06B1B"/>
    <w:rsid w:val="00E13EA6"/>
    <w:rsid w:val="00E1726A"/>
    <w:rsid w:val="00E17B17"/>
    <w:rsid w:val="00E21CF3"/>
    <w:rsid w:val="00E2669F"/>
    <w:rsid w:val="00E373EF"/>
    <w:rsid w:val="00E4489C"/>
    <w:rsid w:val="00E45F6C"/>
    <w:rsid w:val="00E54E37"/>
    <w:rsid w:val="00E55A3A"/>
    <w:rsid w:val="00E55E2F"/>
    <w:rsid w:val="00E56D34"/>
    <w:rsid w:val="00E57048"/>
    <w:rsid w:val="00E666FE"/>
    <w:rsid w:val="00E701CB"/>
    <w:rsid w:val="00E737AB"/>
    <w:rsid w:val="00E80545"/>
    <w:rsid w:val="00E81B01"/>
    <w:rsid w:val="00EA33F7"/>
    <w:rsid w:val="00EA360E"/>
    <w:rsid w:val="00EA416D"/>
    <w:rsid w:val="00EA4927"/>
    <w:rsid w:val="00EA697F"/>
    <w:rsid w:val="00EA7D27"/>
    <w:rsid w:val="00EB3EC0"/>
    <w:rsid w:val="00EB4B6F"/>
    <w:rsid w:val="00EC205F"/>
    <w:rsid w:val="00EC288F"/>
    <w:rsid w:val="00EC2CE6"/>
    <w:rsid w:val="00EC33FF"/>
    <w:rsid w:val="00EC468C"/>
    <w:rsid w:val="00EC4976"/>
    <w:rsid w:val="00EC67B9"/>
    <w:rsid w:val="00EC7C9A"/>
    <w:rsid w:val="00ED2465"/>
    <w:rsid w:val="00EE3E01"/>
    <w:rsid w:val="00EE5B92"/>
    <w:rsid w:val="00EE6CAE"/>
    <w:rsid w:val="00EF2CDD"/>
    <w:rsid w:val="00EF3E2B"/>
    <w:rsid w:val="00EF4906"/>
    <w:rsid w:val="00EF56E7"/>
    <w:rsid w:val="00EF6029"/>
    <w:rsid w:val="00F02FA9"/>
    <w:rsid w:val="00F05E1A"/>
    <w:rsid w:val="00F20467"/>
    <w:rsid w:val="00F21C21"/>
    <w:rsid w:val="00F21F1F"/>
    <w:rsid w:val="00F2226F"/>
    <w:rsid w:val="00F274CF"/>
    <w:rsid w:val="00F310D7"/>
    <w:rsid w:val="00F41A98"/>
    <w:rsid w:val="00F42003"/>
    <w:rsid w:val="00F433DB"/>
    <w:rsid w:val="00F44DE1"/>
    <w:rsid w:val="00F4593C"/>
    <w:rsid w:val="00F52BE9"/>
    <w:rsid w:val="00F53DA3"/>
    <w:rsid w:val="00F62D46"/>
    <w:rsid w:val="00F64FA8"/>
    <w:rsid w:val="00F70C31"/>
    <w:rsid w:val="00F74E3A"/>
    <w:rsid w:val="00F75C56"/>
    <w:rsid w:val="00F7674E"/>
    <w:rsid w:val="00F768B7"/>
    <w:rsid w:val="00F8297B"/>
    <w:rsid w:val="00F8322E"/>
    <w:rsid w:val="00F962F1"/>
    <w:rsid w:val="00FA1F4D"/>
    <w:rsid w:val="00FA4317"/>
    <w:rsid w:val="00FB1A7E"/>
    <w:rsid w:val="00FB3EF4"/>
    <w:rsid w:val="00FB5458"/>
    <w:rsid w:val="00FB5484"/>
    <w:rsid w:val="00FB5DD7"/>
    <w:rsid w:val="00FC03C7"/>
    <w:rsid w:val="00FC3092"/>
    <w:rsid w:val="00FC569D"/>
    <w:rsid w:val="00FD204C"/>
    <w:rsid w:val="00FE1056"/>
    <w:rsid w:val="00FE71A5"/>
    <w:rsid w:val="00FE7300"/>
    <w:rsid w:val="00FF7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490E"/>
  <w15:docId w15:val="{8120CEA5-2BF8-45A2-91C2-7B0FE421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718" w:hanging="718"/>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6" w:hanging="10"/>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710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1092"/>
    <w:rPr>
      <w:rFonts w:ascii="Segoe UI" w:eastAsia="Times New Roman" w:hAnsi="Segoe UI" w:cs="Segoe UI"/>
      <w:color w:val="000000"/>
      <w:sz w:val="18"/>
      <w:szCs w:val="18"/>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AB7B13"/>
    <w:pPr>
      <w:ind w:left="720"/>
      <w:contextualSpacing/>
    </w:pPr>
  </w:style>
  <w:style w:type="paragraph" w:styleId="Zkladntextodsazen">
    <w:name w:val="Body Text Indent"/>
    <w:basedOn w:val="Normln"/>
    <w:link w:val="ZkladntextodsazenChar"/>
    <w:uiPriority w:val="99"/>
    <w:semiHidden/>
    <w:unhideWhenUsed/>
    <w:rsid w:val="00E373EF"/>
    <w:pPr>
      <w:spacing w:after="120"/>
      <w:ind w:left="283"/>
    </w:pPr>
  </w:style>
  <w:style w:type="character" w:customStyle="1" w:styleId="ZkladntextodsazenChar">
    <w:name w:val="Základní text odsazený Char"/>
    <w:basedOn w:val="Standardnpsmoodstavce"/>
    <w:link w:val="Zkladntextodsazen"/>
    <w:uiPriority w:val="99"/>
    <w:semiHidden/>
    <w:rsid w:val="00E373EF"/>
    <w:rPr>
      <w:rFonts w:ascii="Times New Roman" w:eastAsia="Times New Roman" w:hAnsi="Times New Roman" w:cs="Times New Roman"/>
      <w:color w:val="000000"/>
    </w:rPr>
  </w:style>
  <w:style w:type="character" w:styleId="Odkaznakoment">
    <w:name w:val="annotation reference"/>
    <w:basedOn w:val="Standardnpsmoodstavce"/>
    <w:uiPriority w:val="99"/>
    <w:semiHidden/>
    <w:unhideWhenUsed/>
    <w:rsid w:val="003F0391"/>
    <w:rPr>
      <w:sz w:val="16"/>
      <w:szCs w:val="16"/>
    </w:rPr>
  </w:style>
  <w:style w:type="paragraph" w:styleId="Textkomente">
    <w:name w:val="annotation text"/>
    <w:basedOn w:val="Normln"/>
    <w:link w:val="TextkomenteChar"/>
    <w:uiPriority w:val="99"/>
    <w:unhideWhenUsed/>
    <w:rsid w:val="003F0391"/>
    <w:pPr>
      <w:spacing w:line="240" w:lineRule="auto"/>
    </w:pPr>
    <w:rPr>
      <w:sz w:val="20"/>
      <w:szCs w:val="20"/>
    </w:rPr>
  </w:style>
  <w:style w:type="character" w:customStyle="1" w:styleId="TextkomenteChar">
    <w:name w:val="Text komentáře Char"/>
    <w:basedOn w:val="Standardnpsmoodstavce"/>
    <w:link w:val="Textkomente"/>
    <w:uiPriority w:val="99"/>
    <w:rsid w:val="003F0391"/>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F0391"/>
    <w:rPr>
      <w:b/>
      <w:bCs/>
    </w:rPr>
  </w:style>
  <w:style w:type="character" w:customStyle="1" w:styleId="PedmtkomenteChar">
    <w:name w:val="Předmět komentáře Char"/>
    <w:basedOn w:val="TextkomenteChar"/>
    <w:link w:val="Pedmtkomente"/>
    <w:uiPriority w:val="99"/>
    <w:semiHidden/>
    <w:rsid w:val="003F0391"/>
    <w:rPr>
      <w:rFonts w:ascii="Times New Roman" w:eastAsia="Times New Roman" w:hAnsi="Times New Roman" w:cs="Times New Roman"/>
      <w:b/>
      <w:bCs/>
      <w:color w:val="000000"/>
      <w:sz w:val="20"/>
      <w:szCs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7A6CC1"/>
    <w:rPr>
      <w:rFonts w:ascii="Times New Roman" w:eastAsia="Times New Roman" w:hAnsi="Times New Roman" w:cs="Times New Roman"/>
      <w:color w:val="000000"/>
    </w:rPr>
  </w:style>
  <w:style w:type="paragraph" w:customStyle="1" w:styleId="Odstavec0">
    <w:name w:val="Odstavec0"/>
    <w:basedOn w:val="Normln"/>
    <w:rsid w:val="0005356F"/>
    <w:pPr>
      <w:tabs>
        <w:tab w:val="left" w:pos="709"/>
      </w:tabs>
      <w:spacing w:before="120" w:after="0" w:line="240" w:lineRule="auto"/>
      <w:ind w:left="737" w:hanging="737"/>
    </w:pPr>
    <w:rPr>
      <w:rFonts w:ascii="Arial" w:hAnsi="Arial"/>
      <w:color w:val="auto"/>
      <w:sz w:val="24"/>
      <w:szCs w:val="20"/>
      <w:lang w:val="en-GB"/>
    </w:rPr>
  </w:style>
  <w:style w:type="character" w:styleId="Hypertextovodkaz">
    <w:name w:val="Hyperlink"/>
    <w:basedOn w:val="Standardnpsmoodstavce"/>
    <w:uiPriority w:val="99"/>
    <w:unhideWhenUsed/>
    <w:rsid w:val="002274AD"/>
    <w:rPr>
      <w:color w:val="0563C1" w:themeColor="hyperlink"/>
      <w:u w:val="single"/>
    </w:rPr>
  </w:style>
  <w:style w:type="character" w:styleId="Nevyeenzmnka">
    <w:name w:val="Unresolved Mention"/>
    <w:basedOn w:val="Standardnpsmoodstavce"/>
    <w:uiPriority w:val="99"/>
    <w:semiHidden/>
    <w:unhideWhenUsed/>
    <w:rsid w:val="002274AD"/>
    <w:rPr>
      <w:color w:val="605E5C"/>
      <w:shd w:val="clear" w:color="auto" w:fill="E1DFDD"/>
    </w:rPr>
  </w:style>
  <w:style w:type="paragraph" w:styleId="Revize">
    <w:name w:val="Revision"/>
    <w:hidden/>
    <w:uiPriority w:val="99"/>
    <w:semiHidden/>
    <w:rsid w:val="008F6B1F"/>
    <w:pPr>
      <w:spacing w:after="0" w:line="240" w:lineRule="auto"/>
    </w:pPr>
    <w:rPr>
      <w:rFonts w:ascii="Times New Roman" w:eastAsia="Times New Roman" w:hAnsi="Times New Roman" w:cs="Times New Roman"/>
      <w:color w:val="000000"/>
    </w:rPr>
  </w:style>
  <w:style w:type="paragraph" w:styleId="Normlnweb">
    <w:name w:val="Normal (Web)"/>
    <w:basedOn w:val="Normln"/>
    <w:uiPriority w:val="99"/>
    <w:semiHidden/>
    <w:unhideWhenUsed/>
    <w:rsid w:val="00985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6764">
      <w:bodyDiv w:val="1"/>
      <w:marLeft w:val="0"/>
      <w:marRight w:val="0"/>
      <w:marTop w:val="0"/>
      <w:marBottom w:val="0"/>
      <w:divBdr>
        <w:top w:val="none" w:sz="0" w:space="0" w:color="auto"/>
        <w:left w:val="none" w:sz="0" w:space="0" w:color="auto"/>
        <w:bottom w:val="none" w:sz="0" w:space="0" w:color="auto"/>
        <w:right w:val="none" w:sz="0" w:space="0" w:color="auto"/>
      </w:divBdr>
    </w:div>
    <w:div w:id="212835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BCDB-059B-403F-A34C-D5828B0E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15</Pages>
  <Words>7351</Words>
  <Characters>44259</Characters>
  <Application>Microsoft Office Word</Application>
  <DocSecurity>0</DocSecurity>
  <Lines>750</Lines>
  <Paragraphs>328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Kohoutek</dc:creator>
  <cp:keywords/>
  <cp:lastModifiedBy>Čížková Jaroslava (PKN-ZAK)</cp:lastModifiedBy>
  <cp:revision>73</cp:revision>
  <cp:lastPrinted>2025-04-28T12:47:00Z</cp:lastPrinted>
  <dcterms:created xsi:type="dcterms:W3CDTF">2023-07-11T07:22:00Z</dcterms:created>
  <dcterms:modified xsi:type="dcterms:W3CDTF">2026-03-26T17:05:00Z</dcterms:modified>
</cp:coreProperties>
</file>