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BC3A4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C3A4C">
        <w:rPr>
          <w:rFonts w:cs="Calibri"/>
          <w:b/>
          <w:sz w:val="28"/>
          <w:szCs w:val="28"/>
        </w:rPr>
        <w:t xml:space="preserve">Příloha č. 1 zadávací dokumentace </w:t>
      </w:r>
      <w:r w:rsidRPr="00BC3A4C">
        <w:rPr>
          <w:rFonts w:cs="Calibri"/>
          <w:sz w:val="28"/>
          <w:szCs w:val="28"/>
        </w:rPr>
        <w:t xml:space="preserve">– </w:t>
      </w:r>
      <w:r w:rsidRPr="00BC3A4C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765163" w14:paraId="2FDDD327" w14:textId="77777777" w:rsidTr="00895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6D21790B" w:rsidR="00765163" w:rsidRPr="007D7B7E" w:rsidRDefault="007D7B7E" w:rsidP="00765163">
            <w:pPr>
              <w:pStyle w:val="Default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D7B7E">
              <w:rPr>
                <w:rFonts w:asciiTheme="minorHAnsi" w:hAnsiTheme="minorHAnsi" w:cstheme="minorHAnsi"/>
                <w:b/>
                <w:sz w:val="22"/>
                <w:szCs w:val="22"/>
              </w:rPr>
              <w:t>Léčivý přípravek ATC skupiny N02CD02 s účinnou látkou GALKANEZUMAB</w:t>
            </w:r>
          </w:p>
        </w:tc>
      </w:tr>
      <w:tr w:rsidR="00765163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4522" w14:textId="367254E3" w:rsidR="00765163" w:rsidRPr="00A4454D" w:rsidRDefault="00765163" w:rsidP="00765163">
            <w:pPr>
              <w:pStyle w:val="Default0"/>
              <w:rPr>
                <w:rFonts w:cs="Arial"/>
                <w:color w:val="auto"/>
                <w:sz w:val="22"/>
                <w:szCs w:val="22"/>
              </w:rPr>
            </w:pPr>
            <w:r w:rsidRPr="00A4454D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765163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66D23B89" w:rsidR="00765163" w:rsidRPr="00A4454D" w:rsidRDefault="00765163" w:rsidP="00765163">
            <w:pPr>
              <w:spacing w:after="0" w:line="240" w:lineRule="auto"/>
            </w:pPr>
            <w:r w:rsidRPr="00A4454D">
              <w:t>Veřejná zakázka malého rozsahu</w:t>
            </w:r>
          </w:p>
        </w:tc>
      </w:tr>
      <w:tr w:rsidR="00765163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765163" w:rsidRPr="00A4454D" w:rsidRDefault="00765163" w:rsidP="0076516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A4454D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765163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A4454D">
              <w:rPr>
                <w:rFonts w:cstheme="minorHAnsi"/>
              </w:rPr>
              <w:t>Název</w:t>
            </w:r>
            <w:r w:rsidRPr="00A4454D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A4454D">
              <w:rPr>
                <w:rFonts w:cs="Calibri"/>
                <w:bCs/>
              </w:rPr>
              <w:t>Nemocnice Pardubického kraje, a.s.</w:t>
            </w:r>
          </w:p>
        </w:tc>
      </w:tr>
      <w:tr w:rsidR="00765163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A4454D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A4454D">
              <w:rPr>
                <w:rFonts w:cs="Calibri"/>
                <w:bCs/>
              </w:rPr>
              <w:t>Kyjevská 44, 532 03 Pardubice</w:t>
            </w:r>
          </w:p>
        </w:tc>
      </w:tr>
      <w:tr w:rsidR="00765163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A4454D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A4454D">
              <w:rPr>
                <w:rFonts w:cs="Calibri"/>
              </w:rPr>
              <w:t>27520536</w:t>
            </w:r>
          </w:p>
        </w:tc>
      </w:tr>
      <w:tr w:rsidR="0076516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65163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D35E3" w14:textId="1950CD9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419C6"/>
    <w:rsid w:val="00043CEC"/>
    <w:rsid w:val="00073E38"/>
    <w:rsid w:val="000864E0"/>
    <w:rsid w:val="000D187A"/>
    <w:rsid w:val="00100CE1"/>
    <w:rsid w:val="00214268"/>
    <w:rsid w:val="00240E1F"/>
    <w:rsid w:val="00245B31"/>
    <w:rsid w:val="002628F4"/>
    <w:rsid w:val="00267D1D"/>
    <w:rsid w:val="00285197"/>
    <w:rsid w:val="002A6CB2"/>
    <w:rsid w:val="002C3862"/>
    <w:rsid w:val="002D386D"/>
    <w:rsid w:val="002D7A20"/>
    <w:rsid w:val="002E0364"/>
    <w:rsid w:val="002E7E26"/>
    <w:rsid w:val="00375D24"/>
    <w:rsid w:val="00483370"/>
    <w:rsid w:val="004B3C31"/>
    <w:rsid w:val="004D6DC8"/>
    <w:rsid w:val="004F79AE"/>
    <w:rsid w:val="005738D5"/>
    <w:rsid w:val="005B4CAC"/>
    <w:rsid w:val="00660CD5"/>
    <w:rsid w:val="00686487"/>
    <w:rsid w:val="00697087"/>
    <w:rsid w:val="007316E3"/>
    <w:rsid w:val="00742156"/>
    <w:rsid w:val="00765163"/>
    <w:rsid w:val="007D7B7E"/>
    <w:rsid w:val="0083435D"/>
    <w:rsid w:val="008B2332"/>
    <w:rsid w:val="008D0E01"/>
    <w:rsid w:val="008E0295"/>
    <w:rsid w:val="009B7B2B"/>
    <w:rsid w:val="00A165EC"/>
    <w:rsid w:val="00A4454D"/>
    <w:rsid w:val="00A776E3"/>
    <w:rsid w:val="00AA0B58"/>
    <w:rsid w:val="00AB2621"/>
    <w:rsid w:val="00B23333"/>
    <w:rsid w:val="00B837BF"/>
    <w:rsid w:val="00BC3A4C"/>
    <w:rsid w:val="00BD3DC7"/>
    <w:rsid w:val="00BF60BC"/>
    <w:rsid w:val="00C12172"/>
    <w:rsid w:val="00C6494F"/>
    <w:rsid w:val="00C92780"/>
    <w:rsid w:val="00CE6888"/>
    <w:rsid w:val="00D0122B"/>
    <w:rsid w:val="00D1045D"/>
    <w:rsid w:val="00DF48AE"/>
    <w:rsid w:val="00E5593F"/>
    <w:rsid w:val="00E93117"/>
    <w:rsid w:val="00EB38A9"/>
    <w:rsid w:val="00F2375B"/>
    <w:rsid w:val="00FD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987</Characters>
  <Application>Microsoft Office Word</Application>
  <DocSecurity>0</DocSecurity>
  <Lines>8</Lines>
  <Paragraphs>2</Paragraphs>
  <ScaleCrop>false</ScaleCrop>
  <Company>NPÚ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2025-08-13T09:27:00Z</dcterms:created>
  <dcterms:modified xsi:type="dcterms:W3CDTF">2025-08-13T09:44:00Z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