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F885665" w:rsidR="000002FA" w:rsidRPr="00334AAD" w:rsidRDefault="000002FA" w:rsidP="00D816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816FE" w:rsidRPr="00D816FE">
        <w:rPr>
          <w:rFonts w:ascii="Arial" w:eastAsia="Arial" w:hAnsi="Arial" w:cs="Arial"/>
          <w:b/>
          <w:bCs/>
          <w:sz w:val="20"/>
          <w:szCs w:val="20"/>
        </w:rPr>
        <w:t>Zajištění pozáručního servisu</w:t>
      </w:r>
      <w:r w:rsidR="007779BD">
        <w:rPr>
          <w:rFonts w:ascii="Arial" w:eastAsia="Arial" w:hAnsi="Arial" w:cs="Arial"/>
          <w:b/>
          <w:bCs/>
          <w:sz w:val="20"/>
          <w:szCs w:val="20"/>
        </w:rPr>
        <w:t xml:space="preserve"> přístrojů</w:t>
      </w:r>
      <w:r w:rsidR="00D816FE" w:rsidRPr="00D816FE">
        <w:rPr>
          <w:rFonts w:ascii="Arial" w:eastAsia="Arial" w:hAnsi="Arial" w:cs="Arial"/>
          <w:b/>
          <w:bCs/>
          <w:sz w:val="20"/>
          <w:szCs w:val="20"/>
        </w:rPr>
        <w:t xml:space="preserve"> zdravotnické techniky </w:t>
      </w:r>
      <w:r w:rsidR="00894A42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5BF6"/>
    <w:rsid w:val="000B0163"/>
    <w:rsid w:val="00237BCA"/>
    <w:rsid w:val="00243024"/>
    <w:rsid w:val="002548A0"/>
    <w:rsid w:val="0037354C"/>
    <w:rsid w:val="003A1147"/>
    <w:rsid w:val="00461741"/>
    <w:rsid w:val="004B3EC3"/>
    <w:rsid w:val="00533623"/>
    <w:rsid w:val="0070533C"/>
    <w:rsid w:val="007779BD"/>
    <w:rsid w:val="00843A76"/>
    <w:rsid w:val="00894A42"/>
    <w:rsid w:val="00A26444"/>
    <w:rsid w:val="00C2094E"/>
    <w:rsid w:val="00C5674B"/>
    <w:rsid w:val="00C56F82"/>
    <w:rsid w:val="00CB3E08"/>
    <w:rsid w:val="00D816FE"/>
    <w:rsid w:val="00D84869"/>
    <w:rsid w:val="00DE4178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2025-07-17T11:56:00Z</dcterms:modified>
</cp:coreProperties>
</file>