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5297B58E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A081197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5C18785B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211CF16A" w14:textId="13F05E4E" w:rsidR="005B66D5" w:rsidRPr="005B66D5" w:rsidRDefault="007F1777" w:rsidP="005B66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F1777">
              <w:rPr>
                <w:rFonts w:ascii="Arial" w:hAnsi="Arial" w:cs="Arial"/>
                <w:b/>
                <w:bCs/>
                <w:sz w:val="28"/>
                <w:szCs w:val="28"/>
              </w:rPr>
              <w:t>Zhotovení projektové dokumentace stavby „Modernizace silnice II/355 Chrast – Hrochův Týnec (okružní křiž)“, včetně výkonu dozoru projektanta</w:t>
            </w:r>
          </w:p>
          <w:p w14:paraId="6E662767" w14:textId="77777777" w:rsidR="00E539EE" w:rsidRDefault="00E539EE" w:rsidP="00AE4A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028796" w14:textId="5F64EC35" w:rsidR="00BC0110" w:rsidRPr="00A53867" w:rsidRDefault="007F1777" w:rsidP="00AE4A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1777">
              <w:rPr>
                <w:rFonts w:ascii="Arial" w:hAnsi="Arial" w:cs="Arial"/>
                <w:b/>
                <w:bCs/>
                <w:sz w:val="22"/>
                <w:szCs w:val="22"/>
              </w:rPr>
              <w:t>P25V00000309</w:t>
            </w:r>
          </w:p>
        </w:tc>
      </w:tr>
    </w:tbl>
    <w:p w14:paraId="31CE265B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09C123FD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A24F18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4FE51B22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8E5356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C1FED72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6CCB1FF7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34ED6B2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28F415C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4E1AAD63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9633C0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84C31AD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707A8C3F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05631397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8635290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47A7E969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44F340F3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430F93DA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0D7E8AD" w14:textId="77777777" w:rsidTr="00F87E1F">
        <w:trPr>
          <w:cantSplit/>
          <w:trHeight w:val="227"/>
        </w:trPr>
        <w:tc>
          <w:tcPr>
            <w:tcW w:w="3686" w:type="dxa"/>
          </w:tcPr>
          <w:p w14:paraId="0FB24B79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46060AC4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13D71FB9" w14:textId="77777777" w:rsidTr="00F87E1F">
        <w:trPr>
          <w:cantSplit/>
          <w:trHeight w:val="227"/>
        </w:trPr>
        <w:tc>
          <w:tcPr>
            <w:tcW w:w="3686" w:type="dxa"/>
          </w:tcPr>
          <w:p w14:paraId="26062F22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64AEF9C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2457F86F" w14:textId="77777777" w:rsidTr="00F87E1F">
        <w:trPr>
          <w:cantSplit/>
          <w:trHeight w:val="227"/>
        </w:trPr>
        <w:tc>
          <w:tcPr>
            <w:tcW w:w="3686" w:type="dxa"/>
          </w:tcPr>
          <w:p w14:paraId="3EE8ACD6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7F3B6328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2D59977" w14:textId="77777777" w:rsidTr="00F87E1F">
        <w:trPr>
          <w:cantSplit/>
          <w:trHeight w:val="227"/>
        </w:trPr>
        <w:tc>
          <w:tcPr>
            <w:tcW w:w="3686" w:type="dxa"/>
          </w:tcPr>
          <w:p w14:paraId="5DE27A63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47E0D6B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42102713" w14:textId="77777777" w:rsidTr="00F87E1F">
        <w:trPr>
          <w:cantSplit/>
          <w:trHeight w:val="227"/>
        </w:trPr>
        <w:tc>
          <w:tcPr>
            <w:tcW w:w="3686" w:type="dxa"/>
          </w:tcPr>
          <w:p w14:paraId="576D2AAB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120AC40F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6D6C6A2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00B7E384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299FE9BD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698EB3B8" w14:textId="77777777" w:rsidTr="00CB28D8">
        <w:trPr>
          <w:cantSplit/>
          <w:trHeight w:val="284"/>
        </w:trPr>
        <w:tc>
          <w:tcPr>
            <w:tcW w:w="3686" w:type="dxa"/>
          </w:tcPr>
          <w:p w14:paraId="288F2B6D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781CC7E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6507088A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229191A8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458D9E84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59DF8720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6F4FAD2A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5EB31C97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zadávací dokumentace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185CC245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959CBF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AB1065" w14:textId="77777777" w:rsidR="005B66D5" w:rsidRPr="005B66D5" w:rsidRDefault="005B66D5" w:rsidP="005B66D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B66D5">
        <w:rPr>
          <w:rFonts w:ascii="Arial" w:hAnsi="Arial" w:cs="Arial"/>
          <w:sz w:val="20"/>
          <w:szCs w:val="20"/>
        </w:rPr>
        <w:t>Nabídková cena za z</w:t>
      </w:r>
      <w:r w:rsidR="00FA7EA8">
        <w:rPr>
          <w:rFonts w:ascii="Arial" w:hAnsi="Arial" w:cs="Arial"/>
          <w:sz w:val="20"/>
          <w:szCs w:val="20"/>
        </w:rPr>
        <w:t>pracování projektové dokumentace</w:t>
      </w:r>
      <w:r>
        <w:rPr>
          <w:rFonts w:ascii="Arial" w:hAnsi="Arial" w:cs="Arial"/>
          <w:sz w:val="20"/>
          <w:szCs w:val="20"/>
        </w:rPr>
        <w:t>, která</w:t>
      </w:r>
      <w:r w:rsidRPr="005B66D5">
        <w:rPr>
          <w:rFonts w:ascii="Arial" w:hAnsi="Arial" w:cs="Arial"/>
          <w:sz w:val="20"/>
          <w:szCs w:val="20"/>
        </w:rPr>
        <w:t xml:space="preserve"> je předmětem zakázky, činí celkem:</w:t>
      </w:r>
    </w:p>
    <w:p w14:paraId="317F9BCF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07892D5E" w14:textId="77777777" w:rsidR="007623E8" w:rsidRDefault="007623E8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DPH při sazbě 21% </w:t>
      </w:r>
      <w:r>
        <w:rPr>
          <w:rFonts w:ascii="Arial" w:hAnsi="Arial" w:cs="Arial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</w:t>
      </w:r>
      <w:r>
        <w:rPr>
          <w:rFonts w:ascii="Arial" w:hAnsi="Arial" w:cs="Arial"/>
          <w:color w:val="FF0000"/>
          <w:sz w:val="20"/>
          <w:szCs w:val="20"/>
        </w:rPr>
        <w:t xml:space="preserve"> – plátce DPH</w:t>
      </w:r>
      <w:r w:rsidRPr="005C6413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ab/>
      </w:r>
    </w:p>
    <w:p w14:paraId="349E2878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623E8">
        <w:rPr>
          <w:rFonts w:ascii="Arial" w:hAnsi="Arial" w:cs="Arial"/>
          <w:sz w:val="20"/>
          <w:szCs w:val="20"/>
        </w:rPr>
        <w:t>včetně</w:t>
      </w:r>
      <w:r>
        <w:rPr>
          <w:rFonts w:ascii="Arial" w:hAnsi="Arial" w:cs="Arial"/>
          <w:sz w:val="20"/>
          <w:szCs w:val="20"/>
        </w:rPr>
        <w:t xml:space="preserve">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32835BB6" w14:textId="77777777" w:rsidR="005B66D5" w:rsidRDefault="005B66D5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371588A" w14:textId="47934772" w:rsidR="00387B31" w:rsidRDefault="005B66D5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B66D5">
        <w:rPr>
          <w:rFonts w:ascii="Arial" w:hAnsi="Arial" w:cs="Arial"/>
          <w:sz w:val="20"/>
          <w:szCs w:val="20"/>
        </w:rPr>
        <w:t>Nabízený termín plnění</w:t>
      </w:r>
      <w:r w:rsidR="00A53867" w:rsidRPr="00A53867">
        <w:t xml:space="preserve"> </w:t>
      </w:r>
      <w:r w:rsidR="00A53867" w:rsidRPr="00A53867">
        <w:rPr>
          <w:rFonts w:ascii="Arial" w:hAnsi="Arial" w:cs="Arial"/>
          <w:sz w:val="20"/>
          <w:szCs w:val="20"/>
        </w:rPr>
        <w:t xml:space="preserve">realizace </w:t>
      </w:r>
      <w:r w:rsidR="00375DC0">
        <w:rPr>
          <w:rFonts w:ascii="Arial" w:hAnsi="Arial" w:cs="Arial"/>
          <w:sz w:val="20"/>
          <w:szCs w:val="20"/>
        </w:rPr>
        <w:t xml:space="preserve">jednotlivých stupňů </w:t>
      </w:r>
      <w:r w:rsidR="00A53867" w:rsidRPr="00A53867">
        <w:rPr>
          <w:rFonts w:ascii="Arial" w:hAnsi="Arial" w:cs="Arial"/>
          <w:sz w:val="20"/>
          <w:szCs w:val="20"/>
        </w:rPr>
        <w:t>pro</w:t>
      </w:r>
      <w:r w:rsidR="00FA7EA8">
        <w:rPr>
          <w:rFonts w:ascii="Arial" w:hAnsi="Arial" w:cs="Arial"/>
          <w:sz w:val="20"/>
          <w:szCs w:val="20"/>
        </w:rPr>
        <w:t>jektové dokumentace</w:t>
      </w:r>
      <w:r w:rsidRPr="005B66D5">
        <w:rPr>
          <w:rFonts w:ascii="Arial" w:hAnsi="Arial" w:cs="Arial"/>
          <w:sz w:val="20"/>
          <w:szCs w:val="20"/>
        </w:rPr>
        <w:t>:</w:t>
      </w:r>
      <w:r w:rsidR="00A53867">
        <w:rPr>
          <w:rFonts w:ascii="Arial" w:hAnsi="Arial" w:cs="Arial"/>
          <w:sz w:val="20"/>
          <w:szCs w:val="20"/>
        </w:rPr>
        <w:t xml:space="preserve"> </w:t>
      </w:r>
      <w:r w:rsidRPr="005B66D5">
        <w:rPr>
          <w:rFonts w:ascii="Arial" w:hAnsi="Arial" w:cs="Arial"/>
          <w:color w:val="FF0000"/>
          <w:sz w:val="20"/>
          <w:szCs w:val="20"/>
        </w:rPr>
        <w:t xml:space="preserve">(doplní dodavatel) </w:t>
      </w:r>
    </w:p>
    <w:p w14:paraId="5E5E9241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6D1DA5A5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5A21E731" w14:textId="77777777" w:rsidR="00E21325" w:rsidRPr="00E21325" w:rsidRDefault="00E21325" w:rsidP="00E21325">
      <w:pPr>
        <w:rPr>
          <w:rFonts w:ascii="Arial" w:hAnsi="Arial" w:cs="Arial"/>
          <w:sz w:val="20"/>
          <w:szCs w:val="20"/>
        </w:rPr>
      </w:pPr>
    </w:p>
    <w:p w14:paraId="61AF1E36" w14:textId="4D1E34F3" w:rsidR="00E21325" w:rsidRPr="00E21325" w:rsidRDefault="00E21325" w:rsidP="00E21325">
      <w:pPr>
        <w:rPr>
          <w:rFonts w:ascii="Arial" w:hAnsi="Arial" w:cs="Arial"/>
          <w:sz w:val="20"/>
          <w:szCs w:val="20"/>
        </w:rPr>
      </w:pPr>
      <w:r w:rsidRPr="00E21325">
        <w:rPr>
          <w:rFonts w:ascii="Arial" w:hAnsi="Arial" w:cs="Arial"/>
          <w:sz w:val="20"/>
          <w:szCs w:val="20"/>
        </w:rPr>
        <w:t>Nabídková cena za výkon dozoru projektanta</w:t>
      </w:r>
      <w:r w:rsidR="00F202A1">
        <w:rPr>
          <w:rFonts w:ascii="Arial" w:hAnsi="Arial" w:cs="Arial"/>
          <w:sz w:val="20"/>
          <w:szCs w:val="20"/>
        </w:rPr>
        <w:t>, činí celkem:</w:t>
      </w:r>
      <w:r w:rsidRPr="00E21325">
        <w:rPr>
          <w:rFonts w:ascii="Arial" w:hAnsi="Arial" w:cs="Arial"/>
          <w:sz w:val="20"/>
          <w:szCs w:val="20"/>
        </w:rPr>
        <w:t xml:space="preserve"> </w:t>
      </w:r>
    </w:p>
    <w:p w14:paraId="4EC3C69E" w14:textId="77777777" w:rsidR="00E21325" w:rsidRDefault="00E21325" w:rsidP="00E21325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>
        <w:rPr>
          <w:rFonts w:ascii="Arial" w:hAnsi="Arial" w:cs="Arial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</w:p>
    <w:p w14:paraId="47A776D0" w14:textId="77777777" w:rsidR="00E21325" w:rsidRDefault="00E21325" w:rsidP="00E21325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DPH při sazbě </w:t>
      </w:r>
      <w:proofErr w:type="gramStart"/>
      <w:r>
        <w:rPr>
          <w:rFonts w:ascii="Arial" w:hAnsi="Arial" w:cs="Arial"/>
          <w:sz w:val="20"/>
          <w:szCs w:val="20"/>
        </w:rPr>
        <w:t>21%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</w:t>
      </w:r>
      <w:r>
        <w:rPr>
          <w:rFonts w:ascii="Arial" w:hAnsi="Arial" w:cs="Arial"/>
          <w:color w:val="FF0000"/>
          <w:sz w:val="20"/>
          <w:szCs w:val="20"/>
        </w:rPr>
        <w:t xml:space="preserve"> – plátce DPH</w:t>
      </w:r>
      <w:r w:rsidRPr="005C6413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ab/>
      </w:r>
    </w:p>
    <w:p w14:paraId="7E85D41D" w14:textId="77777777" w:rsidR="00E21325" w:rsidRDefault="00E21325" w:rsidP="00E21325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včetně DPH</w:t>
      </w:r>
      <w:r>
        <w:rPr>
          <w:rFonts w:ascii="Arial" w:hAnsi="Arial" w:cs="Arial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</w:p>
    <w:p w14:paraId="63ABBECE" w14:textId="77777777" w:rsidR="00E21325" w:rsidRPr="00E21325" w:rsidRDefault="00E21325" w:rsidP="00E21325">
      <w:pPr>
        <w:rPr>
          <w:rFonts w:ascii="Arial" w:hAnsi="Arial" w:cs="Arial"/>
          <w:sz w:val="20"/>
          <w:szCs w:val="20"/>
        </w:rPr>
      </w:pPr>
    </w:p>
    <w:p w14:paraId="2568A992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3B3E1EFB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59374DF6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39B6BAD9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322AE090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31F5C3F6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3C6B916E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05B6F35E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6A31EC9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1B36" w14:textId="77777777" w:rsidR="007921AA" w:rsidRDefault="007921AA">
      <w:r>
        <w:separator/>
      </w:r>
    </w:p>
  </w:endnote>
  <w:endnote w:type="continuationSeparator" w:id="0">
    <w:p w14:paraId="6E7D5331" w14:textId="77777777" w:rsidR="007921AA" w:rsidRDefault="0079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AC2F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36183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B5BA" w14:textId="77777777"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55F9" w14:textId="77777777" w:rsidR="00B22276" w:rsidRPr="00D03CD0" w:rsidRDefault="00CD0A6E" w:rsidP="00B91E35">
    <w:pPr>
      <w:pStyle w:val="Zpat"/>
      <w:widowControl w:val="0"/>
    </w:pPr>
    <w:r w:rsidRPr="00CD0A6E">
      <w:rPr>
        <w:rFonts w:ascii="Arial" w:hAnsi="Arial" w:cs="Arial"/>
        <w:color w:val="BFBFBF" w:themeColor="background1" w:themeShade="BF"/>
        <w:sz w:val="20"/>
        <w:szCs w:val="20"/>
      </w:rPr>
      <w:t>přenesená daňová povinnost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26B6" w14:textId="77777777" w:rsidR="007921AA" w:rsidRDefault="007921AA">
      <w:r>
        <w:separator/>
      </w:r>
    </w:p>
  </w:footnote>
  <w:footnote w:type="continuationSeparator" w:id="0">
    <w:p w14:paraId="014E8084" w14:textId="77777777" w:rsidR="007921AA" w:rsidRDefault="0079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58AC" w14:textId="77777777" w:rsidR="00371C5F" w:rsidRDefault="00371C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B29F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4EB0" w14:textId="30B9C7A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371C5F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DD44AB">
      <w:rPr>
        <w:rFonts w:ascii="Arial" w:hAnsi="Arial" w:cs="Arial"/>
        <w:sz w:val="20"/>
        <w:szCs w:val="20"/>
      </w:rPr>
      <w:t>zadávací dokumentace</w:t>
    </w:r>
  </w:p>
  <w:p w14:paraId="20269CE4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045DA056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9232682">
    <w:abstractNumId w:val="8"/>
  </w:num>
  <w:num w:numId="2" w16cid:durableId="2029018763">
    <w:abstractNumId w:val="6"/>
  </w:num>
  <w:num w:numId="3" w16cid:durableId="211963112">
    <w:abstractNumId w:val="22"/>
  </w:num>
  <w:num w:numId="4" w16cid:durableId="552426196">
    <w:abstractNumId w:val="43"/>
  </w:num>
  <w:num w:numId="5" w16cid:durableId="271134528">
    <w:abstractNumId w:val="27"/>
  </w:num>
  <w:num w:numId="6" w16cid:durableId="1567033197">
    <w:abstractNumId w:val="35"/>
  </w:num>
  <w:num w:numId="7" w16cid:durableId="576788682">
    <w:abstractNumId w:val="16"/>
  </w:num>
  <w:num w:numId="8" w16cid:durableId="1783917722">
    <w:abstractNumId w:val="1"/>
  </w:num>
  <w:num w:numId="9" w16cid:durableId="77754734">
    <w:abstractNumId w:val="17"/>
  </w:num>
  <w:num w:numId="10" w16cid:durableId="393042031">
    <w:abstractNumId w:val="21"/>
  </w:num>
  <w:num w:numId="11" w16cid:durableId="15306058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251387">
    <w:abstractNumId w:val="3"/>
  </w:num>
  <w:num w:numId="13" w16cid:durableId="633410233">
    <w:abstractNumId w:val="40"/>
  </w:num>
  <w:num w:numId="14" w16cid:durableId="1767462930">
    <w:abstractNumId w:val="31"/>
  </w:num>
  <w:num w:numId="15" w16cid:durableId="888954132">
    <w:abstractNumId w:val="38"/>
  </w:num>
  <w:num w:numId="16" w16cid:durableId="894778242">
    <w:abstractNumId w:val="18"/>
  </w:num>
  <w:num w:numId="17" w16cid:durableId="1083722158">
    <w:abstractNumId w:val="25"/>
  </w:num>
  <w:num w:numId="18" w16cid:durableId="715543402">
    <w:abstractNumId w:val="41"/>
  </w:num>
  <w:num w:numId="19" w16cid:durableId="1178158399">
    <w:abstractNumId w:val="36"/>
  </w:num>
  <w:num w:numId="20" w16cid:durableId="1621305680">
    <w:abstractNumId w:val="20"/>
  </w:num>
  <w:num w:numId="21" w16cid:durableId="717897592">
    <w:abstractNumId w:val="10"/>
  </w:num>
  <w:num w:numId="22" w16cid:durableId="256212692">
    <w:abstractNumId w:val="19"/>
  </w:num>
  <w:num w:numId="23" w16cid:durableId="266894375">
    <w:abstractNumId w:val="26"/>
  </w:num>
  <w:num w:numId="24" w16cid:durableId="918715529">
    <w:abstractNumId w:val="28"/>
  </w:num>
  <w:num w:numId="25" w16cid:durableId="310598950">
    <w:abstractNumId w:val="4"/>
  </w:num>
  <w:num w:numId="26" w16cid:durableId="387346137">
    <w:abstractNumId w:val="37"/>
  </w:num>
  <w:num w:numId="27" w16cid:durableId="13313274">
    <w:abstractNumId w:val="14"/>
  </w:num>
  <w:num w:numId="28" w16cid:durableId="133450254">
    <w:abstractNumId w:val="7"/>
  </w:num>
  <w:num w:numId="29" w16cid:durableId="17002364">
    <w:abstractNumId w:val="9"/>
  </w:num>
  <w:num w:numId="30" w16cid:durableId="1276324692">
    <w:abstractNumId w:val="12"/>
  </w:num>
  <w:num w:numId="31" w16cid:durableId="1010377920">
    <w:abstractNumId w:val="0"/>
  </w:num>
  <w:num w:numId="32" w16cid:durableId="1352338365">
    <w:abstractNumId w:val="33"/>
  </w:num>
  <w:num w:numId="33" w16cid:durableId="495539690">
    <w:abstractNumId w:val="34"/>
  </w:num>
  <w:num w:numId="34" w16cid:durableId="1521620435">
    <w:abstractNumId w:val="15"/>
  </w:num>
  <w:num w:numId="35" w16cid:durableId="1006858537">
    <w:abstractNumId w:val="5"/>
  </w:num>
  <w:num w:numId="36" w16cid:durableId="942542405">
    <w:abstractNumId w:val="32"/>
  </w:num>
  <w:num w:numId="37" w16cid:durableId="1209294516">
    <w:abstractNumId w:val="24"/>
  </w:num>
  <w:num w:numId="38" w16cid:durableId="1853567964">
    <w:abstractNumId w:val="2"/>
  </w:num>
  <w:num w:numId="39" w16cid:durableId="1235243889">
    <w:abstractNumId w:val="29"/>
  </w:num>
  <w:num w:numId="40" w16cid:durableId="418521577">
    <w:abstractNumId w:val="23"/>
  </w:num>
  <w:num w:numId="41" w16cid:durableId="2006006561">
    <w:abstractNumId w:val="30"/>
  </w:num>
  <w:num w:numId="42" w16cid:durableId="1081219933">
    <w:abstractNumId w:val="39"/>
  </w:num>
  <w:num w:numId="43" w16cid:durableId="2009209478">
    <w:abstractNumId w:val="11"/>
  </w:num>
  <w:num w:numId="44" w16cid:durableId="1752852486">
    <w:abstractNumId w:val="13"/>
  </w:num>
  <w:num w:numId="45" w16cid:durableId="147779428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75E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07D5D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1C5F"/>
    <w:rsid w:val="00375DC0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3F7797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57EFD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40F6"/>
    <w:rsid w:val="005A0763"/>
    <w:rsid w:val="005A5FD6"/>
    <w:rsid w:val="005B0DB6"/>
    <w:rsid w:val="005B5B4F"/>
    <w:rsid w:val="005B64E5"/>
    <w:rsid w:val="005B66D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534E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3780"/>
    <w:rsid w:val="00715F81"/>
    <w:rsid w:val="00725EEF"/>
    <w:rsid w:val="007308F7"/>
    <w:rsid w:val="007355C1"/>
    <w:rsid w:val="0073709F"/>
    <w:rsid w:val="007427E5"/>
    <w:rsid w:val="00743B79"/>
    <w:rsid w:val="007623E8"/>
    <w:rsid w:val="007640C7"/>
    <w:rsid w:val="007647B9"/>
    <w:rsid w:val="007718D4"/>
    <w:rsid w:val="007921AA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1777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06868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590E"/>
    <w:rsid w:val="00A463F8"/>
    <w:rsid w:val="00A52F4B"/>
    <w:rsid w:val="00A530D7"/>
    <w:rsid w:val="00A5386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35D4"/>
    <w:rsid w:val="00CD7E06"/>
    <w:rsid w:val="00CE565C"/>
    <w:rsid w:val="00CE78A1"/>
    <w:rsid w:val="00CF07C3"/>
    <w:rsid w:val="00CF3AC2"/>
    <w:rsid w:val="00CF45DF"/>
    <w:rsid w:val="00CF4904"/>
    <w:rsid w:val="00CF4AD7"/>
    <w:rsid w:val="00D00486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325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539EE"/>
    <w:rsid w:val="00E61A95"/>
    <w:rsid w:val="00E62E02"/>
    <w:rsid w:val="00E67C3C"/>
    <w:rsid w:val="00E70EF6"/>
    <w:rsid w:val="00E77687"/>
    <w:rsid w:val="00E80661"/>
    <w:rsid w:val="00E8405D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02A1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A7EA8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B27724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D9E70-90FC-477D-8D22-C82D7575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226</Words>
  <Characters>1511</Characters>
  <Application>Microsoft Office Word</Application>
  <DocSecurity>0</DocSecurity>
  <Lines>60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Mgr. Ing. Robert Hebký, advokátní kancelář</cp:lastModifiedBy>
  <cp:revision>3</cp:revision>
  <cp:lastPrinted>2008-06-11T14:40:00Z</cp:lastPrinted>
  <dcterms:created xsi:type="dcterms:W3CDTF">2025-06-28T05:58:00Z</dcterms:created>
  <dcterms:modified xsi:type="dcterms:W3CDTF">2025-06-28T06:01:00Z</dcterms:modified>
</cp:coreProperties>
</file>