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55" w:rsidRDefault="00B07CA9" w:rsidP="00294455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294455">
        <w:rPr>
          <w:rFonts w:asciiTheme="minorHAnsi" w:hAnsiTheme="minorHAnsi" w:cstheme="minorHAnsi"/>
          <w:b/>
          <w:sz w:val="28"/>
          <w:szCs w:val="28"/>
        </w:rPr>
        <w:t>Příloha č.</w:t>
      </w:r>
      <w:r w:rsidR="001A4106">
        <w:rPr>
          <w:rFonts w:asciiTheme="minorHAnsi" w:hAnsiTheme="minorHAnsi" w:cstheme="minorHAnsi"/>
          <w:b/>
          <w:sz w:val="28"/>
          <w:szCs w:val="28"/>
        </w:rPr>
        <w:t>3</w:t>
      </w:r>
      <w:r w:rsidRPr="002944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94455" w:rsidRPr="00294455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Pr="00294455">
        <w:rPr>
          <w:rFonts w:asciiTheme="minorHAnsi" w:hAnsiTheme="minorHAnsi" w:cstheme="minorHAnsi"/>
          <w:b/>
          <w:bCs/>
          <w:sz w:val="28"/>
          <w:szCs w:val="28"/>
        </w:rPr>
        <w:t xml:space="preserve">ČESTNÉ PROHLÁŠENÍ NAVRHOVATELE K PROKÁZÁNÍ </w:t>
      </w:r>
      <w:r w:rsidR="002944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B07CA9" w:rsidRPr="00294455" w:rsidRDefault="00294455" w:rsidP="0029445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</w:t>
      </w:r>
      <w:r w:rsidR="00B07CA9" w:rsidRPr="00294455">
        <w:rPr>
          <w:rFonts w:asciiTheme="minorHAnsi" w:hAnsiTheme="minorHAnsi" w:cstheme="minorHAnsi"/>
          <w:b/>
          <w:bCs/>
          <w:sz w:val="28"/>
          <w:szCs w:val="28"/>
        </w:rPr>
        <w:t>KVALIFIKACE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B07CA9" w:rsidRPr="00294455">
        <w:rPr>
          <w:rFonts w:asciiTheme="minorHAnsi" w:hAnsiTheme="minorHAnsi" w:cstheme="minorHAnsi"/>
        </w:rPr>
        <w:t>ZÁKLADNÍ KRITERIA</w:t>
      </w: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</w:rPr>
        <w:t>Dle § 74 odst. 1,2 zákona č. 134/2016 Sb. O zadávání veřejných za</w:t>
      </w:r>
      <w:r w:rsidR="00340C14" w:rsidRPr="00294455">
        <w:rPr>
          <w:rFonts w:asciiTheme="minorHAnsi" w:hAnsiTheme="minorHAnsi" w:cstheme="minorHAnsi"/>
        </w:rPr>
        <w:t>k</w:t>
      </w:r>
      <w:r w:rsidRPr="00294455">
        <w:rPr>
          <w:rFonts w:asciiTheme="minorHAnsi" w:hAnsiTheme="minorHAnsi" w:cstheme="minorHAnsi"/>
        </w:rPr>
        <w:t>ázek, v platném znění</w:t>
      </w: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5387"/>
      </w:tblGrid>
      <w:tr w:rsidR="00B07CA9" w:rsidRPr="00294455" w:rsidTr="00B07CA9">
        <w:tc>
          <w:tcPr>
            <w:tcW w:w="2405" w:type="dxa"/>
          </w:tcPr>
          <w:p w:rsidR="00B07CA9" w:rsidRPr="00294455" w:rsidRDefault="00B07CA9" w:rsidP="00B07CA9">
            <w:pPr>
              <w:pStyle w:val="Default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>Název navrhovatele:</w:t>
            </w:r>
          </w:p>
        </w:tc>
        <w:tc>
          <w:tcPr>
            <w:tcW w:w="5387" w:type="dxa"/>
          </w:tcPr>
          <w:p w:rsidR="00B07CA9" w:rsidRPr="00294455" w:rsidRDefault="00B07CA9" w:rsidP="00B07C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07CA9" w:rsidRPr="00294455" w:rsidTr="00B07CA9">
        <w:tc>
          <w:tcPr>
            <w:tcW w:w="2405" w:type="dxa"/>
          </w:tcPr>
          <w:p w:rsidR="00B07CA9" w:rsidRPr="00294455" w:rsidRDefault="00B07CA9" w:rsidP="00B07CA9">
            <w:pPr>
              <w:pStyle w:val="Default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387" w:type="dxa"/>
          </w:tcPr>
          <w:p w:rsidR="00B07CA9" w:rsidRPr="00294455" w:rsidRDefault="00B07CA9" w:rsidP="00B07C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07CA9" w:rsidRPr="00294455" w:rsidTr="00B07CA9">
        <w:tc>
          <w:tcPr>
            <w:tcW w:w="2405" w:type="dxa"/>
          </w:tcPr>
          <w:p w:rsidR="00B07CA9" w:rsidRPr="00294455" w:rsidRDefault="00B07CA9" w:rsidP="00B07CA9">
            <w:pPr>
              <w:pStyle w:val="Default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5387" w:type="dxa"/>
          </w:tcPr>
          <w:p w:rsidR="00B07CA9" w:rsidRPr="00294455" w:rsidRDefault="00B07CA9" w:rsidP="00B07C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</w:p>
    <w:p w:rsidR="00B07CA9" w:rsidRDefault="00B07CA9" w:rsidP="00B07CA9">
      <w:pPr>
        <w:pStyle w:val="Default"/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</w:rPr>
        <w:t xml:space="preserve">Výše uvedený účastník Soutěže s názvem: </w:t>
      </w:r>
      <w:bookmarkStart w:id="0" w:name="_GoBack"/>
      <w:bookmarkEnd w:id="0"/>
    </w:p>
    <w:p w:rsidR="009B6D66" w:rsidRPr="00294455" w:rsidRDefault="009B6D66" w:rsidP="00B07CA9">
      <w:pPr>
        <w:pStyle w:val="Default"/>
        <w:rPr>
          <w:rFonts w:asciiTheme="minorHAnsi" w:hAnsiTheme="minorHAnsi" w:cstheme="minorHAnsi"/>
        </w:rPr>
      </w:pPr>
    </w:p>
    <w:p w:rsidR="00B07CA9" w:rsidRDefault="009B6D66" w:rsidP="009B6D66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Dodávka a instalace skeneru pro Krajskou knihovnu v Pardubicích</w:t>
      </w:r>
    </w:p>
    <w:p w:rsidR="009B6D66" w:rsidRPr="00294455" w:rsidRDefault="009B6D66" w:rsidP="009B6D66">
      <w:pPr>
        <w:pStyle w:val="Default"/>
        <w:jc w:val="center"/>
        <w:rPr>
          <w:rFonts w:asciiTheme="minorHAnsi" w:hAnsiTheme="minorHAnsi" w:cstheme="minorHAnsi"/>
          <w:b/>
        </w:rPr>
      </w:pP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</w:rPr>
        <w:t xml:space="preserve">tímto prokazuje splnění podmínek základní způsobilosti dle § 74 ZZVZ a čestně prohlašuje, že: </w:t>
      </w:r>
    </w:p>
    <w:p w:rsidR="00B07CA9" w:rsidRPr="00294455" w:rsidRDefault="00B07CA9" w:rsidP="00B07CA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</w:p>
    <w:p w:rsidR="00B07CA9" w:rsidRPr="00294455" w:rsidRDefault="00B07CA9" w:rsidP="00B07CA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</w:rPr>
        <w:t xml:space="preserve">nemá v České republice nebo v zemi svého sídla v evidenci daní zachycen splatný daňový nedoplatek, </w:t>
      </w: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</w:p>
    <w:p w:rsidR="00B07CA9" w:rsidRPr="00294455" w:rsidRDefault="00B07CA9" w:rsidP="00B07CA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</w:rPr>
        <w:t xml:space="preserve">nemá v České republice nebo v zemi svého sídla splatný nedoplatek na pojistném nebo na penále na veřejné zdravotní pojištění, </w:t>
      </w: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</w:p>
    <w:p w:rsidR="00B07CA9" w:rsidRPr="00294455" w:rsidRDefault="00B07CA9" w:rsidP="00B07CA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</w:p>
    <w:p w:rsidR="00B07CA9" w:rsidRPr="00294455" w:rsidRDefault="00B07CA9" w:rsidP="00B07CA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</w:rPr>
        <w:t xml:space="preserve">není v likvidaci, proti němu nebylo vydáno rozhodnutí o úpadku, vůči němu nebyla nařízena nucená správa podle jiného právního předpisu nebo v obdobné situaci podle právního řádu země sídla dodavatele. </w:t>
      </w: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</w:p>
    <w:p w:rsidR="00B07CA9" w:rsidRPr="00294455" w:rsidRDefault="00B07CA9" w:rsidP="00B07CA9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294455">
        <w:rPr>
          <w:rFonts w:asciiTheme="minorHAnsi" w:hAnsiTheme="minorHAnsi" w:cstheme="minorHAnsi"/>
        </w:rPr>
        <w:t xml:space="preserve">nemá vůči vyhlašovateli jakékoliv neuhrazené závazky po splatnosti. </w:t>
      </w:r>
    </w:p>
    <w:p w:rsidR="00B07CA9" w:rsidRPr="00294455" w:rsidRDefault="00B07CA9" w:rsidP="00B07CA9">
      <w:pPr>
        <w:pStyle w:val="Default"/>
        <w:rPr>
          <w:rFonts w:asciiTheme="minorHAnsi" w:hAnsiTheme="minorHAnsi" w:cstheme="minorHAnsi"/>
        </w:rPr>
      </w:pPr>
    </w:p>
    <w:p w:rsidR="00B07CA9" w:rsidRPr="00294455" w:rsidRDefault="00B07CA9" w:rsidP="00B07CA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86B95" w:rsidRPr="00294455" w:rsidRDefault="00B07CA9">
      <w:pPr>
        <w:rPr>
          <w:rFonts w:cstheme="minorHAnsi"/>
          <w:sz w:val="24"/>
          <w:szCs w:val="24"/>
        </w:rPr>
      </w:pPr>
      <w:r w:rsidRPr="00294455">
        <w:rPr>
          <w:rFonts w:cstheme="minorHAnsi"/>
          <w:sz w:val="24"/>
          <w:szCs w:val="24"/>
        </w:rPr>
        <w:t>V …………………………………………….</w:t>
      </w:r>
      <w:r w:rsidR="00294455">
        <w:rPr>
          <w:rFonts w:cstheme="minorHAnsi"/>
          <w:sz w:val="24"/>
          <w:szCs w:val="24"/>
        </w:rPr>
        <w:t xml:space="preserve"> d</w:t>
      </w:r>
      <w:r w:rsidRPr="00294455">
        <w:rPr>
          <w:rFonts w:cstheme="minorHAnsi"/>
          <w:sz w:val="24"/>
          <w:szCs w:val="24"/>
        </w:rPr>
        <w:t>ne</w:t>
      </w:r>
      <w:r w:rsidR="00294455">
        <w:rPr>
          <w:rFonts w:cstheme="minorHAnsi"/>
          <w:sz w:val="24"/>
          <w:szCs w:val="24"/>
        </w:rPr>
        <w:t xml:space="preserve"> </w:t>
      </w:r>
      <w:r w:rsidRPr="00294455">
        <w:rPr>
          <w:rFonts w:cstheme="minorHAnsi"/>
          <w:sz w:val="24"/>
          <w:szCs w:val="24"/>
        </w:rPr>
        <w:t>…………………………………….</w:t>
      </w:r>
    </w:p>
    <w:p w:rsidR="00B07CA9" w:rsidRPr="00294455" w:rsidRDefault="00B07CA9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7CA9" w:rsidRPr="00294455" w:rsidTr="00B07CA9">
        <w:tc>
          <w:tcPr>
            <w:tcW w:w="4531" w:type="dxa"/>
          </w:tcPr>
          <w:p w:rsidR="00B07CA9" w:rsidRPr="00294455" w:rsidRDefault="00B07CA9" w:rsidP="00B07C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8"/>
            </w:tblGrid>
            <w:tr w:rsidR="00B07CA9" w:rsidRPr="00294455">
              <w:trPr>
                <w:trHeight w:val="355"/>
              </w:trPr>
              <w:tc>
                <w:tcPr>
                  <w:tcW w:w="0" w:type="auto"/>
                </w:tcPr>
                <w:p w:rsidR="00B07CA9" w:rsidRPr="00294455" w:rsidRDefault="00B07CA9" w:rsidP="00B07C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94455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Osoba oprávněná za navrhovatele jednat </w:t>
                  </w:r>
                </w:p>
                <w:p w:rsidR="00B07CA9" w:rsidRPr="00294455" w:rsidRDefault="00B07CA9" w:rsidP="00B07C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94455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Titul, jméno a příjmení, funkce </w:t>
                  </w:r>
                </w:p>
              </w:tc>
            </w:tr>
          </w:tbl>
          <w:p w:rsidR="00B07CA9" w:rsidRPr="00294455" w:rsidRDefault="00B07C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B07CA9" w:rsidRPr="00294455" w:rsidRDefault="00B07C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7CA9" w:rsidRPr="00294455" w:rsidTr="00B07CA9">
        <w:tc>
          <w:tcPr>
            <w:tcW w:w="4531" w:type="dxa"/>
          </w:tcPr>
          <w:p w:rsidR="00B07CA9" w:rsidRPr="00294455" w:rsidRDefault="00B07CA9" w:rsidP="00B07C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7"/>
            </w:tblGrid>
            <w:tr w:rsidR="00B07CA9" w:rsidRPr="00294455">
              <w:trPr>
                <w:trHeight w:val="103"/>
              </w:trPr>
              <w:tc>
                <w:tcPr>
                  <w:tcW w:w="0" w:type="auto"/>
                </w:tcPr>
                <w:p w:rsidR="00B07CA9" w:rsidRPr="00294455" w:rsidRDefault="00B07CA9" w:rsidP="00B07C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94455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Podpis: </w:t>
                  </w:r>
                </w:p>
              </w:tc>
            </w:tr>
          </w:tbl>
          <w:p w:rsidR="00B07CA9" w:rsidRPr="00294455" w:rsidRDefault="00B07C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B07CA9" w:rsidRPr="00294455" w:rsidRDefault="00B07C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07CA9" w:rsidRPr="00294455" w:rsidRDefault="00B07CA9">
      <w:pPr>
        <w:rPr>
          <w:rFonts w:cstheme="minorHAnsi"/>
          <w:sz w:val="24"/>
          <w:szCs w:val="24"/>
        </w:rPr>
      </w:pPr>
    </w:p>
    <w:sectPr w:rsidR="00B07CA9" w:rsidRPr="002944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AC" w:rsidRDefault="00B53EAC" w:rsidP="00294455">
      <w:pPr>
        <w:spacing w:after="0" w:line="240" w:lineRule="auto"/>
      </w:pPr>
      <w:r>
        <w:separator/>
      </w:r>
    </w:p>
  </w:endnote>
  <w:endnote w:type="continuationSeparator" w:id="0">
    <w:p w:rsidR="00B53EAC" w:rsidRDefault="00B53EAC" w:rsidP="0029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AC" w:rsidRDefault="00B53EAC" w:rsidP="00294455">
      <w:pPr>
        <w:spacing w:after="0" w:line="240" w:lineRule="auto"/>
      </w:pPr>
      <w:r>
        <w:separator/>
      </w:r>
    </w:p>
  </w:footnote>
  <w:footnote w:type="continuationSeparator" w:id="0">
    <w:p w:rsidR="00B53EAC" w:rsidRDefault="00B53EAC" w:rsidP="0029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455" w:rsidRPr="000F3578" w:rsidRDefault="00294455" w:rsidP="00294455">
    <w:pPr>
      <w:spacing w:after="60"/>
      <w:jc w:val="center"/>
      <w:rPr>
        <w:i/>
        <w:sz w:val="18"/>
        <w:szCs w:val="18"/>
      </w:rPr>
    </w:pPr>
    <w:r>
      <w:rPr>
        <w:sz w:val="18"/>
        <w:szCs w:val="18"/>
      </w:rPr>
      <w:t>Krajská knihovna v Pardubicích, PO PK</w:t>
    </w:r>
  </w:p>
  <w:p w:rsidR="00294455" w:rsidRPr="00294455" w:rsidRDefault="00294455" w:rsidP="00294455">
    <w:pPr>
      <w:spacing w:after="60"/>
      <w:jc w:val="center"/>
      <w:rPr>
        <w:b/>
        <w:i/>
      </w:rPr>
    </w:pPr>
    <w:r w:rsidRPr="000F3578">
      <w:rPr>
        <w:sz w:val="18"/>
        <w:szCs w:val="18"/>
      </w:rPr>
      <w:t xml:space="preserve">Zakázka </w:t>
    </w:r>
    <w:r w:rsidRPr="000F3578">
      <w:rPr>
        <w:b/>
        <w:sz w:val="18"/>
        <w:szCs w:val="18"/>
      </w:rPr>
      <w:t>„</w:t>
    </w:r>
    <w:r w:rsidRPr="000F3578">
      <w:rPr>
        <w:b/>
      </w:rPr>
      <w:t>V</w:t>
    </w:r>
    <w:r>
      <w:rPr>
        <w:b/>
      </w:rPr>
      <w:t>Z/</w:t>
    </w:r>
    <w:r w:rsidR="0041288D">
      <w:rPr>
        <w:b/>
      </w:rPr>
      <w:t>KK/</w:t>
    </w:r>
    <w:r>
      <w:rPr>
        <w:b/>
      </w:rPr>
      <w:t>0</w:t>
    </w:r>
    <w:r w:rsidR="009B6D66">
      <w:rPr>
        <w:b/>
      </w:rPr>
      <w:t>2</w:t>
    </w:r>
    <w:r>
      <w:rPr>
        <w:b/>
      </w:rPr>
      <w:t>/202</w:t>
    </w:r>
    <w:r w:rsidR="009B6D66">
      <w:rPr>
        <w:b/>
      </w:rPr>
      <w:t>5</w:t>
    </w:r>
    <w:r>
      <w:rPr>
        <w:b/>
      </w:rPr>
      <w:t xml:space="preserve"> </w:t>
    </w:r>
    <w:r w:rsidR="009B6D66">
      <w:rPr>
        <w:b/>
      </w:rPr>
      <w:t>Dodávka a instalace skeneru</w:t>
    </w:r>
    <w:r>
      <w:rPr>
        <w:b/>
      </w:rPr>
      <w:t xml:space="preserve"> pro Krajskou knihovnu v</w:t>
    </w:r>
    <w:r w:rsidR="00270F14">
      <w:rPr>
        <w:b/>
      </w:rPr>
      <w:t> </w:t>
    </w:r>
    <w:r>
      <w:rPr>
        <w:b/>
      </w:rPr>
      <w:t>Pardubicích</w:t>
    </w:r>
    <w:r w:rsidR="00270F14">
      <w:rPr>
        <w:b/>
      </w:rPr>
      <w:t>“</w:t>
    </w:r>
  </w:p>
  <w:p w:rsidR="00294455" w:rsidRDefault="002944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88E2D0"/>
    <w:multiLevelType w:val="hybridMultilevel"/>
    <w:tmpl w:val="024F84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C61AE9"/>
    <w:multiLevelType w:val="hybridMultilevel"/>
    <w:tmpl w:val="4881E8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CE04A7"/>
    <w:multiLevelType w:val="hybridMultilevel"/>
    <w:tmpl w:val="768471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F31B17"/>
    <w:multiLevelType w:val="hybridMultilevel"/>
    <w:tmpl w:val="BADB64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3A54CD"/>
    <w:multiLevelType w:val="hybridMultilevel"/>
    <w:tmpl w:val="66811C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E9D1D8"/>
    <w:multiLevelType w:val="hybridMultilevel"/>
    <w:tmpl w:val="58D92C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C269BB"/>
    <w:multiLevelType w:val="hybridMultilevel"/>
    <w:tmpl w:val="DDC0A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A9"/>
    <w:rsid w:val="00072CE2"/>
    <w:rsid w:val="001A4106"/>
    <w:rsid w:val="00270F14"/>
    <w:rsid w:val="00286BC3"/>
    <w:rsid w:val="00294455"/>
    <w:rsid w:val="00340C14"/>
    <w:rsid w:val="003F148F"/>
    <w:rsid w:val="0041288D"/>
    <w:rsid w:val="005645BA"/>
    <w:rsid w:val="006668AA"/>
    <w:rsid w:val="007A34E0"/>
    <w:rsid w:val="007D482D"/>
    <w:rsid w:val="0099233D"/>
    <w:rsid w:val="009B26F1"/>
    <w:rsid w:val="009B6D66"/>
    <w:rsid w:val="009F7B68"/>
    <w:rsid w:val="00A71F86"/>
    <w:rsid w:val="00A9373C"/>
    <w:rsid w:val="00B07CA9"/>
    <w:rsid w:val="00B53EAC"/>
    <w:rsid w:val="00BA3E6F"/>
    <w:rsid w:val="00DC0611"/>
    <w:rsid w:val="00E419C3"/>
    <w:rsid w:val="00EB448D"/>
    <w:rsid w:val="00E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1B68"/>
  <w15:chartTrackingRefBased/>
  <w15:docId w15:val="{F6DFA7D4-01F8-4B9C-BD22-06852A34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0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0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455"/>
  </w:style>
  <w:style w:type="paragraph" w:styleId="Zpat">
    <w:name w:val="footer"/>
    <w:basedOn w:val="Normln"/>
    <w:link w:val="Zpat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Fikejsova Petra</cp:lastModifiedBy>
  <cp:revision>5</cp:revision>
  <cp:lastPrinted>2024-02-19T08:42:00Z</cp:lastPrinted>
  <dcterms:created xsi:type="dcterms:W3CDTF">2025-04-11T07:00:00Z</dcterms:created>
  <dcterms:modified xsi:type="dcterms:W3CDTF">2025-04-28T10:39:00Z</dcterms:modified>
</cp:coreProperties>
</file>