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9069" w14:textId="414B85FF" w:rsidR="00CE0413" w:rsidRDefault="00CE0413" w:rsidP="00CE0413">
      <w:pPr>
        <w:spacing w:after="0" w:line="240" w:lineRule="auto"/>
        <w:ind w:left="11" w:right="6" w:hanging="11"/>
        <w:jc w:val="left"/>
        <w:rPr>
          <w:rFonts w:asciiTheme="minorHAnsi" w:hAnsiTheme="minorHAnsi"/>
          <w:b/>
          <w:sz w:val="28"/>
          <w:szCs w:val="28"/>
        </w:rPr>
      </w:pPr>
      <w:r>
        <w:rPr>
          <w:rFonts w:asciiTheme="minorHAnsi" w:hAnsiTheme="minorHAnsi"/>
          <w:b/>
          <w:sz w:val="28"/>
          <w:szCs w:val="28"/>
        </w:rPr>
        <w:t>Příloha č. 3 výzvy – Závazný návrh smlouvy o dílo</w:t>
      </w:r>
    </w:p>
    <w:p w14:paraId="4F2CB226" w14:textId="77777777" w:rsidR="00CE0413" w:rsidRPr="00CE0413" w:rsidRDefault="00CE0413" w:rsidP="00CE0413">
      <w:pPr>
        <w:spacing w:after="0" w:line="240" w:lineRule="auto"/>
        <w:ind w:left="11" w:right="6" w:hanging="11"/>
        <w:jc w:val="left"/>
        <w:rPr>
          <w:rFonts w:asciiTheme="minorHAnsi" w:hAnsiTheme="minorHAnsi"/>
          <w:b/>
          <w:sz w:val="28"/>
          <w:szCs w:val="28"/>
        </w:rPr>
      </w:pPr>
    </w:p>
    <w:p w14:paraId="1234D6B6" w14:textId="77600F51" w:rsidR="00671092" w:rsidRPr="004C1DD1" w:rsidRDefault="00671092" w:rsidP="001E15C6">
      <w:pPr>
        <w:spacing w:after="0" w:line="240" w:lineRule="auto"/>
        <w:ind w:left="11" w:right="6" w:hanging="11"/>
        <w:jc w:val="center"/>
        <w:rPr>
          <w:rFonts w:asciiTheme="minorHAnsi" w:hAnsiTheme="minorHAnsi"/>
          <w:sz w:val="16"/>
        </w:rPr>
      </w:pPr>
      <w:r w:rsidRPr="004C1DD1">
        <w:rPr>
          <w:rFonts w:asciiTheme="minorHAnsi" w:hAnsiTheme="minorHAnsi"/>
          <w:b/>
          <w:sz w:val="36"/>
        </w:rPr>
        <w:t>Smlouva o dílo</w:t>
      </w:r>
    </w:p>
    <w:p w14:paraId="101DB499" w14:textId="77777777" w:rsidR="00671092" w:rsidRPr="004C1DD1" w:rsidRDefault="00671092" w:rsidP="001E15C6">
      <w:pPr>
        <w:spacing w:after="0" w:line="240" w:lineRule="auto"/>
        <w:ind w:left="11" w:right="6" w:hanging="11"/>
        <w:jc w:val="center"/>
        <w:rPr>
          <w:rFonts w:asciiTheme="minorHAnsi" w:hAnsiTheme="minorHAnsi"/>
          <w:sz w:val="4"/>
        </w:rPr>
      </w:pPr>
    </w:p>
    <w:p w14:paraId="5EA61910" w14:textId="77777777" w:rsidR="008D0E34" w:rsidRPr="004C1DD1" w:rsidRDefault="00D52A75" w:rsidP="001E15C6">
      <w:pPr>
        <w:spacing w:after="0" w:line="240" w:lineRule="auto"/>
        <w:ind w:left="11" w:right="6" w:hanging="11"/>
        <w:jc w:val="center"/>
        <w:rPr>
          <w:rFonts w:asciiTheme="minorHAnsi" w:hAnsiTheme="minorHAnsi"/>
          <w:sz w:val="20"/>
          <w:szCs w:val="20"/>
        </w:rPr>
      </w:pPr>
      <w:r w:rsidRPr="004C1DD1">
        <w:rPr>
          <w:rFonts w:asciiTheme="minorHAnsi" w:hAnsiTheme="minorHAnsi"/>
          <w:sz w:val="20"/>
          <w:szCs w:val="20"/>
        </w:rPr>
        <w:t xml:space="preserve">uzavřena podle § 2586 a následujících zákona č. 89/2012 Sb., občanského zákoníku, </w:t>
      </w:r>
    </w:p>
    <w:p w14:paraId="251C5F98" w14:textId="1D34BBB6" w:rsidR="008D0E34" w:rsidRDefault="00B87833" w:rsidP="001E15C6">
      <w:pPr>
        <w:spacing w:after="0" w:line="240" w:lineRule="auto"/>
        <w:ind w:left="11" w:right="11" w:hanging="11"/>
        <w:jc w:val="center"/>
        <w:rPr>
          <w:rFonts w:asciiTheme="minorHAnsi" w:hAnsiTheme="minorHAnsi"/>
          <w:sz w:val="20"/>
          <w:szCs w:val="20"/>
        </w:rPr>
      </w:pPr>
      <w:r w:rsidRPr="004C1DD1">
        <w:rPr>
          <w:rFonts w:asciiTheme="minorHAnsi" w:hAnsiTheme="minorHAnsi"/>
          <w:sz w:val="20"/>
          <w:szCs w:val="20"/>
        </w:rPr>
        <w:t>ve znění pozdějších předpisů</w:t>
      </w:r>
      <w:r w:rsidR="00D52A75" w:rsidRPr="004C1DD1">
        <w:rPr>
          <w:rFonts w:asciiTheme="minorHAnsi" w:hAnsiTheme="minorHAnsi"/>
          <w:sz w:val="20"/>
          <w:szCs w:val="20"/>
        </w:rPr>
        <w:t xml:space="preserve"> (dále jen „OZ“) a dle zákona č. 134/2016 Sb., o zadávání veřejných zakázek, </w:t>
      </w:r>
      <w:r w:rsidRPr="004C1DD1">
        <w:rPr>
          <w:rFonts w:asciiTheme="minorHAnsi" w:hAnsiTheme="minorHAnsi"/>
          <w:sz w:val="20"/>
          <w:szCs w:val="20"/>
        </w:rPr>
        <w:t>ve znění pozdějších předpisů</w:t>
      </w:r>
      <w:r w:rsidR="00D52A75" w:rsidRPr="004C1DD1">
        <w:rPr>
          <w:rFonts w:asciiTheme="minorHAnsi" w:hAnsiTheme="minorHAnsi"/>
          <w:sz w:val="20"/>
          <w:szCs w:val="20"/>
        </w:rPr>
        <w:t xml:space="preserve"> (dále jen „ZZVZ“) </w:t>
      </w:r>
    </w:p>
    <w:p w14:paraId="0DC19687" w14:textId="77777777" w:rsidR="000F1931" w:rsidRPr="004C1DD1" w:rsidRDefault="000F1931" w:rsidP="001E15C6">
      <w:pPr>
        <w:spacing w:after="0" w:line="240" w:lineRule="auto"/>
        <w:ind w:left="11" w:right="11" w:hanging="11"/>
        <w:jc w:val="center"/>
        <w:rPr>
          <w:rFonts w:asciiTheme="minorHAnsi" w:hAnsiTheme="minorHAnsi"/>
          <w:sz w:val="20"/>
          <w:szCs w:val="20"/>
        </w:rPr>
      </w:pPr>
    </w:p>
    <w:p w14:paraId="4C8C0975" w14:textId="77777777" w:rsidR="008D0E34" w:rsidRPr="004C1DD1" w:rsidRDefault="00D52A75">
      <w:pPr>
        <w:spacing w:after="44" w:line="259" w:lineRule="auto"/>
        <w:ind w:left="0" w:firstLine="0"/>
        <w:jc w:val="left"/>
        <w:rPr>
          <w:rFonts w:asciiTheme="minorHAnsi" w:hAnsiTheme="minorHAnsi"/>
          <w:sz w:val="6"/>
          <w:szCs w:val="18"/>
        </w:rPr>
      </w:pPr>
      <w:r w:rsidRPr="004C1DD1">
        <w:rPr>
          <w:rFonts w:asciiTheme="minorHAnsi" w:hAnsiTheme="minorHAnsi"/>
          <w:sz w:val="18"/>
          <w:szCs w:val="18"/>
        </w:rPr>
        <w:t xml:space="preserve"> </w:t>
      </w:r>
    </w:p>
    <w:p w14:paraId="3353B308" w14:textId="77777777" w:rsidR="00CA74E4" w:rsidRPr="004C1DD1" w:rsidRDefault="00CA74E4" w:rsidP="00CE537E">
      <w:pPr>
        <w:numPr>
          <w:ilvl w:val="0"/>
          <w:numId w:val="50"/>
        </w:numPr>
        <w:spacing w:after="0" w:line="240" w:lineRule="auto"/>
        <w:ind w:left="426" w:hanging="426"/>
        <w:contextualSpacing/>
        <w:jc w:val="left"/>
        <w:rPr>
          <w:rFonts w:asciiTheme="minorHAnsi" w:eastAsia="Calibri" w:hAnsiTheme="minorHAnsi"/>
          <w:bCs/>
          <w:color w:val="auto"/>
          <w:sz w:val="28"/>
          <w:szCs w:val="28"/>
          <w:lang w:eastAsia="en-US"/>
        </w:rPr>
      </w:pPr>
      <w:r w:rsidRPr="004C1DD1">
        <w:rPr>
          <w:rFonts w:asciiTheme="minorHAnsi" w:eastAsia="Calibri" w:hAnsiTheme="minorHAnsi"/>
          <w:b/>
          <w:color w:val="auto"/>
          <w:sz w:val="28"/>
          <w:szCs w:val="28"/>
          <w:lang w:eastAsia="en-US"/>
        </w:rPr>
        <w:t>Nemocnice Pardubického kraje, a.s.</w:t>
      </w:r>
    </w:p>
    <w:p w14:paraId="2D081878" w14:textId="56DACF48" w:rsidR="00CA74E4" w:rsidRPr="004C1DD1" w:rsidRDefault="00BD3CE8" w:rsidP="00CA74E4">
      <w:pPr>
        <w:spacing w:after="0" w:line="240" w:lineRule="auto"/>
        <w:ind w:left="426" w:firstLine="0"/>
        <w:jc w:val="left"/>
        <w:rPr>
          <w:rFonts w:asciiTheme="minorHAnsi" w:hAnsiTheme="minorHAnsi"/>
          <w:bCs/>
          <w:color w:val="auto"/>
        </w:rPr>
      </w:pPr>
      <w:r w:rsidRPr="004C1DD1">
        <w:rPr>
          <w:rFonts w:asciiTheme="minorHAnsi" w:hAnsiTheme="minorHAnsi"/>
          <w:color w:val="auto"/>
        </w:rPr>
        <w:t>s</w:t>
      </w:r>
      <w:r w:rsidR="00CA74E4" w:rsidRPr="004C1DD1">
        <w:rPr>
          <w:rFonts w:asciiTheme="minorHAnsi" w:hAnsiTheme="minorHAnsi"/>
          <w:color w:val="auto"/>
        </w:rPr>
        <w:t>ídlo:</w:t>
      </w:r>
      <w:r w:rsidR="00CA74E4" w:rsidRPr="004C1DD1">
        <w:rPr>
          <w:rFonts w:asciiTheme="minorHAnsi" w:hAnsiTheme="minorHAnsi"/>
          <w:color w:val="auto"/>
        </w:rPr>
        <w:tab/>
      </w:r>
      <w:r w:rsidR="00CA74E4" w:rsidRPr="004C1DD1">
        <w:rPr>
          <w:rFonts w:asciiTheme="minorHAnsi" w:hAnsiTheme="minorHAnsi"/>
          <w:color w:val="auto"/>
        </w:rPr>
        <w:tab/>
        <w:t>Kyjevská 44, 532 03 Pardubice</w:t>
      </w:r>
    </w:p>
    <w:p w14:paraId="2A9F6FEA" w14:textId="234ED127" w:rsidR="00CA74E4" w:rsidRPr="004C1DD1" w:rsidRDefault="00BD3CE8" w:rsidP="00CA74E4">
      <w:pPr>
        <w:spacing w:after="0" w:line="240" w:lineRule="auto"/>
        <w:ind w:left="426" w:firstLine="0"/>
        <w:jc w:val="left"/>
        <w:rPr>
          <w:rFonts w:asciiTheme="minorHAnsi" w:hAnsiTheme="minorHAnsi"/>
          <w:color w:val="auto"/>
        </w:rPr>
      </w:pPr>
      <w:r w:rsidRPr="004C1DD1">
        <w:rPr>
          <w:rFonts w:asciiTheme="minorHAnsi" w:hAnsiTheme="minorHAnsi"/>
          <w:color w:val="auto"/>
        </w:rPr>
        <w:t>z</w:t>
      </w:r>
      <w:r w:rsidR="00CA74E4" w:rsidRPr="004C1DD1">
        <w:rPr>
          <w:rFonts w:asciiTheme="minorHAnsi" w:hAnsiTheme="minorHAnsi"/>
          <w:color w:val="auto"/>
        </w:rPr>
        <w:t>astoupená:</w:t>
      </w:r>
      <w:r w:rsidR="00CA74E4" w:rsidRPr="004C1DD1">
        <w:rPr>
          <w:rFonts w:asciiTheme="minorHAnsi" w:hAnsiTheme="minorHAnsi"/>
          <w:color w:val="auto"/>
        </w:rPr>
        <w:tab/>
        <w:t xml:space="preserve">MUDr. Tomášem Gottvaldem, </w:t>
      </w:r>
      <w:r w:rsidR="00B87833" w:rsidRPr="004C1DD1">
        <w:rPr>
          <w:rFonts w:asciiTheme="minorHAnsi" w:hAnsiTheme="minorHAnsi"/>
          <w:color w:val="auto"/>
        </w:rPr>
        <w:t xml:space="preserve">MHA, </w:t>
      </w:r>
      <w:r w:rsidR="00CA74E4" w:rsidRPr="004C1DD1">
        <w:rPr>
          <w:rFonts w:asciiTheme="minorHAnsi" w:hAnsiTheme="minorHAnsi"/>
          <w:color w:val="auto"/>
        </w:rPr>
        <w:t xml:space="preserve">předsedou představenstva </w:t>
      </w:r>
    </w:p>
    <w:p w14:paraId="41951FF3" w14:textId="05000E28" w:rsidR="00CA74E4" w:rsidRPr="004C1DD1" w:rsidRDefault="00CA74E4" w:rsidP="00CA74E4">
      <w:pPr>
        <w:spacing w:after="0" w:line="240" w:lineRule="auto"/>
        <w:ind w:left="1419" w:firstLine="708"/>
        <w:jc w:val="left"/>
        <w:rPr>
          <w:rFonts w:asciiTheme="minorHAnsi" w:hAnsiTheme="minorHAnsi"/>
          <w:color w:val="auto"/>
        </w:rPr>
      </w:pPr>
      <w:r w:rsidRPr="004C1DD1">
        <w:rPr>
          <w:rFonts w:asciiTheme="minorHAnsi" w:hAnsiTheme="minorHAnsi"/>
          <w:color w:val="auto"/>
        </w:rPr>
        <w:t xml:space="preserve">Ing. </w:t>
      </w:r>
      <w:r w:rsidR="00C203A7">
        <w:rPr>
          <w:rFonts w:asciiTheme="minorHAnsi" w:hAnsiTheme="minorHAnsi"/>
          <w:color w:val="auto"/>
        </w:rPr>
        <w:t>Hynkem</w:t>
      </w:r>
      <w:r w:rsidRPr="004C1DD1">
        <w:rPr>
          <w:rFonts w:asciiTheme="minorHAnsi" w:hAnsiTheme="minorHAnsi"/>
          <w:color w:val="auto"/>
        </w:rPr>
        <w:t xml:space="preserve"> </w:t>
      </w:r>
      <w:r w:rsidR="00C203A7">
        <w:rPr>
          <w:rFonts w:asciiTheme="minorHAnsi" w:hAnsiTheme="minorHAnsi"/>
          <w:color w:val="auto"/>
        </w:rPr>
        <w:t>Raisem, MHA</w:t>
      </w:r>
      <w:r w:rsidRPr="004C1DD1">
        <w:rPr>
          <w:rFonts w:asciiTheme="minorHAnsi" w:hAnsiTheme="minorHAnsi"/>
          <w:color w:val="auto"/>
        </w:rPr>
        <w:t>, místopředsedou představenstva</w:t>
      </w:r>
    </w:p>
    <w:p w14:paraId="10F7931C" w14:textId="77777777" w:rsidR="00CA74E4" w:rsidRPr="004C1DD1" w:rsidRDefault="00CA74E4" w:rsidP="00CA74E4">
      <w:pPr>
        <w:tabs>
          <w:tab w:val="left" w:pos="284"/>
          <w:tab w:val="left" w:pos="1134"/>
        </w:tabs>
        <w:spacing w:after="0" w:line="240" w:lineRule="auto"/>
        <w:ind w:left="426" w:firstLine="0"/>
        <w:jc w:val="left"/>
        <w:rPr>
          <w:rFonts w:asciiTheme="minorHAnsi" w:hAnsiTheme="minorHAnsi"/>
          <w:color w:val="auto"/>
        </w:rPr>
      </w:pPr>
      <w:r w:rsidRPr="004C1DD1">
        <w:rPr>
          <w:rFonts w:asciiTheme="minorHAnsi" w:hAnsiTheme="minorHAnsi"/>
          <w:color w:val="auto"/>
        </w:rPr>
        <w:t>bankovní spojení:</w:t>
      </w:r>
      <w:r w:rsidRPr="004C1DD1">
        <w:rPr>
          <w:rFonts w:asciiTheme="minorHAnsi" w:hAnsiTheme="minorHAnsi"/>
          <w:color w:val="auto"/>
        </w:rPr>
        <w:tab/>
        <w:t xml:space="preserve">Československá obchodní banka, a.s. </w:t>
      </w:r>
    </w:p>
    <w:p w14:paraId="04D346E2" w14:textId="77777777" w:rsidR="00CA74E4" w:rsidRPr="004C1DD1" w:rsidRDefault="00CA74E4" w:rsidP="00CA74E4">
      <w:pPr>
        <w:spacing w:after="0" w:line="240" w:lineRule="auto"/>
        <w:ind w:left="426" w:firstLine="0"/>
        <w:jc w:val="left"/>
        <w:rPr>
          <w:rFonts w:asciiTheme="minorHAnsi" w:hAnsiTheme="minorHAnsi"/>
          <w:color w:val="auto"/>
        </w:rPr>
      </w:pPr>
      <w:r w:rsidRPr="004C1DD1">
        <w:rPr>
          <w:rFonts w:asciiTheme="minorHAnsi" w:hAnsiTheme="minorHAnsi"/>
          <w:color w:val="auto"/>
        </w:rPr>
        <w:t>číslo účtu:</w:t>
      </w:r>
      <w:r w:rsidRPr="004C1DD1">
        <w:rPr>
          <w:rFonts w:asciiTheme="minorHAnsi" w:hAnsiTheme="minorHAnsi"/>
          <w:color w:val="auto"/>
        </w:rPr>
        <w:tab/>
      </w:r>
      <w:r w:rsidRPr="004C1DD1">
        <w:rPr>
          <w:rFonts w:asciiTheme="minorHAnsi" w:hAnsiTheme="minorHAnsi"/>
          <w:color w:val="auto"/>
        </w:rPr>
        <w:tab/>
        <w:t>280123725/0300</w:t>
      </w:r>
    </w:p>
    <w:p w14:paraId="3852F7EF" w14:textId="46210436" w:rsidR="00CA74E4" w:rsidRPr="004C1DD1" w:rsidRDefault="00CA74E4" w:rsidP="00CA74E4">
      <w:pPr>
        <w:spacing w:after="0" w:line="240" w:lineRule="auto"/>
        <w:ind w:left="426" w:firstLine="0"/>
        <w:jc w:val="left"/>
        <w:rPr>
          <w:rFonts w:asciiTheme="minorHAnsi" w:hAnsiTheme="minorHAnsi"/>
          <w:color w:val="auto"/>
        </w:rPr>
      </w:pPr>
      <w:r w:rsidRPr="004C1DD1">
        <w:rPr>
          <w:rFonts w:asciiTheme="minorHAnsi" w:hAnsiTheme="minorHAnsi"/>
          <w:color w:val="auto"/>
        </w:rPr>
        <w:t>IČ</w:t>
      </w:r>
      <w:r w:rsidR="007F1733">
        <w:rPr>
          <w:rFonts w:asciiTheme="minorHAnsi" w:hAnsiTheme="minorHAnsi"/>
          <w:color w:val="auto"/>
        </w:rPr>
        <w:t>O</w:t>
      </w:r>
      <w:r w:rsidRPr="004C1DD1">
        <w:rPr>
          <w:rFonts w:asciiTheme="minorHAnsi" w:hAnsiTheme="minorHAnsi"/>
          <w:color w:val="auto"/>
        </w:rPr>
        <w:t>:</w:t>
      </w:r>
      <w:r w:rsidRPr="004C1DD1">
        <w:rPr>
          <w:rFonts w:asciiTheme="minorHAnsi" w:hAnsiTheme="minorHAnsi"/>
          <w:color w:val="auto"/>
        </w:rPr>
        <w:tab/>
      </w:r>
      <w:r w:rsidRPr="004C1DD1">
        <w:rPr>
          <w:rFonts w:asciiTheme="minorHAnsi" w:hAnsiTheme="minorHAnsi"/>
          <w:color w:val="auto"/>
        </w:rPr>
        <w:tab/>
      </w:r>
      <w:r w:rsidRPr="004C1DD1">
        <w:rPr>
          <w:rFonts w:asciiTheme="minorHAnsi" w:hAnsiTheme="minorHAnsi"/>
          <w:bCs/>
          <w:color w:val="auto"/>
        </w:rPr>
        <w:t>27520536</w:t>
      </w:r>
    </w:p>
    <w:p w14:paraId="61FE6FA1" w14:textId="77777777" w:rsidR="00CA74E4" w:rsidRPr="004C1DD1" w:rsidRDefault="00CA74E4" w:rsidP="00CA74E4">
      <w:pPr>
        <w:spacing w:after="0" w:line="240" w:lineRule="auto"/>
        <w:ind w:left="0" w:firstLine="426"/>
        <w:jc w:val="left"/>
        <w:rPr>
          <w:rFonts w:asciiTheme="minorHAnsi" w:hAnsiTheme="minorHAnsi"/>
          <w:color w:val="auto"/>
        </w:rPr>
      </w:pPr>
      <w:r w:rsidRPr="004C1DD1">
        <w:rPr>
          <w:rFonts w:asciiTheme="minorHAnsi" w:hAnsiTheme="minorHAnsi"/>
          <w:color w:val="auto"/>
        </w:rPr>
        <w:t>DIČ:</w:t>
      </w:r>
      <w:r w:rsidRPr="004C1DD1">
        <w:rPr>
          <w:rFonts w:asciiTheme="minorHAnsi" w:hAnsiTheme="minorHAnsi"/>
          <w:color w:val="auto"/>
        </w:rPr>
        <w:tab/>
      </w:r>
      <w:r w:rsidRPr="004C1DD1">
        <w:rPr>
          <w:rFonts w:asciiTheme="minorHAnsi" w:hAnsiTheme="minorHAnsi"/>
          <w:color w:val="auto"/>
        </w:rPr>
        <w:tab/>
        <w:t>CZ27520536</w:t>
      </w:r>
    </w:p>
    <w:p w14:paraId="790D4B3A" w14:textId="77777777" w:rsidR="00CA74E4" w:rsidRPr="004C1DD1" w:rsidRDefault="00CA74E4" w:rsidP="00CA74E4">
      <w:pPr>
        <w:spacing w:after="0" w:line="240" w:lineRule="auto"/>
        <w:ind w:left="426" w:firstLine="0"/>
        <w:rPr>
          <w:rFonts w:asciiTheme="minorHAnsi" w:eastAsia="Calibri" w:hAnsiTheme="minorHAnsi"/>
          <w:color w:val="auto"/>
          <w:lang w:eastAsia="en-US"/>
        </w:rPr>
      </w:pPr>
      <w:r w:rsidRPr="004C1DD1">
        <w:rPr>
          <w:rFonts w:asciiTheme="minorHAnsi" w:eastAsia="Calibri" w:hAnsiTheme="minorHAnsi"/>
          <w:color w:val="auto"/>
          <w:lang w:eastAsia="en-US"/>
        </w:rPr>
        <w:t>zapsaná v obchodním rejstříku vedeném u Krajského soudu v Hradci Králové, oddíl B, vložka 2629</w:t>
      </w:r>
    </w:p>
    <w:p w14:paraId="0E0BE4D0" w14:textId="58D5CFAA" w:rsidR="00CA74E4" w:rsidRPr="004C1DD1" w:rsidRDefault="000F1931" w:rsidP="00CA74E4">
      <w:pPr>
        <w:spacing w:after="0" w:line="240" w:lineRule="auto"/>
        <w:ind w:left="426" w:firstLine="0"/>
        <w:jc w:val="left"/>
        <w:rPr>
          <w:rFonts w:asciiTheme="minorHAnsi" w:hAnsiTheme="minorHAnsi"/>
          <w:color w:val="auto"/>
        </w:rPr>
      </w:pPr>
      <w:r>
        <w:rPr>
          <w:rFonts w:asciiTheme="minorHAnsi" w:hAnsiTheme="minorHAnsi"/>
          <w:color w:val="auto"/>
        </w:rPr>
        <w:t xml:space="preserve">ID </w:t>
      </w:r>
      <w:r w:rsidR="00BD3CE8" w:rsidRPr="004C1DD1">
        <w:rPr>
          <w:rFonts w:asciiTheme="minorHAnsi" w:hAnsiTheme="minorHAnsi"/>
          <w:color w:val="auto"/>
        </w:rPr>
        <w:t>d</w:t>
      </w:r>
      <w:r w:rsidR="00CA74E4" w:rsidRPr="004C1DD1">
        <w:rPr>
          <w:rFonts w:asciiTheme="minorHAnsi" w:hAnsiTheme="minorHAnsi"/>
          <w:color w:val="auto"/>
        </w:rPr>
        <w:t>atov</w:t>
      </w:r>
      <w:r>
        <w:rPr>
          <w:rFonts w:asciiTheme="minorHAnsi" w:hAnsiTheme="minorHAnsi"/>
          <w:color w:val="auto"/>
        </w:rPr>
        <w:t>é</w:t>
      </w:r>
      <w:r w:rsidR="00CA74E4" w:rsidRPr="004C1DD1">
        <w:rPr>
          <w:rFonts w:asciiTheme="minorHAnsi" w:hAnsiTheme="minorHAnsi"/>
          <w:color w:val="auto"/>
        </w:rPr>
        <w:t xml:space="preserve"> schránk</w:t>
      </w:r>
      <w:r>
        <w:rPr>
          <w:rFonts w:asciiTheme="minorHAnsi" w:hAnsiTheme="minorHAnsi"/>
          <w:color w:val="auto"/>
        </w:rPr>
        <w:t>y</w:t>
      </w:r>
      <w:r w:rsidR="00CA74E4" w:rsidRPr="004C1DD1">
        <w:rPr>
          <w:rFonts w:asciiTheme="minorHAnsi" w:hAnsiTheme="minorHAnsi"/>
          <w:color w:val="auto"/>
        </w:rPr>
        <w:t xml:space="preserve">: </w:t>
      </w:r>
      <w:proofErr w:type="spellStart"/>
      <w:r w:rsidR="00CA74E4" w:rsidRPr="004C1DD1">
        <w:rPr>
          <w:rFonts w:asciiTheme="minorHAnsi" w:hAnsiTheme="minorHAnsi"/>
          <w:color w:val="auto"/>
        </w:rPr>
        <w:t>eiefkcs</w:t>
      </w:r>
      <w:proofErr w:type="spellEnd"/>
    </w:p>
    <w:p w14:paraId="6292ADAB" w14:textId="560CC135" w:rsidR="00CA74E4" w:rsidRPr="004C1DD1" w:rsidRDefault="00CA74E4" w:rsidP="002C55CC">
      <w:pPr>
        <w:spacing w:before="120" w:after="0" w:line="240" w:lineRule="auto"/>
        <w:ind w:left="425" w:firstLine="0"/>
        <w:jc w:val="left"/>
        <w:rPr>
          <w:rFonts w:asciiTheme="minorHAnsi" w:hAnsiTheme="minorHAnsi"/>
          <w:color w:val="auto"/>
        </w:rPr>
      </w:pPr>
      <w:r w:rsidRPr="004C1DD1">
        <w:rPr>
          <w:rFonts w:asciiTheme="minorHAnsi" w:hAnsiTheme="minorHAnsi"/>
          <w:color w:val="auto"/>
        </w:rPr>
        <w:t>Kontaktní osoby objednatele ve věcech technických</w:t>
      </w:r>
      <w:r w:rsidR="00E56D34" w:rsidRPr="004C1DD1">
        <w:rPr>
          <w:rFonts w:asciiTheme="minorHAnsi" w:hAnsiTheme="minorHAnsi"/>
          <w:color w:val="auto"/>
        </w:rPr>
        <w:t xml:space="preserve"> a oprávněné k podpisu protokolu o předání a převzetí díla</w:t>
      </w:r>
      <w:r w:rsidRPr="004C1DD1">
        <w:rPr>
          <w:rFonts w:asciiTheme="minorHAnsi" w:hAnsiTheme="minorHAnsi"/>
          <w:color w:val="auto"/>
        </w:rPr>
        <w:t xml:space="preserve">:     </w:t>
      </w:r>
      <w:r w:rsidRPr="004C1DD1">
        <w:rPr>
          <w:rFonts w:asciiTheme="minorHAnsi" w:hAnsiTheme="minorHAnsi"/>
          <w:color w:val="auto"/>
        </w:rPr>
        <w:tab/>
      </w:r>
    </w:p>
    <w:p w14:paraId="301D52F6" w14:textId="77777777" w:rsidR="00CA74E4" w:rsidRPr="004C1DD1" w:rsidRDefault="00CA74E4" w:rsidP="00B81B4B">
      <w:pPr>
        <w:spacing w:after="0" w:line="240" w:lineRule="auto"/>
        <w:ind w:left="426" w:firstLine="0"/>
        <w:jc w:val="center"/>
        <w:rPr>
          <w:rFonts w:asciiTheme="minorHAnsi" w:hAnsiTheme="minorHAnsi"/>
          <w:color w:val="auto"/>
          <w:sz w:val="10"/>
        </w:rPr>
      </w:pPr>
    </w:p>
    <w:p w14:paraId="07C8F268" w14:textId="00B102A7" w:rsidR="00B87833" w:rsidRPr="004C1DD1" w:rsidRDefault="00B87833" w:rsidP="007F1733">
      <w:pPr>
        <w:tabs>
          <w:tab w:val="left" w:pos="1276"/>
        </w:tabs>
        <w:spacing w:after="0" w:line="240" w:lineRule="auto"/>
        <w:ind w:left="426" w:firstLine="0"/>
        <w:jc w:val="left"/>
        <w:rPr>
          <w:rFonts w:asciiTheme="minorHAnsi" w:hAnsiTheme="minorHAnsi"/>
          <w:color w:val="auto"/>
        </w:rPr>
      </w:pPr>
      <w:r w:rsidRPr="004C1DD1">
        <w:rPr>
          <w:rFonts w:asciiTheme="minorHAnsi" w:hAnsiTheme="minorHAnsi"/>
          <w:color w:val="auto"/>
        </w:rPr>
        <w:t>Jméno:</w:t>
      </w:r>
      <w:r w:rsidR="007F1733">
        <w:rPr>
          <w:rFonts w:asciiTheme="minorHAnsi" w:hAnsiTheme="minorHAnsi"/>
          <w:color w:val="auto"/>
        </w:rPr>
        <w:tab/>
      </w:r>
      <w:r w:rsidR="0069642B" w:rsidRPr="004C1DD1">
        <w:rPr>
          <w:rFonts w:asciiTheme="minorHAnsi" w:hAnsiTheme="minorHAnsi"/>
          <w:color w:val="auto"/>
        </w:rPr>
        <w:t xml:space="preserve">Ing. </w:t>
      </w:r>
      <w:r w:rsidR="00C203A7">
        <w:rPr>
          <w:rFonts w:asciiTheme="minorHAnsi" w:hAnsiTheme="minorHAnsi"/>
          <w:color w:val="auto"/>
        </w:rPr>
        <w:t>Petr Vrba</w:t>
      </w:r>
    </w:p>
    <w:p w14:paraId="430847A3" w14:textId="4076FF10" w:rsidR="00B87833" w:rsidRPr="004C1DD1" w:rsidRDefault="00B87833" w:rsidP="007F1733">
      <w:pPr>
        <w:tabs>
          <w:tab w:val="left" w:pos="1276"/>
        </w:tabs>
        <w:spacing w:after="0" w:line="240" w:lineRule="auto"/>
        <w:ind w:left="426" w:firstLine="0"/>
        <w:jc w:val="left"/>
        <w:rPr>
          <w:rFonts w:asciiTheme="minorHAnsi" w:hAnsiTheme="minorHAnsi"/>
          <w:color w:val="auto"/>
        </w:rPr>
      </w:pPr>
      <w:r w:rsidRPr="004C1DD1">
        <w:rPr>
          <w:rFonts w:asciiTheme="minorHAnsi" w:hAnsiTheme="minorHAnsi"/>
          <w:color w:val="auto"/>
        </w:rPr>
        <w:t>E-mail:</w:t>
      </w:r>
      <w:r w:rsidR="007F1733">
        <w:rPr>
          <w:rFonts w:asciiTheme="minorHAnsi" w:hAnsiTheme="minorHAnsi"/>
          <w:color w:val="auto"/>
        </w:rPr>
        <w:tab/>
      </w:r>
      <w:r w:rsidR="00B45C98">
        <w:rPr>
          <w:rFonts w:asciiTheme="minorHAnsi" w:hAnsiTheme="minorHAnsi"/>
          <w:color w:val="auto"/>
        </w:rPr>
        <w:t>petr</w:t>
      </w:r>
      <w:r w:rsidR="0069642B" w:rsidRPr="004C1DD1">
        <w:rPr>
          <w:rFonts w:asciiTheme="minorHAnsi" w:hAnsiTheme="minorHAnsi"/>
          <w:color w:val="auto"/>
        </w:rPr>
        <w:t>.</w:t>
      </w:r>
      <w:r w:rsidR="00B45C98">
        <w:rPr>
          <w:rFonts w:asciiTheme="minorHAnsi" w:hAnsiTheme="minorHAnsi"/>
          <w:color w:val="auto"/>
        </w:rPr>
        <w:t>vrba</w:t>
      </w:r>
      <w:r w:rsidR="0069642B" w:rsidRPr="004C1DD1">
        <w:rPr>
          <w:rFonts w:asciiTheme="minorHAnsi" w:hAnsiTheme="minorHAnsi"/>
          <w:color w:val="auto"/>
        </w:rPr>
        <w:t>@nempk.cz</w:t>
      </w:r>
      <w:r w:rsidR="0069642B" w:rsidRPr="004C1DD1" w:rsidDel="0069642B">
        <w:rPr>
          <w:rFonts w:asciiTheme="minorHAnsi" w:hAnsiTheme="minorHAnsi"/>
          <w:color w:val="auto"/>
        </w:rPr>
        <w:t xml:space="preserve"> </w:t>
      </w:r>
    </w:p>
    <w:p w14:paraId="254CB531" w14:textId="5AAB931E" w:rsidR="0069642B" w:rsidRDefault="00B87833" w:rsidP="007F1733">
      <w:pPr>
        <w:tabs>
          <w:tab w:val="left" w:pos="1276"/>
        </w:tabs>
        <w:spacing w:after="0" w:line="240" w:lineRule="auto"/>
        <w:ind w:left="426" w:firstLine="0"/>
        <w:jc w:val="left"/>
        <w:rPr>
          <w:rFonts w:asciiTheme="minorHAnsi" w:hAnsiTheme="minorHAnsi"/>
          <w:color w:val="auto"/>
        </w:rPr>
      </w:pPr>
      <w:r w:rsidRPr="004C1DD1">
        <w:rPr>
          <w:rFonts w:asciiTheme="minorHAnsi" w:hAnsiTheme="minorHAnsi"/>
          <w:color w:val="auto"/>
        </w:rPr>
        <w:t xml:space="preserve">Telefon: </w:t>
      </w:r>
      <w:r w:rsidR="007F1733">
        <w:rPr>
          <w:rFonts w:asciiTheme="minorHAnsi" w:hAnsiTheme="minorHAnsi"/>
          <w:color w:val="auto"/>
        </w:rPr>
        <w:tab/>
      </w:r>
      <w:r w:rsidRPr="004C1DD1">
        <w:rPr>
          <w:rFonts w:asciiTheme="minorHAnsi" w:hAnsiTheme="minorHAnsi"/>
          <w:color w:val="auto"/>
        </w:rPr>
        <w:t>+420 </w:t>
      </w:r>
      <w:r w:rsidR="0069642B" w:rsidRPr="004C1DD1">
        <w:rPr>
          <w:rFonts w:asciiTheme="minorHAnsi" w:hAnsiTheme="minorHAnsi"/>
          <w:color w:val="auto"/>
        </w:rPr>
        <w:t>466 011</w:t>
      </w:r>
      <w:r w:rsidR="008E72CE">
        <w:rPr>
          <w:rFonts w:asciiTheme="minorHAnsi" w:hAnsiTheme="minorHAnsi"/>
          <w:color w:val="auto"/>
        </w:rPr>
        <w:t> </w:t>
      </w:r>
      <w:r w:rsidR="0069642B" w:rsidRPr="004C1DD1">
        <w:rPr>
          <w:rFonts w:asciiTheme="minorHAnsi" w:hAnsiTheme="minorHAnsi"/>
          <w:color w:val="auto"/>
        </w:rPr>
        <w:t>7</w:t>
      </w:r>
      <w:r w:rsidR="00C203A7">
        <w:rPr>
          <w:rFonts w:asciiTheme="minorHAnsi" w:hAnsiTheme="minorHAnsi"/>
          <w:color w:val="auto"/>
        </w:rPr>
        <w:t>39</w:t>
      </w:r>
    </w:p>
    <w:p w14:paraId="568A41EB" w14:textId="77777777" w:rsidR="008E72CE" w:rsidRDefault="008E72CE" w:rsidP="007F1733">
      <w:pPr>
        <w:tabs>
          <w:tab w:val="left" w:pos="1276"/>
        </w:tabs>
        <w:spacing w:after="0" w:line="240" w:lineRule="auto"/>
        <w:ind w:left="426" w:firstLine="0"/>
        <w:jc w:val="left"/>
        <w:rPr>
          <w:rFonts w:asciiTheme="minorHAnsi" w:hAnsiTheme="minorHAnsi"/>
          <w:color w:val="auto"/>
        </w:rPr>
      </w:pPr>
    </w:p>
    <w:p w14:paraId="08ECDB6F" w14:textId="7D73A1D4" w:rsidR="008E72CE" w:rsidRPr="004C1DD1" w:rsidRDefault="008E72CE" w:rsidP="008E72CE">
      <w:pPr>
        <w:tabs>
          <w:tab w:val="left" w:pos="1276"/>
        </w:tabs>
        <w:spacing w:after="0" w:line="240" w:lineRule="auto"/>
        <w:ind w:left="426" w:firstLine="0"/>
        <w:jc w:val="left"/>
        <w:rPr>
          <w:rFonts w:asciiTheme="minorHAnsi" w:hAnsiTheme="minorHAnsi"/>
          <w:color w:val="auto"/>
        </w:rPr>
      </w:pPr>
      <w:r w:rsidRPr="004C1DD1">
        <w:rPr>
          <w:rFonts w:asciiTheme="minorHAnsi" w:hAnsiTheme="minorHAnsi"/>
          <w:color w:val="auto"/>
        </w:rPr>
        <w:t>Jméno:</w:t>
      </w:r>
      <w:r>
        <w:rPr>
          <w:rFonts w:asciiTheme="minorHAnsi" w:hAnsiTheme="minorHAnsi"/>
          <w:color w:val="auto"/>
        </w:rPr>
        <w:tab/>
      </w:r>
      <w:r w:rsidRPr="004C1DD1">
        <w:rPr>
          <w:rFonts w:asciiTheme="minorHAnsi" w:hAnsiTheme="minorHAnsi"/>
          <w:color w:val="auto"/>
        </w:rPr>
        <w:t xml:space="preserve">Ing. </w:t>
      </w:r>
      <w:r w:rsidR="00FE2962">
        <w:rPr>
          <w:rFonts w:asciiTheme="minorHAnsi" w:hAnsiTheme="minorHAnsi"/>
          <w:color w:val="auto"/>
        </w:rPr>
        <w:t>Daniela Ježková</w:t>
      </w:r>
    </w:p>
    <w:p w14:paraId="01AAEB8C" w14:textId="78A536AB" w:rsidR="008E72CE" w:rsidRPr="004C1DD1" w:rsidRDefault="008E72CE" w:rsidP="008E72CE">
      <w:pPr>
        <w:tabs>
          <w:tab w:val="left" w:pos="1276"/>
        </w:tabs>
        <w:spacing w:after="0" w:line="240" w:lineRule="auto"/>
        <w:ind w:left="426" w:firstLine="0"/>
        <w:jc w:val="left"/>
        <w:rPr>
          <w:rFonts w:asciiTheme="minorHAnsi" w:hAnsiTheme="minorHAnsi"/>
          <w:color w:val="auto"/>
        </w:rPr>
      </w:pPr>
      <w:r w:rsidRPr="004C1DD1">
        <w:rPr>
          <w:rFonts w:asciiTheme="minorHAnsi" w:hAnsiTheme="minorHAnsi"/>
          <w:color w:val="auto"/>
        </w:rPr>
        <w:t>E-mail:</w:t>
      </w:r>
      <w:r>
        <w:rPr>
          <w:rFonts w:asciiTheme="minorHAnsi" w:hAnsiTheme="minorHAnsi"/>
          <w:color w:val="auto"/>
        </w:rPr>
        <w:tab/>
      </w:r>
      <w:r w:rsidR="00FE2962">
        <w:rPr>
          <w:rFonts w:asciiTheme="minorHAnsi" w:hAnsiTheme="minorHAnsi"/>
          <w:color w:val="auto"/>
        </w:rPr>
        <w:t>daniela.jezkova</w:t>
      </w:r>
      <w:r w:rsidRPr="004C1DD1">
        <w:rPr>
          <w:rFonts w:asciiTheme="minorHAnsi" w:hAnsiTheme="minorHAnsi"/>
          <w:color w:val="auto"/>
        </w:rPr>
        <w:t>@nempk.cz</w:t>
      </w:r>
      <w:r w:rsidRPr="004C1DD1" w:rsidDel="0069642B">
        <w:rPr>
          <w:rFonts w:asciiTheme="minorHAnsi" w:hAnsiTheme="minorHAnsi"/>
          <w:color w:val="auto"/>
        </w:rPr>
        <w:t xml:space="preserve"> </w:t>
      </w:r>
    </w:p>
    <w:p w14:paraId="0DC63BB2" w14:textId="7E75E062" w:rsidR="008E72CE" w:rsidRPr="004C1DD1" w:rsidRDefault="008E72CE" w:rsidP="008E72CE">
      <w:pPr>
        <w:tabs>
          <w:tab w:val="left" w:pos="1276"/>
        </w:tabs>
        <w:spacing w:after="0" w:line="240" w:lineRule="auto"/>
        <w:ind w:left="426" w:firstLine="0"/>
        <w:jc w:val="left"/>
        <w:rPr>
          <w:rFonts w:asciiTheme="minorHAnsi" w:hAnsiTheme="minorHAnsi"/>
          <w:color w:val="auto"/>
        </w:rPr>
      </w:pPr>
      <w:r w:rsidRPr="004C1DD1">
        <w:rPr>
          <w:rFonts w:asciiTheme="minorHAnsi" w:hAnsiTheme="minorHAnsi"/>
          <w:color w:val="auto"/>
        </w:rPr>
        <w:t xml:space="preserve">Telefon: </w:t>
      </w:r>
      <w:r>
        <w:rPr>
          <w:rFonts w:asciiTheme="minorHAnsi" w:hAnsiTheme="minorHAnsi"/>
          <w:color w:val="auto"/>
        </w:rPr>
        <w:tab/>
      </w:r>
      <w:r w:rsidRPr="008E72CE">
        <w:rPr>
          <w:rFonts w:asciiTheme="minorHAnsi" w:hAnsiTheme="minorHAnsi"/>
          <w:color w:val="auto"/>
        </w:rPr>
        <w:t>420</w:t>
      </w:r>
      <w:r w:rsidR="00FE2962">
        <w:rPr>
          <w:rFonts w:asciiTheme="minorHAnsi" w:hAnsiTheme="minorHAnsi"/>
          <w:color w:val="auto"/>
        </w:rPr>
        <w:t> 702 221 573</w:t>
      </w:r>
    </w:p>
    <w:p w14:paraId="5F089B69" w14:textId="77777777" w:rsidR="008C491D" w:rsidRPr="004C1DD1" w:rsidRDefault="008C491D" w:rsidP="00EA4927">
      <w:pPr>
        <w:spacing w:after="0" w:line="240" w:lineRule="auto"/>
        <w:ind w:left="426" w:firstLine="0"/>
        <w:jc w:val="left"/>
        <w:rPr>
          <w:rFonts w:asciiTheme="minorHAnsi" w:hAnsiTheme="minorHAnsi"/>
          <w:sz w:val="10"/>
        </w:rPr>
      </w:pPr>
    </w:p>
    <w:p w14:paraId="683EE9DA" w14:textId="1C6996EA" w:rsidR="008C491D" w:rsidRDefault="008C491D" w:rsidP="00CE537E">
      <w:pPr>
        <w:ind w:hanging="292"/>
        <w:rPr>
          <w:rFonts w:asciiTheme="minorHAnsi" w:hAnsiTheme="minorHAnsi"/>
        </w:rPr>
      </w:pPr>
      <w:r w:rsidRPr="004C1DD1">
        <w:rPr>
          <w:rFonts w:asciiTheme="minorHAnsi" w:hAnsiTheme="minorHAnsi"/>
        </w:rPr>
        <w:t>dále jen „objednatel“ na straně jedné</w:t>
      </w:r>
    </w:p>
    <w:p w14:paraId="0A7BE43F" w14:textId="77777777" w:rsidR="000F1931" w:rsidRDefault="000F1931" w:rsidP="00CE537E">
      <w:pPr>
        <w:ind w:hanging="292"/>
        <w:rPr>
          <w:rFonts w:asciiTheme="minorHAnsi" w:hAnsiTheme="minorHAnsi"/>
        </w:rPr>
      </w:pPr>
    </w:p>
    <w:p w14:paraId="0BC9E5EF" w14:textId="5B86AC62" w:rsidR="000F1931" w:rsidRPr="004C1DD1" w:rsidRDefault="000F1931" w:rsidP="00CE537E">
      <w:pPr>
        <w:ind w:hanging="292"/>
        <w:rPr>
          <w:rFonts w:asciiTheme="minorHAnsi" w:hAnsiTheme="minorHAnsi"/>
        </w:rPr>
      </w:pPr>
      <w:r>
        <w:rPr>
          <w:rFonts w:asciiTheme="minorHAnsi" w:hAnsiTheme="minorHAnsi"/>
        </w:rPr>
        <w:t>a</w:t>
      </w:r>
    </w:p>
    <w:p w14:paraId="509E40D0" w14:textId="77777777" w:rsidR="008C491D" w:rsidRPr="004C1DD1" w:rsidRDefault="008C491D">
      <w:pPr>
        <w:spacing w:after="44" w:line="259" w:lineRule="auto"/>
        <w:ind w:left="0" w:firstLine="0"/>
        <w:jc w:val="left"/>
        <w:rPr>
          <w:rFonts w:asciiTheme="minorHAnsi" w:hAnsiTheme="minorHAnsi"/>
          <w:sz w:val="10"/>
          <w:szCs w:val="18"/>
        </w:rPr>
      </w:pPr>
    </w:p>
    <w:p w14:paraId="3A861B78" w14:textId="77777777" w:rsidR="002C0492" w:rsidRPr="004C1DD1" w:rsidRDefault="002C0492">
      <w:pPr>
        <w:spacing w:after="44" w:line="259" w:lineRule="auto"/>
        <w:ind w:left="0" w:firstLine="0"/>
        <w:jc w:val="left"/>
        <w:rPr>
          <w:rFonts w:asciiTheme="minorHAnsi" w:hAnsiTheme="minorHAnsi"/>
          <w:sz w:val="10"/>
          <w:szCs w:val="18"/>
        </w:rPr>
      </w:pPr>
    </w:p>
    <w:p w14:paraId="5F1D2299" w14:textId="024945E4" w:rsidR="00FE2962" w:rsidRPr="0053682E" w:rsidRDefault="00FE2962" w:rsidP="00FE2962">
      <w:pPr>
        <w:pStyle w:val="Odstavecseseznamem"/>
        <w:numPr>
          <w:ilvl w:val="0"/>
          <w:numId w:val="50"/>
        </w:numPr>
        <w:spacing w:after="0" w:line="240" w:lineRule="auto"/>
        <w:ind w:left="426" w:hanging="426"/>
        <w:jc w:val="left"/>
        <w:rPr>
          <w:rFonts w:asciiTheme="minorHAnsi" w:hAnsiTheme="minorHAnsi"/>
          <w:b/>
          <w:bCs/>
          <w:sz w:val="24"/>
        </w:rPr>
      </w:pPr>
      <w:r w:rsidRPr="00FE2962">
        <w:rPr>
          <w:rFonts w:asciiTheme="minorHAnsi" w:hAnsiTheme="minorHAnsi"/>
          <w:b/>
          <w:color w:val="FF0000"/>
          <w:sz w:val="24"/>
        </w:rPr>
        <w:t xml:space="preserve">Obchodní firma / jméno a příjmení </w:t>
      </w:r>
      <w:r w:rsidRPr="00FE2962">
        <w:rPr>
          <w:rFonts w:asciiTheme="minorHAnsi" w:hAnsiTheme="minorHAnsi"/>
          <w:color w:val="FF0000"/>
        </w:rPr>
        <w:t>doplní</w:t>
      </w:r>
      <w:r w:rsidRPr="000F1931">
        <w:rPr>
          <w:rFonts w:asciiTheme="minorHAnsi" w:hAnsiTheme="minorHAnsi"/>
          <w:color w:val="FF0000"/>
        </w:rPr>
        <w:t xml:space="preserve"> účastník</w:t>
      </w:r>
    </w:p>
    <w:p w14:paraId="6460F1B3" w14:textId="2C232587" w:rsidR="00471E19" w:rsidRPr="00321FB6" w:rsidRDefault="00BD3CE8" w:rsidP="000F1931">
      <w:pPr>
        <w:tabs>
          <w:tab w:val="left" w:pos="1701"/>
          <w:tab w:val="left" w:pos="2127"/>
        </w:tabs>
        <w:spacing w:after="0" w:line="240" w:lineRule="auto"/>
        <w:ind w:left="426" w:firstLine="0"/>
        <w:jc w:val="left"/>
        <w:rPr>
          <w:rFonts w:asciiTheme="minorHAnsi" w:hAnsiTheme="minorHAnsi"/>
          <w:bCs/>
          <w:color w:val="000000" w:themeColor="text1"/>
        </w:rPr>
      </w:pPr>
      <w:r w:rsidRPr="00321FB6">
        <w:rPr>
          <w:rFonts w:asciiTheme="minorHAnsi" w:hAnsiTheme="minorHAnsi"/>
          <w:color w:val="000000" w:themeColor="text1"/>
        </w:rPr>
        <w:t>s</w:t>
      </w:r>
      <w:r w:rsidR="00471E19" w:rsidRPr="00321FB6">
        <w:rPr>
          <w:rFonts w:asciiTheme="minorHAnsi" w:hAnsiTheme="minorHAnsi"/>
          <w:color w:val="000000" w:themeColor="text1"/>
        </w:rPr>
        <w:t>ídlo:</w:t>
      </w:r>
      <w:r w:rsidR="007F1733" w:rsidRPr="00321FB6">
        <w:rPr>
          <w:rFonts w:asciiTheme="minorHAnsi" w:hAnsiTheme="minorHAnsi"/>
          <w:color w:val="000000" w:themeColor="text1"/>
        </w:rPr>
        <w:tab/>
      </w:r>
      <w:r w:rsidR="007F1733" w:rsidRPr="00321FB6">
        <w:rPr>
          <w:rFonts w:asciiTheme="minorHAnsi" w:hAnsiTheme="minorHAnsi"/>
          <w:color w:val="000000" w:themeColor="text1"/>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p>
    <w:p w14:paraId="7625536A" w14:textId="33C60FFE" w:rsidR="00471E19" w:rsidRPr="000F1931" w:rsidRDefault="00FE2962" w:rsidP="000F1931">
      <w:pPr>
        <w:tabs>
          <w:tab w:val="left" w:pos="426"/>
          <w:tab w:val="left" w:pos="1701"/>
          <w:tab w:val="left" w:pos="2127"/>
        </w:tabs>
        <w:spacing w:after="0" w:line="240" w:lineRule="auto"/>
        <w:jc w:val="left"/>
        <w:rPr>
          <w:rFonts w:asciiTheme="minorHAnsi" w:hAnsiTheme="minorHAnsi"/>
          <w:color w:val="000000" w:themeColor="text1"/>
        </w:rPr>
      </w:pPr>
      <w:r>
        <w:rPr>
          <w:rFonts w:asciiTheme="minorHAnsi" w:hAnsiTheme="minorHAnsi"/>
          <w:color w:val="000000" w:themeColor="text1"/>
        </w:rPr>
        <w:tab/>
      </w:r>
      <w:r w:rsidR="00BD3CE8" w:rsidRPr="00321FB6">
        <w:rPr>
          <w:rFonts w:asciiTheme="minorHAnsi" w:hAnsiTheme="minorHAnsi"/>
          <w:color w:val="000000" w:themeColor="text1"/>
        </w:rPr>
        <w:t>z</w:t>
      </w:r>
      <w:r w:rsidR="00471E19" w:rsidRPr="00321FB6">
        <w:rPr>
          <w:rFonts w:asciiTheme="minorHAnsi" w:hAnsiTheme="minorHAnsi"/>
          <w:color w:val="000000" w:themeColor="text1"/>
        </w:rPr>
        <w:t>astoupená:</w:t>
      </w:r>
      <w:r w:rsidR="007F1733" w:rsidRPr="00321FB6">
        <w:rPr>
          <w:rFonts w:asciiTheme="minorHAnsi" w:hAnsiTheme="minorHAnsi"/>
          <w:color w:val="000000" w:themeColor="text1"/>
        </w:rPr>
        <w:tab/>
      </w:r>
      <w:r w:rsidR="007F1733" w:rsidRPr="00321FB6">
        <w:rPr>
          <w:rFonts w:asciiTheme="minorHAnsi" w:hAnsiTheme="minorHAnsi"/>
          <w:color w:val="000000" w:themeColor="text1"/>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p>
    <w:p w14:paraId="10FDFF39" w14:textId="30C940C2" w:rsidR="00471E19" w:rsidRPr="00321FB6" w:rsidRDefault="00FE2962" w:rsidP="000F1931">
      <w:pPr>
        <w:tabs>
          <w:tab w:val="left" w:pos="426"/>
        </w:tabs>
        <w:autoSpaceDE w:val="0"/>
        <w:autoSpaceDN w:val="0"/>
        <w:adjustRightInd w:val="0"/>
        <w:spacing w:after="0" w:line="240" w:lineRule="auto"/>
        <w:ind w:left="0" w:firstLine="0"/>
        <w:jc w:val="left"/>
        <w:rPr>
          <w:rFonts w:ascii="CIDFont+F4" w:eastAsiaTheme="minorEastAsia" w:hAnsi="CIDFont+F4" w:cs="CIDFont+F4"/>
          <w:color w:val="auto"/>
          <w:sz w:val="24"/>
          <w:szCs w:val="24"/>
        </w:rPr>
      </w:pPr>
      <w:r>
        <w:rPr>
          <w:rFonts w:asciiTheme="minorHAnsi" w:hAnsiTheme="minorHAnsi"/>
          <w:color w:val="auto"/>
        </w:rPr>
        <w:tab/>
      </w:r>
      <w:r w:rsidR="00471E19" w:rsidRPr="004C1DD1">
        <w:rPr>
          <w:rFonts w:asciiTheme="minorHAnsi" w:hAnsiTheme="minorHAnsi"/>
          <w:color w:val="auto"/>
        </w:rPr>
        <w:t>bankovní spojení:</w:t>
      </w:r>
      <w:r w:rsidR="007F1733">
        <w:rPr>
          <w:rFonts w:asciiTheme="minorHAnsi" w:hAnsiTheme="minorHAnsi"/>
          <w:color w:val="auto"/>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p>
    <w:p w14:paraId="7B34EEF7" w14:textId="1C9BCACE" w:rsidR="00471E19" w:rsidRPr="004C1DD1" w:rsidRDefault="00471E19" w:rsidP="00321FB6">
      <w:pPr>
        <w:tabs>
          <w:tab w:val="left" w:pos="2127"/>
        </w:tabs>
        <w:spacing w:after="0" w:line="240" w:lineRule="auto"/>
        <w:ind w:left="426" w:firstLine="0"/>
        <w:jc w:val="left"/>
        <w:rPr>
          <w:rFonts w:asciiTheme="minorHAnsi" w:hAnsiTheme="minorHAnsi"/>
          <w:color w:val="auto"/>
        </w:rPr>
      </w:pPr>
      <w:r w:rsidRPr="004C1DD1">
        <w:rPr>
          <w:rFonts w:asciiTheme="minorHAnsi" w:hAnsiTheme="minorHAnsi"/>
          <w:color w:val="auto"/>
        </w:rPr>
        <w:t>číslo účtu:</w:t>
      </w:r>
      <w:r w:rsidR="007F1733">
        <w:rPr>
          <w:rFonts w:asciiTheme="minorHAnsi" w:hAnsiTheme="minorHAnsi"/>
          <w:color w:val="auto"/>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p>
    <w:p w14:paraId="38C081F3" w14:textId="1D6DAD5C" w:rsidR="00471E19" w:rsidRPr="00321FB6" w:rsidRDefault="00471E19" w:rsidP="00321FB6">
      <w:pPr>
        <w:tabs>
          <w:tab w:val="left" w:pos="1701"/>
          <w:tab w:val="left" w:pos="2127"/>
        </w:tabs>
        <w:spacing w:after="0" w:line="240" w:lineRule="auto"/>
        <w:ind w:left="426" w:firstLine="0"/>
        <w:jc w:val="left"/>
        <w:rPr>
          <w:rFonts w:asciiTheme="minorHAnsi" w:hAnsiTheme="minorHAnsi"/>
          <w:color w:val="000000" w:themeColor="text1"/>
        </w:rPr>
      </w:pPr>
      <w:r w:rsidRPr="004C1DD1">
        <w:rPr>
          <w:rFonts w:asciiTheme="minorHAnsi" w:hAnsiTheme="minorHAnsi"/>
          <w:color w:val="auto"/>
        </w:rPr>
        <w:t>IČ</w:t>
      </w:r>
      <w:r w:rsidR="007F1733">
        <w:rPr>
          <w:rFonts w:asciiTheme="minorHAnsi" w:hAnsiTheme="minorHAnsi"/>
          <w:color w:val="auto"/>
        </w:rPr>
        <w:t>O</w:t>
      </w:r>
      <w:r w:rsidRPr="004C1DD1">
        <w:rPr>
          <w:rFonts w:asciiTheme="minorHAnsi" w:hAnsiTheme="minorHAnsi"/>
          <w:color w:val="auto"/>
        </w:rPr>
        <w:t>:</w:t>
      </w:r>
      <w:r w:rsidR="007F1733">
        <w:rPr>
          <w:rFonts w:asciiTheme="minorHAnsi" w:hAnsiTheme="minorHAnsi"/>
          <w:color w:val="auto"/>
        </w:rPr>
        <w:tab/>
      </w:r>
      <w:r w:rsidR="007F1733">
        <w:rPr>
          <w:rFonts w:asciiTheme="minorHAnsi" w:hAnsiTheme="minorHAnsi"/>
          <w:color w:val="auto"/>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p>
    <w:p w14:paraId="4C4629CF" w14:textId="0D397A1F" w:rsidR="00471E19" w:rsidRPr="004C1DD1" w:rsidRDefault="00471E19" w:rsidP="00321FB6">
      <w:pPr>
        <w:tabs>
          <w:tab w:val="left" w:pos="2127"/>
        </w:tabs>
        <w:spacing w:after="0" w:line="240" w:lineRule="auto"/>
        <w:ind w:left="0" w:firstLine="426"/>
        <w:jc w:val="left"/>
        <w:rPr>
          <w:rFonts w:asciiTheme="minorHAnsi" w:hAnsiTheme="minorHAnsi"/>
          <w:color w:val="auto"/>
        </w:rPr>
      </w:pPr>
      <w:r w:rsidRPr="00321FB6">
        <w:rPr>
          <w:rFonts w:asciiTheme="minorHAnsi" w:hAnsiTheme="minorHAnsi"/>
          <w:color w:val="000000" w:themeColor="text1"/>
        </w:rPr>
        <w:t>DIČ:</w:t>
      </w:r>
      <w:r w:rsidR="007F1733" w:rsidRPr="00321FB6">
        <w:rPr>
          <w:rFonts w:asciiTheme="minorHAnsi" w:hAnsiTheme="minorHAnsi"/>
          <w:color w:val="000000" w:themeColor="text1"/>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p>
    <w:p w14:paraId="4FB9A8B5" w14:textId="06671C00" w:rsidR="00471E19" w:rsidRPr="004C1DD1" w:rsidRDefault="00471E19" w:rsidP="00321FB6">
      <w:pPr>
        <w:spacing w:after="0" w:line="240" w:lineRule="auto"/>
        <w:ind w:left="426" w:firstLine="0"/>
        <w:jc w:val="left"/>
        <w:rPr>
          <w:rFonts w:asciiTheme="minorHAnsi" w:hAnsiTheme="minorHAnsi"/>
          <w:color w:val="auto"/>
        </w:rPr>
      </w:pPr>
      <w:r w:rsidRPr="004C1DD1">
        <w:rPr>
          <w:rFonts w:asciiTheme="minorHAnsi" w:eastAsia="Calibri" w:hAnsiTheme="minorHAnsi"/>
          <w:color w:val="auto"/>
          <w:lang w:eastAsia="en-US"/>
        </w:rPr>
        <w:t>zapsaná v obchodním rejstříku vedeném</w:t>
      </w:r>
      <w:r w:rsidR="000F1931">
        <w:rPr>
          <w:rFonts w:asciiTheme="minorHAnsi" w:eastAsia="Calibri" w:hAnsiTheme="minorHAnsi"/>
          <w:color w:val="auto"/>
          <w:lang w:eastAsia="en-US"/>
        </w:rPr>
        <w:t xml:space="preserve"> </w:t>
      </w:r>
      <w:r w:rsidR="0040788D">
        <w:rPr>
          <w:rFonts w:asciiTheme="minorHAnsi" w:eastAsia="Calibri" w:hAnsiTheme="minorHAnsi"/>
          <w:color w:val="auto"/>
          <w:lang w:eastAsia="en-US"/>
        </w:rPr>
        <w:t xml:space="preserve">u </w:t>
      </w:r>
      <w:r w:rsidR="000F1931">
        <w:rPr>
          <w:rFonts w:asciiTheme="minorHAnsi" w:eastAsia="Calibri" w:hAnsiTheme="minorHAnsi"/>
          <w:color w:val="auto"/>
          <w:lang w:eastAsia="en-US"/>
        </w:rPr>
        <w:t>……………………</w:t>
      </w:r>
      <w:r w:rsidR="0040788D">
        <w:rPr>
          <w:rFonts w:asciiTheme="minorHAnsi" w:eastAsia="Calibri" w:hAnsiTheme="minorHAnsi"/>
          <w:color w:val="auto"/>
          <w:lang w:eastAsia="en-US"/>
        </w:rPr>
        <w:t xml:space="preserve"> v </w:t>
      </w:r>
      <w:proofErr w:type="gramStart"/>
      <w:r w:rsidR="000F1931">
        <w:rPr>
          <w:rFonts w:asciiTheme="minorHAnsi" w:eastAsia="Calibri" w:hAnsiTheme="minorHAnsi"/>
          <w:color w:val="auto"/>
          <w:lang w:eastAsia="en-US"/>
        </w:rPr>
        <w:t>…….</w:t>
      </w:r>
      <w:proofErr w:type="gramEnd"/>
      <w:r w:rsidR="00321FB6" w:rsidRPr="00321FB6">
        <w:rPr>
          <w:rFonts w:asciiTheme="minorHAnsi" w:eastAsia="Calibri" w:hAnsiTheme="minorHAnsi"/>
          <w:color w:val="auto"/>
          <w:lang w:eastAsia="en-US"/>
        </w:rPr>
        <w:t xml:space="preserve">, </w:t>
      </w:r>
      <w:r w:rsidR="000F1931">
        <w:rPr>
          <w:rFonts w:asciiTheme="minorHAnsi" w:eastAsia="Calibri" w:hAnsiTheme="minorHAnsi"/>
          <w:color w:val="auto"/>
          <w:lang w:eastAsia="en-US"/>
        </w:rPr>
        <w:t>oddíl</w:t>
      </w:r>
      <w:proofErr w:type="gramStart"/>
      <w:r w:rsidR="000F1931">
        <w:rPr>
          <w:rFonts w:asciiTheme="minorHAnsi" w:eastAsia="Calibri" w:hAnsiTheme="minorHAnsi"/>
          <w:color w:val="auto"/>
          <w:lang w:eastAsia="en-US"/>
        </w:rPr>
        <w:t xml:space="preserve"> ….</w:t>
      </w:r>
      <w:proofErr w:type="gramEnd"/>
      <w:r w:rsidR="000F1931">
        <w:rPr>
          <w:rFonts w:asciiTheme="minorHAnsi" w:eastAsia="Calibri" w:hAnsiTheme="minorHAnsi"/>
          <w:color w:val="auto"/>
          <w:lang w:eastAsia="en-US"/>
        </w:rPr>
        <w:t>., vložka ……….</w:t>
      </w:r>
      <w:r w:rsidR="00321FB6">
        <w:rPr>
          <w:rFonts w:asciiTheme="minorHAnsi" w:eastAsia="Calibri" w:hAnsiTheme="minorHAnsi"/>
          <w:color w:val="auto"/>
          <w:lang w:eastAsia="en-US"/>
        </w:rPr>
        <w:t xml:space="preserve"> </w:t>
      </w:r>
      <w:r w:rsidR="000F1931" w:rsidRPr="000F1931">
        <w:rPr>
          <w:rFonts w:asciiTheme="minorHAnsi" w:hAnsiTheme="minorHAnsi"/>
          <w:color w:val="FF0000"/>
        </w:rPr>
        <w:t>doplní účastník</w:t>
      </w:r>
    </w:p>
    <w:p w14:paraId="208A00FF" w14:textId="1C7C142C" w:rsidR="00471E19" w:rsidRPr="004C1DD1" w:rsidRDefault="000F1931" w:rsidP="000F1931">
      <w:pPr>
        <w:spacing w:after="0" w:line="240" w:lineRule="auto"/>
        <w:ind w:left="426" w:firstLine="0"/>
        <w:contextualSpacing/>
        <w:jc w:val="left"/>
        <w:rPr>
          <w:rFonts w:asciiTheme="minorHAnsi" w:eastAsia="Calibri" w:hAnsiTheme="minorHAnsi" w:cs="Arial"/>
          <w:color w:val="auto"/>
          <w:sz w:val="12"/>
          <w:lang w:eastAsia="en-US"/>
        </w:rPr>
      </w:pPr>
      <w:r>
        <w:rPr>
          <w:rFonts w:asciiTheme="minorHAnsi" w:eastAsia="Calibri" w:hAnsiTheme="minorHAnsi" w:cs="Arial"/>
          <w:color w:val="auto"/>
          <w:lang w:eastAsia="en-US"/>
        </w:rPr>
        <w:t xml:space="preserve">ID </w:t>
      </w:r>
      <w:r w:rsidR="00321FB6" w:rsidRPr="004C1DD1">
        <w:rPr>
          <w:rFonts w:asciiTheme="minorHAnsi" w:hAnsiTheme="minorHAnsi"/>
          <w:color w:val="auto"/>
        </w:rPr>
        <w:t>datov</w:t>
      </w:r>
      <w:r>
        <w:rPr>
          <w:rFonts w:asciiTheme="minorHAnsi" w:hAnsiTheme="minorHAnsi"/>
          <w:color w:val="auto"/>
        </w:rPr>
        <w:t>é</w:t>
      </w:r>
      <w:r w:rsidR="00321FB6" w:rsidRPr="004C1DD1">
        <w:rPr>
          <w:rFonts w:asciiTheme="minorHAnsi" w:hAnsiTheme="minorHAnsi"/>
          <w:color w:val="auto"/>
        </w:rPr>
        <w:t xml:space="preserve"> schránk</w:t>
      </w:r>
      <w:r>
        <w:rPr>
          <w:rFonts w:asciiTheme="minorHAnsi" w:hAnsiTheme="minorHAnsi"/>
          <w:color w:val="auto"/>
        </w:rPr>
        <w:t>y</w:t>
      </w:r>
      <w:r w:rsidR="00321FB6" w:rsidRPr="004C1DD1">
        <w:rPr>
          <w:rFonts w:asciiTheme="minorHAnsi" w:hAnsiTheme="minorHAnsi"/>
          <w:color w:val="auto"/>
        </w:rPr>
        <w:t>:</w:t>
      </w:r>
      <w:r w:rsidR="00321FB6">
        <w:rPr>
          <w:rFonts w:asciiTheme="minorHAnsi" w:hAnsiTheme="minorHAnsi"/>
          <w:color w:val="auto"/>
        </w:rPr>
        <w:t xml:space="preserve"> </w:t>
      </w:r>
      <w:r>
        <w:rPr>
          <w:rFonts w:asciiTheme="minorHAnsi" w:hAnsiTheme="minorHAnsi"/>
          <w:color w:val="auto"/>
        </w:rPr>
        <w:t xml:space="preserve">………………… </w:t>
      </w:r>
      <w:r w:rsidRPr="000F1931">
        <w:rPr>
          <w:rFonts w:asciiTheme="minorHAnsi" w:hAnsiTheme="minorHAnsi"/>
          <w:color w:val="FF0000"/>
        </w:rPr>
        <w:t>doplní účastník</w:t>
      </w:r>
    </w:p>
    <w:p w14:paraId="6954F6EC" w14:textId="34882E7C" w:rsidR="00471E19" w:rsidRPr="004C1DD1" w:rsidRDefault="007F1733" w:rsidP="002C55CC">
      <w:pPr>
        <w:tabs>
          <w:tab w:val="left" w:pos="426"/>
        </w:tabs>
        <w:spacing w:before="120" w:after="0" w:line="240" w:lineRule="auto"/>
        <w:ind w:left="425" w:firstLine="0"/>
        <w:jc w:val="left"/>
        <w:rPr>
          <w:rFonts w:asciiTheme="minorHAnsi" w:eastAsia="Calibri" w:hAnsiTheme="minorHAnsi"/>
          <w:bCs/>
          <w:color w:val="auto"/>
          <w:lang w:eastAsia="en-US"/>
        </w:rPr>
      </w:pPr>
      <w:r>
        <w:rPr>
          <w:rFonts w:asciiTheme="minorHAnsi" w:eastAsia="Calibri" w:hAnsiTheme="minorHAnsi" w:cs="Arial"/>
          <w:color w:val="auto"/>
          <w:lang w:eastAsia="en-US"/>
        </w:rPr>
        <w:tab/>
      </w:r>
      <w:r w:rsidR="00471E19" w:rsidRPr="004C1DD1">
        <w:rPr>
          <w:rFonts w:asciiTheme="minorHAnsi" w:eastAsia="Calibri" w:hAnsiTheme="minorHAnsi" w:cs="Arial"/>
          <w:color w:val="auto"/>
          <w:lang w:eastAsia="en-US"/>
        </w:rPr>
        <w:t>Kontaktní osoba objednatele ve věcech technických:</w:t>
      </w:r>
      <w:r w:rsidR="00321FB6">
        <w:rPr>
          <w:rFonts w:asciiTheme="minorHAnsi" w:eastAsia="Calibri" w:hAnsiTheme="minorHAnsi" w:cs="Arial"/>
          <w:color w:val="auto"/>
          <w:lang w:eastAsia="en-US"/>
        </w:rPr>
        <w:t xml:space="preserve"> </w:t>
      </w:r>
      <w:r w:rsidR="000F1931" w:rsidRPr="000F1931">
        <w:rPr>
          <w:rFonts w:asciiTheme="minorHAnsi" w:hAnsiTheme="minorHAnsi"/>
          <w:color w:val="FF0000"/>
        </w:rPr>
        <w:t>doplní účastník</w:t>
      </w:r>
    </w:p>
    <w:p w14:paraId="7B91B617" w14:textId="7EF33C82" w:rsidR="00471E19" w:rsidRPr="002274AD" w:rsidRDefault="007F1733" w:rsidP="002C55CC">
      <w:pPr>
        <w:tabs>
          <w:tab w:val="left" w:pos="426"/>
        </w:tabs>
        <w:spacing w:before="120" w:after="0" w:line="240" w:lineRule="auto"/>
        <w:ind w:left="425" w:firstLine="0"/>
        <w:jc w:val="left"/>
        <w:rPr>
          <w:rFonts w:asciiTheme="minorHAnsi" w:hAnsiTheme="minorHAnsi"/>
          <w:color w:val="000000" w:themeColor="text1"/>
        </w:rPr>
      </w:pPr>
      <w:r>
        <w:rPr>
          <w:rFonts w:asciiTheme="minorHAnsi" w:hAnsiTheme="minorHAnsi"/>
          <w:color w:val="auto"/>
        </w:rPr>
        <w:tab/>
      </w:r>
      <w:r w:rsidR="00471E19" w:rsidRPr="004C1DD1">
        <w:rPr>
          <w:rFonts w:asciiTheme="minorHAnsi" w:hAnsiTheme="minorHAnsi"/>
          <w:color w:val="auto"/>
        </w:rPr>
        <w:t>Jméno:</w:t>
      </w:r>
      <w:r>
        <w:rPr>
          <w:rFonts w:asciiTheme="minorHAnsi" w:hAnsiTheme="minorHAnsi"/>
          <w:color w:val="auto"/>
        </w:rPr>
        <w:t xml:space="preserve"> </w:t>
      </w:r>
    </w:p>
    <w:p w14:paraId="200381F3" w14:textId="4D60AE0C" w:rsidR="00471E19" w:rsidRPr="004C1DD1" w:rsidRDefault="007F1733" w:rsidP="00321FB6">
      <w:pPr>
        <w:tabs>
          <w:tab w:val="left" w:pos="426"/>
        </w:tabs>
        <w:spacing w:after="0" w:line="240" w:lineRule="auto"/>
        <w:jc w:val="left"/>
        <w:rPr>
          <w:rFonts w:asciiTheme="minorHAnsi" w:hAnsiTheme="minorHAnsi"/>
          <w:color w:val="auto"/>
        </w:rPr>
      </w:pPr>
      <w:r>
        <w:rPr>
          <w:rFonts w:asciiTheme="minorHAnsi" w:hAnsiTheme="minorHAnsi"/>
          <w:color w:val="auto"/>
        </w:rPr>
        <w:tab/>
      </w:r>
      <w:r w:rsidR="00471E19" w:rsidRPr="004C1DD1">
        <w:rPr>
          <w:rFonts w:asciiTheme="minorHAnsi" w:hAnsiTheme="minorHAnsi"/>
          <w:color w:val="auto"/>
        </w:rPr>
        <w:t>E-mail:</w:t>
      </w:r>
    </w:p>
    <w:p w14:paraId="3DAF20F8" w14:textId="74145AE6" w:rsidR="002274AD" w:rsidRPr="004C1DD1" w:rsidRDefault="007F1733" w:rsidP="000F1931">
      <w:pPr>
        <w:tabs>
          <w:tab w:val="left" w:pos="426"/>
        </w:tabs>
        <w:spacing w:after="120" w:line="240" w:lineRule="auto"/>
        <w:ind w:left="720" w:hanging="720"/>
        <w:jc w:val="left"/>
        <w:rPr>
          <w:rFonts w:asciiTheme="minorHAnsi" w:hAnsiTheme="minorHAnsi"/>
          <w:color w:val="auto"/>
        </w:rPr>
      </w:pPr>
      <w:r>
        <w:rPr>
          <w:rFonts w:asciiTheme="minorHAnsi" w:hAnsiTheme="minorHAnsi"/>
          <w:color w:val="auto"/>
        </w:rPr>
        <w:tab/>
      </w:r>
      <w:r w:rsidR="00471E19" w:rsidRPr="004C1DD1">
        <w:rPr>
          <w:rFonts w:asciiTheme="minorHAnsi" w:hAnsiTheme="minorHAnsi"/>
          <w:color w:val="auto"/>
        </w:rPr>
        <w:t xml:space="preserve">Telefon: </w:t>
      </w:r>
    </w:p>
    <w:p w14:paraId="4068F779" w14:textId="77777777" w:rsidR="00471E19" w:rsidRDefault="00471E19" w:rsidP="00CE537E">
      <w:pPr>
        <w:spacing w:after="0" w:line="240" w:lineRule="auto"/>
        <w:ind w:left="426" w:firstLine="0"/>
        <w:jc w:val="left"/>
        <w:rPr>
          <w:rFonts w:asciiTheme="minorHAnsi" w:hAnsiTheme="minorHAnsi"/>
          <w:color w:val="auto"/>
        </w:rPr>
      </w:pPr>
      <w:r w:rsidRPr="004C1DD1">
        <w:rPr>
          <w:rFonts w:asciiTheme="minorHAnsi" w:hAnsiTheme="minorHAnsi"/>
          <w:color w:val="auto"/>
        </w:rPr>
        <w:t>dále jen „zhotovitel“ na straně druhé</w:t>
      </w:r>
    </w:p>
    <w:p w14:paraId="15EAAEDB" w14:textId="77777777" w:rsidR="00CA74E4" w:rsidRDefault="00CA74E4" w:rsidP="001E15C6">
      <w:pPr>
        <w:spacing w:after="0" w:line="240" w:lineRule="auto"/>
        <w:ind w:left="0" w:firstLine="0"/>
        <w:jc w:val="left"/>
        <w:rPr>
          <w:rFonts w:asciiTheme="minorHAnsi" w:hAnsiTheme="minorHAnsi"/>
          <w:sz w:val="18"/>
          <w:szCs w:val="18"/>
        </w:rPr>
      </w:pPr>
    </w:p>
    <w:p w14:paraId="393248E2" w14:textId="77777777" w:rsidR="00D5513F" w:rsidRPr="004C1DD1" w:rsidRDefault="00D5513F" w:rsidP="001E15C6">
      <w:pPr>
        <w:spacing w:after="0" w:line="240" w:lineRule="auto"/>
        <w:ind w:left="0" w:firstLine="0"/>
        <w:jc w:val="left"/>
        <w:rPr>
          <w:rFonts w:asciiTheme="minorHAnsi" w:hAnsiTheme="minorHAnsi"/>
          <w:sz w:val="18"/>
          <w:szCs w:val="18"/>
        </w:rPr>
      </w:pPr>
    </w:p>
    <w:p w14:paraId="7F1CF816" w14:textId="2A34F41A" w:rsidR="008D0E34" w:rsidRPr="004C1DD1" w:rsidRDefault="00471E19" w:rsidP="00CE0413">
      <w:pPr>
        <w:spacing w:after="0" w:line="240" w:lineRule="auto"/>
        <w:ind w:left="10" w:right="8" w:hanging="10"/>
        <w:jc w:val="center"/>
        <w:rPr>
          <w:rFonts w:asciiTheme="minorHAnsi" w:hAnsiTheme="minorHAnsi"/>
        </w:rPr>
      </w:pPr>
      <w:r w:rsidRPr="004C1DD1">
        <w:rPr>
          <w:rFonts w:asciiTheme="minorHAnsi" w:hAnsiTheme="minorHAnsi"/>
        </w:rPr>
        <w:t xml:space="preserve">(společně též dále jen „smluvní strany“) </w:t>
      </w:r>
      <w:r w:rsidR="00D52A75" w:rsidRPr="004C1DD1">
        <w:rPr>
          <w:rFonts w:asciiTheme="minorHAnsi" w:hAnsiTheme="minorHAnsi"/>
        </w:rPr>
        <w:t>uzavírají níže uvedeného dne, měsíce a roku tuto smlouvu o dílo</w:t>
      </w:r>
    </w:p>
    <w:p w14:paraId="15667222" w14:textId="77777777" w:rsidR="008D0E34" w:rsidRDefault="00D52A75" w:rsidP="001E15C6">
      <w:pPr>
        <w:spacing w:after="0" w:line="240" w:lineRule="auto"/>
        <w:ind w:left="10" w:right="7" w:hanging="10"/>
        <w:jc w:val="center"/>
        <w:rPr>
          <w:rFonts w:asciiTheme="minorHAnsi" w:hAnsiTheme="minorHAnsi"/>
        </w:rPr>
      </w:pPr>
      <w:r w:rsidRPr="004C1DD1">
        <w:rPr>
          <w:rFonts w:asciiTheme="minorHAnsi" w:hAnsiTheme="minorHAnsi"/>
        </w:rPr>
        <w:t xml:space="preserve">(dále jen „smlouva“) </w:t>
      </w:r>
    </w:p>
    <w:p w14:paraId="16354BDC" w14:textId="77777777" w:rsidR="008D0E34" w:rsidRPr="004C1DD1" w:rsidRDefault="00D52A75">
      <w:pPr>
        <w:spacing w:after="4" w:line="239" w:lineRule="auto"/>
        <w:ind w:left="0" w:right="4460" w:firstLine="0"/>
        <w:jc w:val="left"/>
        <w:rPr>
          <w:rFonts w:asciiTheme="minorHAnsi" w:hAnsiTheme="minorHAnsi"/>
        </w:rPr>
      </w:pPr>
      <w:r w:rsidRPr="004C1DD1">
        <w:rPr>
          <w:rFonts w:asciiTheme="minorHAnsi" w:hAnsiTheme="minorHAnsi"/>
        </w:rPr>
        <w:lastRenderedPageBreak/>
        <w:t xml:space="preserve">  </w:t>
      </w:r>
    </w:p>
    <w:p w14:paraId="56DE36F7" w14:textId="0A18691E" w:rsidR="002C55CC" w:rsidRPr="00AD0C2E" w:rsidRDefault="00D52A75" w:rsidP="005C58B0">
      <w:pPr>
        <w:spacing w:after="480" w:line="247" w:lineRule="auto"/>
        <w:ind w:left="284" w:firstLine="0"/>
        <w:rPr>
          <w:rFonts w:asciiTheme="minorHAnsi" w:hAnsiTheme="minorHAnsi" w:cstheme="minorHAnsi"/>
        </w:rPr>
      </w:pPr>
      <w:r w:rsidRPr="00AD0C2E">
        <w:rPr>
          <w:rFonts w:asciiTheme="minorHAnsi" w:hAnsiTheme="minorHAnsi" w:cstheme="minorHAnsi"/>
        </w:rPr>
        <w:t xml:space="preserve">Podkladem pro uzavření této smlouvy je nabídka </w:t>
      </w:r>
      <w:r w:rsidR="00C62BAD" w:rsidRPr="00AD0C2E">
        <w:rPr>
          <w:rFonts w:asciiTheme="minorHAnsi" w:hAnsiTheme="minorHAnsi" w:cstheme="minorHAnsi"/>
        </w:rPr>
        <w:t xml:space="preserve">vybraného </w:t>
      </w:r>
      <w:r w:rsidRPr="00AD0C2E">
        <w:rPr>
          <w:rFonts w:asciiTheme="minorHAnsi" w:hAnsiTheme="minorHAnsi" w:cstheme="minorHAnsi"/>
        </w:rPr>
        <w:t xml:space="preserve">dodavatele předložená v rámci </w:t>
      </w:r>
      <w:r w:rsidR="0040788D">
        <w:rPr>
          <w:rFonts w:asciiTheme="minorHAnsi" w:hAnsiTheme="minorHAnsi" w:cstheme="minorHAnsi"/>
        </w:rPr>
        <w:t xml:space="preserve">zadávacího řízení zadávaného </w:t>
      </w:r>
      <w:r w:rsidR="0040788D" w:rsidRPr="0040788D">
        <w:rPr>
          <w:rFonts w:asciiTheme="minorHAnsi" w:hAnsiTheme="minorHAnsi" w:cstheme="minorHAnsi"/>
        </w:rPr>
        <w:t>ve zjednodušeném podlimitním řízení na</w:t>
      </w:r>
      <w:r w:rsidR="0040788D">
        <w:rPr>
          <w:rFonts w:asciiTheme="minorHAnsi" w:hAnsiTheme="minorHAnsi" w:cstheme="minorHAnsi"/>
        </w:rPr>
        <w:t xml:space="preserve"> stavební práce</w:t>
      </w:r>
      <w:r w:rsidR="000F1931" w:rsidRPr="00AD0C2E">
        <w:rPr>
          <w:rFonts w:asciiTheme="minorHAnsi" w:hAnsiTheme="minorHAnsi" w:cstheme="minorHAnsi"/>
        </w:rPr>
        <w:t xml:space="preserve"> s názvem</w:t>
      </w:r>
      <w:r w:rsidR="00471E19" w:rsidRPr="00AD0C2E">
        <w:rPr>
          <w:rFonts w:asciiTheme="minorHAnsi" w:hAnsiTheme="minorHAnsi" w:cstheme="minorHAnsi"/>
        </w:rPr>
        <w:t xml:space="preserve"> </w:t>
      </w:r>
      <w:bookmarkStart w:id="0" w:name="_Hlk177976278"/>
      <w:r w:rsidR="00AD0C2E" w:rsidRPr="00AD0C2E">
        <w:rPr>
          <w:rFonts w:asciiTheme="minorHAnsi" w:hAnsiTheme="minorHAnsi" w:cstheme="minorHAnsi"/>
          <w:b/>
          <w:bCs/>
        </w:rPr>
        <w:t>„</w:t>
      </w:r>
      <w:r w:rsidR="002F2F60">
        <w:rPr>
          <w:rFonts w:asciiTheme="minorHAnsi" w:hAnsiTheme="minorHAnsi" w:cstheme="minorHAnsi"/>
          <w:b/>
          <w:bCs/>
        </w:rPr>
        <w:t xml:space="preserve">I24_041 </w:t>
      </w:r>
      <w:r w:rsidR="00AD0C2E" w:rsidRPr="00AD0C2E">
        <w:rPr>
          <w:rFonts w:asciiTheme="minorHAnsi" w:hAnsiTheme="minorHAnsi" w:cstheme="minorHAnsi"/>
          <w:b/>
          <w:bCs/>
        </w:rPr>
        <w:t xml:space="preserve">NPK, a.s., Pardubická nemocnice, Stavební úpravy budovy č. 47, Kuchyňský </w:t>
      </w:r>
      <w:r w:rsidR="004652DD" w:rsidRPr="00AD0C2E">
        <w:rPr>
          <w:rFonts w:asciiTheme="minorHAnsi" w:hAnsiTheme="minorHAnsi" w:cstheme="minorHAnsi"/>
          <w:b/>
          <w:bCs/>
        </w:rPr>
        <w:t>blok – Doplnění</w:t>
      </w:r>
      <w:r w:rsidR="00AD0C2E" w:rsidRPr="00AD0C2E">
        <w:rPr>
          <w:rFonts w:asciiTheme="minorHAnsi" w:hAnsiTheme="minorHAnsi" w:cstheme="minorHAnsi"/>
          <w:b/>
          <w:bCs/>
        </w:rPr>
        <w:t xml:space="preserve"> podhledů</w:t>
      </w:r>
      <w:bookmarkEnd w:id="0"/>
      <w:r w:rsidR="001B002E" w:rsidRPr="001B002E">
        <w:rPr>
          <w:rFonts w:asciiTheme="minorHAnsi" w:hAnsiTheme="minorHAnsi" w:cstheme="minorHAnsi"/>
          <w:b/>
          <w:bCs/>
        </w:rPr>
        <w:t xml:space="preserve">, opakované </w:t>
      </w:r>
      <w:proofErr w:type="spellStart"/>
      <w:r w:rsidR="001B002E" w:rsidRPr="001B002E">
        <w:rPr>
          <w:rFonts w:asciiTheme="minorHAnsi" w:hAnsiTheme="minorHAnsi" w:cstheme="minorHAnsi"/>
          <w:b/>
          <w:bCs/>
        </w:rPr>
        <w:t>znovuvyhlášení</w:t>
      </w:r>
      <w:proofErr w:type="spellEnd"/>
      <w:r w:rsidR="00903BDA" w:rsidRPr="00AD0C2E">
        <w:rPr>
          <w:rFonts w:asciiTheme="minorHAnsi" w:hAnsiTheme="minorHAnsi" w:cstheme="minorHAnsi"/>
          <w:b/>
          <w:bCs/>
        </w:rPr>
        <w:t>“</w:t>
      </w:r>
      <w:r w:rsidRPr="00AD0C2E">
        <w:rPr>
          <w:rFonts w:asciiTheme="minorHAnsi" w:hAnsiTheme="minorHAnsi" w:cstheme="minorHAnsi"/>
        </w:rPr>
        <w:t xml:space="preserve"> </w:t>
      </w:r>
      <w:r w:rsidR="000F1931" w:rsidRPr="00AD0C2E">
        <w:rPr>
          <w:rFonts w:asciiTheme="minorHAnsi" w:hAnsiTheme="minorHAnsi" w:cstheme="minorHAnsi"/>
        </w:rPr>
        <w:t>(dále jen „veřejná zakázka“) realizovaného v souladu se zákonem č. 134/2016 Sb., o zadávání veřejných zakázek, v platném znění (dále jen „zákon“ nebo „ZZVZ“).</w:t>
      </w:r>
      <w:r w:rsidRPr="00AD0C2E">
        <w:rPr>
          <w:rFonts w:asciiTheme="minorHAnsi" w:hAnsiTheme="minorHAnsi" w:cstheme="minorHAnsi"/>
          <w:b/>
          <w:sz w:val="24"/>
        </w:rPr>
        <w:t xml:space="preserve"> </w:t>
      </w:r>
    </w:p>
    <w:p w14:paraId="6EA5045A" w14:textId="77777777" w:rsidR="008D0E34" w:rsidRPr="004C1DD1" w:rsidRDefault="00D52A75" w:rsidP="006A161F">
      <w:pPr>
        <w:tabs>
          <w:tab w:val="center" w:pos="4259"/>
          <w:tab w:val="center" w:pos="5219"/>
        </w:tabs>
        <w:spacing w:before="360" w:after="0" w:line="259" w:lineRule="auto"/>
        <w:ind w:left="0" w:firstLine="0"/>
        <w:jc w:val="center"/>
        <w:rPr>
          <w:rFonts w:asciiTheme="minorHAnsi" w:hAnsiTheme="minorHAnsi"/>
        </w:rPr>
      </w:pPr>
      <w:r w:rsidRPr="004C1DD1">
        <w:rPr>
          <w:rFonts w:asciiTheme="minorHAnsi" w:hAnsiTheme="minorHAnsi"/>
          <w:b/>
          <w:sz w:val="24"/>
        </w:rPr>
        <w:t>Článek 1</w:t>
      </w:r>
    </w:p>
    <w:p w14:paraId="0FAF5F3A" w14:textId="4AA788D8" w:rsidR="008D0E34" w:rsidRPr="004C1DD1" w:rsidRDefault="00D52A75" w:rsidP="005E48A9">
      <w:pPr>
        <w:spacing w:after="120" w:line="259" w:lineRule="auto"/>
        <w:ind w:left="368" w:right="363" w:hanging="11"/>
        <w:jc w:val="center"/>
        <w:rPr>
          <w:rFonts w:asciiTheme="minorHAnsi" w:hAnsiTheme="minorHAnsi"/>
        </w:rPr>
      </w:pPr>
      <w:r w:rsidRPr="004C1DD1">
        <w:rPr>
          <w:rFonts w:asciiTheme="minorHAnsi" w:hAnsiTheme="minorHAnsi"/>
          <w:b/>
        </w:rPr>
        <w:t xml:space="preserve">Předmět a rozsah smlouvy </w:t>
      </w:r>
    </w:p>
    <w:p w14:paraId="3AB54E5C" w14:textId="3EC87397" w:rsidR="00094119" w:rsidRPr="00953B23" w:rsidRDefault="00D52A75" w:rsidP="00CE537E">
      <w:pPr>
        <w:pStyle w:val="Odstavecseseznamem"/>
        <w:numPr>
          <w:ilvl w:val="1"/>
          <w:numId w:val="52"/>
        </w:numPr>
        <w:ind w:left="567" w:hanging="567"/>
        <w:rPr>
          <w:rFonts w:asciiTheme="minorHAnsi" w:hAnsiTheme="minorHAnsi"/>
          <w:color w:val="auto"/>
        </w:rPr>
      </w:pPr>
      <w:r w:rsidRPr="00953B23">
        <w:rPr>
          <w:rFonts w:asciiTheme="minorHAnsi" w:hAnsiTheme="minorHAnsi"/>
          <w:color w:val="auto"/>
        </w:rPr>
        <w:t>Předmětem této smlouvy je závazek zhotovitele provést pro objednatele řádně a včas, bez vad a nedodělků</w:t>
      </w:r>
      <w:r w:rsidR="00B00C3A" w:rsidRPr="00953B23">
        <w:rPr>
          <w:rFonts w:asciiTheme="minorHAnsi" w:hAnsiTheme="minorHAnsi"/>
          <w:color w:val="auto"/>
        </w:rPr>
        <w:t xml:space="preserve"> </w:t>
      </w:r>
      <w:r w:rsidR="00A97156" w:rsidRPr="00953B23">
        <w:rPr>
          <w:rFonts w:asciiTheme="minorHAnsi" w:hAnsiTheme="minorHAnsi"/>
          <w:color w:val="auto"/>
        </w:rPr>
        <w:t xml:space="preserve">a </w:t>
      </w:r>
      <w:r w:rsidR="00B00C3A" w:rsidRPr="00953B23">
        <w:rPr>
          <w:rFonts w:asciiTheme="minorHAnsi" w:hAnsiTheme="minorHAnsi"/>
          <w:color w:val="auto"/>
        </w:rPr>
        <w:t>na svůj náklad a nebezpečí</w:t>
      </w:r>
      <w:r w:rsidR="00A32839" w:rsidRPr="00953B23">
        <w:rPr>
          <w:color w:val="auto"/>
        </w:rPr>
        <w:t xml:space="preserve"> </w:t>
      </w:r>
      <w:r w:rsidR="00A32839" w:rsidRPr="00953B23">
        <w:rPr>
          <w:rFonts w:asciiTheme="minorHAnsi" w:hAnsiTheme="minorHAnsi"/>
          <w:b/>
          <w:bCs/>
          <w:color w:val="auto"/>
        </w:rPr>
        <w:t xml:space="preserve">stavební úpravy </w:t>
      </w:r>
      <w:r w:rsidR="00953B23" w:rsidRPr="00953B23">
        <w:rPr>
          <w:rFonts w:asciiTheme="minorHAnsi" w:hAnsiTheme="minorHAnsi"/>
          <w:b/>
          <w:bCs/>
          <w:color w:val="auto"/>
        </w:rPr>
        <w:t>týkající se</w:t>
      </w:r>
      <w:r w:rsidR="00A32839" w:rsidRPr="00953B23">
        <w:rPr>
          <w:rFonts w:asciiTheme="minorHAnsi" w:hAnsiTheme="minorHAnsi"/>
          <w:b/>
          <w:bCs/>
          <w:color w:val="auto"/>
        </w:rPr>
        <w:t xml:space="preserve"> </w:t>
      </w:r>
      <w:r w:rsidR="00602096">
        <w:rPr>
          <w:rFonts w:asciiTheme="minorHAnsi" w:hAnsiTheme="minorHAnsi"/>
          <w:b/>
          <w:bCs/>
          <w:color w:val="auto"/>
        </w:rPr>
        <w:t xml:space="preserve">doplnění podhledů </w:t>
      </w:r>
      <w:r w:rsidR="00A32839" w:rsidRPr="00953B23">
        <w:rPr>
          <w:rFonts w:asciiTheme="minorHAnsi" w:hAnsiTheme="minorHAnsi"/>
          <w:b/>
          <w:bCs/>
          <w:color w:val="auto"/>
        </w:rPr>
        <w:t>v</w:t>
      </w:r>
      <w:r w:rsidR="00602096">
        <w:rPr>
          <w:rFonts w:asciiTheme="minorHAnsi" w:hAnsiTheme="minorHAnsi"/>
          <w:b/>
          <w:bCs/>
          <w:color w:val="auto"/>
        </w:rPr>
        <w:t>e stravovací</w:t>
      </w:r>
      <w:r w:rsidR="009D3266">
        <w:rPr>
          <w:rFonts w:asciiTheme="minorHAnsi" w:hAnsiTheme="minorHAnsi"/>
          <w:b/>
          <w:bCs/>
          <w:color w:val="auto"/>
        </w:rPr>
        <w:t xml:space="preserve"> části objektu č.</w:t>
      </w:r>
      <w:r w:rsidR="0040788D">
        <w:rPr>
          <w:rFonts w:asciiTheme="minorHAnsi" w:hAnsiTheme="minorHAnsi"/>
          <w:b/>
          <w:bCs/>
          <w:color w:val="auto"/>
        </w:rPr>
        <w:t xml:space="preserve"> </w:t>
      </w:r>
      <w:r w:rsidR="009D3266">
        <w:rPr>
          <w:rFonts w:asciiTheme="minorHAnsi" w:hAnsiTheme="minorHAnsi"/>
          <w:b/>
          <w:bCs/>
          <w:color w:val="auto"/>
        </w:rPr>
        <w:t>47</w:t>
      </w:r>
      <w:r w:rsidR="006A41A2" w:rsidRPr="00953B23">
        <w:rPr>
          <w:rFonts w:asciiTheme="minorHAnsi" w:hAnsiTheme="minorHAnsi"/>
          <w:color w:val="auto"/>
        </w:rPr>
        <w:t xml:space="preserve">, a to </w:t>
      </w:r>
      <w:r w:rsidR="00A97156" w:rsidRPr="00953B23">
        <w:rPr>
          <w:rFonts w:asciiTheme="minorHAnsi" w:hAnsiTheme="minorHAnsi"/>
          <w:color w:val="auto"/>
        </w:rPr>
        <w:t>v míst</w:t>
      </w:r>
      <w:r w:rsidR="00BE6AC4" w:rsidRPr="00953B23">
        <w:rPr>
          <w:rFonts w:asciiTheme="minorHAnsi" w:hAnsiTheme="minorHAnsi"/>
          <w:color w:val="auto"/>
        </w:rPr>
        <w:t>ě</w:t>
      </w:r>
      <w:r w:rsidR="00A97156" w:rsidRPr="00953B23">
        <w:rPr>
          <w:rFonts w:asciiTheme="minorHAnsi" w:hAnsiTheme="minorHAnsi"/>
          <w:color w:val="auto"/>
        </w:rPr>
        <w:t xml:space="preserve"> plnění</w:t>
      </w:r>
      <w:r w:rsidR="006A41A2" w:rsidRPr="00953B23">
        <w:rPr>
          <w:rFonts w:asciiTheme="minorHAnsi" w:hAnsiTheme="minorHAnsi"/>
          <w:color w:val="auto"/>
        </w:rPr>
        <w:t>, kterým j</w:t>
      </w:r>
      <w:r w:rsidR="00BE6AC4" w:rsidRPr="00953B23">
        <w:rPr>
          <w:rFonts w:asciiTheme="minorHAnsi" w:hAnsiTheme="minorHAnsi"/>
          <w:color w:val="auto"/>
        </w:rPr>
        <w:t>e</w:t>
      </w:r>
      <w:r w:rsidR="006A41A2" w:rsidRPr="00953B23">
        <w:rPr>
          <w:rFonts w:asciiTheme="minorHAnsi" w:hAnsiTheme="minorHAnsi"/>
          <w:color w:val="auto"/>
        </w:rPr>
        <w:t xml:space="preserve"> </w:t>
      </w:r>
      <w:r w:rsidR="00B61C4D" w:rsidRPr="00953B23">
        <w:rPr>
          <w:rFonts w:asciiTheme="minorHAnsi" w:hAnsiTheme="minorHAnsi" w:cs="Arial"/>
          <w:bCs/>
          <w:color w:val="auto"/>
        </w:rPr>
        <w:t>Pardubická</w:t>
      </w:r>
      <w:r w:rsidR="00C96612" w:rsidRPr="00953B23">
        <w:rPr>
          <w:rFonts w:asciiTheme="minorHAnsi" w:hAnsiTheme="minorHAnsi" w:cs="Arial"/>
          <w:bCs/>
          <w:color w:val="auto"/>
        </w:rPr>
        <w:t xml:space="preserve"> nemocnice, </w:t>
      </w:r>
      <w:r w:rsidR="00B61C4D" w:rsidRPr="00953B23">
        <w:rPr>
          <w:rFonts w:asciiTheme="minorHAnsi" w:hAnsiTheme="minorHAnsi" w:cs="Arial"/>
          <w:bCs/>
          <w:color w:val="auto"/>
        </w:rPr>
        <w:t>Kyjevská 44</w:t>
      </w:r>
      <w:r w:rsidR="00C96612" w:rsidRPr="00953B23">
        <w:rPr>
          <w:rFonts w:asciiTheme="minorHAnsi" w:hAnsiTheme="minorHAnsi" w:cs="Arial"/>
          <w:bCs/>
          <w:color w:val="auto"/>
        </w:rPr>
        <w:t xml:space="preserve">, </w:t>
      </w:r>
      <w:r w:rsidR="00B61C4D" w:rsidRPr="00953B23">
        <w:rPr>
          <w:rFonts w:asciiTheme="minorHAnsi" w:hAnsiTheme="minorHAnsi" w:cs="Arial"/>
          <w:bCs/>
          <w:color w:val="auto"/>
        </w:rPr>
        <w:t>532 03 Pardubice</w:t>
      </w:r>
      <w:r w:rsidR="006A41A2" w:rsidRPr="00953B23">
        <w:rPr>
          <w:rFonts w:asciiTheme="minorHAnsi" w:hAnsiTheme="minorHAnsi"/>
          <w:color w:val="auto"/>
        </w:rPr>
        <w:t xml:space="preserve">. </w:t>
      </w:r>
    </w:p>
    <w:p w14:paraId="5F3FA473" w14:textId="32BE9353" w:rsidR="00821809" w:rsidRPr="00953B23" w:rsidRDefault="00787427" w:rsidP="00CE537E">
      <w:pPr>
        <w:pStyle w:val="Odstavecseseznamem"/>
        <w:numPr>
          <w:ilvl w:val="1"/>
          <w:numId w:val="52"/>
        </w:numPr>
        <w:tabs>
          <w:tab w:val="left" w:pos="567"/>
        </w:tabs>
        <w:ind w:left="567" w:hanging="567"/>
        <w:rPr>
          <w:rFonts w:asciiTheme="minorHAnsi" w:hAnsiTheme="minorHAnsi"/>
          <w:color w:val="auto"/>
        </w:rPr>
      </w:pPr>
      <w:r w:rsidRPr="00953B23">
        <w:rPr>
          <w:rFonts w:asciiTheme="minorHAnsi" w:hAnsiTheme="minorHAnsi"/>
          <w:color w:val="auto"/>
        </w:rPr>
        <w:t>Dílo bude provedeno</w:t>
      </w:r>
      <w:r w:rsidR="00993415" w:rsidRPr="00953B23">
        <w:rPr>
          <w:rFonts w:asciiTheme="minorHAnsi" w:hAnsiTheme="minorHAnsi"/>
          <w:color w:val="auto"/>
        </w:rPr>
        <w:t xml:space="preserve"> </w:t>
      </w:r>
      <w:r w:rsidRPr="00953B23">
        <w:rPr>
          <w:rFonts w:asciiTheme="minorHAnsi" w:hAnsiTheme="minorHAnsi"/>
          <w:color w:val="auto"/>
        </w:rPr>
        <w:t>dle projektov</w:t>
      </w:r>
      <w:r w:rsidR="00B61C4D" w:rsidRPr="00953B23">
        <w:rPr>
          <w:rFonts w:asciiTheme="minorHAnsi" w:hAnsiTheme="minorHAnsi"/>
          <w:color w:val="auto"/>
        </w:rPr>
        <w:t>é</w:t>
      </w:r>
      <w:r w:rsidRPr="00953B23">
        <w:rPr>
          <w:rFonts w:asciiTheme="minorHAnsi" w:hAnsiTheme="minorHAnsi"/>
          <w:color w:val="auto"/>
        </w:rPr>
        <w:t xml:space="preserve"> dokumentac</w:t>
      </w:r>
      <w:r w:rsidR="00B61C4D" w:rsidRPr="00953B23">
        <w:rPr>
          <w:rFonts w:asciiTheme="minorHAnsi" w:hAnsiTheme="minorHAnsi"/>
          <w:color w:val="auto"/>
        </w:rPr>
        <w:t>e pro provádění stavby</w:t>
      </w:r>
      <w:r w:rsidR="0005356F" w:rsidRPr="00953B23">
        <w:rPr>
          <w:rFonts w:asciiTheme="minorHAnsi" w:hAnsiTheme="minorHAnsi"/>
          <w:color w:val="auto"/>
        </w:rPr>
        <w:t xml:space="preserve"> zpracované</w:t>
      </w:r>
      <w:r w:rsidR="00094119" w:rsidRPr="00953B23">
        <w:rPr>
          <w:rFonts w:asciiTheme="minorHAnsi" w:hAnsiTheme="minorHAnsi"/>
          <w:color w:val="auto"/>
        </w:rPr>
        <w:t xml:space="preserve"> společností </w:t>
      </w:r>
      <w:r w:rsidR="003C5A01" w:rsidRPr="00953B23">
        <w:rPr>
          <w:rFonts w:asciiTheme="minorHAnsi" w:hAnsiTheme="minorHAnsi"/>
          <w:color w:val="auto"/>
        </w:rPr>
        <w:t>P</w:t>
      </w:r>
      <w:r w:rsidR="00F2625A">
        <w:rPr>
          <w:rFonts w:asciiTheme="minorHAnsi" w:hAnsiTheme="minorHAnsi"/>
          <w:color w:val="auto"/>
        </w:rPr>
        <w:t>rojekce</w:t>
      </w:r>
      <w:r w:rsidR="009D3266">
        <w:rPr>
          <w:rFonts w:asciiTheme="minorHAnsi" w:hAnsiTheme="minorHAnsi"/>
          <w:color w:val="auto"/>
        </w:rPr>
        <w:t xml:space="preserve"> CZ </w:t>
      </w:r>
      <w:r w:rsidR="00F2625A">
        <w:rPr>
          <w:rFonts w:asciiTheme="minorHAnsi" w:hAnsiTheme="minorHAnsi"/>
          <w:color w:val="auto"/>
        </w:rPr>
        <w:t>s.r.o.</w:t>
      </w:r>
      <w:r w:rsidR="009D3266">
        <w:rPr>
          <w:rFonts w:asciiTheme="minorHAnsi" w:hAnsiTheme="minorHAnsi"/>
          <w:color w:val="auto"/>
        </w:rPr>
        <w:t>, Tovární 290, Chrudim 537 01</w:t>
      </w:r>
      <w:r w:rsidR="00094119" w:rsidRPr="00953B23">
        <w:rPr>
          <w:rFonts w:asciiTheme="minorHAnsi" w:hAnsiTheme="minorHAnsi"/>
          <w:color w:val="auto"/>
        </w:rPr>
        <w:t xml:space="preserve">, IČ: </w:t>
      </w:r>
      <w:r w:rsidR="009D3266" w:rsidRPr="009D3266">
        <w:rPr>
          <w:rFonts w:asciiTheme="minorHAnsi" w:hAnsiTheme="minorHAnsi"/>
          <w:color w:val="auto"/>
        </w:rPr>
        <w:t>27558860</w:t>
      </w:r>
      <w:r w:rsidR="00094119" w:rsidRPr="00953B23">
        <w:rPr>
          <w:rFonts w:asciiTheme="minorHAnsi" w:hAnsiTheme="minorHAnsi"/>
          <w:color w:val="auto"/>
        </w:rPr>
        <w:t>,</w:t>
      </w:r>
      <w:r w:rsidR="00A81D79" w:rsidRPr="00953B23">
        <w:rPr>
          <w:rFonts w:asciiTheme="minorHAnsi" w:hAnsiTheme="minorHAnsi"/>
          <w:color w:val="auto"/>
        </w:rPr>
        <w:t xml:space="preserve"> </w:t>
      </w:r>
      <w:r w:rsidR="00A90EE6" w:rsidRPr="00953B23">
        <w:rPr>
          <w:rFonts w:asciiTheme="minorHAnsi" w:hAnsiTheme="minorHAnsi"/>
          <w:color w:val="auto"/>
        </w:rPr>
        <w:t>(dále „projektová dokumentace“)</w:t>
      </w:r>
      <w:r w:rsidR="00CC5225" w:rsidRPr="00953B23">
        <w:rPr>
          <w:rFonts w:asciiTheme="minorHAnsi" w:hAnsiTheme="minorHAnsi"/>
          <w:color w:val="auto"/>
        </w:rPr>
        <w:t>.</w:t>
      </w:r>
    </w:p>
    <w:p w14:paraId="63F55C0B" w14:textId="3128AC4D" w:rsidR="008D0E34" w:rsidRPr="008C15D8" w:rsidRDefault="00D52A75" w:rsidP="00CE537E">
      <w:pPr>
        <w:pStyle w:val="Odstavecseseznamem"/>
        <w:numPr>
          <w:ilvl w:val="1"/>
          <w:numId w:val="52"/>
        </w:numPr>
        <w:ind w:left="567" w:hanging="567"/>
        <w:rPr>
          <w:rFonts w:asciiTheme="minorHAnsi" w:hAnsiTheme="minorHAnsi"/>
        </w:rPr>
      </w:pPr>
      <w:bookmarkStart w:id="1" w:name="_Hlk172546201"/>
      <w:r w:rsidRPr="008C15D8">
        <w:rPr>
          <w:rFonts w:asciiTheme="minorHAnsi" w:hAnsiTheme="minorHAnsi"/>
        </w:rPr>
        <w:t>Provedením díla se rozumí úplné, funkční a bezvadné provedení všech stavebních a montážních prací, konstrukcí, dodávek materiálů, technických zařízení, včetně všech činností uvedených v této smlouvě</w:t>
      </w:r>
      <w:r w:rsidR="00474530" w:rsidRPr="008C15D8">
        <w:rPr>
          <w:rFonts w:asciiTheme="minorHAnsi" w:hAnsiTheme="minorHAnsi"/>
        </w:rPr>
        <w:t xml:space="preserve"> </w:t>
      </w:r>
      <w:r w:rsidRPr="008C15D8">
        <w:rPr>
          <w:rFonts w:asciiTheme="minorHAnsi" w:hAnsiTheme="minorHAnsi"/>
        </w:rPr>
        <w:t xml:space="preserve">nezbytných pro uvedení předmětu díla do užívání. V této souvislosti je zhotovitel zejména povinen, pakliže toto vyplývá </w:t>
      </w:r>
      <w:r w:rsidR="0056001E" w:rsidRPr="008C15D8">
        <w:rPr>
          <w:rFonts w:asciiTheme="minorHAnsi" w:hAnsiTheme="minorHAnsi"/>
        </w:rPr>
        <w:t>z</w:t>
      </w:r>
      <w:r w:rsidRPr="008C15D8">
        <w:rPr>
          <w:rFonts w:asciiTheme="minorHAnsi" w:hAnsiTheme="minorHAnsi"/>
        </w:rPr>
        <w:t xml:space="preserve"> projektové dokumentace: </w:t>
      </w:r>
    </w:p>
    <w:p w14:paraId="6410A14D"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Z</w:t>
      </w:r>
      <w:r w:rsidR="00D52A75" w:rsidRPr="008C15D8">
        <w:rPr>
          <w:rFonts w:asciiTheme="minorHAnsi" w:hAnsiTheme="minorHAnsi"/>
        </w:rPr>
        <w:t xml:space="preserve">ajištění a provedení všech opatření organizačního a stavebně technologického charakteru k řádnému provedení díla, </w:t>
      </w:r>
    </w:p>
    <w:p w14:paraId="43233F45"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obstarání a přepravu dodávek a montážního zařízení,</w:t>
      </w:r>
    </w:p>
    <w:p w14:paraId="0273E2A5"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vedení stavebního deníku,</w:t>
      </w:r>
    </w:p>
    <w:p w14:paraId="73B92800"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zpracování časového harmonogramu prací,</w:t>
      </w:r>
    </w:p>
    <w:p w14:paraId="46336849"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stavební práce,</w:t>
      </w:r>
    </w:p>
    <w:p w14:paraId="103FD271"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montážní práce,</w:t>
      </w:r>
    </w:p>
    <w:p w14:paraId="0310FE60" w14:textId="3139804B"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provádění průběžných testů a komplexních zkoušek dle plánu řízení a kontroly jakosti,</w:t>
      </w:r>
      <w:r w:rsidR="00B45C98" w:rsidRPr="008C15D8">
        <w:rPr>
          <w:rFonts w:asciiTheme="minorHAnsi" w:hAnsiTheme="minorHAnsi"/>
        </w:rPr>
        <w:t xml:space="preserve"> </w:t>
      </w:r>
    </w:p>
    <w:p w14:paraId="797F9F57"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veškeré práce a dodávky související s bezpečnostními opatřeními na ochranu osob a majetku, </w:t>
      </w:r>
    </w:p>
    <w:p w14:paraId="3D96E4ED"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zajištění bezpečnosti práce a ochrany životního prostředí, </w:t>
      </w:r>
    </w:p>
    <w:p w14:paraId="4EA7EFF1"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zajištění čistoty staveniště a zejména jeho okolí, </w:t>
      </w:r>
    </w:p>
    <w:p w14:paraId="148CA4D9"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odvoz, uložení a likvidace odpadů v souladu s příslušnými právními předpisy, </w:t>
      </w:r>
    </w:p>
    <w:p w14:paraId="1CA8FB71"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uvedení všech povrchů dotčených </w:t>
      </w:r>
      <w:r w:rsidR="008965E7" w:rsidRPr="008C15D8">
        <w:rPr>
          <w:rFonts w:asciiTheme="minorHAnsi" w:hAnsiTheme="minorHAnsi"/>
        </w:rPr>
        <w:t xml:space="preserve">stavebními úpravami </w:t>
      </w:r>
      <w:r w:rsidRPr="008C15D8">
        <w:rPr>
          <w:rFonts w:asciiTheme="minorHAnsi" w:hAnsiTheme="minorHAnsi"/>
        </w:rPr>
        <w:t xml:space="preserve">do původního stavu, </w:t>
      </w:r>
    </w:p>
    <w:p w14:paraId="6104F0F3"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zajištění a provedení všech nezbytných zkoušek a revizí podle ČSN a případných jiných právních nebo technických předpisů platných v době provádění a předání </w:t>
      </w:r>
      <w:r w:rsidR="008965E7" w:rsidRPr="008C15D8">
        <w:rPr>
          <w:rFonts w:asciiTheme="minorHAnsi" w:hAnsiTheme="minorHAnsi"/>
        </w:rPr>
        <w:t>díla</w:t>
      </w:r>
      <w:r w:rsidRPr="008C15D8">
        <w:rPr>
          <w:rFonts w:asciiTheme="minorHAnsi" w:hAnsiTheme="minorHAnsi"/>
        </w:rPr>
        <w:t xml:space="preserve">, kterými bude prokázáno dosažení předepsané kvality a předepsaných technických parametrů </w:t>
      </w:r>
      <w:r w:rsidR="008965E7" w:rsidRPr="008C15D8">
        <w:rPr>
          <w:rFonts w:asciiTheme="minorHAnsi" w:hAnsiTheme="minorHAnsi"/>
        </w:rPr>
        <w:t>díla</w:t>
      </w:r>
      <w:r w:rsidR="00CC5225" w:rsidRPr="008C15D8">
        <w:rPr>
          <w:rFonts w:asciiTheme="minorHAnsi" w:hAnsiTheme="minorHAnsi"/>
        </w:rPr>
        <w:t>,</w:t>
      </w:r>
    </w:p>
    <w:p w14:paraId="6BE8CF0D" w14:textId="6A157080"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odstraňování vad v záruční době,</w:t>
      </w:r>
    </w:p>
    <w:p w14:paraId="5389E0F3" w14:textId="31714899" w:rsidR="00141ECA" w:rsidRPr="008C15D8" w:rsidRDefault="00141ECA" w:rsidP="00CE537E">
      <w:pPr>
        <w:pStyle w:val="Odstavecseseznamem"/>
        <w:numPr>
          <w:ilvl w:val="0"/>
          <w:numId w:val="81"/>
        </w:numPr>
        <w:ind w:left="851" w:hanging="284"/>
        <w:rPr>
          <w:rFonts w:asciiTheme="minorHAnsi" w:hAnsiTheme="minorHAnsi"/>
        </w:rPr>
      </w:pPr>
      <w:r w:rsidRPr="008C15D8">
        <w:rPr>
          <w:rFonts w:asciiTheme="minorHAnsi" w:hAnsiTheme="minorHAnsi"/>
        </w:rPr>
        <w:t>zpracování výrobní (dílenské dokumentace),</w:t>
      </w:r>
    </w:p>
    <w:p w14:paraId="34B8A896" w14:textId="2F1C68BE" w:rsidR="00151538" w:rsidRDefault="00CC5225" w:rsidP="005E48A9">
      <w:pPr>
        <w:pStyle w:val="Odstavecseseznamem"/>
        <w:numPr>
          <w:ilvl w:val="0"/>
          <w:numId w:val="81"/>
        </w:numPr>
        <w:ind w:left="851" w:hanging="284"/>
        <w:rPr>
          <w:rFonts w:asciiTheme="minorHAnsi" w:hAnsiTheme="minorHAnsi"/>
        </w:rPr>
      </w:pPr>
      <w:r w:rsidRPr="008C15D8">
        <w:rPr>
          <w:rFonts w:asciiTheme="minorHAnsi" w:hAnsiTheme="minorHAnsi"/>
        </w:rPr>
        <w:t>zpracování dokumentace skutečného provedení díla</w:t>
      </w:r>
      <w:r w:rsidR="008965E7" w:rsidRPr="008C15D8">
        <w:rPr>
          <w:rFonts w:asciiTheme="minorHAnsi" w:hAnsiTheme="minorHAnsi"/>
        </w:rPr>
        <w:t>.</w:t>
      </w:r>
    </w:p>
    <w:p w14:paraId="0DB891F8" w14:textId="5FD3D7BF" w:rsidR="009D3266" w:rsidRPr="002C55CC" w:rsidRDefault="009D3266" w:rsidP="009D3266">
      <w:pPr>
        <w:pStyle w:val="Odstavecseseznamem"/>
        <w:numPr>
          <w:ilvl w:val="1"/>
          <w:numId w:val="52"/>
        </w:numPr>
        <w:ind w:left="567" w:hanging="567"/>
        <w:rPr>
          <w:rFonts w:asciiTheme="minorHAnsi" w:hAnsiTheme="minorHAnsi"/>
          <w:color w:val="auto"/>
        </w:rPr>
      </w:pPr>
      <w:r w:rsidRPr="002C55CC">
        <w:rPr>
          <w:rFonts w:asciiTheme="minorHAnsi" w:hAnsiTheme="minorHAnsi"/>
          <w:b/>
          <w:bCs/>
          <w:color w:val="auto"/>
        </w:rPr>
        <w:t xml:space="preserve">Veškeré stavební práce budou probíhat za provozu </w:t>
      </w:r>
      <w:r w:rsidR="002C55CC" w:rsidRPr="002C55CC">
        <w:rPr>
          <w:rFonts w:asciiTheme="minorHAnsi" w:hAnsiTheme="minorHAnsi"/>
          <w:b/>
          <w:bCs/>
          <w:color w:val="auto"/>
        </w:rPr>
        <w:t>stravovacího provozu. Veškeré stavební a montážní práce je možno provádět v pracovních dnech od 14.00 hod, o víkendech a svátcích od 13.00 hod. Každý den, po ukončení práce</w:t>
      </w:r>
      <w:r w:rsidR="002C55CC">
        <w:rPr>
          <w:rFonts w:asciiTheme="minorHAnsi" w:hAnsiTheme="minorHAnsi"/>
          <w:b/>
          <w:bCs/>
          <w:color w:val="auto"/>
        </w:rPr>
        <w:t>,</w:t>
      </w:r>
      <w:r w:rsidR="002C55CC" w:rsidRPr="002C55CC">
        <w:rPr>
          <w:rFonts w:asciiTheme="minorHAnsi" w:hAnsiTheme="minorHAnsi"/>
          <w:b/>
          <w:bCs/>
          <w:color w:val="auto"/>
        </w:rPr>
        <w:t xml:space="preserve"> je nutné provést úklid </w:t>
      </w:r>
      <w:r w:rsidR="00245C2B">
        <w:rPr>
          <w:rFonts w:asciiTheme="minorHAnsi" w:hAnsiTheme="minorHAnsi"/>
          <w:b/>
          <w:bCs/>
          <w:color w:val="auto"/>
        </w:rPr>
        <w:t xml:space="preserve">pracoviště </w:t>
      </w:r>
      <w:r w:rsidR="002C55CC" w:rsidRPr="002C55CC">
        <w:rPr>
          <w:rFonts w:asciiTheme="minorHAnsi" w:hAnsiTheme="minorHAnsi"/>
          <w:b/>
          <w:bCs/>
          <w:color w:val="auto"/>
        </w:rPr>
        <w:t>a nespotřebovaný materiál odnést na určené místo v</w:t>
      </w:r>
      <w:r w:rsidR="00AD0C2E">
        <w:rPr>
          <w:rFonts w:asciiTheme="minorHAnsi" w:hAnsiTheme="minorHAnsi"/>
          <w:b/>
          <w:bCs/>
          <w:color w:val="auto"/>
        </w:rPr>
        <w:t> rámci podlaží</w:t>
      </w:r>
      <w:r w:rsidR="002C55CC" w:rsidRPr="002C55CC">
        <w:rPr>
          <w:rFonts w:asciiTheme="minorHAnsi" w:hAnsiTheme="minorHAnsi"/>
          <w:b/>
          <w:bCs/>
          <w:color w:val="auto"/>
        </w:rPr>
        <w:t xml:space="preserve">, kde nebude překážet v provozu kuchyně. </w:t>
      </w:r>
    </w:p>
    <w:bookmarkEnd w:id="1"/>
    <w:p w14:paraId="4CD0FE2E" w14:textId="37C7CEA4" w:rsidR="002C55CC" w:rsidRPr="0040788D" w:rsidRDefault="00D52A75" w:rsidP="005C58B0">
      <w:pPr>
        <w:pStyle w:val="Odstavecseseznamem"/>
        <w:numPr>
          <w:ilvl w:val="1"/>
          <w:numId w:val="52"/>
        </w:numPr>
        <w:tabs>
          <w:tab w:val="left" w:pos="567"/>
        </w:tabs>
        <w:spacing w:after="360" w:line="247" w:lineRule="auto"/>
        <w:ind w:left="567" w:hanging="567"/>
        <w:contextualSpacing w:val="0"/>
        <w:rPr>
          <w:rFonts w:asciiTheme="minorHAnsi" w:hAnsiTheme="minorHAnsi"/>
        </w:rPr>
      </w:pPr>
      <w:r w:rsidRPr="004C1DD1">
        <w:rPr>
          <w:rFonts w:asciiTheme="minorHAnsi" w:hAnsiTheme="minorHAnsi"/>
        </w:rPr>
        <w:t xml:space="preserve">Smluvní strany se dohodly, že v pochybnostech se má za to, že předmětem díla jsou veškeré práce a dodávky obsažené v projektové dokumentaci stavby a </w:t>
      </w:r>
      <w:r w:rsidR="005153A3">
        <w:rPr>
          <w:rFonts w:asciiTheme="minorHAnsi" w:hAnsiTheme="minorHAnsi"/>
        </w:rPr>
        <w:t xml:space="preserve">soupisu prací s </w:t>
      </w:r>
      <w:r w:rsidRPr="004C1DD1">
        <w:rPr>
          <w:rFonts w:asciiTheme="minorHAnsi" w:hAnsiTheme="minorHAnsi"/>
        </w:rPr>
        <w:t>výkaz</w:t>
      </w:r>
      <w:r w:rsidR="005153A3">
        <w:rPr>
          <w:rFonts w:asciiTheme="minorHAnsi" w:hAnsiTheme="minorHAnsi"/>
        </w:rPr>
        <w:t>em</w:t>
      </w:r>
      <w:r w:rsidRPr="004C1DD1">
        <w:rPr>
          <w:rFonts w:asciiTheme="minorHAnsi" w:hAnsiTheme="minorHAnsi"/>
        </w:rPr>
        <w:t xml:space="preserve"> výměr</w:t>
      </w:r>
      <w:r w:rsidR="00CE537E">
        <w:rPr>
          <w:rFonts w:asciiTheme="minorHAnsi" w:hAnsiTheme="minorHAnsi"/>
        </w:rPr>
        <w:t>, který je</w:t>
      </w:r>
      <w:r w:rsidR="000E75BA" w:rsidRPr="004C1DD1">
        <w:rPr>
          <w:rFonts w:asciiTheme="minorHAnsi" w:hAnsiTheme="minorHAnsi"/>
        </w:rPr>
        <w:t xml:space="preserve"> nedílnou součástí smlouvy.</w:t>
      </w:r>
      <w:r w:rsidRPr="004C1DD1">
        <w:rPr>
          <w:rFonts w:asciiTheme="minorHAnsi" w:hAnsiTheme="minorHAnsi"/>
        </w:rPr>
        <w:t xml:space="preserve"> </w:t>
      </w:r>
    </w:p>
    <w:p w14:paraId="54527A07" w14:textId="77777777"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t xml:space="preserve">Článek 2 </w:t>
      </w:r>
    </w:p>
    <w:p w14:paraId="6A6C78DF" w14:textId="6FEB085A" w:rsidR="00915A84" w:rsidRPr="005E48A9" w:rsidRDefault="00D52A75" w:rsidP="005E48A9">
      <w:pPr>
        <w:spacing w:after="120" w:line="259" w:lineRule="auto"/>
        <w:ind w:left="368" w:right="357" w:hanging="11"/>
        <w:jc w:val="center"/>
        <w:rPr>
          <w:rFonts w:asciiTheme="minorHAnsi" w:hAnsiTheme="minorHAnsi"/>
          <w:b/>
        </w:rPr>
      </w:pPr>
      <w:r w:rsidRPr="004C1DD1">
        <w:rPr>
          <w:rFonts w:asciiTheme="minorHAnsi" w:hAnsiTheme="minorHAnsi"/>
          <w:b/>
        </w:rPr>
        <w:t xml:space="preserve">Cena za dílo </w:t>
      </w:r>
    </w:p>
    <w:p w14:paraId="1FF74411" w14:textId="13A52FA6" w:rsidR="008D0E34" w:rsidRPr="004C1DD1" w:rsidRDefault="00D52A75" w:rsidP="00620FED">
      <w:pPr>
        <w:numPr>
          <w:ilvl w:val="1"/>
          <w:numId w:val="10"/>
        </w:numPr>
        <w:ind w:left="567" w:hanging="567"/>
        <w:jc w:val="left"/>
        <w:rPr>
          <w:rFonts w:asciiTheme="minorHAnsi" w:hAnsiTheme="minorHAnsi"/>
        </w:rPr>
      </w:pPr>
      <w:r w:rsidRPr="004C1DD1">
        <w:rPr>
          <w:rFonts w:asciiTheme="minorHAnsi" w:hAnsiTheme="minorHAnsi"/>
        </w:rPr>
        <w:t xml:space="preserve">Smluvní strany se dohodly, že cena za dílo specifikované v čl. 1 smlouvy provedené v rozsahu dle této smlouvy je stanovena v souladu se zákonem č. 526/1990 Sb., o cenách, </w:t>
      </w:r>
      <w:r w:rsidR="00B87833" w:rsidRPr="004C1DD1">
        <w:rPr>
          <w:rFonts w:asciiTheme="minorHAnsi" w:hAnsiTheme="minorHAnsi"/>
        </w:rPr>
        <w:t>ve znění pozdějších předpisů</w:t>
      </w:r>
      <w:r w:rsidRPr="004C1DD1">
        <w:rPr>
          <w:rFonts w:asciiTheme="minorHAnsi" w:hAnsiTheme="minorHAnsi"/>
        </w:rPr>
        <w:t xml:space="preserve"> </w:t>
      </w:r>
      <w:r w:rsidRPr="004C1DD1">
        <w:rPr>
          <w:rFonts w:asciiTheme="minorHAnsi" w:hAnsiTheme="minorHAnsi"/>
        </w:rPr>
        <w:lastRenderedPageBreak/>
        <w:t xml:space="preserve">a činí: </w:t>
      </w:r>
      <w:r w:rsidRPr="004C1DD1">
        <w:rPr>
          <w:rFonts w:asciiTheme="minorHAnsi" w:hAnsiTheme="minorHAnsi"/>
          <w:b/>
        </w:rPr>
        <w:t xml:space="preserve">cena díla </w:t>
      </w:r>
      <w:r w:rsidR="00915A84">
        <w:rPr>
          <w:rFonts w:asciiTheme="minorHAnsi" w:hAnsiTheme="minorHAnsi"/>
          <w:b/>
        </w:rPr>
        <w:t xml:space="preserve">v Kč </w:t>
      </w:r>
      <w:r w:rsidRPr="004C1DD1">
        <w:rPr>
          <w:rFonts w:asciiTheme="minorHAnsi" w:hAnsiTheme="minorHAnsi"/>
          <w:b/>
        </w:rPr>
        <w:t>bez DPH:</w:t>
      </w:r>
      <w:r w:rsidR="004508D9" w:rsidRPr="004C1DD1">
        <w:rPr>
          <w:rFonts w:asciiTheme="minorHAnsi" w:hAnsiTheme="minorHAnsi"/>
          <w:b/>
        </w:rPr>
        <w:t xml:space="preserve"> </w:t>
      </w:r>
      <w:r w:rsidR="005E48A9" w:rsidRPr="007E0226">
        <w:rPr>
          <w:rFonts w:asciiTheme="minorHAnsi" w:hAnsiTheme="minorHAnsi"/>
          <w:b/>
          <w:bCs/>
          <w:color w:val="000000" w:themeColor="text1"/>
          <w:highlight w:val="yellow"/>
        </w:rPr>
        <w:t>………………</w:t>
      </w:r>
      <w:proofErr w:type="gramStart"/>
      <w:r w:rsidR="005E48A9" w:rsidRPr="007E0226">
        <w:rPr>
          <w:rFonts w:asciiTheme="minorHAnsi" w:hAnsiTheme="minorHAnsi"/>
          <w:b/>
          <w:bCs/>
          <w:color w:val="000000" w:themeColor="text1"/>
          <w:highlight w:val="yellow"/>
        </w:rPr>
        <w:t>…….</w:t>
      </w:r>
      <w:proofErr w:type="gramEnd"/>
      <w:r w:rsidR="005E48A9" w:rsidRPr="007E0226">
        <w:rPr>
          <w:rFonts w:asciiTheme="minorHAnsi" w:hAnsiTheme="minorHAnsi"/>
          <w:b/>
          <w:bCs/>
          <w:color w:val="000000" w:themeColor="text1"/>
          <w:highlight w:val="yellow"/>
        </w:rPr>
        <w:t>.</w:t>
      </w:r>
      <w:r w:rsidR="00915A84" w:rsidRPr="00620FED">
        <w:rPr>
          <w:rFonts w:asciiTheme="minorHAnsi" w:hAnsiTheme="minorHAnsi"/>
          <w:color w:val="000000" w:themeColor="text1"/>
        </w:rPr>
        <w:t xml:space="preserve"> </w:t>
      </w:r>
      <w:r w:rsidR="00915A84" w:rsidRPr="00915A84">
        <w:rPr>
          <w:rFonts w:asciiTheme="minorHAnsi" w:hAnsiTheme="minorHAnsi"/>
          <w:b/>
          <w:bCs/>
          <w:color w:val="auto"/>
        </w:rPr>
        <w:t>Kč</w:t>
      </w:r>
      <w:r w:rsidRPr="004C1DD1">
        <w:rPr>
          <w:rFonts w:asciiTheme="minorHAnsi" w:hAnsiTheme="minorHAnsi"/>
          <w:b/>
        </w:rPr>
        <w:t xml:space="preserve"> </w:t>
      </w:r>
      <w:r w:rsidRPr="00620FED">
        <w:rPr>
          <w:rFonts w:asciiTheme="minorHAnsi" w:hAnsiTheme="minorHAnsi"/>
          <w:bCs/>
        </w:rPr>
        <w:t>(slovy</w:t>
      </w:r>
      <w:r w:rsidR="005E48A9">
        <w:rPr>
          <w:rFonts w:asciiTheme="minorHAnsi" w:hAnsiTheme="minorHAnsi"/>
          <w:bCs/>
        </w:rPr>
        <w:t xml:space="preserve">: </w:t>
      </w:r>
      <w:r w:rsidR="005E48A9" w:rsidRPr="007E0226">
        <w:rPr>
          <w:rFonts w:asciiTheme="minorHAnsi" w:hAnsiTheme="minorHAnsi"/>
          <w:bCs/>
          <w:highlight w:val="yellow"/>
        </w:rPr>
        <w:t>………………………</w:t>
      </w:r>
      <w:proofErr w:type="gramStart"/>
      <w:r w:rsidR="005E48A9" w:rsidRPr="007E0226">
        <w:rPr>
          <w:rFonts w:asciiTheme="minorHAnsi" w:hAnsiTheme="minorHAnsi"/>
          <w:bCs/>
          <w:highlight w:val="yellow"/>
        </w:rPr>
        <w:t>…….</w:t>
      </w:r>
      <w:proofErr w:type="gramEnd"/>
      <w:r w:rsidRPr="00620FED">
        <w:rPr>
          <w:rFonts w:asciiTheme="minorHAnsi" w:hAnsiTheme="minorHAnsi"/>
          <w:bCs/>
        </w:rPr>
        <w:t>)</w:t>
      </w:r>
      <w:r w:rsidR="00706ED2" w:rsidRPr="004C1DD1">
        <w:rPr>
          <w:rFonts w:asciiTheme="minorHAnsi" w:hAnsiTheme="minorHAnsi"/>
          <w:b/>
        </w:rPr>
        <w:t>, DPH v Kč:</w:t>
      </w:r>
      <w:r w:rsidRPr="004C1DD1">
        <w:rPr>
          <w:rFonts w:asciiTheme="minorHAnsi" w:hAnsiTheme="minorHAnsi"/>
          <w:b/>
        </w:rPr>
        <w:t xml:space="preserve"> </w:t>
      </w:r>
      <w:r w:rsidR="005E48A9" w:rsidRPr="007E0226">
        <w:rPr>
          <w:rFonts w:asciiTheme="minorHAnsi" w:hAnsiTheme="minorHAnsi"/>
          <w:b/>
          <w:bCs/>
          <w:color w:val="000000" w:themeColor="text1"/>
          <w:highlight w:val="yellow"/>
        </w:rPr>
        <w:t>…………………</w:t>
      </w:r>
      <w:r w:rsidR="00620FED" w:rsidRPr="00620FED">
        <w:rPr>
          <w:rFonts w:asciiTheme="minorHAnsi" w:hAnsiTheme="minorHAnsi"/>
          <w:color w:val="000000" w:themeColor="text1"/>
        </w:rPr>
        <w:t xml:space="preserve"> </w:t>
      </w:r>
      <w:r w:rsidRPr="004C1DD1">
        <w:rPr>
          <w:rFonts w:asciiTheme="minorHAnsi" w:hAnsiTheme="minorHAnsi"/>
          <w:b/>
        </w:rPr>
        <w:t xml:space="preserve">Kč </w:t>
      </w:r>
      <w:r w:rsidRPr="00620FED">
        <w:rPr>
          <w:rFonts w:asciiTheme="minorHAnsi" w:hAnsiTheme="minorHAnsi"/>
          <w:bCs/>
        </w:rPr>
        <w:t>(slovy</w:t>
      </w:r>
      <w:r w:rsidR="005E48A9">
        <w:rPr>
          <w:rFonts w:asciiTheme="minorHAnsi" w:hAnsiTheme="minorHAnsi"/>
          <w:bCs/>
        </w:rPr>
        <w:t>:</w:t>
      </w:r>
      <w:r w:rsidR="004508D9" w:rsidRPr="00620FED">
        <w:rPr>
          <w:rFonts w:asciiTheme="minorHAnsi" w:hAnsiTheme="minorHAnsi"/>
          <w:bCs/>
        </w:rPr>
        <w:t xml:space="preserve"> </w:t>
      </w:r>
      <w:r w:rsidR="005E48A9" w:rsidRPr="007E0226">
        <w:rPr>
          <w:rFonts w:asciiTheme="minorHAnsi" w:hAnsiTheme="minorHAnsi"/>
          <w:bCs/>
          <w:color w:val="000000" w:themeColor="text1"/>
          <w:highlight w:val="yellow"/>
        </w:rPr>
        <w:t>………………………………………</w:t>
      </w:r>
      <w:r w:rsidRPr="00620FED">
        <w:rPr>
          <w:rFonts w:asciiTheme="minorHAnsi" w:hAnsiTheme="minorHAnsi"/>
          <w:bCs/>
        </w:rPr>
        <w:t>)</w:t>
      </w:r>
      <w:r w:rsidRPr="004C1DD1">
        <w:rPr>
          <w:rFonts w:asciiTheme="minorHAnsi" w:hAnsiTheme="minorHAnsi"/>
          <w:b/>
        </w:rPr>
        <w:t xml:space="preserve"> cena díla </w:t>
      </w:r>
      <w:r w:rsidR="00915A84">
        <w:rPr>
          <w:rFonts w:asciiTheme="minorHAnsi" w:hAnsiTheme="minorHAnsi"/>
          <w:b/>
        </w:rPr>
        <w:t xml:space="preserve">v Kč </w:t>
      </w:r>
      <w:r w:rsidRPr="004C1DD1">
        <w:rPr>
          <w:rFonts w:asciiTheme="minorHAnsi" w:hAnsiTheme="minorHAnsi"/>
          <w:b/>
        </w:rPr>
        <w:t>včetně DPH</w:t>
      </w:r>
      <w:r w:rsidR="005E48A9">
        <w:rPr>
          <w:rFonts w:asciiTheme="minorHAnsi" w:hAnsiTheme="minorHAnsi"/>
          <w:b/>
        </w:rPr>
        <w:t xml:space="preserve">: </w:t>
      </w:r>
      <w:r w:rsidR="005E48A9" w:rsidRPr="007E0226">
        <w:rPr>
          <w:rFonts w:asciiTheme="minorHAnsi" w:hAnsiTheme="minorHAnsi"/>
          <w:b/>
          <w:highlight w:val="yellow"/>
        </w:rPr>
        <w:t>…………………….</w:t>
      </w:r>
      <w:r w:rsidR="00620FED" w:rsidRPr="00620FED">
        <w:rPr>
          <w:rFonts w:asciiTheme="minorHAnsi" w:hAnsiTheme="minorHAnsi"/>
          <w:color w:val="000000" w:themeColor="text1"/>
        </w:rPr>
        <w:t xml:space="preserve"> </w:t>
      </w:r>
      <w:r w:rsidRPr="004C1DD1">
        <w:rPr>
          <w:rFonts w:asciiTheme="minorHAnsi" w:hAnsiTheme="minorHAnsi"/>
          <w:b/>
        </w:rPr>
        <w:t xml:space="preserve">Kč </w:t>
      </w:r>
      <w:r w:rsidRPr="00620FED">
        <w:rPr>
          <w:rFonts w:asciiTheme="minorHAnsi" w:hAnsiTheme="minorHAnsi"/>
          <w:bCs/>
        </w:rPr>
        <w:t>(slov</w:t>
      </w:r>
      <w:r w:rsidR="005E48A9">
        <w:rPr>
          <w:rFonts w:asciiTheme="minorHAnsi" w:hAnsiTheme="minorHAnsi"/>
          <w:bCs/>
        </w:rPr>
        <w:t xml:space="preserve">y: </w:t>
      </w:r>
      <w:r w:rsidR="005E48A9" w:rsidRPr="007E0226">
        <w:rPr>
          <w:rFonts w:asciiTheme="minorHAnsi" w:hAnsiTheme="minorHAnsi"/>
          <w:bCs/>
          <w:highlight w:val="yellow"/>
        </w:rPr>
        <w:t>………………</w:t>
      </w:r>
      <w:r w:rsidRPr="00620FED">
        <w:rPr>
          <w:rFonts w:asciiTheme="minorHAnsi" w:hAnsiTheme="minorHAnsi"/>
          <w:bCs/>
        </w:rPr>
        <w:t>)</w:t>
      </w:r>
      <w:r w:rsidR="007E0226">
        <w:rPr>
          <w:rFonts w:asciiTheme="minorHAnsi" w:hAnsiTheme="minorHAnsi"/>
          <w:bCs/>
        </w:rPr>
        <w:t xml:space="preserve"> (</w:t>
      </w:r>
      <w:r w:rsidR="007E0226" w:rsidRPr="007E0226">
        <w:rPr>
          <w:rFonts w:asciiTheme="minorHAnsi" w:hAnsiTheme="minorHAnsi"/>
          <w:bCs/>
          <w:i/>
          <w:iCs/>
          <w:highlight w:val="yellow"/>
          <w:shd w:val="clear" w:color="auto" w:fill="D9D9D9" w:themeFill="background1" w:themeFillShade="D9"/>
        </w:rPr>
        <w:t>doplní zhotovitel</w:t>
      </w:r>
      <w:r w:rsidR="007E0226">
        <w:rPr>
          <w:rFonts w:asciiTheme="minorHAnsi" w:hAnsiTheme="minorHAnsi"/>
          <w:bCs/>
        </w:rPr>
        <w:t>)</w:t>
      </w:r>
      <w:r w:rsidR="00B031BB" w:rsidRPr="00620FED">
        <w:rPr>
          <w:rFonts w:asciiTheme="minorHAnsi" w:hAnsiTheme="minorHAnsi"/>
          <w:bCs/>
        </w:rPr>
        <w:t>.</w:t>
      </w:r>
      <w:r w:rsidRPr="004C1DD1">
        <w:rPr>
          <w:rFonts w:asciiTheme="minorHAnsi" w:hAnsiTheme="minorHAnsi"/>
          <w:b/>
        </w:rPr>
        <w:t xml:space="preserve"> </w:t>
      </w:r>
    </w:p>
    <w:p w14:paraId="178A0683" w14:textId="320D01FB"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Podrobná skladba ceny za dílo podle této smlouvy a jednotkové ceny a celková cena jsou uvedeny v oceněném výkazu výměr v příloze č.</w:t>
      </w:r>
      <w:r w:rsidR="003C5A01">
        <w:rPr>
          <w:rFonts w:asciiTheme="minorHAnsi" w:hAnsiTheme="minorHAnsi"/>
        </w:rPr>
        <w:t xml:space="preserve"> 1</w:t>
      </w:r>
      <w:r w:rsidRPr="004C1DD1">
        <w:rPr>
          <w:rFonts w:asciiTheme="minorHAnsi" w:hAnsiTheme="minorHAnsi"/>
        </w:rPr>
        <w:t xml:space="preserve"> smlouvy. Jednotkové ceny uvedené v oceněném výkazu výměr jsou ceny pevné a neměnné po celou dobu realizace stavby. Zhotovitel prohlašuje, že v jednotkových cenách oceněného výkazu výměr má zahrnuty veškeré náklady související se splněním jeho povinností specifikovaných touto smlouvou a zadávacími podmínkami.</w:t>
      </w:r>
    </w:p>
    <w:p w14:paraId="25289127" w14:textId="29D11675"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V ceně jsou zahrnuty veškeré náklady zhotovitele nezbytné k provedení díla, zejména náklady na provedení prací a dodávek</w:t>
      </w:r>
      <w:r w:rsidR="001F1027" w:rsidRPr="004C1DD1">
        <w:rPr>
          <w:rFonts w:asciiTheme="minorHAnsi" w:hAnsiTheme="minorHAnsi"/>
        </w:rPr>
        <w:t>.</w:t>
      </w:r>
      <w:r w:rsidRPr="004C1DD1">
        <w:rPr>
          <w:rFonts w:asciiTheme="minorHAnsi" w:hAnsiTheme="minorHAnsi"/>
        </w:rPr>
        <w:t xml:space="preserve">  </w:t>
      </w:r>
    </w:p>
    <w:p w14:paraId="20555C89" w14:textId="77777777"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 xml:space="preserve">Zhotovitel má podle této smlouvy právo na zaplacení ceny pouze skutečně provedených prací a poskytnutých dodávek. </w:t>
      </w:r>
    </w:p>
    <w:p w14:paraId="05CBC5AC" w14:textId="77777777"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 xml:space="preserve">Zhotovitel se dále zavazuje provést na požádání objednatele případné další dodatečné práce, nutné k řádnému zpracování nebo dokončení předmětu smlouvy, jejichž potřebnost vyvstala až v průběhu plnění díla a jejichž potřebnost nebylo možné při vynaložení náležité péče předvídat před uzavřením smlouvy (dále jen „vícepráce“). V případě potřeby provedení víceprací je zhotovitel povinen neprodleně o této skutečnosti informovat objednatele a vyžádat si s realizací víceprací písemný souhlas objednatele.  </w:t>
      </w:r>
    </w:p>
    <w:p w14:paraId="756AF90D" w14:textId="701ED724"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 xml:space="preserve">Smluvní strany se dohodly, že pokud v průběhu provádění díla bude zjištěno, že některé práce, činnosti a dodávky obsažené v oceněném výkazu výměr nejsou nutné k řádnému provedení díla („dále jen méněpráce“), nebudou zhotovitelem provedeny a fakturovány. Rozhodnutí o neprovedení méněprací může být učiněno po dohodě kontaktních osob objednatele a zhotovitele pro věci technické při kontrolním dnu stavby a dotčené práce musí být přesně specifikovány zápisem ve stavebním deníku s podpisem zástupců obou stran. </w:t>
      </w:r>
    </w:p>
    <w:p w14:paraId="72F148D4" w14:textId="0066D6D3" w:rsidR="00A44519" w:rsidRPr="004C1DD1" w:rsidRDefault="00A44519" w:rsidP="00915A84">
      <w:pPr>
        <w:numPr>
          <w:ilvl w:val="1"/>
          <w:numId w:val="10"/>
        </w:numPr>
        <w:ind w:left="567" w:hanging="567"/>
        <w:rPr>
          <w:rFonts w:asciiTheme="minorHAnsi" w:hAnsiTheme="minorHAnsi"/>
        </w:rPr>
      </w:pPr>
      <w:r w:rsidRPr="004C1DD1">
        <w:rPr>
          <w:rFonts w:asciiTheme="minorHAnsi" w:hAnsiTheme="minorHAnsi"/>
        </w:rPr>
        <w:t xml:space="preserve">Postup při ocenění více/méně prací majících vliv na cenu díla z titulu požadavku objednatele: </w:t>
      </w:r>
    </w:p>
    <w:p w14:paraId="2D83CFD9" w14:textId="77777777"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zhotovitel provede ocenění soupisu stavebních prací, dodávek a služeb, jež mají být provedeny navíc nebo jež nebudou provedeny, jednotkovými cenami položkových rozpočtů; </w:t>
      </w:r>
    </w:p>
    <w:p w14:paraId="34C981CA" w14:textId="77777777"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v ceně méněprací je nutno zohlednit také odpovídající podíl nákladů stavebního objektu, provozního souboru nebo stavby ve výši odpovídající jejich podílu v položkových rozpočtech; </w:t>
      </w:r>
    </w:p>
    <w:p w14:paraId="3184E093" w14:textId="63DF9581"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pokud práce a dodávky tvořící vícepráce nebudou v položkovém rozpočtu obsaženy, pak zhotovitel použije jednotkové ceny ve výši odpovídající cenám v ceníku RTS nebo ÚRS platného v předchozím čtvrtletí</w:t>
      </w:r>
      <w:r w:rsidR="00AF06D0">
        <w:rPr>
          <w:rFonts w:asciiTheme="minorHAnsi" w:hAnsiTheme="minorHAnsi"/>
        </w:rPr>
        <w:t>/pololetí</w:t>
      </w:r>
      <w:r w:rsidRPr="004C1DD1">
        <w:rPr>
          <w:rFonts w:asciiTheme="minorHAnsi" w:hAnsiTheme="minorHAnsi"/>
        </w:rPr>
        <w:t xml:space="preserve"> před uzavřením této smlouvy, ponížené o poměr nabídkové ceny vůči předpokládané hodnotě díla dle zadávací dokumentace; </w:t>
      </w:r>
    </w:p>
    <w:p w14:paraId="51A83819" w14:textId="77777777"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na základě dohody mezi objednatelem a zhotovitelem, především v případech, kdy se dané položky stavebních prací, dodávek nebo služeb v ceníku RTS nebo ÚRS nenacházejí, mohou být jednotkové ceny stanoveny odůvodněnou individuální kalkulací zhotovitele, která bude součástí změnového listu; </w:t>
      </w:r>
    </w:p>
    <w:p w14:paraId="3D7D08F9" w14:textId="77777777"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u víceprací a méněprací bude k ceně vyčíslena DPH ve výši dle aktuálně platných právních předpisů.  </w:t>
      </w:r>
    </w:p>
    <w:p w14:paraId="10F91B07" w14:textId="4519091C" w:rsidR="00513808"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V případě vzniku více/méně práce je nutné tuto skutečnost ihned zpracovat do změnového listu při jejím vzniku. Vykazování těchto více/méně prací a zpracování předmětných změnových listů musí být v souladu s touto smlouvou a zajišťuje je plně zhotovitel. Tímto nejsou dotčena ta ustanovení smlouvy, která stanoví, že veškeré vícepráce mohou být provedeny jen za podmínek touto smlouvou stanovených a nárok na jejich úhradu rovněž vznikne jen za podmínek touto smlouvou sjednaných. </w:t>
      </w:r>
    </w:p>
    <w:p w14:paraId="531029EC" w14:textId="1180AC5D" w:rsidR="0072082C" w:rsidRPr="00FB5484" w:rsidRDefault="005448FD" w:rsidP="00FB5484">
      <w:pPr>
        <w:numPr>
          <w:ilvl w:val="1"/>
          <w:numId w:val="10"/>
        </w:numPr>
        <w:ind w:left="567" w:hanging="567"/>
        <w:rPr>
          <w:rFonts w:asciiTheme="minorHAnsi" w:hAnsiTheme="minorHAnsi"/>
        </w:rPr>
      </w:pPr>
      <w:r w:rsidRPr="007E7065">
        <w:rPr>
          <w:rFonts w:asciiTheme="minorHAnsi" w:hAnsiTheme="minorHAnsi"/>
        </w:rPr>
        <w:t>Veškerá manipulace se stavebním materiálem je zahrnuta v ceně díla. Pokud objednatel výslovně písemně nestanoví, kam má být odvezen, pak je povinností zhotovitele zajistit místo pro je</w:t>
      </w:r>
      <w:r w:rsidRPr="004C1DD1">
        <w:rPr>
          <w:rFonts w:asciiTheme="minorHAnsi" w:hAnsiTheme="minorHAnsi"/>
        </w:rPr>
        <w:t>ho</w:t>
      </w:r>
      <w:r w:rsidRPr="007E7065">
        <w:rPr>
          <w:rFonts w:asciiTheme="minorHAnsi" w:hAnsiTheme="minorHAnsi"/>
        </w:rPr>
        <w:t xml:space="preserve"> uložení v souladu s příslušnými právními předpisy a odvoz a uložení na zhotovitelem zajištěné místo je součástí ceny díla bez ohledu na to, jaká vzdálenost přesunu těchto hmot je obsažena ve výkazu výměr.  </w:t>
      </w:r>
    </w:p>
    <w:p w14:paraId="44F1EB01" w14:textId="77777777"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lastRenderedPageBreak/>
        <w:t xml:space="preserve">Článek 3 </w:t>
      </w:r>
    </w:p>
    <w:p w14:paraId="70DEC14C" w14:textId="189E9CCD" w:rsidR="008D0E34" w:rsidRPr="004C1DD1" w:rsidRDefault="00D52A75" w:rsidP="008416DF">
      <w:pPr>
        <w:spacing w:after="120" w:line="259" w:lineRule="auto"/>
        <w:ind w:left="368" w:right="357" w:hanging="11"/>
        <w:jc w:val="center"/>
        <w:rPr>
          <w:rFonts w:asciiTheme="minorHAnsi" w:hAnsiTheme="minorHAnsi"/>
        </w:rPr>
      </w:pPr>
      <w:r w:rsidRPr="004C1DD1">
        <w:rPr>
          <w:rFonts w:asciiTheme="minorHAnsi" w:hAnsiTheme="minorHAnsi"/>
          <w:b/>
        </w:rPr>
        <w:t xml:space="preserve">Platební a fakturační podmínky </w:t>
      </w:r>
    </w:p>
    <w:p w14:paraId="2CAA7B1E" w14:textId="1351834F" w:rsidR="00512ABA" w:rsidRPr="004C1DD1" w:rsidRDefault="00CE177F" w:rsidP="00915A84">
      <w:pPr>
        <w:numPr>
          <w:ilvl w:val="1"/>
          <w:numId w:val="56"/>
        </w:numPr>
        <w:ind w:left="567" w:hanging="567"/>
        <w:rPr>
          <w:rFonts w:asciiTheme="minorHAnsi" w:hAnsiTheme="minorHAnsi"/>
        </w:rPr>
      </w:pPr>
      <w:r w:rsidRPr="004C1DD1">
        <w:rPr>
          <w:rFonts w:asciiTheme="minorHAnsi" w:hAnsiTheme="minorHAnsi"/>
        </w:rPr>
        <w:t>Úhrada c</w:t>
      </w:r>
      <w:r w:rsidR="00D52A75" w:rsidRPr="004C1DD1">
        <w:rPr>
          <w:rFonts w:asciiTheme="minorHAnsi" w:hAnsiTheme="minorHAnsi"/>
        </w:rPr>
        <w:t>en</w:t>
      </w:r>
      <w:r w:rsidRPr="004C1DD1">
        <w:rPr>
          <w:rFonts w:asciiTheme="minorHAnsi" w:hAnsiTheme="minorHAnsi"/>
        </w:rPr>
        <w:t>y</w:t>
      </w:r>
      <w:r w:rsidR="00D52A75" w:rsidRPr="004C1DD1">
        <w:rPr>
          <w:rFonts w:asciiTheme="minorHAnsi" w:hAnsiTheme="minorHAnsi"/>
        </w:rPr>
        <w:t xml:space="preserve"> díla bude</w:t>
      </w:r>
      <w:r w:rsidRPr="004C1DD1">
        <w:rPr>
          <w:rFonts w:asciiTheme="minorHAnsi" w:hAnsiTheme="minorHAnsi"/>
        </w:rPr>
        <w:t xml:space="preserve"> probíhat průběžně, </w:t>
      </w:r>
      <w:r w:rsidR="00D52A75" w:rsidRPr="004C1DD1">
        <w:rPr>
          <w:rFonts w:asciiTheme="minorHAnsi" w:hAnsiTheme="minorHAnsi"/>
        </w:rPr>
        <w:t xml:space="preserve">převodem na účet zhotovitele uvedený v záhlaví této smlouvy, na základě </w:t>
      </w:r>
      <w:r w:rsidR="0074358A">
        <w:rPr>
          <w:rFonts w:asciiTheme="minorHAnsi" w:hAnsiTheme="minorHAnsi"/>
        </w:rPr>
        <w:t xml:space="preserve">dílčích </w:t>
      </w:r>
      <w:r w:rsidR="00D52A75" w:rsidRPr="004C1DD1">
        <w:rPr>
          <w:rFonts w:asciiTheme="minorHAnsi" w:hAnsiTheme="minorHAnsi"/>
        </w:rPr>
        <w:t xml:space="preserve">daňových dokladů (dále jen „faktura“) vystavených zhotovitelem, přičemž datem zdanitelného plnění (dílčího plnění) je den odsouhlasení soupisu provedených prací technickým dozorem objednatele. Odsouhlasený soupis provedených prací je nedílnou součástí faktury, bez tohoto soupisu je faktura neúplná. </w:t>
      </w:r>
    </w:p>
    <w:p w14:paraId="23420724" w14:textId="77777777" w:rsidR="008D0E34" w:rsidRPr="004C1DD1" w:rsidRDefault="00D52A75" w:rsidP="00915A84">
      <w:pPr>
        <w:numPr>
          <w:ilvl w:val="1"/>
          <w:numId w:val="56"/>
        </w:numPr>
        <w:ind w:left="567" w:hanging="567"/>
        <w:rPr>
          <w:rFonts w:asciiTheme="minorHAnsi" w:hAnsiTheme="minorHAnsi"/>
        </w:rPr>
      </w:pPr>
      <w:r w:rsidRPr="004C1DD1">
        <w:rPr>
          <w:rFonts w:asciiTheme="minorHAnsi" w:hAnsiTheme="minorHAnsi"/>
        </w:rPr>
        <w:t xml:space="preserve">Výše DPH bude účtována dle platné zákonné sazby ke dni uskutečnění zdanitelného plnění. </w:t>
      </w:r>
    </w:p>
    <w:p w14:paraId="3718B05E" w14:textId="3B76308C" w:rsidR="008D0E34" w:rsidRPr="004C1DD1" w:rsidRDefault="00D52A75" w:rsidP="00915A84">
      <w:pPr>
        <w:numPr>
          <w:ilvl w:val="1"/>
          <w:numId w:val="56"/>
        </w:numPr>
        <w:ind w:left="567" w:hanging="567"/>
        <w:rPr>
          <w:rFonts w:asciiTheme="minorHAnsi" w:hAnsiTheme="minorHAnsi"/>
        </w:rPr>
      </w:pPr>
      <w:r w:rsidRPr="004C1DD1">
        <w:rPr>
          <w:rFonts w:asciiTheme="minorHAnsi" w:hAnsiTheme="minorHAnsi"/>
        </w:rPr>
        <w:t xml:space="preserve">Faktura bude objednateli doručena </w:t>
      </w:r>
      <w:r w:rsidR="00AA64B7" w:rsidRPr="009A06F7">
        <w:rPr>
          <w:rFonts w:ascii="Calibri" w:eastAsia="SimSun" w:hAnsi="Calibri" w:cs="Calibri"/>
          <w:kern w:val="1"/>
          <w:lang w:eastAsia="hi-IN" w:bidi="hi-IN"/>
        </w:rPr>
        <w:t>elektronicky na adresu fakturace@nempk.cz</w:t>
      </w:r>
      <w:r w:rsidR="009D3038" w:rsidRPr="004C1DD1">
        <w:rPr>
          <w:rFonts w:asciiTheme="minorHAnsi" w:hAnsiTheme="minorHAnsi"/>
        </w:rPr>
        <w:t xml:space="preserve">.     </w:t>
      </w:r>
      <w:r w:rsidR="009D3038" w:rsidRPr="004C1DD1">
        <w:rPr>
          <w:rFonts w:asciiTheme="minorHAnsi" w:hAnsiTheme="minorHAnsi"/>
        </w:rPr>
        <w:tab/>
      </w:r>
      <w:r w:rsidRPr="004C1DD1">
        <w:rPr>
          <w:rFonts w:asciiTheme="minorHAnsi" w:hAnsiTheme="minorHAnsi"/>
        </w:rPr>
        <w:t xml:space="preserve"> </w:t>
      </w:r>
    </w:p>
    <w:p w14:paraId="52EA9E2D" w14:textId="77777777" w:rsidR="00AA64B7" w:rsidRDefault="00D52A75" w:rsidP="00915A84">
      <w:pPr>
        <w:numPr>
          <w:ilvl w:val="1"/>
          <w:numId w:val="56"/>
        </w:numPr>
        <w:ind w:left="567" w:hanging="567"/>
        <w:rPr>
          <w:rFonts w:asciiTheme="minorHAnsi" w:hAnsiTheme="minorHAnsi"/>
        </w:rPr>
      </w:pPr>
      <w:r w:rsidRPr="004C1DD1">
        <w:rPr>
          <w:rFonts w:asciiTheme="minorHAnsi" w:hAnsiTheme="minorHAnsi"/>
        </w:rPr>
        <w:t>Lhůta splatnosti faktur</w:t>
      </w:r>
      <w:r w:rsidR="00627128" w:rsidRPr="004C1DD1">
        <w:rPr>
          <w:rFonts w:asciiTheme="minorHAnsi" w:hAnsiTheme="minorHAnsi"/>
        </w:rPr>
        <w:t>y</w:t>
      </w:r>
      <w:r w:rsidRPr="004C1DD1">
        <w:rPr>
          <w:rFonts w:asciiTheme="minorHAnsi" w:hAnsiTheme="minorHAnsi"/>
        </w:rPr>
        <w:t xml:space="preserve"> je stanovena </w:t>
      </w:r>
      <w:r w:rsidR="006F3471" w:rsidRPr="004C1DD1">
        <w:rPr>
          <w:rFonts w:asciiTheme="minorHAnsi" w:hAnsiTheme="minorHAnsi"/>
        </w:rPr>
        <w:t xml:space="preserve">na </w:t>
      </w:r>
      <w:r w:rsidRPr="004C1DD1">
        <w:rPr>
          <w:rFonts w:asciiTheme="minorHAnsi" w:hAnsiTheme="minorHAnsi"/>
        </w:rPr>
        <w:t>30 kalendářních dnů od doručení objednateli. Stejný termín splatnosti platí pro smluvní strany i při placení jiných plateb (např. úroků z prodlení, smluvních pokut, náhrad škody aj.)</w:t>
      </w:r>
      <w:r w:rsidR="00E80545" w:rsidRPr="004C1DD1">
        <w:rPr>
          <w:rFonts w:asciiTheme="minorHAnsi" w:hAnsiTheme="minorHAnsi"/>
        </w:rPr>
        <w:t>.</w:t>
      </w:r>
      <w:r w:rsidRPr="004C1DD1">
        <w:rPr>
          <w:rFonts w:asciiTheme="minorHAnsi" w:hAnsiTheme="minorHAnsi"/>
        </w:rPr>
        <w:t xml:space="preserve"> </w:t>
      </w:r>
      <w:r w:rsidRPr="007E7065">
        <w:rPr>
          <w:rFonts w:asciiTheme="minorHAnsi" w:hAnsiTheme="minorHAnsi"/>
        </w:rPr>
        <w:t xml:space="preserve"> </w:t>
      </w:r>
    </w:p>
    <w:p w14:paraId="21E064F3" w14:textId="388D80D0" w:rsidR="00AA64B7" w:rsidRDefault="00AA64B7" w:rsidP="00915A84">
      <w:pPr>
        <w:numPr>
          <w:ilvl w:val="1"/>
          <w:numId w:val="56"/>
        </w:numPr>
        <w:ind w:left="567" w:hanging="567"/>
        <w:rPr>
          <w:rFonts w:asciiTheme="minorHAnsi" w:hAnsiTheme="minorHAnsi"/>
        </w:rPr>
      </w:pPr>
      <w:r w:rsidRPr="00A24426">
        <w:rPr>
          <w:rFonts w:ascii="Calibri" w:eastAsia="SimSun" w:hAnsi="Calibri" w:cs="Calibri"/>
          <w:kern w:val="1"/>
          <w:lang w:eastAsia="hi-IN" w:bidi="hi-IN"/>
        </w:rPr>
        <w:t>Faktura musí obsahovat všechny náležitosti řádného daňového dokladu dle § 29 zákona č. 235/2004 Sb., o dani z přidané hodnoty, ve znění pozdějších předpisů, a náležitosti stanovené § 435 občanského zákoníku</w:t>
      </w:r>
      <w:r>
        <w:rPr>
          <w:rFonts w:ascii="Calibri" w:eastAsia="SimSun" w:hAnsi="Calibri" w:cs="Calibri"/>
          <w:kern w:val="1"/>
          <w:lang w:eastAsia="hi-IN" w:bidi="hi-IN"/>
        </w:rPr>
        <w:t>.</w:t>
      </w:r>
    </w:p>
    <w:p w14:paraId="4932DA25" w14:textId="400F313A" w:rsidR="008D0E34" w:rsidRPr="004C1DD1" w:rsidRDefault="00AA64B7" w:rsidP="00915A84">
      <w:pPr>
        <w:numPr>
          <w:ilvl w:val="1"/>
          <w:numId w:val="56"/>
        </w:numPr>
        <w:ind w:left="567" w:hanging="567"/>
        <w:rPr>
          <w:rFonts w:asciiTheme="minorHAnsi" w:hAnsiTheme="minorHAnsi"/>
        </w:rPr>
      </w:pPr>
      <w:r w:rsidRPr="00AA64B7">
        <w:rPr>
          <w:rFonts w:asciiTheme="minorHAnsi" w:hAnsiTheme="minorHAnsi"/>
        </w:rPr>
        <w:t xml:space="preserve">Faktura se považuje za uhrazenou okamžikem odepsání fakturované částky z účtu </w:t>
      </w:r>
      <w:r>
        <w:rPr>
          <w:rFonts w:asciiTheme="minorHAnsi" w:hAnsiTheme="minorHAnsi"/>
        </w:rPr>
        <w:t>objednatele</w:t>
      </w:r>
      <w:r w:rsidRPr="00AA64B7">
        <w:rPr>
          <w:rFonts w:asciiTheme="minorHAnsi" w:hAnsiTheme="minorHAnsi"/>
        </w:rPr>
        <w:t xml:space="preserve"> a jejím směrováním na účet </w:t>
      </w:r>
      <w:r>
        <w:rPr>
          <w:rFonts w:asciiTheme="minorHAnsi" w:hAnsiTheme="minorHAnsi"/>
        </w:rPr>
        <w:t>zhotovitele</w:t>
      </w:r>
      <w:r w:rsidRPr="00AA64B7">
        <w:rPr>
          <w:rFonts w:asciiTheme="minorHAnsi" w:hAnsiTheme="minorHAnsi"/>
        </w:rPr>
        <w:t>.</w:t>
      </w:r>
    </w:p>
    <w:p w14:paraId="3EE788AB" w14:textId="276B2E3F" w:rsidR="008D0E34" w:rsidRPr="004C1DD1" w:rsidRDefault="00D52A75" w:rsidP="00915A84">
      <w:pPr>
        <w:numPr>
          <w:ilvl w:val="1"/>
          <w:numId w:val="56"/>
        </w:numPr>
        <w:ind w:left="567" w:hanging="567"/>
        <w:rPr>
          <w:rFonts w:asciiTheme="minorHAnsi" w:hAnsiTheme="minorHAnsi"/>
        </w:rPr>
      </w:pPr>
      <w:r w:rsidRPr="004C1DD1">
        <w:rPr>
          <w:rFonts w:asciiTheme="minorHAnsi" w:hAnsiTheme="minorHAnsi"/>
        </w:rPr>
        <w:t xml:space="preserve">Faktura musí obsahovat všechny náležitosti řádného daňového dokladu dle platné právní úpravy, zejména dle zákona č. 235/2004 Sb. o dani z přidané hodnoty, </w:t>
      </w:r>
      <w:r w:rsidR="00B87833" w:rsidRPr="004C1DD1">
        <w:rPr>
          <w:rFonts w:asciiTheme="minorHAnsi" w:hAnsiTheme="minorHAnsi"/>
        </w:rPr>
        <w:t>ve znění pozdějších předpisů</w:t>
      </w:r>
      <w:r w:rsidRPr="004C1DD1">
        <w:rPr>
          <w:rFonts w:asciiTheme="minorHAnsi" w:hAnsiTheme="minorHAnsi"/>
        </w:rPr>
        <w:t xml:space="preserve"> a dle § 435 OZ.</w:t>
      </w:r>
      <w:r w:rsidRPr="004C1DD1">
        <w:rPr>
          <w:rFonts w:asciiTheme="minorHAnsi" w:hAnsiTheme="minorHAnsi"/>
          <w:sz w:val="20"/>
        </w:rPr>
        <w:t xml:space="preserve"> </w:t>
      </w:r>
    </w:p>
    <w:p w14:paraId="2A59EEB4" w14:textId="53607701" w:rsidR="008D0E34" w:rsidRPr="004C1DD1" w:rsidRDefault="00EC33FF" w:rsidP="00EC33FF">
      <w:pPr>
        <w:tabs>
          <w:tab w:val="left" w:pos="567"/>
        </w:tabs>
        <w:ind w:left="284" w:firstLine="0"/>
        <w:rPr>
          <w:rFonts w:asciiTheme="minorHAnsi" w:hAnsiTheme="minorHAnsi"/>
        </w:rPr>
      </w:pPr>
      <w:r>
        <w:rPr>
          <w:rFonts w:asciiTheme="minorHAnsi" w:hAnsiTheme="minorHAnsi"/>
        </w:rPr>
        <w:tab/>
      </w:r>
      <w:r w:rsidR="00D52A75" w:rsidRPr="004C1DD1">
        <w:rPr>
          <w:rFonts w:asciiTheme="minorHAnsi" w:hAnsiTheme="minorHAnsi"/>
        </w:rPr>
        <w:t xml:space="preserve">Faktura musí obsahovat </w:t>
      </w:r>
      <w:r w:rsidR="00AA64B7">
        <w:rPr>
          <w:rFonts w:asciiTheme="minorHAnsi" w:hAnsiTheme="minorHAnsi"/>
        </w:rPr>
        <w:t xml:space="preserve">i </w:t>
      </w:r>
      <w:r w:rsidR="00D52A75" w:rsidRPr="004C1DD1">
        <w:rPr>
          <w:rFonts w:asciiTheme="minorHAnsi" w:hAnsiTheme="minorHAnsi"/>
        </w:rPr>
        <w:t>tyto údaje:</w:t>
      </w:r>
    </w:p>
    <w:p w14:paraId="57274B8D" w14:textId="6747A4EA" w:rsidR="008D0E34" w:rsidRPr="004C1DD1" w:rsidRDefault="00D52A75" w:rsidP="00EC33FF">
      <w:pPr>
        <w:numPr>
          <w:ilvl w:val="2"/>
          <w:numId w:val="21"/>
        </w:numPr>
        <w:tabs>
          <w:tab w:val="left" w:pos="851"/>
        </w:tabs>
        <w:ind w:left="851" w:hanging="284"/>
        <w:rPr>
          <w:rFonts w:asciiTheme="minorHAnsi" w:hAnsiTheme="minorHAnsi"/>
        </w:rPr>
      </w:pPr>
      <w:r w:rsidRPr="004C1DD1">
        <w:rPr>
          <w:rFonts w:asciiTheme="minorHAnsi" w:hAnsiTheme="minorHAnsi"/>
        </w:rPr>
        <w:t xml:space="preserve">v případě poskytnutí stavebních a montážních prací (číselný kód klasifikace produkce CZ – CPA 41 až 43), na které se podle § 92e zákona č. 235/2004 Sb., zákona o dani z přidané hodnoty, ve znění pozdějších předpisů, vztahuje režim přenesení daňové povinnosti, zhotovitel na vystaveném daňovém dokladu uvede sdělení, že výši DPH je povinen doplnit a přiznat objednatel, v ostatních případech základ, sazbu a výši DPH a cenu celkem včetně DPH. </w:t>
      </w:r>
    </w:p>
    <w:p w14:paraId="6BFE2EB9" w14:textId="77777777" w:rsidR="008D0E34" w:rsidRPr="004C1DD1" w:rsidRDefault="00D52A75" w:rsidP="00EC33FF">
      <w:pPr>
        <w:numPr>
          <w:ilvl w:val="1"/>
          <w:numId w:val="56"/>
        </w:numPr>
        <w:ind w:left="567" w:hanging="567"/>
        <w:rPr>
          <w:rFonts w:asciiTheme="minorHAnsi" w:hAnsiTheme="minorHAnsi"/>
        </w:rPr>
      </w:pPr>
      <w:r w:rsidRPr="004C1DD1">
        <w:rPr>
          <w:rFonts w:asciiTheme="minorHAnsi" w:hAnsiTheme="minorHAnsi"/>
        </w:rPr>
        <w:t xml:space="preserve">Smluvní strany se dohodly, že zálohové platby nebudou poskytovány. </w:t>
      </w:r>
      <w:r w:rsidRPr="004C1DD1">
        <w:rPr>
          <w:rFonts w:asciiTheme="minorHAnsi" w:hAnsiTheme="minorHAnsi"/>
          <w:sz w:val="20"/>
        </w:rPr>
        <w:t xml:space="preserve"> </w:t>
      </w:r>
    </w:p>
    <w:p w14:paraId="6FF3F84E" w14:textId="2288D7E1" w:rsidR="002C55CC" w:rsidRPr="00C96460" w:rsidRDefault="00740140" w:rsidP="005C58B0">
      <w:pPr>
        <w:numPr>
          <w:ilvl w:val="1"/>
          <w:numId w:val="56"/>
        </w:numPr>
        <w:spacing w:after="360" w:line="247" w:lineRule="auto"/>
        <w:ind w:left="567" w:hanging="567"/>
        <w:rPr>
          <w:rFonts w:asciiTheme="minorHAnsi" w:hAnsiTheme="minorHAnsi"/>
        </w:rPr>
      </w:pPr>
      <w:r w:rsidRPr="004C1DD1">
        <w:rPr>
          <w:rFonts w:asciiTheme="minorHAnsi" w:hAnsiTheme="minorHAnsi"/>
        </w:rPr>
        <w:t xml:space="preserve">Smluvní strany se dohodly, že </w:t>
      </w:r>
      <w:r w:rsidR="00CC4EA3" w:rsidRPr="004C1DD1">
        <w:rPr>
          <w:rFonts w:asciiTheme="minorHAnsi" w:hAnsiTheme="minorHAnsi"/>
        </w:rPr>
        <w:t xml:space="preserve">jestliže </w:t>
      </w:r>
      <w:r w:rsidRPr="004C1DD1">
        <w:rPr>
          <w:rFonts w:asciiTheme="minorHAnsi" w:hAnsiTheme="minorHAnsi"/>
        </w:rPr>
        <w:t>faktura nebude obsahovat některou povinnou nebo dohodnutou náležitost nebo bude obsahovat nesprávné údaje, je objednatel oprávněn fakturu vrátit zhotoviteli s vyznačením důvodu vrácení</w:t>
      </w:r>
      <w:r w:rsidR="00CC4EA3" w:rsidRPr="004C1DD1">
        <w:rPr>
          <w:rFonts w:asciiTheme="minorHAnsi" w:hAnsiTheme="minorHAnsi"/>
        </w:rPr>
        <w:t xml:space="preserve"> ve lhůtě splatnosti zpět</w:t>
      </w:r>
      <w:r w:rsidRPr="004C1DD1">
        <w:rPr>
          <w:rFonts w:asciiTheme="minorHAnsi" w:hAnsiTheme="minorHAnsi"/>
        </w:rPr>
        <w:t xml:space="preserve">. </w:t>
      </w:r>
      <w:r w:rsidR="00EC33FF" w:rsidRPr="00EC33FF">
        <w:rPr>
          <w:rFonts w:asciiTheme="minorHAnsi" w:hAnsiTheme="minorHAnsi"/>
        </w:rPr>
        <w:t xml:space="preserve">Oprávněným vrácením faktury přestává běžet původní lhůta splatnosti a běží znovu ode dne doručení nové faktury </w:t>
      </w:r>
      <w:r w:rsidR="00EC33FF">
        <w:rPr>
          <w:rFonts w:asciiTheme="minorHAnsi" w:hAnsiTheme="minorHAnsi"/>
        </w:rPr>
        <w:t>objednateli</w:t>
      </w:r>
      <w:r w:rsidR="00EC33FF" w:rsidRPr="00EC33FF">
        <w:rPr>
          <w:rFonts w:asciiTheme="minorHAnsi" w:hAnsiTheme="minorHAnsi"/>
        </w:rPr>
        <w:t xml:space="preserve">. </w:t>
      </w:r>
      <w:r w:rsidR="00EC33FF">
        <w:rPr>
          <w:rFonts w:asciiTheme="minorHAnsi" w:hAnsiTheme="minorHAnsi"/>
        </w:rPr>
        <w:t>Zhotovitel</w:t>
      </w:r>
      <w:r w:rsidR="00EC33FF" w:rsidRPr="00EC33FF">
        <w:rPr>
          <w:rFonts w:asciiTheme="minorHAnsi" w:hAnsiTheme="minorHAnsi"/>
        </w:rPr>
        <w:t xml:space="preserve"> je povinen novou fakturu doručit </w:t>
      </w:r>
      <w:r w:rsidR="00EC33FF">
        <w:rPr>
          <w:rFonts w:asciiTheme="minorHAnsi" w:hAnsiTheme="minorHAnsi"/>
        </w:rPr>
        <w:t>objednateli</w:t>
      </w:r>
      <w:r w:rsidR="00EC33FF" w:rsidRPr="00EC33FF">
        <w:rPr>
          <w:rFonts w:asciiTheme="minorHAnsi" w:hAnsiTheme="minorHAnsi"/>
        </w:rPr>
        <w:t xml:space="preserve"> do 10 dnů ode dne, kdy mu byla doručena oprávněně vrácená faktura.</w:t>
      </w:r>
      <w:r w:rsidRPr="004C1DD1">
        <w:rPr>
          <w:rFonts w:asciiTheme="minorHAnsi" w:hAnsiTheme="minorHAnsi"/>
        </w:rPr>
        <w:t xml:space="preserve"> </w:t>
      </w:r>
      <w:r w:rsidRPr="004C1DD1">
        <w:rPr>
          <w:rFonts w:asciiTheme="minorHAnsi" w:hAnsiTheme="minorHAnsi"/>
          <w:sz w:val="20"/>
        </w:rPr>
        <w:t xml:space="preserve"> </w:t>
      </w:r>
    </w:p>
    <w:p w14:paraId="714C6E42" w14:textId="77777777"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t xml:space="preserve">Článek 4 </w:t>
      </w:r>
    </w:p>
    <w:p w14:paraId="2E075C61" w14:textId="0C321B12" w:rsidR="00EC33FF" w:rsidRPr="004C1DD1" w:rsidRDefault="00D52A75" w:rsidP="008416DF">
      <w:pPr>
        <w:spacing w:after="120" w:line="259" w:lineRule="auto"/>
        <w:ind w:left="368" w:right="357" w:hanging="11"/>
        <w:jc w:val="center"/>
        <w:rPr>
          <w:rFonts w:asciiTheme="minorHAnsi" w:hAnsiTheme="minorHAnsi"/>
        </w:rPr>
      </w:pPr>
      <w:r w:rsidRPr="004C1DD1">
        <w:rPr>
          <w:rFonts w:asciiTheme="minorHAnsi" w:hAnsiTheme="minorHAnsi"/>
          <w:b/>
        </w:rPr>
        <w:t>Doba a místo plnění</w:t>
      </w:r>
      <w:r w:rsidRPr="004C1DD1">
        <w:rPr>
          <w:rFonts w:asciiTheme="minorHAnsi" w:hAnsiTheme="minorHAnsi"/>
        </w:rPr>
        <w:t xml:space="preserve"> </w:t>
      </w:r>
    </w:p>
    <w:p w14:paraId="3297118B" w14:textId="266AB7BF" w:rsidR="00040A11" w:rsidRPr="004C1DD1" w:rsidRDefault="00D52A75" w:rsidP="00EC33FF">
      <w:pPr>
        <w:numPr>
          <w:ilvl w:val="1"/>
          <w:numId w:val="25"/>
        </w:numPr>
        <w:ind w:left="567" w:hanging="567"/>
        <w:rPr>
          <w:rFonts w:asciiTheme="minorHAnsi" w:hAnsiTheme="minorHAnsi"/>
        </w:rPr>
      </w:pPr>
      <w:r w:rsidRPr="004C1DD1">
        <w:rPr>
          <w:rFonts w:asciiTheme="minorHAnsi" w:hAnsiTheme="minorHAnsi"/>
        </w:rPr>
        <w:t>Zhotovitel je povinen převzít staveniště</w:t>
      </w:r>
      <w:r w:rsidR="006908BA" w:rsidRPr="004C1DD1">
        <w:rPr>
          <w:rFonts w:asciiTheme="minorHAnsi" w:hAnsiTheme="minorHAnsi"/>
        </w:rPr>
        <w:t xml:space="preserve"> (příslušný stavební objekt)</w:t>
      </w:r>
      <w:r w:rsidRPr="004C1DD1">
        <w:rPr>
          <w:rFonts w:asciiTheme="minorHAnsi" w:hAnsiTheme="minorHAnsi"/>
        </w:rPr>
        <w:t xml:space="preserve"> po nabytí účinnosti této smlouvy, a to </w:t>
      </w:r>
      <w:r w:rsidRPr="00A32839">
        <w:rPr>
          <w:rFonts w:asciiTheme="minorHAnsi" w:hAnsiTheme="minorHAnsi"/>
          <w:b/>
        </w:rPr>
        <w:t>do</w:t>
      </w:r>
      <w:r w:rsidR="007A21CF" w:rsidRPr="00A32839">
        <w:rPr>
          <w:rFonts w:asciiTheme="minorHAnsi" w:hAnsiTheme="minorHAnsi"/>
        </w:rPr>
        <w:t xml:space="preserve"> </w:t>
      </w:r>
      <w:r w:rsidR="0061288C">
        <w:rPr>
          <w:rFonts w:asciiTheme="minorHAnsi" w:hAnsiTheme="minorHAnsi"/>
          <w:b/>
        </w:rPr>
        <w:t>5</w:t>
      </w:r>
      <w:r w:rsidR="00040A11" w:rsidRPr="00A32839">
        <w:rPr>
          <w:rFonts w:asciiTheme="minorHAnsi" w:hAnsiTheme="minorHAnsi"/>
          <w:b/>
        </w:rPr>
        <w:t xml:space="preserve"> </w:t>
      </w:r>
      <w:r w:rsidRPr="00A32839">
        <w:rPr>
          <w:rFonts w:asciiTheme="minorHAnsi" w:hAnsiTheme="minorHAnsi"/>
          <w:b/>
        </w:rPr>
        <w:t>pracovních dnů</w:t>
      </w:r>
      <w:r w:rsidRPr="004C1DD1">
        <w:rPr>
          <w:rFonts w:asciiTheme="minorHAnsi" w:hAnsiTheme="minorHAnsi"/>
        </w:rPr>
        <w:t xml:space="preserve"> ode dne doručení písemné výzvy </w:t>
      </w:r>
      <w:r w:rsidR="00722650" w:rsidRPr="004C1DD1">
        <w:rPr>
          <w:rFonts w:asciiTheme="minorHAnsi" w:hAnsiTheme="minorHAnsi"/>
        </w:rPr>
        <w:t xml:space="preserve">objednatele </w:t>
      </w:r>
      <w:r w:rsidRPr="004C1DD1">
        <w:rPr>
          <w:rFonts w:asciiTheme="minorHAnsi" w:hAnsiTheme="minorHAnsi"/>
        </w:rPr>
        <w:t>k převzetí staveniště, pokud se smluvní strany nedohodnou jinak. O předání a převzetí staveniště bude vyhotoven protokol.</w:t>
      </w:r>
      <w:r w:rsidR="00040A11" w:rsidRPr="004C1DD1">
        <w:rPr>
          <w:rFonts w:asciiTheme="minorHAnsi" w:hAnsiTheme="minorHAnsi"/>
        </w:rPr>
        <w:t xml:space="preserve"> Zhotovitel je vždy oprávněn k provádění díla pouze na řádně předaném a převzatém staveništi. </w:t>
      </w:r>
    </w:p>
    <w:p w14:paraId="39E19296" w14:textId="1AB10163" w:rsidR="008D0E34" w:rsidRPr="004C1DD1" w:rsidRDefault="00D52A75" w:rsidP="00EC33FF">
      <w:pPr>
        <w:numPr>
          <w:ilvl w:val="1"/>
          <w:numId w:val="25"/>
        </w:numPr>
        <w:ind w:left="567" w:hanging="567"/>
        <w:rPr>
          <w:rFonts w:asciiTheme="minorHAnsi" w:hAnsiTheme="minorHAnsi"/>
        </w:rPr>
      </w:pPr>
      <w:r w:rsidRPr="004C1DD1">
        <w:rPr>
          <w:rFonts w:asciiTheme="minorHAnsi" w:hAnsiTheme="minorHAnsi"/>
        </w:rPr>
        <w:t xml:space="preserve">Zhotovitel je povinen zahájit </w:t>
      </w:r>
      <w:r w:rsidR="00343DB0">
        <w:rPr>
          <w:rFonts w:asciiTheme="minorHAnsi" w:hAnsiTheme="minorHAnsi"/>
        </w:rPr>
        <w:t xml:space="preserve">stavební </w:t>
      </w:r>
      <w:r w:rsidRPr="004C1DD1">
        <w:rPr>
          <w:rFonts w:asciiTheme="minorHAnsi" w:hAnsiTheme="minorHAnsi"/>
        </w:rPr>
        <w:t xml:space="preserve">práce nejpozději </w:t>
      </w:r>
      <w:r w:rsidRPr="00A32839">
        <w:rPr>
          <w:rFonts w:asciiTheme="minorHAnsi" w:hAnsiTheme="minorHAnsi"/>
          <w:b/>
        </w:rPr>
        <w:t xml:space="preserve">do </w:t>
      </w:r>
      <w:r w:rsidR="0061288C">
        <w:rPr>
          <w:rFonts w:asciiTheme="minorHAnsi" w:hAnsiTheme="minorHAnsi"/>
          <w:b/>
        </w:rPr>
        <w:t>5</w:t>
      </w:r>
      <w:r w:rsidR="00040A11" w:rsidRPr="00A32839">
        <w:rPr>
          <w:rFonts w:asciiTheme="minorHAnsi" w:hAnsiTheme="minorHAnsi"/>
          <w:b/>
        </w:rPr>
        <w:t xml:space="preserve"> </w:t>
      </w:r>
      <w:r w:rsidRPr="00A32839">
        <w:rPr>
          <w:rFonts w:asciiTheme="minorHAnsi" w:hAnsiTheme="minorHAnsi"/>
          <w:b/>
        </w:rPr>
        <w:t>pracovních dnů</w:t>
      </w:r>
      <w:r w:rsidRPr="004C1DD1">
        <w:rPr>
          <w:rFonts w:asciiTheme="minorHAnsi" w:hAnsiTheme="minorHAnsi"/>
        </w:rPr>
        <w:t xml:space="preserve"> ode dne </w:t>
      </w:r>
      <w:r w:rsidR="00343DB0">
        <w:rPr>
          <w:rFonts w:asciiTheme="minorHAnsi" w:hAnsiTheme="minorHAnsi"/>
        </w:rPr>
        <w:t xml:space="preserve">předání a </w:t>
      </w:r>
      <w:r w:rsidRPr="004C1DD1">
        <w:rPr>
          <w:rFonts w:asciiTheme="minorHAnsi" w:hAnsiTheme="minorHAnsi"/>
        </w:rPr>
        <w:t xml:space="preserve">převzetí staveniště.  </w:t>
      </w:r>
    </w:p>
    <w:p w14:paraId="1DC14B74" w14:textId="12DE4668" w:rsidR="008D0E34" w:rsidRPr="0040788D" w:rsidRDefault="00D52A75" w:rsidP="00EC33FF">
      <w:pPr>
        <w:numPr>
          <w:ilvl w:val="1"/>
          <w:numId w:val="25"/>
        </w:numPr>
        <w:ind w:left="567" w:hanging="567"/>
        <w:rPr>
          <w:rFonts w:asciiTheme="minorHAnsi" w:hAnsiTheme="minorHAnsi"/>
          <w:bCs/>
          <w:color w:val="auto"/>
        </w:rPr>
      </w:pPr>
      <w:r w:rsidRPr="0092106D">
        <w:rPr>
          <w:rFonts w:asciiTheme="minorHAnsi" w:hAnsiTheme="minorHAnsi"/>
        </w:rPr>
        <w:t xml:space="preserve">Zhotovitel je povinen provést </w:t>
      </w:r>
      <w:r w:rsidR="00343DB0" w:rsidRPr="0092106D">
        <w:rPr>
          <w:rFonts w:asciiTheme="minorHAnsi" w:hAnsiTheme="minorHAnsi"/>
        </w:rPr>
        <w:t>dílo</w:t>
      </w:r>
      <w:r w:rsidR="000C524D" w:rsidRPr="0092106D">
        <w:rPr>
          <w:rFonts w:asciiTheme="minorHAnsi" w:hAnsiTheme="minorHAnsi"/>
        </w:rPr>
        <w:t xml:space="preserve"> </w:t>
      </w:r>
      <w:r w:rsidR="007A21CF" w:rsidRPr="0092106D">
        <w:rPr>
          <w:rFonts w:asciiTheme="minorHAnsi" w:hAnsiTheme="minorHAnsi"/>
        </w:rPr>
        <w:t>specifikované v</w:t>
      </w:r>
      <w:r w:rsidR="00260009" w:rsidRPr="0092106D">
        <w:rPr>
          <w:rFonts w:asciiTheme="minorHAnsi" w:hAnsiTheme="minorHAnsi"/>
        </w:rPr>
        <w:t xml:space="preserve"> odst. 1.</w:t>
      </w:r>
      <w:r w:rsidR="007A21CF" w:rsidRPr="0092106D">
        <w:rPr>
          <w:rFonts w:asciiTheme="minorHAnsi" w:hAnsiTheme="minorHAnsi"/>
        </w:rPr>
        <w:t>1</w:t>
      </w:r>
      <w:r w:rsidR="00260009" w:rsidRPr="0092106D">
        <w:rPr>
          <w:rFonts w:asciiTheme="minorHAnsi" w:hAnsiTheme="minorHAnsi"/>
        </w:rPr>
        <w:t xml:space="preserve">. </w:t>
      </w:r>
      <w:r w:rsidR="000C524D" w:rsidRPr="0092106D">
        <w:rPr>
          <w:rFonts w:asciiTheme="minorHAnsi" w:hAnsiTheme="minorHAnsi"/>
        </w:rPr>
        <w:t>smlouvy</w:t>
      </w:r>
      <w:r w:rsidR="00343DB0" w:rsidRPr="0092106D">
        <w:rPr>
          <w:rFonts w:asciiTheme="minorHAnsi" w:hAnsiTheme="minorHAnsi"/>
        </w:rPr>
        <w:t xml:space="preserve"> </w:t>
      </w:r>
      <w:r w:rsidR="00343DB0" w:rsidRPr="0092106D">
        <w:rPr>
          <w:rFonts w:asciiTheme="minorHAnsi" w:hAnsiTheme="minorHAnsi"/>
          <w:b/>
          <w:bCs/>
        </w:rPr>
        <w:t>nejpozději do</w:t>
      </w:r>
      <w:r w:rsidR="00343DB0" w:rsidRPr="0092106D">
        <w:rPr>
          <w:rFonts w:asciiTheme="minorHAnsi" w:hAnsiTheme="minorHAnsi"/>
        </w:rPr>
        <w:t xml:space="preserve"> </w:t>
      </w:r>
      <w:r w:rsidR="004652DD">
        <w:rPr>
          <w:rFonts w:asciiTheme="minorHAnsi" w:hAnsiTheme="minorHAnsi"/>
          <w:b/>
          <w:bCs/>
          <w:color w:val="auto"/>
        </w:rPr>
        <w:t>3</w:t>
      </w:r>
      <w:r w:rsidR="0061288C" w:rsidRPr="0040788D">
        <w:rPr>
          <w:rFonts w:asciiTheme="minorHAnsi" w:hAnsiTheme="minorHAnsi"/>
          <w:b/>
          <w:bCs/>
          <w:color w:val="auto"/>
        </w:rPr>
        <w:t xml:space="preserve"> měsíců</w:t>
      </w:r>
      <w:r w:rsidR="00343DB0" w:rsidRPr="0040788D">
        <w:rPr>
          <w:rFonts w:asciiTheme="minorHAnsi" w:hAnsiTheme="minorHAnsi"/>
          <w:color w:val="auto"/>
        </w:rPr>
        <w:t xml:space="preserve"> </w:t>
      </w:r>
      <w:r w:rsidR="00260009" w:rsidRPr="0092106D">
        <w:rPr>
          <w:rFonts w:asciiTheme="minorHAnsi" w:hAnsiTheme="minorHAnsi"/>
        </w:rPr>
        <w:t xml:space="preserve">od </w:t>
      </w:r>
      <w:r w:rsidRPr="0092106D">
        <w:rPr>
          <w:rFonts w:asciiTheme="minorHAnsi" w:hAnsiTheme="minorHAnsi"/>
        </w:rPr>
        <w:t xml:space="preserve">protokolárního předání </w:t>
      </w:r>
      <w:r w:rsidR="00343DB0" w:rsidRPr="0092106D">
        <w:rPr>
          <w:rFonts w:asciiTheme="minorHAnsi" w:hAnsiTheme="minorHAnsi"/>
        </w:rPr>
        <w:t xml:space="preserve">a převzetí </w:t>
      </w:r>
      <w:r w:rsidRPr="0092106D">
        <w:rPr>
          <w:rFonts w:asciiTheme="minorHAnsi" w:hAnsiTheme="minorHAnsi"/>
        </w:rPr>
        <w:t>staveniště</w:t>
      </w:r>
      <w:r w:rsidR="000C524D" w:rsidRPr="0092106D">
        <w:rPr>
          <w:rFonts w:asciiTheme="minorHAnsi" w:hAnsiTheme="minorHAnsi"/>
        </w:rPr>
        <w:t>.</w:t>
      </w:r>
      <w:r w:rsidRPr="0092106D">
        <w:rPr>
          <w:rFonts w:asciiTheme="minorHAnsi" w:hAnsiTheme="minorHAnsi"/>
        </w:rPr>
        <w:t xml:space="preserve"> Smluvní strany se dohodly, že provedením díla se rozumí jeho řádné dokončení a předání objednateli</w:t>
      </w:r>
      <w:r w:rsidR="00343DB0" w:rsidRPr="0092106D">
        <w:rPr>
          <w:rFonts w:asciiTheme="minorHAnsi" w:hAnsiTheme="minorHAnsi"/>
        </w:rPr>
        <w:t xml:space="preserve"> bez vad a nedodělků</w:t>
      </w:r>
      <w:r w:rsidRPr="0092106D">
        <w:rPr>
          <w:rFonts w:asciiTheme="minorHAnsi" w:hAnsiTheme="minorHAnsi"/>
        </w:rPr>
        <w:t xml:space="preserve">. Řádným dokončením díla se rozumí, že dílo splňuje požadavky specifikované touto smlouvou a projektovou dokumentací a je způsobilé sloužit svému účelu. </w:t>
      </w:r>
      <w:r w:rsidRPr="0092106D">
        <w:rPr>
          <w:rFonts w:asciiTheme="minorHAnsi" w:hAnsiTheme="minorHAnsi"/>
          <w:b/>
        </w:rPr>
        <w:t xml:space="preserve"> </w:t>
      </w:r>
      <w:r w:rsidR="00A32839" w:rsidRPr="0092106D">
        <w:rPr>
          <w:rFonts w:asciiTheme="minorHAnsi" w:hAnsiTheme="minorHAnsi"/>
          <w:bCs/>
        </w:rPr>
        <w:t xml:space="preserve">Předpokládaný termín plnění: </w:t>
      </w:r>
      <w:r w:rsidR="004652DD">
        <w:rPr>
          <w:rFonts w:asciiTheme="minorHAnsi" w:hAnsiTheme="minorHAnsi"/>
          <w:bCs/>
        </w:rPr>
        <w:t>5</w:t>
      </w:r>
      <w:r w:rsidR="00A32839" w:rsidRPr="0092106D">
        <w:rPr>
          <w:rFonts w:asciiTheme="minorHAnsi" w:hAnsiTheme="minorHAnsi"/>
          <w:bCs/>
        </w:rPr>
        <w:t>/</w:t>
      </w:r>
      <w:proofErr w:type="gramStart"/>
      <w:r w:rsidR="00A32839" w:rsidRPr="0092106D">
        <w:rPr>
          <w:rFonts w:asciiTheme="minorHAnsi" w:hAnsiTheme="minorHAnsi"/>
          <w:bCs/>
        </w:rPr>
        <w:t>202</w:t>
      </w:r>
      <w:r w:rsidR="004652DD">
        <w:rPr>
          <w:rFonts w:asciiTheme="minorHAnsi" w:hAnsiTheme="minorHAnsi"/>
          <w:bCs/>
        </w:rPr>
        <w:t>5</w:t>
      </w:r>
      <w:r w:rsidR="00A32839" w:rsidRPr="0092106D">
        <w:rPr>
          <w:rFonts w:asciiTheme="minorHAnsi" w:hAnsiTheme="minorHAnsi"/>
          <w:bCs/>
        </w:rPr>
        <w:t xml:space="preserve"> </w:t>
      </w:r>
      <w:r w:rsidR="00A32839" w:rsidRPr="0040788D">
        <w:rPr>
          <w:rFonts w:asciiTheme="minorHAnsi" w:hAnsiTheme="minorHAnsi"/>
          <w:bCs/>
          <w:color w:val="auto"/>
        </w:rPr>
        <w:t xml:space="preserve">– </w:t>
      </w:r>
      <w:r w:rsidR="004652DD">
        <w:rPr>
          <w:rFonts w:asciiTheme="minorHAnsi" w:hAnsiTheme="minorHAnsi"/>
          <w:bCs/>
          <w:color w:val="auto"/>
        </w:rPr>
        <w:t>7</w:t>
      </w:r>
      <w:proofErr w:type="gramEnd"/>
      <w:r w:rsidR="00A32839" w:rsidRPr="0040788D">
        <w:rPr>
          <w:rFonts w:asciiTheme="minorHAnsi" w:hAnsiTheme="minorHAnsi"/>
          <w:bCs/>
          <w:color w:val="auto"/>
        </w:rPr>
        <w:t>/202</w:t>
      </w:r>
      <w:r w:rsidR="004652DD">
        <w:rPr>
          <w:rFonts w:asciiTheme="minorHAnsi" w:hAnsiTheme="minorHAnsi"/>
          <w:bCs/>
          <w:color w:val="auto"/>
        </w:rPr>
        <w:t>5</w:t>
      </w:r>
      <w:r w:rsidR="00A32839" w:rsidRPr="0040788D">
        <w:rPr>
          <w:rFonts w:asciiTheme="minorHAnsi" w:hAnsiTheme="minorHAnsi"/>
          <w:bCs/>
          <w:color w:val="auto"/>
        </w:rPr>
        <w:t>.</w:t>
      </w:r>
    </w:p>
    <w:p w14:paraId="57BF2C44" w14:textId="4AA005AF" w:rsidR="00F2625A" w:rsidRPr="0040788D" w:rsidRDefault="00D52A75" w:rsidP="0040788D">
      <w:pPr>
        <w:numPr>
          <w:ilvl w:val="1"/>
          <w:numId w:val="25"/>
        </w:numPr>
        <w:spacing w:after="240" w:line="247" w:lineRule="auto"/>
        <w:ind w:left="567" w:hanging="567"/>
        <w:rPr>
          <w:rFonts w:asciiTheme="minorHAnsi" w:hAnsiTheme="minorHAnsi"/>
        </w:rPr>
      </w:pPr>
      <w:r w:rsidRPr="002A53CF">
        <w:rPr>
          <w:rFonts w:asciiTheme="minorHAnsi" w:hAnsiTheme="minorHAnsi"/>
        </w:rPr>
        <w:t xml:space="preserve">Místem plnění je </w:t>
      </w:r>
      <w:r w:rsidR="00343DB0">
        <w:rPr>
          <w:rFonts w:asciiTheme="minorHAnsi" w:hAnsiTheme="minorHAnsi"/>
        </w:rPr>
        <w:t xml:space="preserve">Pardubická </w:t>
      </w:r>
      <w:r w:rsidR="002A53CF" w:rsidRPr="0050473D">
        <w:rPr>
          <w:rFonts w:asciiTheme="minorHAnsi" w:hAnsiTheme="minorHAnsi" w:cs="Arial"/>
          <w:bCs/>
        </w:rPr>
        <w:t xml:space="preserve">nemocnice, </w:t>
      </w:r>
      <w:r w:rsidR="00343DB0">
        <w:rPr>
          <w:rFonts w:asciiTheme="minorHAnsi" w:hAnsiTheme="minorHAnsi" w:cs="Arial"/>
          <w:bCs/>
        </w:rPr>
        <w:t>Kyjevská 44</w:t>
      </w:r>
      <w:r w:rsidR="002A53CF" w:rsidRPr="0050473D">
        <w:rPr>
          <w:rFonts w:asciiTheme="minorHAnsi" w:hAnsiTheme="minorHAnsi" w:cs="Arial"/>
          <w:bCs/>
        </w:rPr>
        <w:t>, 5</w:t>
      </w:r>
      <w:r w:rsidR="00343DB0">
        <w:rPr>
          <w:rFonts w:asciiTheme="minorHAnsi" w:hAnsiTheme="minorHAnsi" w:cs="Arial"/>
          <w:bCs/>
        </w:rPr>
        <w:t>32 03</w:t>
      </w:r>
      <w:r w:rsidR="002A53CF" w:rsidRPr="0050473D">
        <w:rPr>
          <w:rFonts w:asciiTheme="minorHAnsi" w:hAnsiTheme="minorHAnsi" w:cs="Arial"/>
          <w:bCs/>
        </w:rPr>
        <w:t xml:space="preserve"> </w:t>
      </w:r>
      <w:r w:rsidR="00343DB0">
        <w:rPr>
          <w:rFonts w:asciiTheme="minorHAnsi" w:hAnsiTheme="minorHAnsi" w:cs="Arial"/>
          <w:bCs/>
        </w:rPr>
        <w:t>Pardubice,</w:t>
      </w:r>
      <w:r w:rsidR="002A53CF" w:rsidRPr="002A53CF" w:rsidDel="002A53CF">
        <w:rPr>
          <w:rFonts w:asciiTheme="minorHAnsi" w:hAnsiTheme="minorHAnsi"/>
        </w:rPr>
        <w:t xml:space="preserve"> </w:t>
      </w:r>
      <w:r w:rsidR="0084606A">
        <w:rPr>
          <w:rFonts w:asciiTheme="minorHAnsi" w:hAnsiTheme="minorHAnsi"/>
        </w:rPr>
        <w:t xml:space="preserve">budova </w:t>
      </w:r>
      <w:r w:rsidR="0061288C">
        <w:rPr>
          <w:rFonts w:asciiTheme="minorHAnsi" w:hAnsiTheme="minorHAnsi"/>
        </w:rPr>
        <w:t>č.</w:t>
      </w:r>
      <w:r w:rsidR="00552C70">
        <w:rPr>
          <w:rFonts w:asciiTheme="minorHAnsi" w:hAnsiTheme="minorHAnsi"/>
        </w:rPr>
        <w:t xml:space="preserve"> </w:t>
      </w:r>
      <w:r w:rsidR="0061288C">
        <w:rPr>
          <w:rFonts w:asciiTheme="minorHAnsi" w:hAnsiTheme="minorHAnsi"/>
        </w:rPr>
        <w:t>47</w:t>
      </w:r>
      <w:r w:rsidR="00260009" w:rsidRPr="00357367">
        <w:rPr>
          <w:rFonts w:asciiTheme="minorHAnsi" w:hAnsiTheme="minorHAnsi"/>
        </w:rPr>
        <w:t>.</w:t>
      </w:r>
    </w:p>
    <w:p w14:paraId="79968829" w14:textId="77777777"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lastRenderedPageBreak/>
        <w:t xml:space="preserve">Článek 5 </w:t>
      </w:r>
    </w:p>
    <w:p w14:paraId="58C2D959" w14:textId="4721482D" w:rsidR="008D0E34" w:rsidRPr="004C1DD1" w:rsidRDefault="00D52A75" w:rsidP="0084606A">
      <w:pPr>
        <w:spacing w:after="120" w:line="259" w:lineRule="auto"/>
        <w:ind w:left="368" w:right="363" w:hanging="11"/>
        <w:jc w:val="center"/>
        <w:rPr>
          <w:rFonts w:asciiTheme="minorHAnsi" w:hAnsiTheme="minorHAnsi"/>
        </w:rPr>
      </w:pPr>
      <w:r w:rsidRPr="004C1DD1">
        <w:rPr>
          <w:rFonts w:asciiTheme="minorHAnsi" w:hAnsiTheme="minorHAnsi"/>
          <w:b/>
        </w:rPr>
        <w:t xml:space="preserve">Technický </w:t>
      </w:r>
      <w:r w:rsidR="00A15AFB" w:rsidRPr="004C1DD1">
        <w:rPr>
          <w:rFonts w:asciiTheme="minorHAnsi" w:hAnsiTheme="minorHAnsi"/>
          <w:b/>
        </w:rPr>
        <w:t>a autorský dozor</w:t>
      </w:r>
      <w:r w:rsidRPr="004C1DD1">
        <w:rPr>
          <w:rFonts w:asciiTheme="minorHAnsi" w:hAnsiTheme="minorHAnsi"/>
          <w:b/>
        </w:rPr>
        <w:t xml:space="preserve"> </w:t>
      </w:r>
    </w:p>
    <w:p w14:paraId="4619077E" w14:textId="5897985F" w:rsidR="008D0E34" w:rsidRPr="004C1DD1" w:rsidRDefault="00D52A75" w:rsidP="00CF228D">
      <w:pPr>
        <w:numPr>
          <w:ilvl w:val="1"/>
          <w:numId w:val="57"/>
        </w:numPr>
        <w:ind w:left="567" w:hanging="567"/>
        <w:rPr>
          <w:rFonts w:asciiTheme="minorHAnsi" w:hAnsiTheme="minorHAnsi"/>
        </w:rPr>
      </w:pPr>
      <w:r w:rsidRPr="004C1DD1">
        <w:rPr>
          <w:rFonts w:asciiTheme="minorHAnsi" w:hAnsiTheme="minorHAnsi"/>
        </w:rPr>
        <w:t xml:space="preserve">Objednatel je oprávněn kontrolovat postup realizace a kvalitu prováděného díla, a to prostřednictvím technického dozoru objednatele </w:t>
      </w:r>
      <w:r w:rsidR="00BB5F43" w:rsidRPr="004C1DD1">
        <w:rPr>
          <w:rFonts w:asciiTheme="minorHAnsi" w:hAnsiTheme="minorHAnsi"/>
        </w:rPr>
        <w:t>a autorského dozoru</w:t>
      </w:r>
      <w:r w:rsidRPr="004C1DD1">
        <w:rPr>
          <w:rFonts w:asciiTheme="minorHAnsi" w:hAnsiTheme="minorHAnsi"/>
        </w:rPr>
        <w:t>. Technický</w:t>
      </w:r>
      <w:r w:rsidR="003C431C" w:rsidRPr="004C1DD1">
        <w:rPr>
          <w:rFonts w:asciiTheme="minorHAnsi" w:hAnsiTheme="minorHAnsi"/>
        </w:rPr>
        <w:t xml:space="preserve"> a autorský </w:t>
      </w:r>
      <w:r w:rsidRPr="004C1DD1">
        <w:rPr>
          <w:rFonts w:asciiTheme="minorHAnsi" w:hAnsiTheme="minorHAnsi"/>
        </w:rPr>
        <w:t>dozor sleduje zejména, zda je dílo prováděno v souladu s touto smlouvou, projektovou dokumentací, příslušnými platnými předpisy a ČSN, časovým harmonogramem provádění díla</w:t>
      </w:r>
      <w:r w:rsidR="003C431C" w:rsidRPr="004C1DD1">
        <w:rPr>
          <w:rFonts w:asciiTheme="minorHAnsi" w:hAnsiTheme="minorHAnsi"/>
        </w:rPr>
        <w:t xml:space="preserve">, </w:t>
      </w:r>
      <w:r w:rsidRPr="004C1DD1">
        <w:rPr>
          <w:rFonts w:asciiTheme="minorHAnsi" w:hAnsiTheme="minorHAnsi"/>
        </w:rPr>
        <w:t>správními akty orgánů veřejné moci a správy</w:t>
      </w:r>
      <w:r w:rsidR="003C431C" w:rsidRPr="004C1DD1">
        <w:rPr>
          <w:rFonts w:asciiTheme="minorHAnsi" w:hAnsiTheme="minorHAnsi"/>
        </w:rPr>
        <w:t xml:space="preserve"> a v souladu s požadavky dodavatele zdravotnických technologií</w:t>
      </w:r>
      <w:r w:rsidRPr="004C1DD1">
        <w:rPr>
          <w:rFonts w:asciiTheme="minorHAnsi" w:hAnsiTheme="minorHAnsi"/>
        </w:rPr>
        <w:t>.  Na zjištěné nedostatky a vady upozorňuje technický dozor zhotovitele zápisem do stavebního deníku. Zhotovitel je povinen tyto zjištěné nedostatky a vady v přiměřené lhůtě odstranit. Technický dozor je oprávněn si přizvat</w:t>
      </w:r>
      <w:r w:rsidR="00430ECF" w:rsidRPr="004C1DD1">
        <w:rPr>
          <w:rFonts w:asciiTheme="minorHAnsi" w:hAnsiTheme="minorHAnsi"/>
        </w:rPr>
        <w:t xml:space="preserve"> </w:t>
      </w:r>
      <w:r w:rsidRPr="004C1DD1">
        <w:rPr>
          <w:rFonts w:asciiTheme="minorHAnsi" w:hAnsiTheme="minorHAnsi"/>
        </w:rPr>
        <w:t xml:space="preserve">k provedení kontroly třetí odborně způsobilé osoby. Zhotovitel je povinen zabezpečit účast svých pracovníků při provádění kontroly. </w:t>
      </w:r>
    </w:p>
    <w:p w14:paraId="494156A6" w14:textId="3C3F433A" w:rsidR="008D0E34" w:rsidRPr="004C1DD1" w:rsidRDefault="00D52A75" w:rsidP="00CF228D">
      <w:pPr>
        <w:numPr>
          <w:ilvl w:val="1"/>
          <w:numId w:val="57"/>
        </w:numPr>
        <w:ind w:left="567" w:hanging="567"/>
        <w:rPr>
          <w:rFonts w:asciiTheme="minorHAnsi" w:hAnsiTheme="minorHAnsi"/>
        </w:rPr>
      </w:pPr>
      <w:r w:rsidRPr="004C1DD1">
        <w:rPr>
          <w:rFonts w:asciiTheme="minorHAnsi" w:hAnsiTheme="minorHAnsi"/>
        </w:rPr>
        <w:t>Technický dozor</w:t>
      </w:r>
      <w:r w:rsidR="009224DC" w:rsidRPr="004C1DD1">
        <w:rPr>
          <w:rFonts w:asciiTheme="minorHAnsi" w:hAnsiTheme="minorHAnsi"/>
        </w:rPr>
        <w:t xml:space="preserve"> nebo autorský dozor</w:t>
      </w:r>
      <w:r w:rsidRPr="004C1DD1">
        <w:rPr>
          <w:rFonts w:asciiTheme="minorHAnsi" w:hAnsiTheme="minorHAnsi"/>
        </w:rPr>
        <w:t xml:space="preserve">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 </w:t>
      </w:r>
    </w:p>
    <w:p w14:paraId="59D32139" w14:textId="2CEA132D" w:rsidR="00FD204C" w:rsidRPr="00F42003" w:rsidRDefault="00FD204C" w:rsidP="00CF228D">
      <w:pPr>
        <w:numPr>
          <w:ilvl w:val="1"/>
          <w:numId w:val="57"/>
        </w:numPr>
        <w:ind w:left="567" w:hanging="567"/>
        <w:rPr>
          <w:rFonts w:asciiTheme="minorHAnsi" w:hAnsiTheme="minorHAnsi"/>
        </w:rPr>
      </w:pPr>
      <w:r w:rsidRPr="00F42003">
        <w:rPr>
          <w:rFonts w:asciiTheme="minorHAnsi" w:hAnsiTheme="minorHAnsi"/>
        </w:rPr>
        <w:t xml:space="preserve">Před zakrytím prací a konstrukcí, kde nebude možno dodatečně zjistit jejich rozsah a kvalitu, je zástupce zhotovitele povinen </w:t>
      </w:r>
      <w:r w:rsidR="00843C15" w:rsidRPr="00F42003">
        <w:rPr>
          <w:rFonts w:asciiTheme="minorHAnsi" w:hAnsiTheme="minorHAnsi"/>
        </w:rPr>
        <w:t>2</w:t>
      </w:r>
      <w:r w:rsidRPr="00F42003">
        <w:rPr>
          <w:rFonts w:asciiTheme="minorHAnsi" w:hAnsiTheme="minorHAnsi"/>
        </w:rPr>
        <w:t xml:space="preserve"> pracovních dnů předem prokazatelně vyzvat technický dozor k provedení kontroly, pokud u jednotlivých stavebních objektů</w:t>
      </w:r>
      <w:r w:rsidR="00843C15" w:rsidRPr="00F42003">
        <w:rPr>
          <w:rFonts w:asciiTheme="minorHAnsi" w:hAnsiTheme="minorHAnsi"/>
        </w:rPr>
        <w:t xml:space="preserve"> (každého dílčího plnění díla)</w:t>
      </w:r>
      <w:r w:rsidRPr="00F42003">
        <w:rPr>
          <w:rFonts w:asciiTheme="minorHAnsi" w:hAnsiTheme="minorHAnsi"/>
        </w:rPr>
        <w:t xml:space="preserve"> nebude dohodnuto s objednatelem jinak. Jestliže se technický dozor nedostaví a neprovede kontrolu těchto prací, bude zhotovitel pokračovat v pracích a tato skutečnost se uvede záznamem ve stavebním deníku. Jestliže objednatel bude dodatečně požadovat odkrytí těchto prací, je zhotovitel povinen toto odkrytí provést na náklady objednatele. V případě, že se při dodatečné kontrole zjistí, že práce nebyly řádně provedeny, hradí náklady zhotovitel. Zhotovitel hradí vynaložené náklady i v případě, kdy nevyzve objednatele k převzetí zakrývaných prací v uvedené lhůtě a objednatel si vyžádá jejich odkrytí a zjistí, že byly provedeny řádně. Zhotovitel se rovněž zavazuje informovat technický dozor o veškerých prováděných zkouškách a měřeních ověřujících řádné provedení díla dle platných předpisů a ČSN a přizvat k nim technický dozor minimálně </w:t>
      </w:r>
      <w:r w:rsidR="002F6114" w:rsidRPr="00F42003">
        <w:rPr>
          <w:rFonts w:asciiTheme="minorHAnsi" w:hAnsiTheme="minorHAnsi"/>
        </w:rPr>
        <w:t>2</w:t>
      </w:r>
      <w:r w:rsidRPr="00F42003">
        <w:rPr>
          <w:rFonts w:asciiTheme="minorHAnsi" w:hAnsiTheme="minorHAnsi"/>
        </w:rPr>
        <w:t xml:space="preserve"> pracovní dny předem. Zhotovitel seznámí technický dozor písemně s jejich výsledky. Objednatel si vyhrazuje právo k výsledkům zkoušek se vyjádřit a v případě pochybností o jejich průkaznosti může nařídit jejich opakování. Technický dozor má právo požadovat kdykoliv během provádění díla provedení jakýchkoli dalších zkoušek včetně zkoušek materiálů a jiných movitých věcí a předložení písemné dokumentace tak, aby mohly být kvalitativní požadavky jednoznačně prověřeny.  </w:t>
      </w:r>
    </w:p>
    <w:p w14:paraId="4D68B003" w14:textId="1CC16E4D" w:rsidR="004211F3" w:rsidRPr="004C1DD1" w:rsidRDefault="004211F3" w:rsidP="005C58B0">
      <w:pPr>
        <w:numPr>
          <w:ilvl w:val="1"/>
          <w:numId w:val="57"/>
        </w:numPr>
        <w:spacing w:after="480" w:line="247" w:lineRule="auto"/>
        <w:ind w:left="567" w:hanging="567"/>
        <w:rPr>
          <w:rFonts w:asciiTheme="minorHAnsi" w:hAnsiTheme="minorHAnsi"/>
        </w:rPr>
      </w:pPr>
      <w:r w:rsidRPr="004C1DD1">
        <w:rPr>
          <w:rFonts w:asciiTheme="minorHAnsi" w:hAnsiTheme="minorHAnsi"/>
        </w:rPr>
        <w:t xml:space="preserve">Objednatel je oprávněn organizovat kontrolní dny a zhotovitel se zavazuje těchto kontrolních dnů účastnit. Z každého kontrolního dne bude pořízen zápis, který bude obsahovat zejména den a místo konání, seznam účastníků, projednávané záležitosti a přijaté závěry a podpisy účastníků. Zápis z kontrolního dne bude rozeslán všem zúčastněným. Kontrolní dny budou probíhat minimálně </w:t>
      </w:r>
      <w:r w:rsidR="0061288C">
        <w:rPr>
          <w:rFonts w:asciiTheme="minorHAnsi" w:hAnsiTheme="minorHAnsi"/>
        </w:rPr>
        <w:t>1</w:t>
      </w:r>
      <w:r w:rsidRPr="004C1DD1">
        <w:rPr>
          <w:rFonts w:asciiTheme="minorHAnsi" w:hAnsiTheme="minorHAnsi"/>
        </w:rPr>
        <w:t xml:space="preserve"> x</w:t>
      </w:r>
      <w:r w:rsidR="0061288C">
        <w:rPr>
          <w:rFonts w:asciiTheme="minorHAnsi" w:hAnsiTheme="minorHAnsi"/>
        </w:rPr>
        <w:t xml:space="preserve"> týdně</w:t>
      </w:r>
      <w:r w:rsidRPr="004C1DD1">
        <w:rPr>
          <w:rFonts w:asciiTheme="minorHAnsi" w:hAnsiTheme="minorHAnsi"/>
        </w:rPr>
        <w:t xml:space="preserve"> v době trvání stavebních úprav příslušného stavebního objektu, v případě potřeby častěji. O skutečnosti, že proběhl kontrolní den, bude proveden zápis do stavebního deníku. </w:t>
      </w:r>
    </w:p>
    <w:p w14:paraId="0E2E4C83" w14:textId="77777777"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t xml:space="preserve">Článek 6 </w:t>
      </w:r>
    </w:p>
    <w:p w14:paraId="450A800F" w14:textId="3FF0D599" w:rsidR="008D0E34" w:rsidRPr="004C1DD1" w:rsidRDefault="00D52A75" w:rsidP="0084606A">
      <w:pPr>
        <w:spacing w:after="120" w:line="259" w:lineRule="auto"/>
        <w:ind w:left="368" w:right="363" w:hanging="11"/>
        <w:jc w:val="center"/>
        <w:rPr>
          <w:rFonts w:asciiTheme="minorHAnsi" w:hAnsiTheme="minorHAnsi"/>
        </w:rPr>
      </w:pPr>
      <w:r w:rsidRPr="004C1DD1">
        <w:rPr>
          <w:rFonts w:asciiTheme="minorHAnsi" w:hAnsiTheme="minorHAnsi"/>
          <w:b/>
        </w:rPr>
        <w:t xml:space="preserve">Podmínky provádění díla </w:t>
      </w:r>
    </w:p>
    <w:p w14:paraId="3EDF8A27" w14:textId="77777777"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se zavazuje, že dílo provede svým jménem a na vlastní zodpovědnost.  </w:t>
      </w:r>
    </w:p>
    <w:p w14:paraId="20C3D7AE" w14:textId="27897C5E"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Objednatel předá zhotoviteli při předání staveniště projektovou dokumentaci</w:t>
      </w:r>
      <w:r w:rsidR="00F42003">
        <w:rPr>
          <w:rFonts w:asciiTheme="minorHAnsi" w:hAnsiTheme="minorHAnsi"/>
        </w:rPr>
        <w:t xml:space="preserve"> pro provádění stavby</w:t>
      </w:r>
      <w:r w:rsidRPr="004C1DD1">
        <w:rPr>
          <w:rFonts w:asciiTheme="minorHAnsi" w:hAnsiTheme="minorHAnsi"/>
        </w:rPr>
        <w:t xml:space="preserve">.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w:t>
      </w:r>
      <w:r w:rsidRPr="004C1DD1">
        <w:rPr>
          <w:rFonts w:asciiTheme="minorHAnsi" w:hAnsiTheme="minorHAnsi"/>
        </w:rPr>
        <w:lastRenderedPageBreak/>
        <w:t>objednateli. Vyžaduje-li to zákon</w:t>
      </w:r>
      <w:r w:rsidR="00A73CF2" w:rsidRPr="004C1DD1">
        <w:rPr>
          <w:rFonts w:asciiTheme="minorHAnsi" w:hAnsiTheme="minorHAnsi"/>
        </w:rPr>
        <w:t xml:space="preserve"> </w:t>
      </w:r>
      <w:r w:rsidRPr="004C1DD1">
        <w:rPr>
          <w:rFonts w:asciiTheme="minorHAnsi" w:hAnsiTheme="minorHAnsi"/>
        </w:rPr>
        <w:t xml:space="preserve">č. 309/2006 Sb., o zajištění dalších podmínek bezpečnosti a ochrany zdraví při práci, </w:t>
      </w:r>
      <w:r w:rsidR="00B87833" w:rsidRPr="004C1DD1">
        <w:rPr>
          <w:rFonts w:asciiTheme="minorHAnsi" w:hAnsiTheme="minorHAnsi"/>
        </w:rPr>
        <w:t>ve znění pozdějších předpisů</w:t>
      </w:r>
      <w:r w:rsidR="005C1D52" w:rsidRPr="004C1DD1">
        <w:rPr>
          <w:rFonts w:asciiTheme="minorHAnsi" w:hAnsiTheme="minorHAnsi"/>
        </w:rPr>
        <w:t>,</w:t>
      </w:r>
      <w:r w:rsidRPr="004C1DD1">
        <w:rPr>
          <w:rFonts w:asciiTheme="minorHAnsi" w:hAnsiTheme="minorHAnsi"/>
        </w:rPr>
        <w:t xml:space="preserve"> předá objednatel zhotoviteli také oznámení o zahájení prací zaslané oblastnímu inspektorátu práce, které je zhotovitel povinen vyvěsit na viditelném místě u vstupu na staveniště a ponechat jej tam až do dokončení stavby. Pokud to vyplývá ze zvláštních právních předpisů, jmenuje objednatel koordinátora bezpečnosti práce na staveništi. </w:t>
      </w:r>
    </w:p>
    <w:p w14:paraId="7613C115" w14:textId="3D3F7428"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je povinen respektovat </w:t>
      </w:r>
      <w:r w:rsidR="0065578F" w:rsidRPr="004C1DD1">
        <w:rPr>
          <w:rFonts w:asciiTheme="minorHAnsi" w:hAnsiTheme="minorHAnsi"/>
        </w:rPr>
        <w:t>o</w:t>
      </w:r>
      <w:r w:rsidRPr="004C1DD1">
        <w:rPr>
          <w:rFonts w:asciiTheme="minorHAnsi" w:hAnsiTheme="minorHAnsi"/>
        </w:rPr>
        <w:t>bjednatelem určené přípojky elektřiny a vody</w:t>
      </w:r>
      <w:r w:rsidR="00F41A98" w:rsidRPr="004C1DD1">
        <w:rPr>
          <w:rFonts w:asciiTheme="minorHAnsi" w:hAnsiTheme="minorHAnsi"/>
        </w:rPr>
        <w:t>.</w:t>
      </w:r>
    </w:p>
    <w:p w14:paraId="6EE34992" w14:textId="601077DE"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Zhotovitel se zavazuje zabezpečit přístup a příjezd k</w:t>
      </w:r>
      <w:r w:rsidR="00F42003">
        <w:rPr>
          <w:rFonts w:asciiTheme="minorHAnsi" w:hAnsiTheme="minorHAnsi"/>
        </w:rPr>
        <w:t>e staveništi</w:t>
      </w:r>
      <w:r w:rsidRPr="004C1DD1">
        <w:rPr>
          <w:rFonts w:asciiTheme="minorHAnsi" w:hAnsiTheme="minorHAnsi"/>
        </w:rPr>
        <w:t xml:space="preserve">. </w:t>
      </w:r>
    </w:p>
    <w:p w14:paraId="31EBB9B7" w14:textId="69852E05" w:rsidR="00644DDD" w:rsidRPr="000E5FBC" w:rsidRDefault="00D52A75" w:rsidP="00CF228D">
      <w:pPr>
        <w:numPr>
          <w:ilvl w:val="1"/>
          <w:numId w:val="14"/>
        </w:numPr>
        <w:ind w:left="567" w:hanging="567"/>
        <w:rPr>
          <w:rFonts w:asciiTheme="minorHAnsi" w:hAnsiTheme="minorHAnsi"/>
        </w:rPr>
      </w:pPr>
      <w:r w:rsidRPr="000E5FBC">
        <w:rPr>
          <w:rFonts w:asciiTheme="minorHAnsi" w:hAnsiTheme="minorHAnsi"/>
        </w:rPr>
        <w:t>Stavba bude realizována za plného a neomezeného provozu nemocnice, výstavba nesmí ovlivnit je</w:t>
      </w:r>
      <w:r w:rsidR="00840E64" w:rsidRPr="000E5FBC">
        <w:rPr>
          <w:rFonts w:asciiTheme="minorHAnsi" w:hAnsiTheme="minorHAnsi"/>
        </w:rPr>
        <w:t>jí</w:t>
      </w:r>
      <w:r w:rsidRPr="000E5FBC">
        <w:rPr>
          <w:rFonts w:asciiTheme="minorHAnsi" w:hAnsiTheme="minorHAnsi"/>
        </w:rPr>
        <w:t xml:space="preserve"> provoz a průjezdnost uvnitř areálu</w:t>
      </w:r>
      <w:r w:rsidR="0009033D">
        <w:rPr>
          <w:rFonts w:asciiTheme="minorHAnsi" w:hAnsiTheme="minorHAnsi"/>
        </w:rPr>
        <w:t>,</w:t>
      </w:r>
      <w:r w:rsidRPr="000E5FBC">
        <w:rPr>
          <w:rFonts w:asciiTheme="minorHAnsi" w:hAnsiTheme="minorHAnsi"/>
        </w:rPr>
        <w:t xml:space="preserve"> a naopak musí respektovat provozní specifika nemocnice</w:t>
      </w:r>
      <w:r w:rsidR="008D09D8" w:rsidRPr="000E5FBC">
        <w:rPr>
          <w:rFonts w:asciiTheme="minorHAnsi" w:hAnsiTheme="minorHAnsi"/>
        </w:rPr>
        <w:t xml:space="preserve"> a příslušného stavebního objektu</w:t>
      </w:r>
      <w:r w:rsidRPr="000E5FBC">
        <w:rPr>
          <w:rFonts w:asciiTheme="minorHAnsi" w:hAnsiTheme="minorHAnsi"/>
        </w:rPr>
        <w:t>.</w:t>
      </w:r>
      <w:r w:rsidRPr="000E5FBC">
        <w:rPr>
          <w:rFonts w:asciiTheme="minorHAnsi" w:hAnsiTheme="minorHAnsi"/>
          <w:b/>
        </w:rPr>
        <w:t xml:space="preserve"> </w:t>
      </w:r>
      <w:r w:rsidR="00330992" w:rsidRPr="000E5FBC">
        <w:rPr>
          <w:rFonts w:asciiTheme="minorHAnsi" w:hAnsiTheme="minorHAnsi"/>
        </w:rPr>
        <w:t>Nezbytné odstávky souvisejících napojených zařízení a objektů (pokud to bude nezbytné) budou řešeny po dohodě s objednatelem v dostatečném předstihu</w:t>
      </w:r>
      <w:r w:rsidR="009E710D">
        <w:rPr>
          <w:rFonts w:asciiTheme="minorHAnsi" w:hAnsiTheme="minorHAnsi"/>
        </w:rPr>
        <w:t>,</w:t>
      </w:r>
      <w:r w:rsidR="00330992" w:rsidRPr="000E5FBC">
        <w:rPr>
          <w:rFonts w:asciiTheme="minorHAnsi" w:hAnsiTheme="minorHAnsi"/>
        </w:rPr>
        <w:t xml:space="preserve"> a to v termínech pracovního volna, svátků nebo v nočních hodinách tak, aby nedošlo k přerušení poskytovan</w:t>
      </w:r>
      <w:r w:rsidR="008D09D8" w:rsidRPr="000E5FBC">
        <w:rPr>
          <w:rFonts w:asciiTheme="minorHAnsi" w:hAnsiTheme="minorHAnsi"/>
        </w:rPr>
        <w:t>í</w:t>
      </w:r>
      <w:r w:rsidR="00330992" w:rsidRPr="000E5FBC">
        <w:rPr>
          <w:rFonts w:asciiTheme="minorHAnsi" w:hAnsiTheme="minorHAnsi"/>
        </w:rPr>
        <w:t xml:space="preserve"> zdravotní péče v místech plnění.</w:t>
      </w:r>
    </w:p>
    <w:p w14:paraId="4D371B8A" w14:textId="60B48C74" w:rsidR="00467C9C" w:rsidRPr="004C1DD1" w:rsidRDefault="00467C9C" w:rsidP="00CF228D">
      <w:pPr>
        <w:numPr>
          <w:ilvl w:val="1"/>
          <w:numId w:val="14"/>
        </w:numPr>
        <w:ind w:left="567" w:hanging="567"/>
        <w:rPr>
          <w:rFonts w:asciiTheme="minorHAnsi" w:hAnsiTheme="minorHAnsi"/>
        </w:rPr>
      </w:pPr>
      <w:r w:rsidRPr="007E7065">
        <w:rPr>
          <w:rFonts w:asciiTheme="minorHAnsi" w:hAnsiTheme="minorHAnsi"/>
        </w:rPr>
        <w:t xml:space="preserve">Zhotovitel je povinen po celou dobu výstavby dodržovat na převzatém staveništi-pracovišti a na přístupových komunikacích čistotu a pořádek. </w:t>
      </w:r>
      <w:r w:rsidRPr="004C1DD1">
        <w:rPr>
          <w:rFonts w:asciiTheme="minorHAnsi" w:hAnsiTheme="minorHAnsi"/>
        </w:rPr>
        <w:t>Přístupové komunikace musí zůstat trvale průjezdné (popř. průchodné), v případě jejich poškození uvede zhotovitel tyto komunikace do původního stavu před poškozením. Zhotovitel se zavazuje minimalizovat prašnost, hluk, vibrace atp. s prováděním díla související, a to realizací opatření, které tyto negativní jevy snižují</w:t>
      </w:r>
      <w:r w:rsidR="002219D2" w:rsidRPr="004C1DD1">
        <w:rPr>
          <w:rFonts w:asciiTheme="minorHAnsi" w:hAnsiTheme="minorHAnsi"/>
        </w:rPr>
        <w:t>.</w:t>
      </w:r>
      <w:r w:rsidRPr="004C1DD1">
        <w:rPr>
          <w:rFonts w:asciiTheme="minorHAnsi" w:hAnsiTheme="minorHAnsi"/>
        </w:rPr>
        <w:t xml:space="preserve"> Zhotovitel bere na vědomí a souhlasí s tím, že ponese případné náklady na úklid komunikací a v případě znečištění komunikací zajistí neprodleně jejich úklid. </w:t>
      </w:r>
    </w:p>
    <w:p w14:paraId="00084CB8" w14:textId="0C2EA546" w:rsidR="00467C9C" w:rsidRPr="004C1DD1" w:rsidRDefault="00467C9C" w:rsidP="00CF228D">
      <w:pPr>
        <w:numPr>
          <w:ilvl w:val="1"/>
          <w:numId w:val="14"/>
        </w:numPr>
        <w:ind w:left="567" w:hanging="567"/>
        <w:rPr>
          <w:rFonts w:asciiTheme="minorHAnsi" w:hAnsiTheme="minorHAnsi"/>
        </w:rPr>
      </w:pPr>
      <w:r w:rsidRPr="004C1DD1">
        <w:rPr>
          <w:rFonts w:asciiTheme="minorHAnsi" w:hAnsiTheme="minorHAnsi"/>
        </w:rPr>
        <w:t>Zhotovitel vybuduje zařízení staveniště</w:t>
      </w:r>
      <w:r w:rsidR="002219D2" w:rsidRPr="004C1DD1">
        <w:rPr>
          <w:rFonts w:asciiTheme="minorHAnsi" w:hAnsiTheme="minorHAnsi"/>
        </w:rPr>
        <w:t xml:space="preserve">. </w:t>
      </w:r>
      <w:r w:rsidRPr="004C1DD1">
        <w:rPr>
          <w:rFonts w:asciiTheme="minorHAnsi" w:hAnsiTheme="minorHAnsi"/>
        </w:rPr>
        <w:t>Vstup/vjezd na staveniště bude zabezpečen uzamykatelnou bránou, která bude v době, kdy nebudou vykonávány stavební práce uzamčena tak, aby byl zamezen pohyb neoprávněných osob v prostoru staveniště</w:t>
      </w:r>
      <w:r w:rsidR="007E2AFB" w:rsidRPr="004C1DD1">
        <w:rPr>
          <w:rFonts w:asciiTheme="minorHAnsi" w:hAnsiTheme="minorHAnsi"/>
        </w:rPr>
        <w:t>,</w:t>
      </w:r>
      <w:r w:rsidRPr="004C1DD1">
        <w:rPr>
          <w:rFonts w:asciiTheme="minorHAnsi" w:hAnsiTheme="minorHAnsi"/>
        </w:rPr>
        <w:t xml:space="preserve"> pokud u jednotlivých stavebních objektů nebude s objednatelem dohodnuto jinak.</w:t>
      </w:r>
    </w:p>
    <w:p w14:paraId="2F4D4739" w14:textId="77777777"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zodpovídá za bezpečnost a ochranu všech osob v prostoru staveniště a je povinen zabezpečit jejich vybavení ochrannými pracovními pomůckami.   </w:t>
      </w:r>
    </w:p>
    <w:p w14:paraId="4935BB43" w14:textId="4D01F3B8"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Převzetím staveniště</w:t>
      </w:r>
      <w:r w:rsidR="003B4609" w:rsidRPr="004C1DD1">
        <w:rPr>
          <w:rFonts w:asciiTheme="minorHAnsi" w:hAnsiTheme="minorHAnsi"/>
        </w:rPr>
        <w:t xml:space="preserve"> příslušného stavebního objektu</w:t>
      </w:r>
      <w:r w:rsidRPr="004C1DD1">
        <w:rPr>
          <w:rFonts w:asciiTheme="minorHAnsi" w:hAnsiTheme="minorHAnsi"/>
        </w:rPr>
        <w:t xml:space="preserve"> zhotovitel přebírá v plném rozsahu odpovědnost za dodržování příslušných právních předpisů v oblasti požární ochrany, ochrany životního prostředí, hygieny a ekologie ve stavbou dotčených prostorech včetně přístupových komunikací do těchto prostor. </w:t>
      </w:r>
    </w:p>
    <w:p w14:paraId="2D5DE430" w14:textId="77777777"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nese odpovědnost původce odpadů, zavazuje se nezpůsobovat únik ropných, toxických či jiných škodlivých látek na stavbě.  </w:t>
      </w:r>
    </w:p>
    <w:p w14:paraId="2E42723A" w14:textId="77777777" w:rsidR="00085CE7"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je povinen bez odkladu upozornit objednatele na případnou nevhodnost jeho příkazů.  </w:t>
      </w:r>
    </w:p>
    <w:p w14:paraId="0E0057EE" w14:textId="77777777"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Věci, které jsou potřebné k provedení díla, je povinen opatřit zhotovitel. </w:t>
      </w:r>
    </w:p>
    <w:p w14:paraId="71B32853" w14:textId="77777777" w:rsidR="00DA0F18" w:rsidRDefault="00D52A75" w:rsidP="00DA0F18">
      <w:pPr>
        <w:numPr>
          <w:ilvl w:val="1"/>
          <w:numId w:val="14"/>
        </w:numPr>
        <w:ind w:left="567" w:hanging="567"/>
        <w:rPr>
          <w:rFonts w:asciiTheme="minorHAnsi" w:hAnsiTheme="minorHAnsi"/>
        </w:rPr>
      </w:pPr>
      <w:r w:rsidRPr="004C1DD1">
        <w:rPr>
          <w:rFonts w:asciiTheme="minorHAnsi" w:hAnsiTheme="minorHAnsi"/>
        </w:rPr>
        <w:t xml:space="preserve">Zhotovitel je oprávněn realizovat dílo ve spolupráci s jinými subjekty – poddodavateli. Zhotovitel je přitom plně odpovědný za provádění prací svých poddodavatelů. </w:t>
      </w:r>
    </w:p>
    <w:p w14:paraId="764E33E3" w14:textId="39EDC6A2" w:rsidR="00DA0F18" w:rsidRDefault="00DA0F18" w:rsidP="00DA0F18">
      <w:pPr>
        <w:numPr>
          <w:ilvl w:val="1"/>
          <w:numId w:val="14"/>
        </w:numPr>
        <w:ind w:left="567" w:hanging="567"/>
        <w:rPr>
          <w:rFonts w:asciiTheme="minorHAnsi" w:hAnsiTheme="minorHAnsi"/>
        </w:rPr>
      </w:pPr>
      <w:r>
        <w:rPr>
          <w:rFonts w:asciiTheme="minorHAnsi" w:hAnsiTheme="minorHAnsi"/>
        </w:rPr>
        <w:t>Dílo</w:t>
      </w:r>
      <w:r w:rsidRPr="00DA0F18">
        <w:rPr>
          <w:rFonts w:asciiTheme="minorHAnsi" w:hAnsiTheme="minorHAnsi"/>
        </w:rPr>
        <w:t xml:space="preserve"> nebo část </w:t>
      </w:r>
      <w:r>
        <w:rPr>
          <w:rFonts w:asciiTheme="minorHAnsi" w:hAnsiTheme="minorHAnsi"/>
        </w:rPr>
        <w:t>díla</w:t>
      </w:r>
      <w:r w:rsidRPr="00DA0F18">
        <w:rPr>
          <w:rFonts w:asciiTheme="minorHAnsi" w:hAnsiTheme="minorHAnsi"/>
        </w:rPr>
        <w:t xml:space="preserve"> </w:t>
      </w:r>
      <w:r w:rsidRPr="00DC3C9C">
        <w:rPr>
          <w:rFonts w:asciiTheme="minorHAnsi" w:hAnsiTheme="minorHAnsi"/>
        </w:rPr>
        <w:t>nebude</w:t>
      </w:r>
      <w:r w:rsidRPr="00DA0F18">
        <w:rPr>
          <w:rFonts w:asciiTheme="minorHAnsi" w:hAnsiTheme="minorHAnsi"/>
        </w:rPr>
        <w:t xml:space="preserve"> plněna formou poddodávky.</w:t>
      </w:r>
      <w:r w:rsidRPr="00DA0F18">
        <w:rPr>
          <w:rFonts w:asciiTheme="minorHAnsi" w:hAnsiTheme="minorHAnsi"/>
        </w:rPr>
        <w:tab/>
      </w:r>
    </w:p>
    <w:p w14:paraId="5AF807B1" w14:textId="77777777" w:rsidR="00DA0F18" w:rsidRDefault="00DA0F18" w:rsidP="00DA0F18">
      <w:pPr>
        <w:tabs>
          <w:tab w:val="left" w:pos="567"/>
        </w:tabs>
        <w:ind w:left="567" w:hanging="567"/>
        <w:rPr>
          <w:rFonts w:asciiTheme="minorHAnsi" w:hAnsiTheme="minorHAnsi"/>
        </w:rPr>
      </w:pPr>
      <w:r>
        <w:rPr>
          <w:rFonts w:asciiTheme="minorHAnsi" w:hAnsiTheme="minorHAnsi"/>
        </w:rPr>
        <w:t xml:space="preserve">6.15 </w:t>
      </w:r>
      <w:r>
        <w:rPr>
          <w:rFonts w:asciiTheme="minorHAnsi" w:hAnsiTheme="minorHAnsi"/>
        </w:rPr>
        <w:tab/>
      </w:r>
      <w:r w:rsidR="00D52A75" w:rsidRPr="004C1DD1">
        <w:rPr>
          <w:rFonts w:asciiTheme="minorHAnsi" w:hAnsiTheme="minorHAnsi"/>
        </w:rPr>
        <w:t xml:space="preserve">Veškeré odborné práce musí vykonávat pracovníci zhotovitele nebo poddodavatelů mající příslušnou kvalifikaci. Doklad o jejich kvalifikaci je zhotovitel na požádání objednatele povinen bez zbytečného odkladu předložit. </w:t>
      </w:r>
    </w:p>
    <w:p w14:paraId="29E745C4" w14:textId="2D38F863" w:rsidR="008D0E34" w:rsidRPr="004C1DD1" w:rsidRDefault="00DA0F18" w:rsidP="00DA0F18">
      <w:pPr>
        <w:tabs>
          <w:tab w:val="left" w:pos="567"/>
        </w:tabs>
        <w:ind w:left="567" w:hanging="567"/>
        <w:rPr>
          <w:rFonts w:asciiTheme="minorHAnsi" w:hAnsiTheme="minorHAnsi"/>
        </w:rPr>
      </w:pPr>
      <w:r>
        <w:rPr>
          <w:rFonts w:asciiTheme="minorHAnsi" w:hAnsiTheme="minorHAnsi"/>
        </w:rPr>
        <w:t xml:space="preserve">6.16 </w:t>
      </w:r>
      <w:r>
        <w:rPr>
          <w:rFonts w:asciiTheme="minorHAnsi" w:hAnsiTheme="minorHAnsi"/>
        </w:rPr>
        <w:tab/>
      </w:r>
      <w:r w:rsidR="00D52A75" w:rsidRPr="004C1DD1">
        <w:rPr>
          <w:rFonts w:asciiTheme="minorHAnsi" w:hAnsiTheme="minorHAnsi"/>
        </w:rPr>
        <w:t xml:space="preserve">Smluvní strany se dohodly, že zhotovitel je povinen zajistit a financovat veškeré poddodavatelské práce a nese za ně odpovědnost, jako by je prováděl sám.  </w:t>
      </w:r>
    </w:p>
    <w:p w14:paraId="3C29B4F8" w14:textId="0988B539" w:rsidR="00085CE7" w:rsidRPr="004C1DD1" w:rsidRDefault="004B6894" w:rsidP="0084439E">
      <w:pPr>
        <w:numPr>
          <w:ilvl w:val="1"/>
          <w:numId w:val="14"/>
        </w:numPr>
        <w:ind w:left="567" w:hanging="567"/>
        <w:rPr>
          <w:rFonts w:asciiTheme="minorHAnsi" w:hAnsiTheme="minorHAnsi"/>
          <w:color w:val="auto"/>
        </w:rPr>
      </w:pPr>
      <w:r w:rsidRPr="007E7065">
        <w:rPr>
          <w:rFonts w:asciiTheme="minorHAnsi" w:hAnsiTheme="minorHAnsi"/>
        </w:rPr>
        <w:t>Předpokládaná</w:t>
      </w:r>
      <w:r w:rsidRPr="004C1DD1">
        <w:rPr>
          <w:rFonts w:asciiTheme="minorHAnsi" w:hAnsiTheme="minorHAnsi"/>
          <w:color w:val="auto"/>
        </w:rPr>
        <w:t xml:space="preserve"> p</w:t>
      </w:r>
      <w:r w:rsidR="00085CE7" w:rsidRPr="004C1DD1">
        <w:rPr>
          <w:rFonts w:asciiTheme="minorHAnsi" w:hAnsiTheme="minorHAnsi"/>
          <w:color w:val="auto"/>
        </w:rPr>
        <w:t xml:space="preserve">racovní doba na staveništi bude probíhat </w:t>
      </w:r>
      <w:r w:rsidR="00085CE7" w:rsidRPr="000E5FBC">
        <w:rPr>
          <w:rFonts w:asciiTheme="minorHAnsi" w:hAnsiTheme="minorHAnsi"/>
          <w:bCs/>
          <w:color w:val="auto"/>
        </w:rPr>
        <w:t xml:space="preserve">od </w:t>
      </w:r>
      <w:r w:rsidR="00AD0C2E">
        <w:rPr>
          <w:rFonts w:asciiTheme="minorHAnsi" w:hAnsiTheme="minorHAnsi"/>
          <w:bCs/>
          <w:color w:val="auto"/>
        </w:rPr>
        <w:t>14</w:t>
      </w:r>
      <w:r w:rsidR="00085CE7" w:rsidRPr="000E5FBC">
        <w:rPr>
          <w:rFonts w:asciiTheme="minorHAnsi" w:hAnsiTheme="minorHAnsi"/>
          <w:bCs/>
          <w:color w:val="auto"/>
        </w:rPr>
        <w:t>:00 hod</w:t>
      </w:r>
      <w:r w:rsidRPr="000E5FBC">
        <w:rPr>
          <w:rFonts w:asciiTheme="minorHAnsi" w:hAnsiTheme="minorHAnsi"/>
          <w:bCs/>
          <w:color w:val="auto"/>
        </w:rPr>
        <w:t>.</w:t>
      </w:r>
      <w:r w:rsidR="0037244D" w:rsidRPr="000E5FBC">
        <w:rPr>
          <w:rFonts w:asciiTheme="minorHAnsi" w:hAnsiTheme="minorHAnsi"/>
          <w:bCs/>
          <w:color w:val="auto"/>
        </w:rPr>
        <w:t xml:space="preserve"> </w:t>
      </w:r>
      <w:r w:rsidR="00085CE7" w:rsidRPr="000E5FBC">
        <w:rPr>
          <w:rFonts w:asciiTheme="minorHAnsi" w:hAnsiTheme="minorHAnsi"/>
          <w:bCs/>
          <w:color w:val="auto"/>
        </w:rPr>
        <w:t xml:space="preserve">do </w:t>
      </w:r>
      <w:r w:rsidR="00AD0C2E">
        <w:rPr>
          <w:rFonts w:asciiTheme="minorHAnsi" w:hAnsiTheme="minorHAnsi"/>
          <w:bCs/>
          <w:color w:val="auto"/>
        </w:rPr>
        <w:t>20</w:t>
      </w:r>
      <w:r w:rsidR="00085CE7" w:rsidRPr="000E5FBC">
        <w:rPr>
          <w:rFonts w:asciiTheme="minorHAnsi" w:hAnsiTheme="minorHAnsi"/>
          <w:bCs/>
          <w:color w:val="auto"/>
        </w:rPr>
        <w:t>:00 hod.</w:t>
      </w:r>
      <w:r w:rsidR="0037244D" w:rsidRPr="000E5FBC">
        <w:rPr>
          <w:rFonts w:asciiTheme="minorHAnsi" w:hAnsiTheme="minorHAnsi"/>
          <w:bCs/>
          <w:color w:val="auto"/>
        </w:rPr>
        <w:t xml:space="preserve"> </w:t>
      </w:r>
      <w:r w:rsidRPr="000E5FBC">
        <w:rPr>
          <w:rFonts w:asciiTheme="minorHAnsi" w:hAnsiTheme="minorHAnsi"/>
          <w:bCs/>
          <w:color w:val="auto"/>
        </w:rPr>
        <w:t xml:space="preserve">Objednatel si vyhrazuje právo dohodnout </w:t>
      </w:r>
      <w:r w:rsidR="0037244D" w:rsidRPr="000E5FBC">
        <w:rPr>
          <w:rFonts w:asciiTheme="minorHAnsi" w:hAnsiTheme="minorHAnsi"/>
          <w:bCs/>
          <w:color w:val="auto"/>
        </w:rPr>
        <w:t>prodloužení této pracovní doby</w:t>
      </w:r>
      <w:r w:rsidR="00681574" w:rsidRPr="000E5FBC">
        <w:rPr>
          <w:rFonts w:asciiTheme="minorHAnsi" w:hAnsiTheme="minorHAnsi"/>
          <w:bCs/>
          <w:color w:val="auto"/>
        </w:rPr>
        <w:t xml:space="preserve"> se zhotovitelem</w:t>
      </w:r>
      <w:r w:rsidR="0037244D" w:rsidRPr="000E5FBC">
        <w:rPr>
          <w:rFonts w:asciiTheme="minorHAnsi" w:hAnsiTheme="minorHAnsi"/>
          <w:bCs/>
          <w:color w:val="auto"/>
        </w:rPr>
        <w:t xml:space="preserve"> na základě provozních potřeb a technického charakteru prováděných prací.</w:t>
      </w:r>
    </w:p>
    <w:p w14:paraId="32552A8A" w14:textId="0DE11F41" w:rsidR="00C732F6" w:rsidRPr="004C1DD1" w:rsidRDefault="00C732F6" w:rsidP="0084439E">
      <w:pPr>
        <w:numPr>
          <w:ilvl w:val="1"/>
          <w:numId w:val="14"/>
        </w:numPr>
        <w:ind w:left="567" w:hanging="567"/>
        <w:rPr>
          <w:rFonts w:asciiTheme="minorHAnsi" w:hAnsiTheme="minorHAnsi"/>
          <w:color w:val="auto"/>
        </w:rPr>
      </w:pPr>
      <w:r w:rsidRPr="007E7065">
        <w:rPr>
          <w:rFonts w:asciiTheme="minorHAnsi" w:hAnsiTheme="minorHAnsi"/>
        </w:rPr>
        <w:t>Zhotovitel</w:t>
      </w:r>
      <w:r w:rsidRPr="004C1DD1">
        <w:rPr>
          <w:rFonts w:asciiTheme="minorHAnsi" w:hAnsiTheme="minorHAnsi"/>
          <w:color w:val="auto"/>
        </w:rPr>
        <w:t xml:space="preserve"> prohlašuje, že mu jsou známy technické, kvalitativní a specifické podmínky, za nichž se má dílo realizovat.</w:t>
      </w:r>
    </w:p>
    <w:p w14:paraId="783928CF" w14:textId="4A8F8509" w:rsidR="00356CA8" w:rsidRPr="004C1DD1" w:rsidRDefault="00356CA8" w:rsidP="0084439E">
      <w:pPr>
        <w:numPr>
          <w:ilvl w:val="1"/>
          <w:numId w:val="14"/>
        </w:numPr>
        <w:ind w:left="567" w:hanging="567"/>
        <w:rPr>
          <w:rFonts w:asciiTheme="minorHAnsi" w:hAnsiTheme="minorHAnsi"/>
          <w:color w:val="auto"/>
        </w:rPr>
      </w:pPr>
      <w:r w:rsidRPr="007E7065">
        <w:rPr>
          <w:rFonts w:asciiTheme="minorHAnsi" w:hAnsiTheme="minorHAnsi"/>
        </w:rPr>
        <w:t>Objednatel</w:t>
      </w:r>
      <w:r w:rsidRPr="004C1DD1">
        <w:rPr>
          <w:rFonts w:asciiTheme="minorHAnsi" w:hAnsiTheme="minorHAnsi"/>
          <w:color w:val="auto"/>
        </w:rPr>
        <w:t xml:space="preserve"> je povinen poskytnout zhotoviteli ke splnění díla</w:t>
      </w:r>
      <w:r w:rsidR="009D3038" w:rsidRPr="004C1DD1">
        <w:rPr>
          <w:rFonts w:asciiTheme="minorHAnsi" w:hAnsiTheme="minorHAnsi"/>
          <w:color w:val="auto"/>
        </w:rPr>
        <w:t xml:space="preserve"> </w:t>
      </w:r>
      <w:r w:rsidRPr="004C1DD1">
        <w:rPr>
          <w:rFonts w:asciiTheme="minorHAnsi" w:hAnsiTheme="minorHAnsi"/>
          <w:color w:val="auto"/>
        </w:rPr>
        <w:t>součinnost potřebnou k realizaci předmětu smlouvy. Pokud objednatel neposkytne dohodnutou součinnost, má zhotovitel právo požadovat na objednateli posunutí stanovených termínů o čas, po který zhotovitel nemohl pracovat na plnění předmětu smlouvy v důsledku neposkytnutí součinnosti ze strany objednatele.</w:t>
      </w:r>
    </w:p>
    <w:p w14:paraId="54FEB9BF" w14:textId="7C532314" w:rsidR="008E44D8" w:rsidRPr="004C1DD1" w:rsidRDefault="008E44D8" w:rsidP="0084439E">
      <w:pPr>
        <w:numPr>
          <w:ilvl w:val="1"/>
          <w:numId w:val="14"/>
        </w:numPr>
        <w:ind w:left="567" w:hanging="567"/>
        <w:rPr>
          <w:rFonts w:asciiTheme="minorHAnsi" w:hAnsiTheme="minorHAnsi"/>
          <w:color w:val="auto"/>
        </w:rPr>
      </w:pPr>
      <w:r w:rsidRPr="007E7065">
        <w:rPr>
          <w:rFonts w:asciiTheme="minorHAnsi" w:hAnsiTheme="minorHAnsi"/>
        </w:rPr>
        <w:lastRenderedPageBreak/>
        <w:t>Objednatel</w:t>
      </w:r>
      <w:r w:rsidRPr="004C1DD1">
        <w:rPr>
          <w:rFonts w:asciiTheme="minorHAnsi" w:hAnsiTheme="minorHAnsi"/>
          <w:color w:val="auto"/>
        </w:rPr>
        <w:t xml:space="preserve"> je povinen zhotoviteli poskytnout veškeré podklady a informace nezbytné k provedení díla.</w:t>
      </w:r>
    </w:p>
    <w:p w14:paraId="63579753" w14:textId="519744C1" w:rsidR="00C732F6" w:rsidRPr="00FB5484" w:rsidRDefault="00E55A3A" w:rsidP="00FB5484">
      <w:pPr>
        <w:numPr>
          <w:ilvl w:val="1"/>
          <w:numId w:val="14"/>
        </w:numPr>
        <w:ind w:left="567" w:hanging="567"/>
        <w:rPr>
          <w:rFonts w:asciiTheme="minorHAnsi" w:hAnsiTheme="minorHAnsi"/>
          <w:color w:val="auto"/>
        </w:rPr>
      </w:pPr>
      <w:r w:rsidRPr="007E7065">
        <w:rPr>
          <w:rFonts w:asciiTheme="minorHAnsi" w:hAnsiTheme="minorHAnsi"/>
        </w:rPr>
        <w:t>Objednatel</w:t>
      </w:r>
      <w:r w:rsidRPr="004C1DD1">
        <w:rPr>
          <w:rFonts w:asciiTheme="minorHAnsi" w:hAnsiTheme="minorHAnsi"/>
          <w:color w:val="auto"/>
        </w:rPr>
        <w:t xml:space="preserve">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3D5B9762" w14:textId="77777777"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t xml:space="preserve">Článek 7 </w:t>
      </w:r>
    </w:p>
    <w:p w14:paraId="7DCB55D3" w14:textId="77777777" w:rsidR="008D0E34" w:rsidRPr="004C1DD1" w:rsidRDefault="00D52A75" w:rsidP="00B43B5C">
      <w:pPr>
        <w:spacing w:after="0" w:line="259" w:lineRule="auto"/>
        <w:ind w:left="368" w:right="363" w:hanging="11"/>
        <w:jc w:val="center"/>
        <w:rPr>
          <w:rFonts w:asciiTheme="minorHAnsi" w:hAnsiTheme="minorHAnsi"/>
          <w:b/>
        </w:rPr>
      </w:pPr>
      <w:r w:rsidRPr="004C1DD1">
        <w:rPr>
          <w:rFonts w:asciiTheme="minorHAnsi" w:hAnsiTheme="minorHAnsi"/>
          <w:b/>
        </w:rPr>
        <w:t xml:space="preserve">Stavební deník </w:t>
      </w:r>
    </w:p>
    <w:p w14:paraId="7CA88DF0" w14:textId="77777777" w:rsidR="009E6FEB" w:rsidRPr="0050473D" w:rsidRDefault="009E6FEB">
      <w:pPr>
        <w:spacing w:after="3" w:line="259" w:lineRule="auto"/>
        <w:ind w:left="365" w:right="361" w:hanging="10"/>
        <w:jc w:val="center"/>
        <w:rPr>
          <w:rFonts w:asciiTheme="minorHAnsi" w:hAnsiTheme="minorHAnsi"/>
          <w:sz w:val="8"/>
        </w:rPr>
      </w:pPr>
    </w:p>
    <w:p w14:paraId="558BABCD" w14:textId="7A7E57CF" w:rsidR="00E80545" w:rsidRPr="000E5FBC" w:rsidRDefault="00D52A75" w:rsidP="00C03BAB">
      <w:pPr>
        <w:numPr>
          <w:ilvl w:val="1"/>
          <w:numId w:val="18"/>
        </w:numPr>
        <w:ind w:left="567" w:hanging="567"/>
        <w:rPr>
          <w:rFonts w:asciiTheme="minorHAnsi" w:hAnsiTheme="minorHAnsi"/>
        </w:rPr>
      </w:pPr>
      <w:r w:rsidRPr="004C1DD1">
        <w:rPr>
          <w:rFonts w:asciiTheme="minorHAnsi" w:hAnsiTheme="minorHAnsi"/>
        </w:rPr>
        <w:t>Zhotovitel je povinen vést, ode dne předání a převzetí staveniště až do odstranění poslední z vad a nedodělků díla, o pracích, které na stavbě provádí</w:t>
      </w:r>
      <w:r w:rsidR="00A9068F" w:rsidRPr="004C1DD1">
        <w:rPr>
          <w:rFonts w:asciiTheme="minorHAnsi" w:hAnsiTheme="minorHAnsi"/>
        </w:rPr>
        <w:t>,</w:t>
      </w:r>
      <w:r w:rsidRPr="004C1DD1">
        <w:rPr>
          <w:rFonts w:asciiTheme="minorHAnsi" w:hAnsiTheme="minorHAnsi"/>
        </w:rPr>
        <w:t xml:space="preserve"> stavební deník (v souladu s vyhláškou č. </w:t>
      </w:r>
      <w:r w:rsidR="006A161F">
        <w:rPr>
          <w:rFonts w:asciiTheme="minorHAnsi" w:hAnsiTheme="minorHAnsi"/>
        </w:rPr>
        <w:t>131</w:t>
      </w:r>
      <w:r w:rsidRPr="004C1DD1">
        <w:rPr>
          <w:rFonts w:asciiTheme="minorHAnsi" w:hAnsiTheme="minorHAnsi"/>
        </w:rPr>
        <w:t>/20</w:t>
      </w:r>
      <w:r w:rsidR="006A161F">
        <w:rPr>
          <w:rFonts w:asciiTheme="minorHAnsi" w:hAnsiTheme="minorHAnsi"/>
        </w:rPr>
        <w:t>24</w:t>
      </w:r>
      <w:r w:rsidRPr="004C1DD1">
        <w:rPr>
          <w:rFonts w:asciiTheme="minorHAnsi" w:hAnsiTheme="minorHAnsi"/>
        </w:rPr>
        <w:t xml:space="preserve"> Sb.,</w:t>
      </w:r>
      <w:r w:rsidR="00B45A24" w:rsidRPr="004C1DD1">
        <w:rPr>
          <w:rFonts w:asciiTheme="minorHAnsi" w:hAnsiTheme="minorHAnsi"/>
        </w:rPr>
        <w:t xml:space="preserve"> o dokumentaci staveb,</w:t>
      </w:r>
      <w:r w:rsidRPr="004C1DD1">
        <w:rPr>
          <w:rFonts w:asciiTheme="minorHAnsi" w:hAnsiTheme="minorHAnsi"/>
        </w:rPr>
        <w:t xml:space="preserve"> přílohou č. 1</w:t>
      </w:r>
      <w:r w:rsidR="006A161F">
        <w:rPr>
          <w:rFonts w:asciiTheme="minorHAnsi" w:hAnsiTheme="minorHAnsi"/>
        </w:rPr>
        <w:t>2</w:t>
      </w:r>
      <w:r w:rsidRPr="004C1DD1">
        <w:rPr>
          <w:rFonts w:asciiTheme="minorHAnsi" w:hAnsiTheme="minorHAnsi"/>
        </w:rPr>
        <w:t xml:space="preserve"> této vyhlášky </w:t>
      </w:r>
      <w:r w:rsidR="000628E2" w:rsidRPr="004C1DD1">
        <w:rPr>
          <w:rFonts w:asciiTheme="minorHAnsi" w:hAnsiTheme="minorHAnsi"/>
        </w:rPr>
        <w:t>(</w:t>
      </w:r>
      <w:r w:rsidR="006A161F">
        <w:rPr>
          <w:rFonts w:asciiTheme="minorHAnsi" w:hAnsiTheme="minorHAnsi"/>
        </w:rPr>
        <w:t>Stavební deník a jednoduchý záznam o stavbě)</w:t>
      </w:r>
      <w:r w:rsidRPr="004C1DD1">
        <w:rPr>
          <w:rFonts w:asciiTheme="minorHAnsi" w:hAnsiTheme="minorHAnsi"/>
        </w:rPr>
        <w:t>.</w:t>
      </w:r>
    </w:p>
    <w:p w14:paraId="43A34237" w14:textId="77777777" w:rsidR="008D0E34" w:rsidRPr="004C1DD1" w:rsidRDefault="00D52A75" w:rsidP="00C03BAB">
      <w:pPr>
        <w:numPr>
          <w:ilvl w:val="1"/>
          <w:numId w:val="18"/>
        </w:numPr>
        <w:ind w:left="567" w:hanging="567"/>
        <w:rPr>
          <w:rFonts w:asciiTheme="minorHAnsi" w:hAnsiTheme="minorHAnsi"/>
        </w:rPr>
      </w:pPr>
      <w:r w:rsidRPr="004C1DD1">
        <w:rPr>
          <w:rFonts w:asciiTheme="minorHAnsi" w:hAnsiTheme="minorHAnsi"/>
        </w:rPr>
        <w:t xml:space="preserve">Všechny listy stavebního deníku musí být očíslovány. Ve stavebním deníku nesmí být vynechána volná místa. Zápisy ve stavebním deníku nesmí být přepisovány ani škrtány. Z deníku nesmí být vytrhovány stránky s originálním textem. Každý zápis musí být podepsán stavbyvedoucím zhotovitele nebo jeho oprávněným zástupcem. </w:t>
      </w:r>
    </w:p>
    <w:p w14:paraId="693002C2" w14:textId="5A6D3520" w:rsidR="008D0E34" w:rsidRPr="004C1DD1" w:rsidRDefault="00D52A75" w:rsidP="00C03BAB">
      <w:pPr>
        <w:numPr>
          <w:ilvl w:val="1"/>
          <w:numId w:val="18"/>
        </w:numPr>
        <w:ind w:left="567" w:hanging="567"/>
        <w:rPr>
          <w:rFonts w:asciiTheme="minorHAnsi" w:hAnsiTheme="minorHAnsi"/>
        </w:rPr>
      </w:pPr>
      <w:r w:rsidRPr="004C1DD1">
        <w:rPr>
          <w:rFonts w:asciiTheme="minorHAnsi" w:hAnsiTheme="minorHAnsi"/>
        </w:rPr>
        <w:t xml:space="preserve">Do stavebního deníku se zapisují identifikační údaje podle přílohy č. </w:t>
      </w:r>
      <w:r w:rsidR="006A161F">
        <w:rPr>
          <w:rFonts w:asciiTheme="minorHAnsi" w:hAnsiTheme="minorHAnsi"/>
        </w:rPr>
        <w:t>12</w:t>
      </w:r>
      <w:r w:rsidRPr="004C1DD1">
        <w:rPr>
          <w:rFonts w:asciiTheme="minorHAnsi" w:hAnsiTheme="minorHAnsi"/>
        </w:rPr>
        <w:t xml:space="preserve"> k vyhlášce č. </w:t>
      </w:r>
      <w:r w:rsidR="006A161F">
        <w:rPr>
          <w:rFonts w:asciiTheme="minorHAnsi" w:hAnsiTheme="minorHAnsi"/>
        </w:rPr>
        <w:t>131</w:t>
      </w:r>
      <w:r w:rsidRPr="004C1DD1">
        <w:rPr>
          <w:rFonts w:asciiTheme="minorHAnsi" w:hAnsiTheme="minorHAnsi"/>
        </w:rPr>
        <w:t>/20</w:t>
      </w:r>
      <w:r w:rsidR="006A161F">
        <w:rPr>
          <w:rFonts w:asciiTheme="minorHAnsi" w:hAnsiTheme="minorHAnsi"/>
        </w:rPr>
        <w:t>24</w:t>
      </w:r>
      <w:r w:rsidRPr="004C1DD1">
        <w:rPr>
          <w:rFonts w:asciiTheme="minorHAnsi" w:hAnsiTheme="minorHAnsi"/>
        </w:rPr>
        <w:t xml:space="preserve"> Sb. o dokumentaci staveb, všechny skutečnosti, rozhodné pro plnění smlouvy, mimo jiné údaje o: </w:t>
      </w:r>
    </w:p>
    <w:p w14:paraId="71E6B0F4" w14:textId="77777777" w:rsidR="008D0E34" w:rsidRPr="004C1DD1" w:rsidRDefault="00D52A75" w:rsidP="00C03BAB">
      <w:pPr>
        <w:numPr>
          <w:ilvl w:val="2"/>
          <w:numId w:val="19"/>
        </w:numPr>
        <w:ind w:left="851" w:hanging="284"/>
        <w:rPr>
          <w:rFonts w:asciiTheme="minorHAnsi" w:hAnsiTheme="minorHAnsi"/>
        </w:rPr>
      </w:pPr>
      <w:r w:rsidRPr="004C1DD1">
        <w:rPr>
          <w:rFonts w:asciiTheme="minorHAnsi" w:hAnsiTheme="minorHAnsi"/>
        </w:rPr>
        <w:t xml:space="preserve">časovém postupu prací a jejich jakosti,  </w:t>
      </w:r>
    </w:p>
    <w:p w14:paraId="3A1F70BC" w14:textId="77777777" w:rsidR="008D0E34" w:rsidRPr="004C1DD1" w:rsidRDefault="00D52A75" w:rsidP="00C03BAB">
      <w:pPr>
        <w:numPr>
          <w:ilvl w:val="2"/>
          <w:numId w:val="19"/>
        </w:numPr>
        <w:ind w:left="851" w:hanging="284"/>
        <w:rPr>
          <w:rFonts w:asciiTheme="minorHAnsi" w:hAnsiTheme="minorHAnsi"/>
        </w:rPr>
      </w:pPr>
      <w:r w:rsidRPr="004C1DD1">
        <w:rPr>
          <w:rFonts w:asciiTheme="minorHAnsi" w:hAnsiTheme="minorHAnsi"/>
        </w:rPr>
        <w:t xml:space="preserve">dodávky materiálů, výrobků, strojů a zařízení pro stavbu, jejich uskladnění a zabudování, což bude sloužit pro kontrolu skutečně provedených prací jako podkladu pro dílčí fakturaci </w:t>
      </w:r>
    </w:p>
    <w:p w14:paraId="6334ABF2" w14:textId="77777777" w:rsidR="008D0E34" w:rsidRPr="004C1DD1" w:rsidRDefault="00D52A75" w:rsidP="00E01EB8">
      <w:pPr>
        <w:numPr>
          <w:ilvl w:val="2"/>
          <w:numId w:val="19"/>
        </w:numPr>
        <w:ind w:left="851" w:hanging="284"/>
        <w:rPr>
          <w:rFonts w:asciiTheme="minorHAnsi" w:hAnsiTheme="minorHAnsi"/>
        </w:rPr>
      </w:pPr>
      <w:r w:rsidRPr="004C1DD1">
        <w:rPr>
          <w:rFonts w:asciiTheme="minorHAnsi" w:hAnsiTheme="minorHAnsi"/>
        </w:rPr>
        <w:t xml:space="preserve">odůvodnění odchylek prováděných prací od projektu a údaje nutné pro posouzení orgány státní správy.  </w:t>
      </w:r>
    </w:p>
    <w:p w14:paraId="76B53FF9" w14:textId="097D2A7E"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 xml:space="preserve">V případě neočekávaných událostí nebo okolností mající zvláštní význam </w:t>
      </w:r>
      <w:r w:rsidR="004C4153" w:rsidRPr="004C1DD1">
        <w:rPr>
          <w:rFonts w:asciiTheme="minorHAnsi" w:hAnsiTheme="minorHAnsi"/>
        </w:rPr>
        <w:t xml:space="preserve">pro </w:t>
      </w:r>
      <w:r w:rsidRPr="004C1DD1">
        <w:rPr>
          <w:rFonts w:asciiTheme="minorHAnsi" w:hAnsiTheme="minorHAnsi"/>
        </w:rPr>
        <w:t xml:space="preserve">další postup stavby pořizuje zhotovitel i příslušnou fotodokumentaci, která se stane součástí stavebního deníku. </w:t>
      </w:r>
    </w:p>
    <w:p w14:paraId="2264243A" w14:textId="18F6B1E6"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 xml:space="preserve">Objednatel je povinen sledovat obsah stavebního deníku a k zápisům připojovat svá stanoviska (souhlas, námitky, požadavky na vícepráce, zjištěné nedostatky v provádění díla s výzvou k jejich odstranění atd.).  </w:t>
      </w:r>
    </w:p>
    <w:p w14:paraId="76CE86C8" w14:textId="45AAB568"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 xml:space="preserve">Smluvní strany se k jednotlivým zápisům ve stavebním deníku vyjadřují ve lhůtě 3 pracovních dnů od provedení zápisů druhou smluvní stranou. Nevyjádří-li se v této lhůtě, má se za to, že s obsahem zápisu souhlasí.  </w:t>
      </w:r>
    </w:p>
    <w:p w14:paraId="6C158BF5" w14:textId="77777777"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 xml:space="preserve">Stavební deník bude uložen na určeném místě na stavbě (bude vyspecifikováno a zaznamenáno do protokolu o předání a převzetí staveniště) a bude trvale přístupný objednateli.  </w:t>
      </w:r>
    </w:p>
    <w:p w14:paraId="11A72606" w14:textId="2693DD78"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Zhotovitel provádí záznamy ve stavebním deníku v tolika vyhotoveních (minimálně originál + 2 kopie), aby objednatel mohl obdržet jednu čitelnou kopii v průběhu realizace díla (četnost předání minimálně 1x měsíčně společně s předloženým soupisem provedených prací nebo kdykoliv o to objednatel požádá)</w:t>
      </w:r>
      <w:r w:rsidR="008B1362" w:rsidRPr="004C1DD1">
        <w:rPr>
          <w:rFonts w:asciiTheme="minorHAnsi" w:hAnsiTheme="minorHAnsi"/>
        </w:rPr>
        <w:t>.</w:t>
      </w:r>
      <w:r w:rsidRPr="004C1DD1">
        <w:rPr>
          <w:rFonts w:asciiTheme="minorHAnsi" w:hAnsiTheme="minorHAnsi"/>
        </w:rPr>
        <w:t xml:space="preserve"> </w:t>
      </w:r>
    </w:p>
    <w:p w14:paraId="592C8CA9" w14:textId="77777777" w:rsidR="002B472D" w:rsidRDefault="00D52A75" w:rsidP="005C58B0">
      <w:pPr>
        <w:numPr>
          <w:ilvl w:val="1"/>
          <w:numId w:val="18"/>
        </w:numPr>
        <w:spacing w:after="480" w:line="247" w:lineRule="auto"/>
        <w:ind w:left="567" w:hanging="567"/>
        <w:rPr>
          <w:rFonts w:asciiTheme="minorHAnsi" w:hAnsiTheme="minorHAnsi"/>
        </w:rPr>
      </w:pPr>
      <w:r w:rsidRPr="004C1DD1">
        <w:rPr>
          <w:rFonts w:asciiTheme="minorHAnsi" w:hAnsiTheme="minorHAnsi"/>
        </w:rPr>
        <w:t xml:space="preserve">Originály </w:t>
      </w:r>
      <w:r w:rsidR="00B33FE1" w:rsidRPr="004C1DD1">
        <w:rPr>
          <w:rFonts w:asciiTheme="minorHAnsi" w:hAnsiTheme="minorHAnsi"/>
        </w:rPr>
        <w:t xml:space="preserve">obou </w:t>
      </w:r>
      <w:r w:rsidRPr="004C1DD1">
        <w:rPr>
          <w:rFonts w:asciiTheme="minorHAnsi" w:hAnsiTheme="minorHAnsi"/>
        </w:rPr>
        <w:t>stavební</w:t>
      </w:r>
      <w:r w:rsidR="00EA7D27" w:rsidRPr="004C1DD1">
        <w:rPr>
          <w:rFonts w:asciiTheme="minorHAnsi" w:hAnsiTheme="minorHAnsi"/>
        </w:rPr>
        <w:t>ch</w:t>
      </w:r>
      <w:r w:rsidRPr="004C1DD1">
        <w:rPr>
          <w:rFonts w:asciiTheme="minorHAnsi" w:hAnsiTheme="minorHAnsi"/>
        </w:rPr>
        <w:t xml:space="preserve"> deník</w:t>
      </w:r>
      <w:r w:rsidR="00EA7D27" w:rsidRPr="004C1DD1">
        <w:rPr>
          <w:rFonts w:asciiTheme="minorHAnsi" w:hAnsiTheme="minorHAnsi"/>
        </w:rPr>
        <w:t>ů</w:t>
      </w:r>
      <w:r w:rsidRPr="004C1DD1">
        <w:rPr>
          <w:rFonts w:asciiTheme="minorHAnsi" w:hAnsiTheme="minorHAnsi"/>
        </w:rPr>
        <w:t xml:space="preserve"> obdrží objednatel jako jeden z dokumentů při předání a převzetí díla.</w:t>
      </w:r>
    </w:p>
    <w:p w14:paraId="205C70BB" w14:textId="650570D4"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t xml:space="preserve">Článek 8 </w:t>
      </w:r>
    </w:p>
    <w:p w14:paraId="3E5673A6" w14:textId="1E70B4CF" w:rsidR="00445195" w:rsidRPr="00B43B5C" w:rsidRDefault="00D52A75" w:rsidP="00B43B5C">
      <w:pPr>
        <w:spacing w:after="120" w:line="259" w:lineRule="auto"/>
        <w:ind w:left="368" w:right="363" w:hanging="11"/>
        <w:jc w:val="center"/>
        <w:rPr>
          <w:rFonts w:asciiTheme="minorHAnsi" w:hAnsiTheme="minorHAnsi"/>
          <w:b/>
        </w:rPr>
      </w:pPr>
      <w:r w:rsidRPr="004C1DD1">
        <w:rPr>
          <w:rFonts w:asciiTheme="minorHAnsi" w:hAnsiTheme="minorHAnsi"/>
          <w:b/>
        </w:rPr>
        <w:t xml:space="preserve">Předání a převzetí díla </w:t>
      </w:r>
    </w:p>
    <w:p w14:paraId="4E16B506" w14:textId="2CADA237" w:rsidR="006013C2" w:rsidRDefault="006013C2" w:rsidP="00E01EB8">
      <w:pPr>
        <w:numPr>
          <w:ilvl w:val="1"/>
          <w:numId w:val="3"/>
        </w:numPr>
        <w:ind w:left="567" w:hanging="567"/>
        <w:rPr>
          <w:rFonts w:asciiTheme="minorHAnsi" w:hAnsiTheme="minorHAnsi"/>
        </w:rPr>
      </w:pPr>
      <w:r w:rsidRPr="006013C2">
        <w:rPr>
          <w:rFonts w:asciiTheme="minorHAnsi" w:hAnsiTheme="minorHAnsi"/>
        </w:rPr>
        <w:t xml:space="preserve">Před předáním </w:t>
      </w:r>
      <w:r>
        <w:rPr>
          <w:rFonts w:asciiTheme="minorHAnsi" w:hAnsiTheme="minorHAnsi"/>
        </w:rPr>
        <w:t xml:space="preserve">díla </w:t>
      </w:r>
      <w:r w:rsidRPr="004C1DD1">
        <w:rPr>
          <w:rFonts w:asciiTheme="minorHAnsi" w:hAnsiTheme="minorHAnsi"/>
        </w:rPr>
        <w:t>(každé</w:t>
      </w:r>
      <w:r w:rsidR="008E5F29">
        <w:rPr>
          <w:rFonts w:asciiTheme="minorHAnsi" w:hAnsiTheme="minorHAnsi"/>
        </w:rPr>
        <w:t>ho</w:t>
      </w:r>
      <w:r w:rsidRPr="004C1DD1">
        <w:rPr>
          <w:rFonts w:asciiTheme="minorHAnsi" w:hAnsiTheme="minorHAnsi"/>
        </w:rPr>
        <w:t xml:space="preserve"> dílčí</w:t>
      </w:r>
      <w:r w:rsidR="008E5F29">
        <w:rPr>
          <w:rFonts w:asciiTheme="minorHAnsi" w:hAnsiTheme="minorHAnsi"/>
        </w:rPr>
        <w:t>ho</w:t>
      </w:r>
      <w:r w:rsidRPr="004C1DD1">
        <w:rPr>
          <w:rFonts w:asciiTheme="minorHAnsi" w:hAnsiTheme="minorHAnsi"/>
        </w:rPr>
        <w:t xml:space="preserve"> plnění díla)</w:t>
      </w:r>
      <w:r w:rsidRPr="006013C2">
        <w:rPr>
          <w:rFonts w:asciiTheme="minorHAnsi" w:hAnsiTheme="minorHAnsi"/>
        </w:rPr>
        <w:t xml:space="preserve"> absolvuje zhotovitel a objednatel před</w:t>
      </w:r>
      <w:r>
        <w:rPr>
          <w:rFonts w:asciiTheme="minorHAnsi" w:hAnsiTheme="minorHAnsi"/>
        </w:rPr>
        <w:t xml:space="preserve"> </w:t>
      </w:r>
      <w:r w:rsidRPr="006013C2">
        <w:rPr>
          <w:rFonts w:asciiTheme="minorHAnsi" w:hAnsiTheme="minorHAnsi"/>
        </w:rPr>
        <w:t xml:space="preserve">přejímku </w:t>
      </w:r>
      <w:r>
        <w:rPr>
          <w:rFonts w:asciiTheme="minorHAnsi" w:hAnsiTheme="minorHAnsi"/>
        </w:rPr>
        <w:t>díla</w:t>
      </w:r>
      <w:r w:rsidRPr="006013C2">
        <w:rPr>
          <w:rFonts w:asciiTheme="minorHAnsi" w:hAnsiTheme="minorHAnsi"/>
        </w:rPr>
        <w:t>, při které objednatel se zhotovitelem sepíš</w:t>
      </w:r>
      <w:r w:rsidR="002B472D">
        <w:rPr>
          <w:rFonts w:asciiTheme="minorHAnsi" w:hAnsiTheme="minorHAnsi"/>
        </w:rPr>
        <w:t>ou</w:t>
      </w:r>
      <w:r w:rsidRPr="006013C2">
        <w:rPr>
          <w:rFonts w:asciiTheme="minorHAnsi" w:hAnsiTheme="minorHAnsi"/>
        </w:rPr>
        <w:t xml:space="preserve"> a vyhodnotí nedodělky, které zhotovitel odstraní do termínu předání </w:t>
      </w:r>
      <w:r>
        <w:rPr>
          <w:rFonts w:asciiTheme="minorHAnsi" w:hAnsiTheme="minorHAnsi"/>
        </w:rPr>
        <w:t>díla</w:t>
      </w:r>
      <w:r w:rsidRPr="006013C2">
        <w:rPr>
          <w:rFonts w:asciiTheme="minorHAnsi" w:hAnsiTheme="minorHAnsi"/>
        </w:rPr>
        <w:t>.</w:t>
      </w:r>
    </w:p>
    <w:p w14:paraId="159F84F8" w14:textId="5891E2ED" w:rsidR="008D0E34" w:rsidRPr="004C1DD1" w:rsidRDefault="00D52A75" w:rsidP="00E01EB8">
      <w:pPr>
        <w:numPr>
          <w:ilvl w:val="1"/>
          <w:numId w:val="3"/>
        </w:numPr>
        <w:ind w:left="567" w:hanging="567"/>
        <w:rPr>
          <w:rFonts w:asciiTheme="minorHAnsi" w:hAnsiTheme="minorHAnsi"/>
        </w:rPr>
      </w:pPr>
      <w:r w:rsidRPr="009A4EF7">
        <w:rPr>
          <w:rFonts w:asciiTheme="minorHAnsi" w:hAnsiTheme="minorHAnsi"/>
        </w:rPr>
        <w:t>Dílo</w:t>
      </w:r>
      <w:r w:rsidR="0015763E" w:rsidRPr="009A4EF7">
        <w:rPr>
          <w:rFonts w:asciiTheme="minorHAnsi" w:hAnsiTheme="minorHAnsi"/>
        </w:rPr>
        <w:t xml:space="preserve"> </w:t>
      </w:r>
      <w:r w:rsidR="00D2371A" w:rsidRPr="004C1DD1">
        <w:rPr>
          <w:rFonts w:asciiTheme="minorHAnsi" w:hAnsiTheme="minorHAnsi"/>
        </w:rPr>
        <w:t>(každé dílčí plnění díla)</w:t>
      </w:r>
      <w:r w:rsidR="0015763E" w:rsidRPr="004C1DD1">
        <w:rPr>
          <w:rFonts w:asciiTheme="minorHAnsi" w:hAnsiTheme="minorHAnsi"/>
        </w:rPr>
        <w:t xml:space="preserve"> </w:t>
      </w:r>
      <w:r w:rsidRPr="004C1DD1">
        <w:rPr>
          <w:rFonts w:asciiTheme="minorHAnsi" w:hAnsiTheme="minorHAnsi"/>
        </w:rPr>
        <w:t>bude předáno a převzato písemným protokolem o předání a převzetí díla, který sepíše zhotovitel a bude obsahovat zejména: označení díla</w:t>
      </w:r>
      <w:r w:rsidR="00484924" w:rsidRPr="004C1DD1">
        <w:rPr>
          <w:rFonts w:asciiTheme="minorHAnsi" w:hAnsiTheme="minorHAnsi"/>
        </w:rPr>
        <w:t xml:space="preserve"> (každého dílčího plnění díla)</w:t>
      </w:r>
      <w:r w:rsidRPr="004C1DD1">
        <w:rPr>
          <w:rFonts w:asciiTheme="minorHAnsi" w:hAnsiTheme="minorHAnsi"/>
        </w:rPr>
        <w:t xml:space="preserve">,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w:t>
      </w:r>
      <w:r w:rsidRPr="004C1DD1">
        <w:rPr>
          <w:rFonts w:asciiTheme="minorHAnsi" w:hAnsiTheme="minorHAnsi"/>
        </w:rPr>
        <w:lastRenderedPageBreak/>
        <w:t>díla musí být ze strany objednatele přizvány následující osoby: osoby vykonávající funkci technického dozoru, osoby vykonávající funkci autorského dozoru</w:t>
      </w:r>
      <w:r w:rsidR="00DD48EE" w:rsidRPr="004C1DD1">
        <w:rPr>
          <w:rFonts w:asciiTheme="minorHAnsi" w:hAnsiTheme="minorHAnsi"/>
        </w:rPr>
        <w:t xml:space="preserve"> případně osoby dodavatele zdravotnických technologií</w:t>
      </w:r>
      <w:r w:rsidRPr="004C1DD1">
        <w:rPr>
          <w:rFonts w:asciiTheme="minorHAnsi" w:hAnsiTheme="minorHAnsi"/>
        </w:rPr>
        <w:t xml:space="preserve">. Sepsání a podpis písemného protokolu o předání a převzetí díla nemá vliv na odpovědnost zhotovitele za vady plnění. </w:t>
      </w:r>
      <w:r w:rsidR="008B73AE" w:rsidRPr="004C1DD1">
        <w:rPr>
          <w:rFonts w:asciiTheme="minorHAnsi" w:hAnsiTheme="minorHAnsi"/>
        </w:rPr>
        <w:t xml:space="preserve">Zhotovitel je povinen minimálně </w:t>
      </w:r>
      <w:r w:rsidR="00EF3E2B" w:rsidRPr="004C1DD1">
        <w:rPr>
          <w:rFonts w:asciiTheme="minorHAnsi" w:hAnsiTheme="minorHAnsi"/>
        </w:rPr>
        <w:t>2</w:t>
      </w:r>
      <w:r w:rsidR="008B73AE" w:rsidRPr="004C1DD1">
        <w:rPr>
          <w:rFonts w:asciiTheme="minorHAnsi" w:hAnsiTheme="minorHAnsi"/>
        </w:rPr>
        <w:t xml:space="preserve"> </w:t>
      </w:r>
      <w:r w:rsidR="00EF3E2B" w:rsidRPr="004C1DD1">
        <w:rPr>
          <w:rFonts w:asciiTheme="minorHAnsi" w:hAnsiTheme="minorHAnsi"/>
        </w:rPr>
        <w:t>pracovní dny</w:t>
      </w:r>
      <w:r w:rsidR="008B73AE" w:rsidRPr="004C1DD1">
        <w:rPr>
          <w:rFonts w:asciiTheme="minorHAnsi" w:hAnsiTheme="minorHAnsi"/>
        </w:rPr>
        <w:t xml:space="preserve"> předem písemně oznámit objednateli na adresu uvedenou v záhlaví smlouvy termín, kdy bude dílo </w:t>
      </w:r>
      <w:r w:rsidR="00EF3E2B" w:rsidRPr="004C1DD1">
        <w:rPr>
          <w:rFonts w:asciiTheme="minorHAnsi" w:hAnsiTheme="minorHAnsi"/>
        </w:rPr>
        <w:t xml:space="preserve">(každé dílčí plnění díla) </w:t>
      </w:r>
      <w:r w:rsidR="008B73AE" w:rsidRPr="004C1DD1">
        <w:rPr>
          <w:rFonts w:asciiTheme="minorHAnsi" w:hAnsiTheme="minorHAnsi"/>
        </w:rPr>
        <w:t xml:space="preserve">dokončeno a připraveno k předání. Objednatel nejpozději do </w:t>
      </w:r>
      <w:r w:rsidR="00EF3E2B" w:rsidRPr="004C1DD1">
        <w:rPr>
          <w:rFonts w:asciiTheme="minorHAnsi" w:hAnsiTheme="minorHAnsi"/>
        </w:rPr>
        <w:t>2</w:t>
      </w:r>
      <w:r w:rsidR="008B73AE" w:rsidRPr="004C1DD1">
        <w:rPr>
          <w:rFonts w:asciiTheme="minorHAnsi" w:hAnsiTheme="minorHAnsi"/>
        </w:rPr>
        <w:t xml:space="preserve"> </w:t>
      </w:r>
      <w:r w:rsidR="00EF3E2B" w:rsidRPr="004C1DD1">
        <w:rPr>
          <w:rFonts w:asciiTheme="minorHAnsi" w:hAnsiTheme="minorHAnsi"/>
        </w:rPr>
        <w:t>pracovních</w:t>
      </w:r>
      <w:r w:rsidR="008B73AE" w:rsidRPr="004C1DD1">
        <w:rPr>
          <w:rFonts w:asciiTheme="minorHAnsi" w:hAnsiTheme="minorHAnsi"/>
        </w:rPr>
        <w:t xml:space="preserve"> dnů ode dne doručení tohoto oznámení písemně sdělí zhotoviteli datum a hodinu předání díla</w:t>
      </w:r>
      <w:r w:rsidR="00E01EB8">
        <w:rPr>
          <w:rFonts w:asciiTheme="minorHAnsi" w:hAnsiTheme="minorHAnsi"/>
        </w:rPr>
        <w:t>,</w:t>
      </w:r>
      <w:r w:rsidR="008B73AE" w:rsidRPr="004C1DD1">
        <w:rPr>
          <w:rFonts w:asciiTheme="minorHAnsi" w:hAnsiTheme="minorHAnsi"/>
        </w:rPr>
        <w:t xml:space="preserve"> pokud není se zhotovitelem dohodnuto jinak.</w:t>
      </w:r>
      <w:r w:rsidR="004B357D">
        <w:rPr>
          <w:rFonts w:asciiTheme="minorHAnsi" w:hAnsiTheme="minorHAnsi"/>
        </w:rPr>
        <w:t xml:space="preserve"> </w:t>
      </w:r>
      <w:r w:rsidR="004B357D" w:rsidRPr="004B357D">
        <w:rPr>
          <w:rFonts w:asciiTheme="minorHAnsi" w:hAnsiTheme="minorHAnsi"/>
        </w:rPr>
        <w:t xml:space="preserve">Během předávání </w:t>
      </w:r>
      <w:r w:rsidR="004B357D">
        <w:rPr>
          <w:rFonts w:asciiTheme="minorHAnsi" w:hAnsiTheme="minorHAnsi"/>
        </w:rPr>
        <w:t>díla</w:t>
      </w:r>
      <w:r w:rsidR="008E5F29">
        <w:rPr>
          <w:rFonts w:asciiTheme="minorHAnsi" w:hAnsiTheme="minorHAnsi"/>
        </w:rPr>
        <w:t xml:space="preserve"> </w:t>
      </w:r>
      <w:r w:rsidR="008E5F29" w:rsidRPr="004C1DD1">
        <w:rPr>
          <w:rFonts w:asciiTheme="minorHAnsi" w:hAnsiTheme="minorHAnsi"/>
        </w:rPr>
        <w:t>(každé</w:t>
      </w:r>
      <w:r w:rsidR="008E5F29">
        <w:rPr>
          <w:rFonts w:asciiTheme="minorHAnsi" w:hAnsiTheme="minorHAnsi"/>
        </w:rPr>
        <w:t>ho</w:t>
      </w:r>
      <w:r w:rsidR="008E5F29" w:rsidRPr="004C1DD1">
        <w:rPr>
          <w:rFonts w:asciiTheme="minorHAnsi" w:hAnsiTheme="minorHAnsi"/>
        </w:rPr>
        <w:t xml:space="preserve"> dílčí</w:t>
      </w:r>
      <w:r w:rsidR="008E5F29">
        <w:rPr>
          <w:rFonts w:asciiTheme="minorHAnsi" w:hAnsiTheme="minorHAnsi"/>
        </w:rPr>
        <w:t>ho</w:t>
      </w:r>
      <w:r w:rsidR="008E5F29" w:rsidRPr="004C1DD1">
        <w:rPr>
          <w:rFonts w:asciiTheme="minorHAnsi" w:hAnsiTheme="minorHAnsi"/>
        </w:rPr>
        <w:t xml:space="preserve"> plnění díla)</w:t>
      </w:r>
      <w:r w:rsidR="008E5F29" w:rsidRPr="006013C2">
        <w:rPr>
          <w:rFonts w:asciiTheme="minorHAnsi" w:hAnsiTheme="minorHAnsi"/>
        </w:rPr>
        <w:t xml:space="preserve"> </w:t>
      </w:r>
      <w:r w:rsidR="004B357D" w:rsidRPr="004B357D">
        <w:rPr>
          <w:rFonts w:asciiTheme="minorHAnsi" w:hAnsiTheme="minorHAnsi"/>
        </w:rPr>
        <w:t>provede zhotovitel zaškolení objednatele s obsluhou instalovaného technického zařízení</w:t>
      </w:r>
      <w:r w:rsidR="004B357D">
        <w:rPr>
          <w:rFonts w:asciiTheme="minorHAnsi" w:hAnsiTheme="minorHAnsi"/>
        </w:rPr>
        <w:t>.</w:t>
      </w:r>
      <w:r w:rsidR="008B73AE" w:rsidRPr="004C1DD1">
        <w:rPr>
          <w:rFonts w:asciiTheme="minorHAnsi" w:hAnsiTheme="minorHAnsi"/>
        </w:rPr>
        <w:t xml:space="preserve">  </w:t>
      </w:r>
    </w:p>
    <w:p w14:paraId="16D4F195" w14:textId="65A05CE9" w:rsidR="00134AC1" w:rsidRPr="00134AC1" w:rsidRDefault="00D52A75" w:rsidP="00E01EB8">
      <w:pPr>
        <w:numPr>
          <w:ilvl w:val="1"/>
          <w:numId w:val="3"/>
        </w:numPr>
        <w:ind w:left="567" w:hanging="567"/>
        <w:rPr>
          <w:rFonts w:asciiTheme="minorHAnsi" w:hAnsiTheme="minorHAnsi"/>
        </w:rPr>
      </w:pPr>
      <w:r w:rsidRPr="004C1DD1">
        <w:rPr>
          <w:rFonts w:asciiTheme="minorHAnsi" w:hAnsiTheme="minorHAnsi"/>
        </w:rPr>
        <w:t>Zhotovitel při předání</w:t>
      </w:r>
      <w:r w:rsidR="00134AC1">
        <w:rPr>
          <w:rFonts w:asciiTheme="minorHAnsi" w:hAnsiTheme="minorHAnsi"/>
        </w:rPr>
        <w:t xml:space="preserve"> dokončeného díla</w:t>
      </w:r>
      <w:r w:rsidRPr="004C1DD1">
        <w:rPr>
          <w:rFonts w:asciiTheme="minorHAnsi" w:hAnsiTheme="minorHAnsi"/>
        </w:rPr>
        <w:t xml:space="preserve"> předloží v českém jazyce následující doklady, pokud není dále stanoveno jinak: </w:t>
      </w:r>
    </w:p>
    <w:p w14:paraId="44A426FB" w14:textId="04BFF69A" w:rsidR="00134AC1" w:rsidRPr="00134AC1" w:rsidRDefault="00134AC1" w:rsidP="00E01EB8">
      <w:pPr>
        <w:pStyle w:val="Odstavecseseznamem"/>
        <w:numPr>
          <w:ilvl w:val="0"/>
          <w:numId w:val="66"/>
        </w:numPr>
        <w:autoSpaceDE w:val="0"/>
        <w:autoSpaceDN w:val="0"/>
        <w:adjustRightInd w:val="0"/>
        <w:ind w:left="851" w:hanging="284"/>
        <w:rPr>
          <w:rFonts w:asciiTheme="minorHAnsi" w:hAnsiTheme="minorHAnsi" w:cs="Arial"/>
        </w:rPr>
      </w:pPr>
      <w:r w:rsidRPr="00134AC1">
        <w:rPr>
          <w:rFonts w:asciiTheme="minorHAnsi" w:hAnsiTheme="minorHAnsi" w:cs="Arial"/>
        </w:rPr>
        <w:t>Dokumentace skutečného provedení díla v</w:t>
      </w:r>
      <w:r w:rsidR="006A161F">
        <w:rPr>
          <w:rFonts w:asciiTheme="minorHAnsi" w:hAnsiTheme="minorHAnsi" w:cs="Arial"/>
        </w:rPr>
        <w:t>e</w:t>
      </w:r>
      <w:r w:rsidRPr="00134AC1">
        <w:rPr>
          <w:rFonts w:asciiTheme="minorHAnsi" w:hAnsiTheme="minorHAnsi" w:cs="Arial"/>
        </w:rPr>
        <w:t> </w:t>
      </w:r>
      <w:r w:rsidR="006A161F">
        <w:rPr>
          <w:rFonts w:asciiTheme="minorHAnsi" w:hAnsiTheme="minorHAnsi" w:cs="Arial"/>
        </w:rPr>
        <w:t>dvou</w:t>
      </w:r>
      <w:r w:rsidRPr="00134AC1">
        <w:rPr>
          <w:rFonts w:asciiTheme="minorHAnsi" w:hAnsiTheme="minorHAnsi" w:cs="Arial"/>
        </w:rPr>
        <w:t xml:space="preserve"> vyhotovení</w:t>
      </w:r>
      <w:r w:rsidR="006A161F">
        <w:rPr>
          <w:rFonts w:asciiTheme="minorHAnsi" w:hAnsiTheme="minorHAnsi" w:cs="Arial"/>
        </w:rPr>
        <w:t>ch</w:t>
      </w:r>
      <w:r w:rsidRPr="00134AC1">
        <w:rPr>
          <w:rFonts w:asciiTheme="minorHAnsi" w:hAnsiTheme="minorHAnsi" w:cs="Arial"/>
        </w:rPr>
        <w:t xml:space="preserve"> vč. </w:t>
      </w:r>
      <w:r w:rsidR="00BB510F">
        <w:rPr>
          <w:rFonts w:asciiTheme="minorHAnsi" w:hAnsiTheme="minorHAnsi" w:cs="Arial"/>
        </w:rPr>
        <w:t>el</w:t>
      </w:r>
      <w:r w:rsidRPr="00134AC1">
        <w:rPr>
          <w:rFonts w:asciiTheme="minorHAnsi" w:hAnsiTheme="minorHAnsi" w:cs="Arial"/>
        </w:rPr>
        <w:t>ektronické podoby na CD,</w:t>
      </w:r>
    </w:p>
    <w:p w14:paraId="68785787" w14:textId="77777777" w:rsidR="00134AC1" w:rsidRPr="00134AC1" w:rsidRDefault="00134AC1" w:rsidP="00E01EB8">
      <w:pPr>
        <w:pStyle w:val="Odstavecseseznamem"/>
        <w:numPr>
          <w:ilvl w:val="0"/>
          <w:numId w:val="66"/>
        </w:numPr>
        <w:autoSpaceDE w:val="0"/>
        <w:autoSpaceDN w:val="0"/>
        <w:adjustRightInd w:val="0"/>
        <w:ind w:left="851" w:hanging="284"/>
        <w:rPr>
          <w:rFonts w:asciiTheme="minorHAnsi" w:hAnsiTheme="minorHAnsi" w:cs="Arial"/>
        </w:rPr>
      </w:pPr>
      <w:r w:rsidRPr="00134AC1">
        <w:rPr>
          <w:rFonts w:asciiTheme="minorHAnsi" w:hAnsiTheme="minorHAnsi" w:cs="Arial"/>
        </w:rPr>
        <w:t>zápisy a osvědčení o provedených zkouškách použitých materiálů včetně prohlášení o shodě.</w:t>
      </w:r>
    </w:p>
    <w:p w14:paraId="6BC2C8E8" w14:textId="77777777" w:rsidR="00134AC1" w:rsidRPr="00134AC1" w:rsidRDefault="00134AC1" w:rsidP="00E01EB8">
      <w:pPr>
        <w:pStyle w:val="Odstavecseseznamem"/>
        <w:numPr>
          <w:ilvl w:val="0"/>
          <w:numId w:val="66"/>
        </w:numPr>
        <w:autoSpaceDE w:val="0"/>
        <w:autoSpaceDN w:val="0"/>
        <w:adjustRightInd w:val="0"/>
        <w:ind w:left="851" w:hanging="284"/>
        <w:rPr>
          <w:rFonts w:asciiTheme="minorHAnsi" w:hAnsiTheme="minorHAnsi" w:cs="Arial"/>
        </w:rPr>
      </w:pPr>
      <w:r w:rsidRPr="00134AC1">
        <w:rPr>
          <w:rFonts w:asciiTheme="minorHAnsi" w:hAnsiTheme="minorHAnsi" w:cs="Arial"/>
        </w:rPr>
        <w:t>zápisy a výsledky o prověření prací a konstrukcí zakrytých v průběhu prací,</w:t>
      </w:r>
    </w:p>
    <w:p w14:paraId="1D89DE86" w14:textId="32B1FF53" w:rsidR="00134AC1" w:rsidRDefault="00134AC1" w:rsidP="00E01EB8">
      <w:pPr>
        <w:pStyle w:val="Odstavecseseznamem"/>
        <w:numPr>
          <w:ilvl w:val="0"/>
          <w:numId w:val="66"/>
        </w:numPr>
        <w:autoSpaceDE w:val="0"/>
        <w:autoSpaceDN w:val="0"/>
        <w:adjustRightInd w:val="0"/>
        <w:ind w:left="851" w:hanging="284"/>
        <w:rPr>
          <w:rFonts w:asciiTheme="minorHAnsi" w:hAnsiTheme="minorHAnsi" w:cs="Arial"/>
        </w:rPr>
      </w:pPr>
      <w:r w:rsidRPr="00134AC1">
        <w:rPr>
          <w:rFonts w:asciiTheme="minorHAnsi" w:hAnsiTheme="minorHAnsi" w:cs="Arial"/>
        </w:rPr>
        <w:t>originál stavebního deníku a kopie změnových listů</w:t>
      </w:r>
      <w:r>
        <w:rPr>
          <w:rFonts w:asciiTheme="minorHAnsi" w:hAnsiTheme="minorHAnsi" w:cs="Arial"/>
        </w:rPr>
        <w:t>,</w:t>
      </w:r>
    </w:p>
    <w:p w14:paraId="09BD123C" w14:textId="45B864CC" w:rsidR="00B61EDB" w:rsidRPr="00E06B1B" w:rsidRDefault="00134AC1" w:rsidP="00E01EB8">
      <w:pPr>
        <w:pStyle w:val="Odstavecseseznamem"/>
        <w:numPr>
          <w:ilvl w:val="0"/>
          <w:numId w:val="66"/>
        </w:numPr>
        <w:autoSpaceDE w:val="0"/>
        <w:autoSpaceDN w:val="0"/>
        <w:adjustRightInd w:val="0"/>
        <w:ind w:left="851" w:hanging="284"/>
        <w:rPr>
          <w:rFonts w:asciiTheme="minorHAnsi" w:hAnsiTheme="minorHAnsi" w:cs="Arial"/>
        </w:rPr>
      </w:pPr>
      <w:r>
        <w:rPr>
          <w:rFonts w:asciiTheme="minorHAnsi" w:hAnsiTheme="minorHAnsi" w:cs="Arial"/>
        </w:rPr>
        <w:t xml:space="preserve">další doklady výše neuvedené prokazující </w:t>
      </w:r>
      <w:r w:rsidRPr="004B357D">
        <w:rPr>
          <w:rFonts w:asciiTheme="minorHAnsi" w:hAnsiTheme="minorHAnsi" w:cs="Arial"/>
        </w:rPr>
        <w:t xml:space="preserve">splnění požadavků </w:t>
      </w:r>
      <w:r>
        <w:rPr>
          <w:rFonts w:asciiTheme="minorHAnsi" w:hAnsiTheme="minorHAnsi" w:cs="Arial"/>
        </w:rPr>
        <w:t>objednatele.</w:t>
      </w:r>
    </w:p>
    <w:p w14:paraId="671F361C" w14:textId="777A94D9" w:rsidR="008D0E34" w:rsidRPr="004C1DD1" w:rsidRDefault="00E01EB8" w:rsidP="00E01EB8">
      <w:pPr>
        <w:tabs>
          <w:tab w:val="left" w:pos="567"/>
        </w:tabs>
        <w:autoSpaceDE w:val="0"/>
        <w:autoSpaceDN w:val="0"/>
        <w:adjustRightInd w:val="0"/>
        <w:ind w:left="567" w:hanging="567"/>
        <w:rPr>
          <w:rFonts w:asciiTheme="minorHAnsi" w:hAnsiTheme="minorHAnsi"/>
        </w:rPr>
      </w:pPr>
      <w:r>
        <w:rPr>
          <w:rFonts w:asciiTheme="minorHAnsi" w:hAnsiTheme="minorHAnsi" w:cs="Arial"/>
        </w:rPr>
        <w:t xml:space="preserve">8.4 </w:t>
      </w:r>
      <w:r>
        <w:rPr>
          <w:rFonts w:asciiTheme="minorHAnsi" w:hAnsiTheme="minorHAnsi" w:cs="Arial"/>
        </w:rPr>
        <w:tab/>
      </w:r>
      <w:r w:rsidR="00B61EDB" w:rsidRPr="004C1DD1">
        <w:rPr>
          <w:rFonts w:asciiTheme="minorHAnsi" w:hAnsiTheme="minorHAnsi" w:cs="Arial"/>
        </w:rPr>
        <w:t>Dle charakteru a stavu zakázky může objednatel při přejímacím a předávacím řízení požadovat provedení dalších dodatečných zkoušek včetně zdůvodnění, proč je požaduje a s uvedením termínu, do kdy je požaduje provést.</w:t>
      </w:r>
      <w:r w:rsidR="00134AC1">
        <w:rPr>
          <w:rFonts w:asciiTheme="minorHAnsi" w:hAnsiTheme="minorHAnsi" w:cs="Arial"/>
        </w:rPr>
        <w:t xml:space="preserve"> </w:t>
      </w:r>
      <w:r w:rsidR="00D52A75" w:rsidRPr="004C1DD1">
        <w:rPr>
          <w:rFonts w:asciiTheme="minorHAnsi" w:hAnsiTheme="minorHAnsi"/>
        </w:rPr>
        <w:t xml:space="preserve">Pokud dokumentace a doklady podle tohoto odstavce nebudou předloženy, bude objednatel považovat dílo za nezpůsobilé předání. </w:t>
      </w:r>
    </w:p>
    <w:p w14:paraId="46C76B58" w14:textId="761497A7" w:rsidR="008D0E34" w:rsidRPr="004C1DD1" w:rsidRDefault="00E01EB8" w:rsidP="00E01EB8">
      <w:pPr>
        <w:tabs>
          <w:tab w:val="left" w:pos="567"/>
        </w:tabs>
        <w:ind w:left="567" w:hanging="567"/>
        <w:rPr>
          <w:rFonts w:asciiTheme="minorHAnsi" w:hAnsiTheme="minorHAnsi"/>
        </w:rPr>
      </w:pPr>
      <w:r>
        <w:rPr>
          <w:rFonts w:asciiTheme="minorHAnsi" w:hAnsiTheme="minorHAnsi"/>
        </w:rPr>
        <w:t xml:space="preserve">8.5 </w:t>
      </w:r>
      <w:r>
        <w:rPr>
          <w:rFonts w:asciiTheme="minorHAnsi" w:hAnsiTheme="minorHAnsi"/>
        </w:rPr>
        <w:tab/>
      </w:r>
      <w:r w:rsidR="00D52A75" w:rsidRPr="004C1DD1">
        <w:rPr>
          <w:rFonts w:asciiTheme="minorHAnsi" w:hAnsiTheme="minorHAnsi"/>
        </w:rPr>
        <w:t xml:space="preserve">Zhotovitel se zavazuje, že při předání díla bude přítomna osoba pověřená statutárním orgánem zhotovitele se znalostí českého jazyka, která bude schopna řešit případné nedostatky zjištěné při přejímce díla. V opačném případě přejímající dílo nebo dílčí plnění díla nepřevezme. </w:t>
      </w:r>
    </w:p>
    <w:p w14:paraId="6B6DF10C" w14:textId="1DB3A097" w:rsidR="008D0E34" w:rsidRPr="004C1DD1" w:rsidRDefault="00E01EB8" w:rsidP="0073719E">
      <w:pPr>
        <w:tabs>
          <w:tab w:val="left" w:pos="567"/>
        </w:tabs>
        <w:ind w:left="567" w:hanging="567"/>
        <w:rPr>
          <w:rFonts w:asciiTheme="minorHAnsi" w:hAnsiTheme="minorHAnsi"/>
        </w:rPr>
      </w:pPr>
      <w:r>
        <w:rPr>
          <w:rFonts w:asciiTheme="minorHAnsi" w:hAnsiTheme="minorHAnsi"/>
        </w:rPr>
        <w:t xml:space="preserve">8.6 </w:t>
      </w:r>
      <w:r>
        <w:rPr>
          <w:rFonts w:asciiTheme="minorHAnsi" w:hAnsiTheme="minorHAnsi"/>
        </w:rPr>
        <w:tab/>
      </w:r>
      <w:r w:rsidR="00D52A75" w:rsidRPr="004C1DD1">
        <w:rPr>
          <w:rFonts w:asciiTheme="minorHAnsi" w:hAnsiTheme="minorHAnsi"/>
        </w:rPr>
        <w:t>Smluvní strany se dohodly, že předávané dílo</w:t>
      </w:r>
      <w:r w:rsidR="00FC569D" w:rsidRPr="004C1DD1">
        <w:rPr>
          <w:rFonts w:asciiTheme="minorHAnsi" w:hAnsiTheme="minorHAnsi"/>
        </w:rPr>
        <w:t xml:space="preserve"> </w:t>
      </w:r>
      <w:r w:rsidR="00D52A75" w:rsidRPr="004C1DD1">
        <w:rPr>
          <w:rFonts w:asciiTheme="minorHAnsi" w:hAnsiTheme="minorHAnsi"/>
        </w:rPr>
        <w:t>nebude vykazovat vady ani nedodělky. Předání díla s ojedinělými drobnými vadami či nedodělky, které samy o sobě ani ve spojení s jinými nebrání užívání, lze připustit pouze v odůvodněných případech, a to výhradně s výslovným informovaným souhlasem objednatele. Vady nebránící užívání je zhotovitel povinen odstranit v termínu sjednaném v předávacím protokolu na základě dohody smluvních stran. Nedohodnou</w:t>
      </w:r>
      <w:r w:rsidR="00A878D1" w:rsidRPr="004C1DD1">
        <w:rPr>
          <w:rFonts w:asciiTheme="minorHAnsi" w:hAnsiTheme="minorHAnsi"/>
        </w:rPr>
        <w:t>-</w:t>
      </w:r>
      <w:r w:rsidR="00D52A75" w:rsidRPr="004C1DD1">
        <w:rPr>
          <w:rFonts w:asciiTheme="minorHAnsi" w:hAnsiTheme="minorHAnsi"/>
        </w:rPr>
        <w:t xml:space="preserve">li se strany na tomto termínu, je oprávněn tento termín stanovit jednostranně objednatel. V případě sporu mezi smluvními stranami, zda se jedná o vadu bránící, nebo nebránící užívání díla, je rozhodující určení charakteru vady ze strany objednatele. </w:t>
      </w:r>
    </w:p>
    <w:p w14:paraId="73C550A4" w14:textId="5FED0251" w:rsidR="008D0E34" w:rsidRPr="004C1DD1" w:rsidRDefault="0073719E" w:rsidP="0073719E">
      <w:pPr>
        <w:ind w:left="567" w:hanging="567"/>
        <w:rPr>
          <w:rFonts w:asciiTheme="minorHAnsi" w:hAnsiTheme="minorHAnsi"/>
        </w:rPr>
      </w:pPr>
      <w:r>
        <w:rPr>
          <w:rFonts w:asciiTheme="minorHAnsi" w:hAnsiTheme="minorHAnsi"/>
        </w:rPr>
        <w:t xml:space="preserve">8.7 </w:t>
      </w:r>
      <w:r>
        <w:rPr>
          <w:rFonts w:asciiTheme="minorHAnsi" w:hAnsiTheme="minorHAnsi"/>
        </w:rPr>
        <w:tab/>
      </w:r>
      <w:r w:rsidR="00D52A75" w:rsidRPr="004C1DD1">
        <w:rPr>
          <w:rFonts w:asciiTheme="minorHAnsi" w:hAnsiTheme="minorHAnsi"/>
        </w:rPr>
        <w:t xml:space="preserve">Objednatel má právo odmítnout dílo převzít, nebude-li řádně dokončené. V takovém případě je zhotovitel povinen dílo dokončit a poté opětovně vyzvat objednatele k převzetí. Pokud objednatel odmítne převzít předávané dílo, pořídí se zápis, kde bude uvedeno, že předávané dílo objednatel nepřevzal, včetně vymezení důvodů, proč se tak stalo. </w:t>
      </w:r>
    </w:p>
    <w:p w14:paraId="73B3AA5F" w14:textId="6F0D1940" w:rsidR="008D0E34" w:rsidRPr="004C1DD1" w:rsidRDefault="0073719E" w:rsidP="0073719E">
      <w:pPr>
        <w:ind w:left="567" w:hanging="567"/>
        <w:rPr>
          <w:rFonts w:asciiTheme="minorHAnsi" w:hAnsiTheme="minorHAnsi"/>
        </w:rPr>
      </w:pPr>
      <w:r>
        <w:rPr>
          <w:rFonts w:asciiTheme="minorHAnsi" w:hAnsiTheme="minorHAnsi"/>
        </w:rPr>
        <w:t xml:space="preserve">8.8 </w:t>
      </w:r>
      <w:r>
        <w:rPr>
          <w:rFonts w:asciiTheme="minorHAnsi" w:hAnsiTheme="minorHAnsi"/>
        </w:rPr>
        <w:tab/>
      </w:r>
      <w:r w:rsidR="00D52A75" w:rsidRPr="004C1DD1">
        <w:rPr>
          <w:rFonts w:asciiTheme="minorHAnsi" w:hAnsiTheme="minorHAnsi"/>
        </w:rPr>
        <w:t>Lhůta pro předání a převzetí dokončeného díla</w:t>
      </w:r>
      <w:r w:rsidR="00E06B1B">
        <w:rPr>
          <w:rFonts w:asciiTheme="minorHAnsi" w:hAnsiTheme="minorHAnsi"/>
        </w:rPr>
        <w:t xml:space="preserve"> </w:t>
      </w:r>
      <w:r w:rsidR="00D52A75" w:rsidRPr="004C1DD1">
        <w:rPr>
          <w:rFonts w:asciiTheme="minorHAnsi" w:hAnsiTheme="minorHAnsi"/>
        </w:rPr>
        <w:t xml:space="preserve">činí maximálně 10 pracovních dnů od zahájení předání díla. </w:t>
      </w:r>
    </w:p>
    <w:p w14:paraId="55131088" w14:textId="09889FFD" w:rsidR="00B94CF0" w:rsidRPr="00C96460" w:rsidRDefault="0073719E" w:rsidP="00223240">
      <w:pPr>
        <w:spacing w:after="0" w:line="247" w:lineRule="auto"/>
        <w:ind w:left="567" w:hanging="567"/>
        <w:rPr>
          <w:rFonts w:asciiTheme="minorHAnsi" w:hAnsiTheme="minorHAnsi"/>
        </w:rPr>
      </w:pPr>
      <w:r>
        <w:rPr>
          <w:rFonts w:asciiTheme="minorHAnsi" w:hAnsiTheme="minorHAnsi"/>
        </w:rPr>
        <w:t xml:space="preserve">8.9 </w:t>
      </w:r>
      <w:r>
        <w:rPr>
          <w:rFonts w:asciiTheme="minorHAnsi" w:hAnsiTheme="minorHAnsi"/>
        </w:rPr>
        <w:tab/>
      </w:r>
      <w:r w:rsidR="00D52A75" w:rsidRPr="004C1DD1">
        <w:rPr>
          <w:rFonts w:asciiTheme="minorHAnsi" w:hAnsiTheme="minorHAnsi"/>
        </w:rPr>
        <w:t xml:space="preserve">Zhotovitel je povinen do </w:t>
      </w:r>
      <w:r w:rsidR="00C605FD" w:rsidRPr="004C1DD1">
        <w:rPr>
          <w:rFonts w:asciiTheme="minorHAnsi" w:hAnsiTheme="minorHAnsi"/>
        </w:rPr>
        <w:t xml:space="preserve">4 </w:t>
      </w:r>
      <w:r w:rsidR="00D52A75" w:rsidRPr="004C1DD1">
        <w:rPr>
          <w:rFonts w:asciiTheme="minorHAnsi" w:hAnsiTheme="minorHAnsi"/>
        </w:rPr>
        <w:t>pracovních dnů po převzetí díla</w:t>
      </w:r>
      <w:r w:rsidR="001F1469" w:rsidRPr="004C1DD1" w:rsidDel="001F1469">
        <w:rPr>
          <w:rFonts w:asciiTheme="minorHAnsi" w:hAnsiTheme="minorHAnsi"/>
        </w:rPr>
        <w:t xml:space="preserve"> </w:t>
      </w:r>
      <w:r w:rsidR="00D52A75" w:rsidRPr="004C1DD1">
        <w:rPr>
          <w:rFonts w:asciiTheme="minorHAnsi" w:hAnsiTheme="minorHAnsi"/>
        </w:rPr>
        <w:t xml:space="preserve">objednatelem odstranit zařízení staveniště a staveniště vyklidit.  </w:t>
      </w:r>
    </w:p>
    <w:p w14:paraId="5F008A1C" w14:textId="77777777" w:rsidR="008D0E34" w:rsidRPr="004C1DD1" w:rsidRDefault="00D52A75" w:rsidP="00F2625A">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t xml:space="preserve">Článek 9 </w:t>
      </w:r>
    </w:p>
    <w:p w14:paraId="6DF59C7F" w14:textId="03700EE6" w:rsidR="00A878D1" w:rsidRPr="004C1DD1" w:rsidRDefault="00D52A75" w:rsidP="00FB5484">
      <w:pPr>
        <w:spacing w:after="120" w:line="245" w:lineRule="auto"/>
        <w:ind w:left="720" w:right="-11" w:hanging="720"/>
        <w:jc w:val="center"/>
        <w:rPr>
          <w:rFonts w:asciiTheme="minorHAnsi" w:hAnsiTheme="minorHAnsi"/>
          <w:b/>
        </w:rPr>
      </w:pPr>
      <w:r w:rsidRPr="004C1DD1">
        <w:rPr>
          <w:rFonts w:asciiTheme="minorHAnsi" w:hAnsiTheme="minorHAnsi"/>
          <w:b/>
        </w:rPr>
        <w:t>Jakost díla</w:t>
      </w:r>
    </w:p>
    <w:p w14:paraId="0281AEA6" w14:textId="57DEB8A3" w:rsidR="00A878D1" w:rsidRPr="004C1DD1" w:rsidRDefault="00D52A75" w:rsidP="0073719E">
      <w:pPr>
        <w:numPr>
          <w:ilvl w:val="1"/>
          <w:numId w:val="60"/>
        </w:numPr>
        <w:ind w:left="567" w:hanging="567"/>
        <w:rPr>
          <w:rFonts w:asciiTheme="minorHAnsi" w:hAnsiTheme="minorHAnsi"/>
        </w:rPr>
      </w:pPr>
      <w:r w:rsidRPr="004C1DD1">
        <w:rPr>
          <w:rFonts w:asciiTheme="minorHAnsi" w:hAnsiTheme="minorHAnsi"/>
        </w:rPr>
        <w:t>Zhotovitel se zavazuje k tomu, že celkový souhrn vlastností provedeného díla bude odpovídat podmínkám stanoveným smlouvou o dílo a zadávací dokumentací a zároveň bude dávat schopnost</w:t>
      </w:r>
      <w:r w:rsidR="00A878D1" w:rsidRPr="004C1DD1">
        <w:rPr>
          <w:rFonts w:asciiTheme="minorHAnsi" w:hAnsiTheme="minorHAnsi"/>
        </w:rPr>
        <w:t xml:space="preserve"> </w:t>
      </w:r>
      <w:r w:rsidRPr="004C1DD1">
        <w:rPr>
          <w:rFonts w:asciiTheme="minorHAnsi" w:hAnsiTheme="minorHAnsi"/>
        </w:rPr>
        <w:t>uspokojit</w:t>
      </w:r>
      <w:r w:rsidR="00A878D1" w:rsidRPr="004C1DD1">
        <w:rPr>
          <w:rFonts w:asciiTheme="minorHAnsi" w:hAnsiTheme="minorHAnsi"/>
        </w:rPr>
        <w:t xml:space="preserve"> s</w:t>
      </w:r>
      <w:r w:rsidRPr="004C1DD1">
        <w:rPr>
          <w:rFonts w:asciiTheme="minorHAnsi" w:hAnsiTheme="minorHAnsi"/>
        </w:rPr>
        <w:t>tanovené</w:t>
      </w:r>
      <w:r w:rsidR="00A878D1" w:rsidRPr="004C1DD1">
        <w:rPr>
          <w:rFonts w:asciiTheme="minorHAnsi" w:hAnsiTheme="minorHAnsi"/>
        </w:rPr>
        <w:t xml:space="preserve"> </w:t>
      </w:r>
      <w:r w:rsidRPr="004C1DD1">
        <w:rPr>
          <w:rFonts w:asciiTheme="minorHAnsi" w:hAnsiTheme="minorHAnsi"/>
        </w:rPr>
        <w:t>potřeby, tj.</w:t>
      </w:r>
      <w:r w:rsidR="00A878D1" w:rsidRPr="004C1DD1">
        <w:rPr>
          <w:rFonts w:asciiTheme="minorHAnsi" w:hAnsiTheme="minorHAnsi"/>
        </w:rPr>
        <w:t xml:space="preserve"> </w:t>
      </w:r>
      <w:r w:rsidRPr="004C1DD1">
        <w:rPr>
          <w:rFonts w:asciiTheme="minorHAnsi" w:hAnsiTheme="minorHAnsi"/>
        </w:rPr>
        <w:t>využitelnost,</w:t>
      </w:r>
      <w:r w:rsidR="00D168B1" w:rsidRPr="004C1DD1">
        <w:rPr>
          <w:rFonts w:asciiTheme="minorHAnsi" w:hAnsiTheme="minorHAnsi"/>
        </w:rPr>
        <w:t xml:space="preserve"> </w:t>
      </w:r>
      <w:r w:rsidRPr="004C1DD1">
        <w:rPr>
          <w:rFonts w:asciiTheme="minorHAnsi" w:hAnsiTheme="minorHAnsi"/>
        </w:rPr>
        <w:t>bezpečnost, pohotovost, bezporuchovost, udržovatelnost, hospodárnost při dodržení zásad ochrany životního prostředí. Ty budou odpovídat platné právní úpravě, českým technickým normám. K tomu se zhotovitel zavazuje použít výhradně materiály a konstrukce, vyhovující požadavkům kladeným na jakost a mající prohlášení o shodě dle příslušného zákona o technických požadavcích na výrobky.</w:t>
      </w:r>
    </w:p>
    <w:p w14:paraId="12D3D05E" w14:textId="4B137987" w:rsidR="008D0E34" w:rsidRPr="004C1DD1" w:rsidRDefault="00D52A75" w:rsidP="006D6944">
      <w:pPr>
        <w:numPr>
          <w:ilvl w:val="1"/>
          <w:numId w:val="60"/>
        </w:numPr>
        <w:ind w:left="567" w:hanging="567"/>
        <w:rPr>
          <w:rFonts w:asciiTheme="minorHAnsi" w:hAnsiTheme="minorHAnsi"/>
        </w:rPr>
      </w:pPr>
      <w:r w:rsidRPr="004C1DD1">
        <w:rPr>
          <w:rFonts w:asciiTheme="minorHAnsi" w:hAnsiTheme="minorHAnsi"/>
        </w:rPr>
        <w:t>Zhotovitel je povinen postupovat při provádění díla v souladu se smlouvou o dílo</w:t>
      </w:r>
      <w:r w:rsidR="00D306C0">
        <w:rPr>
          <w:rFonts w:asciiTheme="minorHAnsi" w:hAnsiTheme="minorHAnsi"/>
        </w:rPr>
        <w:t>,</w:t>
      </w:r>
      <w:r w:rsidRPr="004C1DD1">
        <w:rPr>
          <w:rFonts w:asciiTheme="minorHAnsi" w:hAnsiTheme="minorHAnsi"/>
        </w:rPr>
        <w:t xml:space="preserve"> resp. projektovou dokumentací stavby, s platnými právními předpisy souvisejícími s výstavbou, podle schválených </w:t>
      </w:r>
      <w:r w:rsidRPr="004C1DD1">
        <w:rPr>
          <w:rFonts w:asciiTheme="minorHAnsi" w:hAnsiTheme="minorHAnsi"/>
        </w:rPr>
        <w:lastRenderedPageBreak/>
        <w:t xml:space="preserve">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 </w:t>
      </w:r>
    </w:p>
    <w:p w14:paraId="60FF6C79" w14:textId="7D16A454" w:rsidR="004C1DD1" w:rsidRPr="00C96460" w:rsidRDefault="00D52A75" w:rsidP="005C58B0">
      <w:pPr>
        <w:numPr>
          <w:ilvl w:val="1"/>
          <w:numId w:val="60"/>
        </w:numPr>
        <w:spacing w:after="480" w:line="247" w:lineRule="auto"/>
        <w:ind w:left="567" w:hanging="567"/>
        <w:rPr>
          <w:rFonts w:asciiTheme="minorHAnsi" w:hAnsiTheme="minorHAnsi"/>
        </w:rPr>
      </w:pPr>
      <w:r w:rsidRPr="004C1DD1">
        <w:rPr>
          <w:rFonts w:asciiTheme="minorHAnsi" w:hAnsiTheme="minorHAnsi"/>
        </w:rPr>
        <w:t xml:space="preserve">Dílo musí vykazovat parametry stanovené projektovou dokumentací stavby a nesmí se odchýlit od platných právních předpisů ČR a od ČSN a technických požadavků na výstavbu, dle kterých je projektová dokumentace stavby zpracovaná. Parametry této projektové dokumentace jsou pro zhotovitele závazné. </w:t>
      </w:r>
    </w:p>
    <w:p w14:paraId="0F2347B5" w14:textId="77777777"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t>Článek 1</w:t>
      </w:r>
      <w:r w:rsidR="004B2C27" w:rsidRPr="004C1DD1">
        <w:rPr>
          <w:rFonts w:asciiTheme="minorHAnsi" w:hAnsiTheme="minorHAnsi"/>
          <w:b/>
        </w:rPr>
        <w:t>0</w:t>
      </w:r>
      <w:r w:rsidRPr="004C1DD1">
        <w:rPr>
          <w:rFonts w:asciiTheme="minorHAnsi" w:hAnsiTheme="minorHAnsi"/>
          <w:b/>
        </w:rPr>
        <w:t xml:space="preserve"> </w:t>
      </w:r>
    </w:p>
    <w:p w14:paraId="4B1696EC" w14:textId="4661DF02" w:rsidR="008D0E34" w:rsidRPr="004C1DD1" w:rsidRDefault="00D52A75" w:rsidP="00FB5484">
      <w:pPr>
        <w:spacing w:after="120" w:line="259" w:lineRule="auto"/>
        <w:ind w:left="368" w:right="363" w:hanging="11"/>
        <w:jc w:val="center"/>
        <w:rPr>
          <w:rFonts w:asciiTheme="minorHAnsi" w:hAnsiTheme="minorHAnsi"/>
        </w:rPr>
      </w:pPr>
      <w:r w:rsidRPr="004C1DD1">
        <w:rPr>
          <w:rFonts w:asciiTheme="minorHAnsi" w:hAnsiTheme="minorHAnsi"/>
          <w:b/>
        </w:rPr>
        <w:t xml:space="preserve">Bezpečnost práce, ochrana zdraví a požární ochrana na pracovišti </w:t>
      </w:r>
    </w:p>
    <w:p w14:paraId="3CA8B1C1" w14:textId="77777777" w:rsidR="008D0E34" w:rsidRPr="004C1DD1" w:rsidRDefault="00D52A75" w:rsidP="006D6944">
      <w:pPr>
        <w:numPr>
          <w:ilvl w:val="1"/>
          <w:numId w:val="31"/>
        </w:numPr>
        <w:ind w:left="567" w:hanging="567"/>
        <w:rPr>
          <w:rFonts w:asciiTheme="minorHAnsi" w:hAnsiTheme="minorHAnsi"/>
        </w:rPr>
      </w:pPr>
      <w:r w:rsidRPr="004C1DD1">
        <w:rPr>
          <w:rFonts w:asciiTheme="minorHAnsi" w:hAnsiTheme="minorHAnsi"/>
        </w:rPr>
        <w:t xml:space="preserve">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 </w:t>
      </w:r>
    </w:p>
    <w:p w14:paraId="11C99A22" w14:textId="168CE132" w:rsidR="00670B8E" w:rsidRPr="004C1DD1" w:rsidRDefault="0033057F" w:rsidP="006D6944">
      <w:pPr>
        <w:numPr>
          <w:ilvl w:val="1"/>
          <w:numId w:val="31"/>
        </w:numPr>
        <w:ind w:left="567" w:hanging="567"/>
        <w:rPr>
          <w:rFonts w:asciiTheme="minorHAnsi" w:hAnsiTheme="minorHAnsi"/>
        </w:rPr>
      </w:pPr>
      <w:r w:rsidRPr="004C1DD1">
        <w:rPr>
          <w:rFonts w:asciiTheme="minorHAnsi" w:hAnsiTheme="minorHAnsi"/>
        </w:rPr>
        <w:t>Zhotovitel plně odpovídá za to, že jeho zaměstnanci včetně poddodavatelů budou dodržovat platné předpisy bezpečnosti práce a předpisy v oblasti požární ochrany.</w:t>
      </w:r>
      <w:r w:rsidR="00670B8E" w:rsidRPr="004C1DD1">
        <w:rPr>
          <w:rFonts w:asciiTheme="minorHAnsi" w:hAnsiTheme="minorHAnsi"/>
        </w:rPr>
        <w:t xml:space="preserve"> </w:t>
      </w:r>
    </w:p>
    <w:p w14:paraId="1BC62AED" w14:textId="77777777" w:rsidR="00C52523" w:rsidRPr="004C1DD1" w:rsidRDefault="00C52523" w:rsidP="006D6944">
      <w:pPr>
        <w:numPr>
          <w:ilvl w:val="1"/>
          <w:numId w:val="31"/>
        </w:numPr>
        <w:ind w:left="567" w:hanging="567"/>
        <w:rPr>
          <w:rFonts w:asciiTheme="minorHAnsi" w:hAnsiTheme="minorHAnsi"/>
        </w:rPr>
      </w:pPr>
      <w:r w:rsidRPr="004C1DD1">
        <w:rPr>
          <w:rFonts w:asciiTheme="minorHAnsi" w:hAnsiTheme="minorHAnsi"/>
        </w:rPr>
        <w:t xml:space="preserve">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 </w:t>
      </w:r>
    </w:p>
    <w:p w14:paraId="1C6979CD" w14:textId="18DA6FFD" w:rsidR="00C52523" w:rsidRPr="006D6944" w:rsidRDefault="00C52523" w:rsidP="006D6944">
      <w:pPr>
        <w:numPr>
          <w:ilvl w:val="1"/>
          <w:numId w:val="31"/>
        </w:numPr>
        <w:ind w:left="567" w:hanging="567"/>
        <w:rPr>
          <w:rFonts w:asciiTheme="minorHAnsi" w:hAnsiTheme="minorHAnsi"/>
        </w:rPr>
      </w:pPr>
      <w:r w:rsidRPr="004C1DD1">
        <w:rPr>
          <w:rFonts w:asciiTheme="minorHAnsi" w:hAnsiTheme="minorHAnsi"/>
        </w:rPr>
        <w:t>Zaměstnanci i zástupci zhotovitele jsou povinni dbát pokynů objednatele týkající se bezpečnosti a ochrany</w:t>
      </w:r>
      <w:r w:rsidR="006D6944">
        <w:rPr>
          <w:rFonts w:asciiTheme="minorHAnsi" w:hAnsiTheme="minorHAnsi"/>
        </w:rPr>
        <w:t xml:space="preserve"> </w:t>
      </w:r>
      <w:r w:rsidRPr="006D6944">
        <w:rPr>
          <w:rFonts w:asciiTheme="minorHAnsi" w:hAnsiTheme="minorHAnsi"/>
        </w:rPr>
        <w:t>zdraví při práci. V případě zjištění porušování předpisů týkajících se bezpečnosti a ochrany zdraví při práci ze strany zaměstnanců nebo zástupců zhotovitele je zhotovitel povinen sjednat nápravu dle pokynů zástupce</w:t>
      </w:r>
      <w:r w:rsidR="00EA7D27" w:rsidRPr="006D6944">
        <w:rPr>
          <w:rFonts w:asciiTheme="minorHAnsi" w:hAnsiTheme="minorHAnsi"/>
        </w:rPr>
        <w:t xml:space="preserve"> </w:t>
      </w:r>
      <w:r w:rsidRPr="006D6944">
        <w:rPr>
          <w:rFonts w:asciiTheme="minorHAnsi" w:hAnsiTheme="minorHAnsi"/>
        </w:rPr>
        <w:t>objednatele včetně respektování zákazu práce či vykázání osob porušujících uvedené zásady z</w:t>
      </w:r>
      <w:r w:rsidR="00EA7D27" w:rsidRPr="006D6944">
        <w:rPr>
          <w:rFonts w:asciiTheme="minorHAnsi" w:hAnsiTheme="minorHAnsi"/>
        </w:rPr>
        <w:t> </w:t>
      </w:r>
      <w:r w:rsidRPr="006D6944">
        <w:rPr>
          <w:rFonts w:asciiTheme="minorHAnsi" w:hAnsiTheme="minorHAnsi"/>
        </w:rPr>
        <w:t>místa</w:t>
      </w:r>
      <w:r w:rsidR="00EA7D27" w:rsidRPr="006D6944">
        <w:rPr>
          <w:rFonts w:asciiTheme="minorHAnsi" w:hAnsiTheme="minorHAnsi"/>
        </w:rPr>
        <w:t xml:space="preserve"> </w:t>
      </w:r>
      <w:r w:rsidRPr="006D6944">
        <w:rPr>
          <w:rFonts w:asciiTheme="minorHAnsi" w:hAnsiTheme="minorHAnsi"/>
        </w:rPr>
        <w:t>provádění</w:t>
      </w:r>
      <w:r w:rsidR="00EA7D27" w:rsidRPr="006D6944">
        <w:rPr>
          <w:rFonts w:asciiTheme="minorHAnsi" w:hAnsiTheme="minorHAnsi"/>
        </w:rPr>
        <w:t xml:space="preserve"> </w:t>
      </w:r>
      <w:r w:rsidRPr="006D6944">
        <w:rPr>
          <w:rFonts w:asciiTheme="minorHAnsi" w:hAnsiTheme="minorHAnsi"/>
        </w:rPr>
        <w:t xml:space="preserve">díla. </w:t>
      </w:r>
    </w:p>
    <w:p w14:paraId="15726DB0" w14:textId="15B65D07" w:rsidR="00C52523" w:rsidRPr="004C1DD1" w:rsidRDefault="00C52523" w:rsidP="006D6944">
      <w:pPr>
        <w:numPr>
          <w:ilvl w:val="1"/>
          <w:numId w:val="31"/>
        </w:numPr>
        <w:ind w:left="567" w:hanging="567"/>
        <w:rPr>
          <w:rFonts w:asciiTheme="minorHAnsi" w:hAnsiTheme="minorHAnsi"/>
        </w:rPr>
      </w:pPr>
      <w:r w:rsidRPr="004C1DD1">
        <w:rPr>
          <w:rFonts w:asciiTheme="minorHAnsi" w:hAnsiTheme="minorHAnsi"/>
        </w:rPr>
        <w:t xml:space="preserve">Zaměstnanci zhotovitele, kteří se podílejí na provádění díla, jsou povinni používat při práci stanovené </w:t>
      </w:r>
      <w:r w:rsidR="00927B28" w:rsidRPr="004C1DD1">
        <w:rPr>
          <w:rFonts w:asciiTheme="minorHAnsi" w:hAnsiTheme="minorHAnsi"/>
        </w:rPr>
        <w:t xml:space="preserve">  </w:t>
      </w:r>
      <w:r w:rsidRPr="004C1DD1">
        <w:rPr>
          <w:rFonts w:asciiTheme="minorHAnsi" w:hAnsiTheme="minorHAnsi"/>
        </w:rPr>
        <w:t xml:space="preserve">ochranné prostředky a pomůcky. </w:t>
      </w:r>
    </w:p>
    <w:p w14:paraId="61E6C5F6" w14:textId="101B8ABF" w:rsidR="00C52523" w:rsidRPr="004C1DD1" w:rsidRDefault="00C52523" w:rsidP="006D6944">
      <w:pPr>
        <w:numPr>
          <w:ilvl w:val="1"/>
          <w:numId w:val="31"/>
        </w:numPr>
        <w:ind w:left="567" w:hanging="567"/>
        <w:rPr>
          <w:rFonts w:asciiTheme="minorHAnsi" w:hAnsiTheme="minorHAnsi"/>
        </w:rPr>
      </w:pPr>
      <w:r w:rsidRPr="004C1DD1">
        <w:rPr>
          <w:rFonts w:asciiTheme="minorHAnsi" w:hAnsiTheme="minorHAnsi"/>
        </w:rPr>
        <w:t xml:space="preserve">Zaměstnanci zhotovitele jsou povinni být označeni na viditelném místě oděvu identifikačním štítkem </w:t>
      </w:r>
      <w:r w:rsidR="00927B28" w:rsidRPr="004C1DD1">
        <w:rPr>
          <w:rFonts w:asciiTheme="minorHAnsi" w:hAnsiTheme="minorHAnsi"/>
        </w:rPr>
        <w:t xml:space="preserve">  </w:t>
      </w:r>
      <w:r w:rsidRPr="004C1DD1">
        <w:rPr>
          <w:rFonts w:asciiTheme="minorHAnsi" w:hAnsiTheme="minorHAnsi"/>
        </w:rPr>
        <w:t xml:space="preserve">obsahujícím název firmy. </w:t>
      </w:r>
    </w:p>
    <w:p w14:paraId="6D456414" w14:textId="0BA67384" w:rsidR="00C52523" w:rsidRPr="004C1DD1" w:rsidRDefault="00C52523" w:rsidP="006D6944">
      <w:pPr>
        <w:numPr>
          <w:ilvl w:val="1"/>
          <w:numId w:val="31"/>
        </w:numPr>
        <w:ind w:left="567" w:hanging="567"/>
        <w:rPr>
          <w:rFonts w:asciiTheme="minorHAnsi" w:hAnsiTheme="minorHAnsi"/>
        </w:rPr>
      </w:pPr>
      <w:r w:rsidRPr="004C1DD1">
        <w:rPr>
          <w:rFonts w:asciiTheme="minorHAnsi" w:hAnsiTheme="minorHAnsi"/>
        </w:rPr>
        <w:t xml:space="preserve">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 </w:t>
      </w:r>
    </w:p>
    <w:p w14:paraId="3B64ACDB" w14:textId="77777777" w:rsidR="000A60EC" w:rsidRPr="004C1DD1" w:rsidRDefault="000A60EC" w:rsidP="006D6944">
      <w:pPr>
        <w:numPr>
          <w:ilvl w:val="1"/>
          <w:numId w:val="31"/>
        </w:numPr>
        <w:ind w:left="567" w:hanging="567"/>
        <w:rPr>
          <w:rFonts w:asciiTheme="minorHAnsi" w:hAnsiTheme="minorHAnsi"/>
        </w:rPr>
      </w:pPr>
      <w:r w:rsidRPr="004C1DD1">
        <w:rPr>
          <w:rFonts w:asciiTheme="minorHAnsi" w:hAnsiTheme="minorHAnsi"/>
        </w:rPr>
        <w:t xml:space="preserve">Každý vzniklý pracovní úraz zaměstnance, který se podílí na realizaci díla prostřednictvím zhotovitele, musí odpovědný zaměstnanec zhotovitele neprodleně písemně ohlásit objednateli, aby objednatel měl okamžitou možnost zúčastnit se vyšetřování příčin a okolností úrazu. Do 7 pracovních dnů od vzniku pracovního úrazu je odpovědný zaměstnanec zhotovitele povinen předat objednateli podepsaný „Záznam o úrazu“. Počet dnů pracovní neschopnosti pro pracovní úraz nahlásí odpovědný zaměstnanec zhotovitele objednateli dodatečně do 7 pracovních dnů po ukončení pracovní neschopnosti zaměstnance zhotovitele.  </w:t>
      </w:r>
    </w:p>
    <w:p w14:paraId="7DDE692F" w14:textId="3B42173C" w:rsidR="008D0E34" w:rsidRPr="004C1DD1" w:rsidRDefault="00D52A75" w:rsidP="006D6944">
      <w:pPr>
        <w:numPr>
          <w:ilvl w:val="1"/>
          <w:numId w:val="31"/>
        </w:numPr>
        <w:ind w:left="567" w:hanging="567"/>
        <w:rPr>
          <w:rFonts w:asciiTheme="minorHAnsi" w:hAnsiTheme="minorHAnsi"/>
        </w:rPr>
      </w:pPr>
      <w:r w:rsidRPr="004C1DD1">
        <w:rPr>
          <w:rFonts w:asciiTheme="minorHAnsi" w:hAnsiTheme="minorHAnsi"/>
        </w:rPr>
        <w:t xml:space="preserve">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w:t>
      </w:r>
      <w:r w:rsidR="00992898" w:rsidRPr="004C1DD1">
        <w:rPr>
          <w:rFonts w:asciiTheme="minorHAnsi" w:hAnsiTheme="minorHAnsi"/>
        </w:rPr>
        <w:t xml:space="preserve">nebo odmítající provedení dechové zkoušky </w:t>
      </w:r>
      <w:r w:rsidRPr="004C1DD1">
        <w:rPr>
          <w:rFonts w:asciiTheme="minorHAnsi" w:hAnsiTheme="minorHAnsi"/>
        </w:rPr>
        <w:t xml:space="preserve">vykázáni ze stavby a zavedeno další řízení. Dechovou zkoušku je oprávněn vyžadovat a provádět zástupce </w:t>
      </w:r>
      <w:r w:rsidRPr="004C1DD1">
        <w:rPr>
          <w:rFonts w:asciiTheme="minorHAnsi" w:hAnsiTheme="minorHAnsi"/>
        </w:rPr>
        <w:lastRenderedPageBreak/>
        <w:t xml:space="preserve">objednatele pro věci technické, v době jeho nepřítomnosti jím určený zástupce. Kouření </w:t>
      </w:r>
      <w:r w:rsidR="00992898" w:rsidRPr="004C1DD1">
        <w:rPr>
          <w:rFonts w:asciiTheme="minorHAnsi" w:hAnsiTheme="minorHAnsi"/>
        </w:rPr>
        <w:t xml:space="preserve">je </w:t>
      </w:r>
      <w:r w:rsidRPr="004C1DD1">
        <w:rPr>
          <w:rFonts w:asciiTheme="minorHAnsi" w:hAnsiTheme="minorHAnsi"/>
        </w:rPr>
        <w:t xml:space="preserve">povoleno pouze na vyhrazených místech k tomu určených. </w:t>
      </w:r>
    </w:p>
    <w:p w14:paraId="45DCAB82" w14:textId="7C20B58A" w:rsidR="008D0E34" w:rsidRPr="004C1DD1" w:rsidRDefault="00D52A75" w:rsidP="006D6944">
      <w:pPr>
        <w:numPr>
          <w:ilvl w:val="1"/>
          <w:numId w:val="31"/>
        </w:numPr>
        <w:ind w:left="567" w:hanging="567"/>
        <w:rPr>
          <w:rFonts w:asciiTheme="minorHAnsi" w:hAnsiTheme="minorHAnsi"/>
        </w:rPr>
      </w:pPr>
      <w:r w:rsidRPr="004C1DD1">
        <w:rPr>
          <w:rFonts w:asciiTheme="minorHAnsi" w:hAnsiTheme="minorHAnsi"/>
        </w:rPr>
        <w:t>Zaměstnanci, zástupci a jiné osoby, podílející se na plnění předmětu díla zhotovitelem jsou povinni dbát pokynů a podrobit se působnosti kontrolních orgánů objednatele v oblasti požární ochrany (dále jen PO)</w:t>
      </w:r>
      <w:r w:rsidR="000A00DB" w:rsidRPr="004C1DD1">
        <w:rPr>
          <w:rFonts w:asciiTheme="minorHAnsi" w:hAnsiTheme="minorHAnsi"/>
        </w:rPr>
        <w:t xml:space="preserve"> a bezpečnosti práce (BOZP)</w:t>
      </w:r>
      <w:r w:rsidRPr="004C1DD1">
        <w:rPr>
          <w:rFonts w:asciiTheme="minorHAnsi" w:hAnsiTheme="minorHAnsi"/>
        </w:rPr>
        <w:t xml:space="preserve"> dle obecně platných předpisů.  </w:t>
      </w:r>
    </w:p>
    <w:p w14:paraId="1F8E4793" w14:textId="18C4D8A5" w:rsidR="008D0E34" w:rsidRDefault="00D52A75" w:rsidP="005C58B0">
      <w:pPr>
        <w:numPr>
          <w:ilvl w:val="1"/>
          <w:numId w:val="31"/>
        </w:numPr>
        <w:spacing w:after="480" w:line="247" w:lineRule="auto"/>
        <w:ind w:left="567" w:hanging="567"/>
        <w:rPr>
          <w:rFonts w:asciiTheme="minorHAnsi" w:hAnsiTheme="minorHAnsi"/>
        </w:rPr>
      </w:pPr>
      <w:r w:rsidRPr="004C1DD1">
        <w:rPr>
          <w:rFonts w:asciiTheme="minorHAnsi" w:hAnsiTheme="minorHAnsi"/>
        </w:rPr>
        <w:t>Zhotovitel je povinen postupovat v souladu se zákonem č. 435/2004 Sb.</w:t>
      </w:r>
      <w:r w:rsidR="00D66871" w:rsidRPr="004C1DD1">
        <w:rPr>
          <w:rFonts w:asciiTheme="minorHAnsi" w:hAnsiTheme="minorHAnsi"/>
        </w:rPr>
        <w:t>,</w:t>
      </w:r>
      <w:r w:rsidRPr="004C1DD1">
        <w:rPr>
          <w:rFonts w:asciiTheme="minorHAnsi" w:hAnsiTheme="minorHAnsi"/>
        </w:rPr>
        <w:t xml:space="preserve"> o zaměstnanosti</w:t>
      </w:r>
      <w:r w:rsidR="00D66871" w:rsidRPr="004C1DD1">
        <w:rPr>
          <w:rFonts w:asciiTheme="minorHAnsi" w:hAnsiTheme="minorHAnsi"/>
        </w:rPr>
        <w:t>, ve znění pozdějších předpisů,</w:t>
      </w:r>
      <w:r w:rsidRPr="004C1DD1">
        <w:rPr>
          <w:rFonts w:asciiTheme="minorHAnsi" w:hAnsiTheme="minorHAnsi"/>
        </w:rPr>
        <w:t xml:space="preserve"> a nelegální práce dle </w:t>
      </w:r>
      <w:proofErr w:type="spellStart"/>
      <w:r w:rsidRPr="004C1DD1">
        <w:rPr>
          <w:rFonts w:asciiTheme="minorHAnsi" w:hAnsiTheme="minorHAnsi"/>
        </w:rPr>
        <w:t>ust</w:t>
      </w:r>
      <w:proofErr w:type="spellEnd"/>
      <w:r w:rsidRPr="004C1DD1">
        <w:rPr>
          <w:rFonts w:asciiTheme="minorHAnsi" w:hAnsiTheme="minorHAnsi"/>
        </w:rPr>
        <w:t xml:space="preserve">. § 5 písm. e) předmětného zákona se zakazují.  </w:t>
      </w:r>
    </w:p>
    <w:p w14:paraId="419D7E35" w14:textId="59AE95EC"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t>Článek 1</w:t>
      </w:r>
      <w:r w:rsidR="004B2C27" w:rsidRPr="004C1DD1">
        <w:rPr>
          <w:rFonts w:asciiTheme="minorHAnsi" w:hAnsiTheme="minorHAnsi"/>
          <w:b/>
        </w:rPr>
        <w:t>1</w:t>
      </w:r>
    </w:p>
    <w:p w14:paraId="5673801C" w14:textId="1FBEF03A" w:rsidR="008D0E34" w:rsidRPr="004C1DD1" w:rsidRDefault="00D52A75" w:rsidP="00FB5484">
      <w:pPr>
        <w:spacing w:after="120" w:line="259" w:lineRule="auto"/>
        <w:ind w:left="720" w:right="363" w:hanging="720"/>
        <w:jc w:val="center"/>
        <w:rPr>
          <w:rFonts w:asciiTheme="minorHAnsi" w:hAnsiTheme="minorHAnsi"/>
        </w:rPr>
      </w:pPr>
      <w:r w:rsidRPr="004C1DD1">
        <w:rPr>
          <w:rFonts w:asciiTheme="minorHAnsi" w:hAnsiTheme="minorHAnsi"/>
          <w:b/>
        </w:rPr>
        <w:t xml:space="preserve">Vlastnictví díla a pojištění </w:t>
      </w:r>
    </w:p>
    <w:p w14:paraId="2806A50A"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Smluvní strany se dohodly, že vlastníkem zhotovovaného předmětu díla je objednatel. </w:t>
      </w:r>
    </w:p>
    <w:p w14:paraId="21F63592"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Vlastníkem zařízení staveniště, včetně používaných strojů a dalších věcí potřebných pro provedení díla, je zhotovitel, který nese nebezpečí škody na těchto věcech.  </w:t>
      </w:r>
    </w:p>
    <w:p w14:paraId="7D71D9B5" w14:textId="77777777" w:rsidR="004B2C27"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 </w:t>
      </w:r>
    </w:p>
    <w:p w14:paraId="7967ABE8" w14:textId="77777777" w:rsidR="004B2C27"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Zhotovitel odpovídá i za škodu na díle způsobenou činností těch, kteří pro něj dílo provádějí. </w:t>
      </w:r>
    </w:p>
    <w:p w14:paraId="193AD360"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Zhotovitel odpovídá za všechny škody, které vzniknou jeho činností v důsledku provádění díla objednateli, případně třetím osobám, jejichž práva, či právem chráněné zájmy mohou být prováděním díla dotčeny a je povinen vzniklé škody nahradit nebo odstranit na své náklady. </w:t>
      </w:r>
    </w:p>
    <w:p w14:paraId="00CBD987"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 </w:t>
      </w:r>
    </w:p>
    <w:p w14:paraId="2764C6BE"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Smluvní strany se dohodly, že v případě náhrady škody se bude hradit pouze skutečná, prokazatelně vzniklá škoda. </w:t>
      </w:r>
    </w:p>
    <w:p w14:paraId="41674FA7" w14:textId="4616E5AC" w:rsidR="006A161F" w:rsidRPr="00C96460" w:rsidRDefault="00D52A75" w:rsidP="005C58B0">
      <w:pPr>
        <w:numPr>
          <w:ilvl w:val="1"/>
          <w:numId w:val="35"/>
        </w:numPr>
        <w:spacing w:after="480" w:line="247" w:lineRule="auto"/>
        <w:ind w:left="567" w:hanging="567"/>
        <w:rPr>
          <w:rFonts w:asciiTheme="minorHAnsi" w:hAnsiTheme="minorHAnsi"/>
        </w:rPr>
      </w:pPr>
      <w:r w:rsidRPr="004C1DD1">
        <w:rPr>
          <w:rFonts w:asciiTheme="minorHAnsi" w:hAnsiTheme="minorHAnsi"/>
        </w:rPr>
        <w:t>Zhotovitel se zavazuje mít po dobu plnění předmětu smlouvy uzavřeno pojištění odpovědnosti za škodu způsobenou jeho činností v důsledku provádění díla objednateli</w:t>
      </w:r>
      <w:r w:rsidR="0048045D">
        <w:rPr>
          <w:rFonts w:asciiTheme="minorHAnsi" w:hAnsiTheme="minorHAnsi"/>
        </w:rPr>
        <w:t xml:space="preserve"> a</w:t>
      </w:r>
      <w:r w:rsidRPr="004C1DD1">
        <w:rPr>
          <w:rFonts w:asciiTheme="minorHAnsi" w:hAnsiTheme="minorHAnsi"/>
        </w:rPr>
        <w:t xml:space="preserve"> třetím osobám, a to ve výši pojistného plnění min. </w:t>
      </w:r>
      <w:r w:rsidR="00D1492A" w:rsidRPr="00D1492A">
        <w:rPr>
          <w:rFonts w:asciiTheme="minorHAnsi" w:hAnsiTheme="minorHAnsi"/>
          <w:b/>
          <w:bCs/>
        </w:rPr>
        <w:t>5</w:t>
      </w:r>
      <w:r w:rsidR="00C17B6D" w:rsidRPr="004C1DD1">
        <w:rPr>
          <w:rFonts w:asciiTheme="minorHAnsi" w:hAnsiTheme="minorHAnsi"/>
          <w:b/>
        </w:rPr>
        <w:t xml:space="preserve">.000.000 </w:t>
      </w:r>
      <w:r w:rsidRPr="004C1DD1">
        <w:rPr>
          <w:rFonts w:asciiTheme="minorHAnsi" w:hAnsiTheme="minorHAnsi"/>
          <w:b/>
        </w:rPr>
        <w:t>Kč</w:t>
      </w:r>
      <w:r w:rsidRPr="004C1DD1">
        <w:rPr>
          <w:rFonts w:asciiTheme="minorHAnsi" w:hAnsiTheme="minorHAnsi"/>
        </w:rPr>
        <w:t xml:space="preserve">. </w:t>
      </w:r>
      <w:r w:rsidR="0048045D" w:rsidRPr="004617FC">
        <w:rPr>
          <w:rFonts w:ascii="Calibri" w:hAnsi="Calibri" w:cs="Calibri"/>
          <w:iCs/>
        </w:rPr>
        <w:t xml:space="preserve">Na písemnou žádost </w:t>
      </w:r>
      <w:r w:rsidR="0048045D">
        <w:rPr>
          <w:rFonts w:ascii="Calibri" w:hAnsi="Calibri" w:cs="Calibri"/>
          <w:iCs/>
        </w:rPr>
        <w:t>objednatele</w:t>
      </w:r>
      <w:r w:rsidR="0048045D" w:rsidRPr="004617FC">
        <w:rPr>
          <w:rFonts w:ascii="Calibri" w:hAnsi="Calibri" w:cs="Calibri"/>
          <w:iCs/>
        </w:rPr>
        <w:t xml:space="preserve"> je </w:t>
      </w:r>
      <w:r w:rsidR="0048045D">
        <w:rPr>
          <w:rFonts w:ascii="Calibri" w:hAnsi="Calibri" w:cs="Calibri"/>
          <w:iCs/>
        </w:rPr>
        <w:t>zhotovitel</w:t>
      </w:r>
      <w:r w:rsidR="0048045D" w:rsidRPr="004617FC">
        <w:rPr>
          <w:rFonts w:ascii="Calibri" w:hAnsi="Calibri" w:cs="Calibri"/>
          <w:iCs/>
        </w:rPr>
        <w:t xml:space="preserve"> povinen do 5 pracovních dnů předložit </w:t>
      </w:r>
      <w:r w:rsidR="0048045D">
        <w:rPr>
          <w:rFonts w:ascii="Calibri" w:hAnsi="Calibri" w:cs="Calibri"/>
          <w:iCs/>
        </w:rPr>
        <w:t xml:space="preserve">objednateli </w:t>
      </w:r>
      <w:r w:rsidR="0048045D" w:rsidRPr="004617FC">
        <w:rPr>
          <w:rFonts w:ascii="Calibri" w:hAnsi="Calibri" w:cs="Calibri"/>
          <w:iCs/>
        </w:rPr>
        <w:t xml:space="preserve">dokumenty prokazující, že pojištění </w:t>
      </w:r>
      <w:r w:rsidR="00953B23">
        <w:rPr>
          <w:rFonts w:ascii="Calibri" w:hAnsi="Calibri" w:cs="Calibri"/>
          <w:iCs/>
        </w:rPr>
        <w:t xml:space="preserve">je uzavřeno </w:t>
      </w:r>
      <w:r w:rsidR="0048045D" w:rsidRPr="004617FC">
        <w:rPr>
          <w:rFonts w:ascii="Calibri" w:hAnsi="Calibri" w:cs="Calibri"/>
          <w:iCs/>
        </w:rPr>
        <w:t>v požadovaném rozsahu a výši</w:t>
      </w:r>
      <w:r w:rsidR="00B60848">
        <w:rPr>
          <w:rFonts w:ascii="Calibri" w:hAnsi="Calibri" w:cs="Calibri"/>
          <w:iCs/>
        </w:rPr>
        <w:t xml:space="preserve"> a na požadované období</w:t>
      </w:r>
      <w:r w:rsidR="0048045D" w:rsidRPr="004617FC">
        <w:rPr>
          <w:rFonts w:ascii="Calibri" w:hAnsi="Calibri" w:cs="Calibri"/>
          <w:iCs/>
        </w:rPr>
        <w:t>.</w:t>
      </w:r>
    </w:p>
    <w:p w14:paraId="3B9DAC6E" w14:textId="77777777" w:rsidR="008D0E34" w:rsidRPr="004C1DD1" w:rsidRDefault="00D52A75"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t>Článek 1</w:t>
      </w:r>
      <w:r w:rsidR="00EF4906" w:rsidRPr="004C1DD1">
        <w:rPr>
          <w:rFonts w:asciiTheme="minorHAnsi" w:hAnsiTheme="minorHAnsi"/>
          <w:b/>
        </w:rPr>
        <w:t>2</w:t>
      </w:r>
      <w:r w:rsidRPr="004C1DD1">
        <w:rPr>
          <w:rFonts w:asciiTheme="minorHAnsi" w:hAnsiTheme="minorHAnsi"/>
          <w:b/>
        </w:rPr>
        <w:t xml:space="preserve"> </w:t>
      </w:r>
    </w:p>
    <w:p w14:paraId="57E671EA" w14:textId="15E52E0B" w:rsidR="008D0E34" w:rsidRPr="004C1DD1" w:rsidRDefault="00D52A75" w:rsidP="00FB5484">
      <w:pPr>
        <w:spacing w:after="120" w:line="259" w:lineRule="auto"/>
        <w:ind w:left="368" w:right="363" w:hanging="11"/>
        <w:jc w:val="center"/>
        <w:rPr>
          <w:rFonts w:asciiTheme="minorHAnsi" w:hAnsiTheme="minorHAnsi"/>
        </w:rPr>
      </w:pPr>
      <w:r w:rsidRPr="004C1DD1">
        <w:rPr>
          <w:rFonts w:asciiTheme="minorHAnsi" w:hAnsiTheme="minorHAnsi"/>
          <w:b/>
        </w:rPr>
        <w:t xml:space="preserve">Záruční podmínky a vady díla </w:t>
      </w:r>
    </w:p>
    <w:p w14:paraId="3EAD0077" w14:textId="77777777"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t xml:space="preserve">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 a provedeno. </w:t>
      </w:r>
    </w:p>
    <w:p w14:paraId="0DF7A2A3" w14:textId="77777777"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7026ECAD" w14:textId="5D004D0E"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t>Zhotovitel přejímá záruku za jakost díla</w:t>
      </w:r>
      <w:r w:rsidR="00CE47D5" w:rsidRPr="00B60848">
        <w:rPr>
          <w:rFonts w:asciiTheme="minorHAnsi" w:hAnsiTheme="minorHAnsi"/>
          <w:color w:val="auto"/>
        </w:rPr>
        <w:t xml:space="preserve"> </w:t>
      </w:r>
      <w:r w:rsidRPr="00B60848">
        <w:rPr>
          <w:rFonts w:asciiTheme="minorHAnsi" w:hAnsiTheme="minorHAnsi"/>
          <w:color w:val="auto"/>
        </w:rPr>
        <w:t xml:space="preserve">ve smyslu ustanovení § 2619 OZ. </w:t>
      </w:r>
      <w:r w:rsidR="001F1469" w:rsidRPr="0040788D">
        <w:rPr>
          <w:rFonts w:asciiTheme="minorHAnsi" w:hAnsiTheme="minorHAnsi"/>
          <w:b/>
          <w:bCs/>
          <w:color w:val="auto"/>
        </w:rPr>
        <w:t>Záruka</w:t>
      </w:r>
      <w:r w:rsidRPr="0040788D">
        <w:rPr>
          <w:rFonts w:asciiTheme="minorHAnsi" w:hAnsiTheme="minorHAnsi"/>
          <w:b/>
          <w:bCs/>
          <w:color w:val="auto"/>
        </w:rPr>
        <w:t xml:space="preserve"> zhotovitele na kvalitu díla</w:t>
      </w:r>
      <w:r w:rsidRPr="00B60848">
        <w:rPr>
          <w:rFonts w:asciiTheme="minorHAnsi" w:hAnsiTheme="minorHAnsi"/>
          <w:color w:val="auto"/>
        </w:rPr>
        <w:t xml:space="preserve">, kterou se výslovně rozumí </w:t>
      </w:r>
      <w:r w:rsidRPr="00B60848">
        <w:rPr>
          <w:rFonts w:asciiTheme="minorHAnsi" w:hAnsiTheme="minorHAnsi"/>
          <w:bCs/>
          <w:color w:val="auto"/>
        </w:rPr>
        <w:t xml:space="preserve">jeho stavební část (např. </w:t>
      </w:r>
      <w:r w:rsidR="00252989" w:rsidRPr="00B60848">
        <w:rPr>
          <w:rFonts w:asciiTheme="minorHAnsi" w:hAnsiTheme="minorHAnsi"/>
          <w:bCs/>
          <w:color w:val="auto"/>
        </w:rPr>
        <w:t xml:space="preserve">stavební úpravy, </w:t>
      </w:r>
      <w:r w:rsidRPr="00B60848">
        <w:rPr>
          <w:rFonts w:asciiTheme="minorHAnsi" w:hAnsiTheme="minorHAnsi"/>
          <w:bCs/>
          <w:color w:val="auto"/>
        </w:rPr>
        <w:t xml:space="preserve">elektroinstalace, rozvody ústředního vytápění apod.) </w:t>
      </w:r>
      <w:r w:rsidRPr="0040788D">
        <w:rPr>
          <w:rFonts w:asciiTheme="minorHAnsi" w:hAnsiTheme="minorHAnsi"/>
          <w:b/>
          <w:color w:val="auto"/>
        </w:rPr>
        <w:t xml:space="preserve">se sjednává v délce </w:t>
      </w:r>
      <w:r w:rsidR="00ED2465" w:rsidRPr="0040788D">
        <w:rPr>
          <w:rFonts w:asciiTheme="minorHAnsi" w:hAnsiTheme="minorHAnsi"/>
          <w:b/>
          <w:color w:val="auto"/>
        </w:rPr>
        <w:t>60</w:t>
      </w:r>
      <w:r w:rsidR="00252989" w:rsidRPr="0040788D">
        <w:rPr>
          <w:rFonts w:asciiTheme="minorHAnsi" w:hAnsiTheme="minorHAnsi"/>
          <w:b/>
          <w:color w:val="auto"/>
        </w:rPr>
        <w:t xml:space="preserve"> </w:t>
      </w:r>
      <w:r w:rsidRPr="0040788D">
        <w:rPr>
          <w:rFonts w:asciiTheme="minorHAnsi" w:hAnsiTheme="minorHAnsi"/>
          <w:b/>
          <w:color w:val="auto"/>
        </w:rPr>
        <w:t>měsíců</w:t>
      </w:r>
      <w:r w:rsidR="00B63B74" w:rsidRPr="0040788D">
        <w:rPr>
          <w:rFonts w:asciiTheme="minorHAnsi" w:hAnsiTheme="minorHAnsi"/>
          <w:b/>
          <w:color w:val="auto"/>
        </w:rPr>
        <w:t xml:space="preserve"> a záruční doba na ostatní komponenty nezabudované do stavby je 24 měsíců</w:t>
      </w:r>
      <w:r w:rsidRPr="002B472D">
        <w:rPr>
          <w:rFonts w:asciiTheme="minorHAnsi" w:hAnsiTheme="minorHAnsi"/>
          <w:bCs/>
          <w:color w:val="auto"/>
        </w:rPr>
        <w:t>.</w:t>
      </w:r>
      <w:r w:rsidRPr="00B60848">
        <w:rPr>
          <w:rFonts w:asciiTheme="minorHAnsi" w:hAnsiTheme="minorHAnsi"/>
          <w:color w:val="auto"/>
        </w:rPr>
        <w:t xml:space="preserve"> Záruční doba začíná běžet předáním a převzetím řádně dokončeného díla, popř. dnem, kdy zhotovitel odstraní vady zjištěné při předání díla</w:t>
      </w:r>
      <w:r w:rsidR="00B63B74" w:rsidRPr="00B60848">
        <w:rPr>
          <w:rFonts w:asciiTheme="minorHAnsi" w:hAnsiTheme="minorHAnsi"/>
          <w:color w:val="auto"/>
        </w:rPr>
        <w:t xml:space="preserve"> – příslušného stavebního objektu</w:t>
      </w:r>
      <w:r w:rsidRPr="00B60848">
        <w:rPr>
          <w:rFonts w:asciiTheme="minorHAnsi" w:hAnsiTheme="minorHAnsi"/>
          <w:color w:val="auto"/>
        </w:rPr>
        <w:t xml:space="preserve"> </w:t>
      </w:r>
      <w:r w:rsidR="0001679B" w:rsidRPr="00B60848">
        <w:rPr>
          <w:rFonts w:asciiTheme="minorHAnsi" w:hAnsiTheme="minorHAnsi"/>
          <w:color w:val="auto"/>
        </w:rPr>
        <w:t xml:space="preserve">(každého dílčího plnění díla) </w:t>
      </w:r>
      <w:r w:rsidRPr="00B60848">
        <w:rPr>
          <w:rFonts w:asciiTheme="minorHAnsi" w:hAnsiTheme="minorHAnsi"/>
          <w:color w:val="auto"/>
        </w:rPr>
        <w:t xml:space="preserve">specifikované v předávacím protokolu.   </w:t>
      </w:r>
    </w:p>
    <w:p w14:paraId="2052A229" w14:textId="77777777"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lastRenderedPageBreak/>
        <w:t xml:space="preserve">Záruční doba neběží po dobu, po kterou objednatel nemohl předmět díla užívat. Pro ty části díla, které byly v důsledku reklamace objednatele zhotovitelem opraveny, běží záruční doba opětovně od počátku ode dne provedení reklamační opravy. </w:t>
      </w:r>
    </w:p>
    <w:p w14:paraId="1D23B55F" w14:textId="77777777"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t xml:space="preserve">Reklamace se uplatňují písemně a provedenou opravu vady zhotovitel objednateli předá rovněž písemně. </w:t>
      </w:r>
    </w:p>
    <w:p w14:paraId="7DF1B302" w14:textId="77777777" w:rsidR="008D0E34" w:rsidRPr="004C1DD1" w:rsidRDefault="00D52A75" w:rsidP="0048045D">
      <w:pPr>
        <w:numPr>
          <w:ilvl w:val="1"/>
          <w:numId w:val="38"/>
        </w:numPr>
        <w:ind w:left="567" w:hanging="567"/>
        <w:rPr>
          <w:rFonts w:asciiTheme="minorHAnsi" w:hAnsiTheme="minorHAnsi"/>
        </w:rPr>
      </w:pPr>
      <w:r w:rsidRPr="004C1DD1">
        <w:rPr>
          <w:rFonts w:asciiTheme="minorHAnsi" w:hAnsiTheme="minorHAnsi"/>
        </w:rPr>
        <w:t xml:space="preserve">Objednatel písemně oznámí zhotoviteli výskyt vady a vadu popíše. Jakmile objednatel odeslal toto písemné oznámení, má se za to, že požaduje bezplatné odstranění vady, nestanoví-li objednatel jinak. </w:t>
      </w:r>
    </w:p>
    <w:p w14:paraId="3C6D4817" w14:textId="7C92CFD4" w:rsidR="008D0E34" w:rsidRPr="004C1DD1" w:rsidRDefault="00D52A75" w:rsidP="0048045D">
      <w:pPr>
        <w:numPr>
          <w:ilvl w:val="1"/>
          <w:numId w:val="38"/>
        </w:numPr>
        <w:ind w:left="567" w:hanging="567"/>
        <w:rPr>
          <w:rFonts w:asciiTheme="minorHAnsi" w:hAnsiTheme="minorHAnsi"/>
        </w:rPr>
      </w:pPr>
      <w:r w:rsidRPr="004C1DD1">
        <w:rPr>
          <w:rFonts w:asciiTheme="minorHAnsi" w:hAnsiTheme="minorHAnsi"/>
        </w:rPr>
        <w:t xml:space="preserve">Zhotovitel je povinen nastoupit k odstranění reklamované vady nejpozději do 5 pracovních dnů od obdržení písemného oznámení o reklamaci, a to i v případě, že reklamaci neuznává. Náklady na odstranění reklamované vady nese zhotovitel i ve sporných případech až do rozhodnutí soudu. </w:t>
      </w:r>
    </w:p>
    <w:p w14:paraId="477377A4" w14:textId="4448AF0F" w:rsidR="008D0E34" w:rsidRPr="004C1DD1" w:rsidRDefault="00D52A75" w:rsidP="0048045D">
      <w:pPr>
        <w:numPr>
          <w:ilvl w:val="1"/>
          <w:numId w:val="38"/>
        </w:numPr>
        <w:ind w:left="567" w:hanging="567"/>
        <w:rPr>
          <w:rFonts w:asciiTheme="minorHAnsi" w:hAnsiTheme="minorHAnsi"/>
        </w:rPr>
      </w:pPr>
      <w:r w:rsidRPr="004C1DD1">
        <w:rPr>
          <w:rFonts w:asciiTheme="minorHAnsi" w:hAnsiTheme="minorHAnsi"/>
        </w:rPr>
        <w:t xml:space="preserve">Vadu je zhotovitel povinen odstranit nejpozději do 10 pracovních dnů od započetí prací, pokud se smluvní strany nedohodnou jinak. </w:t>
      </w:r>
    </w:p>
    <w:p w14:paraId="33C1ADE3" w14:textId="77777777" w:rsidR="008D0E34" w:rsidRPr="004C1DD1" w:rsidRDefault="00D52A75" w:rsidP="0048045D">
      <w:pPr>
        <w:numPr>
          <w:ilvl w:val="1"/>
          <w:numId w:val="38"/>
        </w:numPr>
        <w:ind w:left="567" w:hanging="567"/>
        <w:rPr>
          <w:rFonts w:asciiTheme="minorHAnsi" w:hAnsiTheme="minorHAnsi"/>
        </w:rPr>
      </w:pPr>
      <w:r w:rsidRPr="004C1DD1">
        <w:rPr>
          <w:rFonts w:asciiTheme="minorHAnsi" w:hAnsiTheme="minorHAnsi"/>
        </w:rPr>
        <w:t xml:space="preserve">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 </w:t>
      </w:r>
    </w:p>
    <w:p w14:paraId="18070C50" w14:textId="70C589D8" w:rsidR="00240227" w:rsidRPr="00C96460" w:rsidRDefault="00D52A75" w:rsidP="005C58B0">
      <w:pPr>
        <w:numPr>
          <w:ilvl w:val="1"/>
          <w:numId w:val="38"/>
        </w:numPr>
        <w:tabs>
          <w:tab w:val="left" w:pos="284"/>
        </w:tabs>
        <w:spacing w:after="480" w:line="247" w:lineRule="auto"/>
        <w:ind w:left="567" w:hanging="567"/>
        <w:rPr>
          <w:rFonts w:asciiTheme="minorHAnsi" w:hAnsiTheme="minorHAnsi"/>
        </w:rPr>
      </w:pPr>
      <w:r w:rsidRPr="004C1DD1">
        <w:rPr>
          <w:rFonts w:asciiTheme="minorHAnsi" w:hAnsiTheme="minorHAnsi"/>
        </w:rPr>
        <w:t xml:space="preserve">Zhotovitel zabezpečí na své náklady veškerá opatření nezbytná k odstranění vady a je povinen nahradit všechny škody, které vzniknou objednateli či třetí osobě v důsledku vady díla. </w:t>
      </w:r>
    </w:p>
    <w:p w14:paraId="49FC302B" w14:textId="77777777" w:rsidR="00240227" w:rsidRPr="0028483F" w:rsidRDefault="00240227" w:rsidP="006A161F">
      <w:pPr>
        <w:keepNext/>
        <w:keepLines/>
        <w:spacing w:before="360" w:after="0" w:line="259" w:lineRule="auto"/>
        <w:ind w:left="11" w:right="6" w:hanging="11"/>
        <w:jc w:val="center"/>
        <w:outlineLvl w:val="0"/>
        <w:rPr>
          <w:rFonts w:asciiTheme="minorHAnsi" w:hAnsiTheme="minorHAnsi"/>
        </w:rPr>
      </w:pPr>
      <w:r w:rsidRPr="0028483F">
        <w:rPr>
          <w:rFonts w:asciiTheme="minorHAnsi" w:hAnsiTheme="minorHAnsi"/>
          <w:b/>
        </w:rPr>
        <w:t>Článek 13</w:t>
      </w:r>
    </w:p>
    <w:p w14:paraId="64ABCFED" w14:textId="060477A0" w:rsidR="00240227" w:rsidRPr="00FB5484" w:rsidRDefault="008279D6" w:rsidP="00FB5484">
      <w:pPr>
        <w:spacing w:after="120" w:line="259" w:lineRule="auto"/>
        <w:ind w:left="368" w:right="363" w:hanging="11"/>
        <w:jc w:val="center"/>
        <w:rPr>
          <w:rFonts w:asciiTheme="minorHAnsi" w:hAnsiTheme="minorHAnsi"/>
        </w:rPr>
      </w:pPr>
      <w:r w:rsidRPr="008279D6">
        <w:rPr>
          <w:rFonts w:asciiTheme="minorHAnsi" w:hAnsiTheme="minorHAnsi"/>
          <w:b/>
        </w:rPr>
        <w:t>Ochrana důvěrných informací</w:t>
      </w:r>
      <w:r w:rsidR="00240227" w:rsidRPr="0028483F">
        <w:rPr>
          <w:rFonts w:asciiTheme="minorHAnsi" w:hAnsiTheme="minorHAnsi"/>
          <w:b/>
        </w:rPr>
        <w:t xml:space="preserve"> </w:t>
      </w:r>
      <w:r w:rsidR="00240227" w:rsidRPr="007E7065">
        <w:rPr>
          <w:rFonts w:asciiTheme="minorHAnsi" w:hAnsiTheme="minorHAnsi"/>
          <w:b/>
          <w:strike/>
        </w:rPr>
        <w:t xml:space="preserve"> </w:t>
      </w:r>
    </w:p>
    <w:p w14:paraId="2E549CED" w14:textId="77777777" w:rsidR="00240227" w:rsidRPr="0028483F" w:rsidRDefault="00240227" w:rsidP="0048045D">
      <w:pPr>
        <w:numPr>
          <w:ilvl w:val="1"/>
          <w:numId w:val="39"/>
        </w:numPr>
        <w:ind w:left="567" w:hanging="568"/>
        <w:rPr>
          <w:rFonts w:asciiTheme="minorHAnsi" w:hAnsiTheme="minorHAnsi"/>
        </w:rPr>
      </w:pPr>
      <w:r>
        <w:rPr>
          <w:rFonts w:asciiTheme="minorHAnsi" w:hAnsiTheme="minorHAnsi"/>
        </w:rPr>
        <w:t>Zhotovitel zachovává</w:t>
      </w:r>
      <w:r w:rsidRPr="0028483F">
        <w:rPr>
          <w:rFonts w:asciiTheme="minorHAnsi" w:hAnsiTheme="minorHAnsi"/>
        </w:rPr>
        <w:t xml:space="preserve"> mlčenlivost o všech skutečnostech a informacích, se kterými se seznámí při své činnosti v rámci plnění předmětu této smlouvy a nebud</w:t>
      </w:r>
      <w:r>
        <w:rPr>
          <w:rFonts w:asciiTheme="minorHAnsi" w:hAnsiTheme="minorHAnsi"/>
        </w:rPr>
        <w:t>e</w:t>
      </w:r>
      <w:r w:rsidRPr="0028483F">
        <w:rPr>
          <w:rFonts w:asciiTheme="minorHAnsi" w:hAnsiTheme="minorHAnsi"/>
        </w:rPr>
        <w:t xml:space="preserve"> vyvíjet žádnou činnost, která nesouvisí s předmětem této smlouvy. </w:t>
      </w:r>
    </w:p>
    <w:p w14:paraId="7F15042A" w14:textId="77777777" w:rsidR="00240227" w:rsidRPr="006B74A3" w:rsidRDefault="00240227" w:rsidP="0048045D">
      <w:pPr>
        <w:numPr>
          <w:ilvl w:val="1"/>
          <w:numId w:val="39"/>
        </w:numPr>
        <w:ind w:left="567" w:hanging="567"/>
        <w:rPr>
          <w:rFonts w:asciiTheme="minorHAnsi" w:hAnsiTheme="minorHAnsi"/>
          <w:strike/>
        </w:rPr>
      </w:pPr>
      <w:r w:rsidRPr="0028483F">
        <w:rPr>
          <w:rFonts w:asciiTheme="minorHAnsi" w:hAnsiTheme="minorHAnsi"/>
        </w:rPr>
        <w:t>Povinnost poskytovat informace podle zákona č. 106/1999 Sb., o svobodném přístupu k informacím, ve znění pozdějších předpisů, není tímto ustanovením dotčena.</w:t>
      </w:r>
      <w:r w:rsidRPr="006B74A3">
        <w:rPr>
          <w:rFonts w:asciiTheme="minorHAnsi" w:hAnsiTheme="minorHAnsi"/>
          <w:strike/>
        </w:rPr>
        <w:t xml:space="preserve"> </w:t>
      </w:r>
    </w:p>
    <w:p w14:paraId="644DB7D1" w14:textId="77777777" w:rsidR="00240227" w:rsidRDefault="00240227" w:rsidP="005C58B0">
      <w:pPr>
        <w:numPr>
          <w:ilvl w:val="1"/>
          <w:numId w:val="39"/>
        </w:numPr>
        <w:spacing w:after="480" w:line="247" w:lineRule="auto"/>
        <w:ind w:left="567" w:hanging="567"/>
        <w:rPr>
          <w:rFonts w:asciiTheme="minorHAnsi" w:hAnsiTheme="minorHAnsi"/>
        </w:rPr>
      </w:pPr>
      <w:r w:rsidRPr="0028483F">
        <w:rPr>
          <w:rFonts w:asciiTheme="minorHAnsi" w:hAnsiTheme="minorHAnsi"/>
        </w:rPr>
        <w:t xml:space="preserve">Zhotovitel je povinen neveřejné informace užít pouze za účelem plnění této smlouvy. Jiná použití nejsou bez písemného svolení objednatele přípustná. </w:t>
      </w:r>
    </w:p>
    <w:p w14:paraId="78E520E6" w14:textId="7DE9DE76" w:rsidR="00EA697F" w:rsidRPr="004C1DD1" w:rsidRDefault="00EA697F" w:rsidP="006A161F">
      <w:pPr>
        <w:pStyle w:val="Nadpis1"/>
        <w:spacing w:before="360"/>
        <w:ind w:left="11" w:hanging="11"/>
        <w:jc w:val="center"/>
        <w:rPr>
          <w:rFonts w:asciiTheme="minorHAnsi" w:hAnsiTheme="minorHAnsi"/>
        </w:rPr>
      </w:pPr>
      <w:r w:rsidRPr="004C1DD1">
        <w:rPr>
          <w:rFonts w:asciiTheme="minorHAnsi" w:hAnsiTheme="minorHAnsi"/>
        </w:rPr>
        <w:t>Článek 1</w:t>
      </w:r>
      <w:r w:rsidR="00240227">
        <w:rPr>
          <w:rFonts w:asciiTheme="minorHAnsi" w:hAnsiTheme="minorHAnsi"/>
        </w:rPr>
        <w:t>4</w:t>
      </w:r>
    </w:p>
    <w:p w14:paraId="779BCD0E" w14:textId="27EB155C" w:rsidR="00EA697F" w:rsidRPr="004C1DD1" w:rsidRDefault="00EA697F" w:rsidP="00FB5484">
      <w:pPr>
        <w:spacing w:after="120" w:line="259" w:lineRule="auto"/>
        <w:ind w:left="368" w:right="357" w:hanging="11"/>
        <w:jc w:val="center"/>
        <w:rPr>
          <w:rFonts w:asciiTheme="minorHAnsi" w:hAnsiTheme="minorHAnsi"/>
        </w:rPr>
      </w:pPr>
      <w:r w:rsidRPr="004C1DD1">
        <w:rPr>
          <w:rFonts w:asciiTheme="minorHAnsi" w:hAnsiTheme="minorHAnsi"/>
          <w:b/>
        </w:rPr>
        <w:t xml:space="preserve">Smluvní pokuty a úroky z prodlení  </w:t>
      </w:r>
    </w:p>
    <w:p w14:paraId="2F169703" w14:textId="3F901EB4" w:rsidR="00EA697F" w:rsidRPr="00507A0E" w:rsidRDefault="00EA697F" w:rsidP="00231628">
      <w:pPr>
        <w:pStyle w:val="Odstavecseseznamem"/>
        <w:numPr>
          <w:ilvl w:val="1"/>
          <w:numId w:val="75"/>
        </w:numPr>
        <w:ind w:left="567" w:hanging="567"/>
        <w:rPr>
          <w:rFonts w:asciiTheme="minorHAnsi" w:hAnsiTheme="minorHAnsi"/>
        </w:rPr>
      </w:pPr>
      <w:r w:rsidRPr="00507A0E">
        <w:rPr>
          <w:rFonts w:asciiTheme="minorHAnsi" w:hAnsiTheme="minorHAnsi"/>
        </w:rPr>
        <w:t>Pokud bude zhotovitel v prodlení s provedením díla v termínu sjednaném dle čl. 4.3 smlouvy, je objednatel oprávněn po zhotoviteli požadovat zaplacení smluvní pokuty ve výši 0,</w:t>
      </w:r>
      <w:r w:rsidR="00231628">
        <w:rPr>
          <w:rFonts w:asciiTheme="minorHAnsi" w:hAnsiTheme="minorHAnsi"/>
        </w:rPr>
        <w:t>05</w:t>
      </w:r>
      <w:r w:rsidRPr="00507A0E">
        <w:rPr>
          <w:rFonts w:asciiTheme="minorHAnsi" w:hAnsiTheme="minorHAnsi"/>
        </w:rPr>
        <w:t xml:space="preserve"> % z ceny díla bez DPH za každý i započatý den prodlení. </w:t>
      </w:r>
    </w:p>
    <w:p w14:paraId="1B3A779B" w14:textId="57AAB5BF" w:rsidR="00EA697F" w:rsidRPr="004C1DD1" w:rsidRDefault="00EA697F" w:rsidP="00231628">
      <w:pPr>
        <w:pStyle w:val="Odstavecseseznamem"/>
        <w:numPr>
          <w:ilvl w:val="1"/>
          <w:numId w:val="75"/>
        </w:numPr>
        <w:ind w:left="567" w:hanging="567"/>
        <w:rPr>
          <w:rFonts w:asciiTheme="minorHAnsi" w:hAnsiTheme="minorHAnsi"/>
        </w:rPr>
      </w:pPr>
      <w:r w:rsidRPr="004C1DD1">
        <w:rPr>
          <w:rFonts w:asciiTheme="minorHAnsi" w:hAnsiTheme="minorHAnsi"/>
        </w:rPr>
        <w:t xml:space="preserve">V případě prodlení s předložením pojistné smlouvy specifikované v čl. 11.8 smlouvy, uhradí zhotovitel objednateli smluvní pokutu ve výši </w:t>
      </w:r>
      <w:proofErr w:type="gramStart"/>
      <w:r w:rsidRPr="004C1DD1">
        <w:rPr>
          <w:rFonts w:asciiTheme="minorHAnsi" w:hAnsiTheme="minorHAnsi"/>
        </w:rPr>
        <w:t>1.000,-</w:t>
      </w:r>
      <w:proofErr w:type="gramEnd"/>
      <w:r w:rsidRPr="004C1DD1">
        <w:rPr>
          <w:rFonts w:asciiTheme="minorHAnsi" w:hAnsiTheme="minorHAnsi"/>
        </w:rPr>
        <w:t xml:space="preserve"> Kč za každý i započatý den prodlení.</w:t>
      </w:r>
    </w:p>
    <w:p w14:paraId="1BF411F1" w14:textId="77777777" w:rsidR="00EA697F" w:rsidRPr="004C1DD1" w:rsidRDefault="00EA697F" w:rsidP="006765A1">
      <w:pPr>
        <w:pStyle w:val="Odstavecseseznamem"/>
        <w:numPr>
          <w:ilvl w:val="1"/>
          <w:numId w:val="75"/>
        </w:numPr>
        <w:ind w:left="567" w:hanging="567"/>
        <w:rPr>
          <w:rFonts w:asciiTheme="minorHAnsi" w:hAnsiTheme="minorHAnsi"/>
        </w:rPr>
      </w:pPr>
      <w:r w:rsidRPr="004C1DD1">
        <w:rPr>
          <w:rFonts w:asciiTheme="minorHAnsi" w:hAnsiTheme="minorHAnsi"/>
        </w:rPr>
        <w:t>Smluvní pokuty (respektive úrok z prodlení) sjednané touto smlouvou uhradí povinná strana oprávněné na základě faktury vystavené oprávněnou stranou. Splatnost si smluvní strany sjednávají do 30 kalendářních dnů po jejím doručení povinné straně. Právo uplatňovat a vymáhat smluvní pokuty (respektive úrok z prodlení) vzniká prvním dnem následujícím po marném uplynutí lhůty.</w:t>
      </w:r>
    </w:p>
    <w:p w14:paraId="7D611C25" w14:textId="77777777" w:rsidR="00EA697F" w:rsidRPr="004C1DD1" w:rsidRDefault="00EA697F" w:rsidP="006765A1">
      <w:pPr>
        <w:pStyle w:val="Odstavecseseznamem"/>
        <w:numPr>
          <w:ilvl w:val="1"/>
          <w:numId w:val="75"/>
        </w:numPr>
        <w:ind w:left="567" w:hanging="567"/>
        <w:rPr>
          <w:rFonts w:asciiTheme="minorHAnsi" w:hAnsiTheme="minorHAnsi"/>
        </w:rPr>
      </w:pPr>
      <w:r w:rsidRPr="004C1DD1">
        <w:rPr>
          <w:rFonts w:asciiTheme="minorHAnsi" w:hAnsiTheme="minorHAnsi"/>
        </w:rPr>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D7F13A" w14:textId="5B507824" w:rsidR="004C1DD1" w:rsidRPr="003F4F90" w:rsidRDefault="00EA697F" w:rsidP="003F4F90">
      <w:pPr>
        <w:pStyle w:val="Odstavecseseznamem"/>
        <w:numPr>
          <w:ilvl w:val="1"/>
          <w:numId w:val="75"/>
        </w:numPr>
        <w:ind w:left="567" w:hanging="567"/>
        <w:rPr>
          <w:rFonts w:asciiTheme="minorHAnsi" w:hAnsiTheme="minorHAnsi"/>
        </w:rPr>
      </w:pPr>
      <w:r w:rsidRPr="004C1DD1">
        <w:rPr>
          <w:rFonts w:asciiTheme="minorHAnsi" w:hAnsiTheme="minorHAnsi"/>
        </w:rPr>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6C72C662" w14:textId="30A6D7CA" w:rsidR="00B13677" w:rsidRPr="004C1DD1" w:rsidRDefault="00B13677" w:rsidP="006A161F">
      <w:pPr>
        <w:keepNext/>
        <w:keepLines/>
        <w:spacing w:before="360" w:after="0" w:line="259" w:lineRule="auto"/>
        <w:ind w:left="11" w:right="6" w:hanging="11"/>
        <w:jc w:val="center"/>
        <w:outlineLvl w:val="0"/>
        <w:rPr>
          <w:rFonts w:asciiTheme="minorHAnsi" w:hAnsiTheme="minorHAnsi"/>
        </w:rPr>
      </w:pPr>
      <w:r w:rsidRPr="004C1DD1">
        <w:rPr>
          <w:rFonts w:asciiTheme="minorHAnsi" w:hAnsiTheme="minorHAnsi"/>
          <w:b/>
        </w:rPr>
        <w:lastRenderedPageBreak/>
        <w:t>Článek 1</w:t>
      </w:r>
      <w:r w:rsidR="00240227">
        <w:rPr>
          <w:rFonts w:asciiTheme="minorHAnsi" w:hAnsiTheme="minorHAnsi"/>
          <w:b/>
        </w:rPr>
        <w:t>5</w:t>
      </w:r>
    </w:p>
    <w:p w14:paraId="10139D65" w14:textId="176D05EA" w:rsidR="00B13677" w:rsidRPr="004C1DD1" w:rsidRDefault="00B13677" w:rsidP="00FB5484">
      <w:pPr>
        <w:spacing w:after="120" w:line="259" w:lineRule="auto"/>
        <w:ind w:left="368" w:right="363" w:hanging="11"/>
        <w:jc w:val="center"/>
        <w:rPr>
          <w:rFonts w:asciiTheme="minorHAnsi" w:hAnsiTheme="minorHAnsi"/>
        </w:rPr>
      </w:pPr>
      <w:r w:rsidRPr="004C1DD1">
        <w:rPr>
          <w:rFonts w:asciiTheme="minorHAnsi" w:hAnsiTheme="minorHAnsi"/>
          <w:b/>
        </w:rPr>
        <w:t>Zánik závazků</w:t>
      </w:r>
    </w:p>
    <w:p w14:paraId="5B89F472" w14:textId="745B7EF6" w:rsidR="00B13677" w:rsidRPr="00507A0E" w:rsidRDefault="00B13677" w:rsidP="006765A1">
      <w:pPr>
        <w:pStyle w:val="Odstavecseseznamem"/>
        <w:numPr>
          <w:ilvl w:val="1"/>
          <w:numId w:val="78"/>
        </w:numPr>
        <w:ind w:left="567" w:hanging="567"/>
        <w:rPr>
          <w:rFonts w:asciiTheme="minorHAnsi" w:hAnsiTheme="minorHAnsi"/>
        </w:rPr>
      </w:pPr>
      <w:r w:rsidRPr="00507A0E">
        <w:rPr>
          <w:rFonts w:asciiTheme="minorHAnsi" w:hAnsiTheme="minorHAnsi"/>
        </w:rPr>
        <w:t xml:space="preserve">Smluvní strany se dohodly, že závazek ze smluvního vztahu zaniká v těchto případech: </w:t>
      </w:r>
    </w:p>
    <w:p w14:paraId="5673A190" w14:textId="77777777" w:rsidR="00B13677" w:rsidRPr="004C1DD1" w:rsidRDefault="00B13677" w:rsidP="006765A1">
      <w:pPr>
        <w:numPr>
          <w:ilvl w:val="0"/>
          <w:numId w:val="42"/>
        </w:numPr>
        <w:ind w:left="851" w:hanging="284"/>
        <w:rPr>
          <w:rFonts w:asciiTheme="minorHAnsi" w:hAnsiTheme="minorHAnsi"/>
        </w:rPr>
      </w:pPr>
      <w:r w:rsidRPr="004C1DD1">
        <w:rPr>
          <w:rFonts w:asciiTheme="minorHAnsi" w:hAnsiTheme="minorHAnsi"/>
        </w:rPr>
        <w:t xml:space="preserve">splněním všech závazků řádně a včas; </w:t>
      </w:r>
    </w:p>
    <w:p w14:paraId="2D09FD96" w14:textId="77777777" w:rsidR="00B13677" w:rsidRPr="004C1DD1" w:rsidRDefault="00B13677" w:rsidP="006765A1">
      <w:pPr>
        <w:numPr>
          <w:ilvl w:val="0"/>
          <w:numId w:val="42"/>
        </w:numPr>
        <w:spacing w:after="29"/>
        <w:ind w:left="851" w:hanging="284"/>
        <w:rPr>
          <w:rFonts w:asciiTheme="minorHAnsi" w:hAnsiTheme="minorHAnsi"/>
        </w:rPr>
      </w:pPr>
      <w:r w:rsidRPr="004C1DD1">
        <w:rPr>
          <w:rFonts w:asciiTheme="minorHAnsi" w:hAnsiTheme="minorHAnsi"/>
        </w:rPr>
        <w:t xml:space="preserve">dohodou smluvních stran při vzájemném vyrovnání účelně vynaložených a prokazatelně doložených nákladů ke dni zániku smlouvy; </w:t>
      </w:r>
    </w:p>
    <w:p w14:paraId="73522906" w14:textId="77777777" w:rsidR="00B13677" w:rsidRPr="004C1DD1" w:rsidRDefault="00B13677" w:rsidP="006765A1">
      <w:pPr>
        <w:numPr>
          <w:ilvl w:val="0"/>
          <w:numId w:val="42"/>
        </w:numPr>
        <w:ind w:left="851" w:hanging="284"/>
        <w:rPr>
          <w:rFonts w:asciiTheme="minorHAnsi" w:hAnsiTheme="minorHAnsi"/>
        </w:rPr>
      </w:pPr>
      <w:r w:rsidRPr="004C1DD1">
        <w:rPr>
          <w:rFonts w:asciiTheme="minorHAnsi" w:hAnsiTheme="minorHAnsi"/>
        </w:rPr>
        <w:t xml:space="preserve">jednostranným odstoupením od smlouvy pro její podstatné porušení; </w:t>
      </w:r>
    </w:p>
    <w:p w14:paraId="31FCBA99" w14:textId="391DDD96" w:rsidR="00B13677" w:rsidRPr="00223240" w:rsidRDefault="00B13677" w:rsidP="006765A1">
      <w:pPr>
        <w:numPr>
          <w:ilvl w:val="0"/>
          <w:numId w:val="42"/>
        </w:numPr>
        <w:ind w:left="851" w:hanging="284"/>
        <w:rPr>
          <w:rFonts w:asciiTheme="minorHAnsi" w:hAnsiTheme="minorHAnsi"/>
        </w:rPr>
      </w:pPr>
      <w:r w:rsidRPr="00223240">
        <w:rPr>
          <w:rFonts w:asciiTheme="minorHAnsi" w:hAnsiTheme="minorHAnsi"/>
        </w:rPr>
        <w:t>jednostranným odstoupením objednatele od smlouvy</w:t>
      </w:r>
      <w:r w:rsidR="003F4F90" w:rsidRPr="00223240">
        <w:rPr>
          <w:rFonts w:asciiTheme="minorHAnsi" w:hAnsiTheme="minorHAnsi"/>
        </w:rPr>
        <w:t>,</w:t>
      </w:r>
      <w:r w:rsidRPr="00223240">
        <w:rPr>
          <w:rFonts w:asciiTheme="minorHAnsi" w:hAnsiTheme="minorHAnsi"/>
        </w:rPr>
        <w:t xml:space="preserve"> pokud bude zhotovitel v insolvenčním řízení bude rozhodnuto o jeho úpadku nebo bude-li vůči zhotoviteli insolvenční návrh zamítnut pro nedostatek majetku k úhradě nákladů insolvenčního řízení. </w:t>
      </w:r>
    </w:p>
    <w:p w14:paraId="478F5D51" w14:textId="6FF84F42" w:rsidR="00B13677" w:rsidRPr="007E7065" w:rsidRDefault="00B13677" w:rsidP="006765A1">
      <w:pPr>
        <w:pStyle w:val="Odstavecseseznamem"/>
        <w:numPr>
          <w:ilvl w:val="1"/>
          <w:numId w:val="78"/>
        </w:numPr>
        <w:ind w:left="567" w:hanging="567"/>
        <w:rPr>
          <w:rFonts w:asciiTheme="minorHAnsi" w:hAnsiTheme="minorHAnsi"/>
        </w:rPr>
      </w:pPr>
      <w:r w:rsidRPr="007E7065">
        <w:rPr>
          <w:rFonts w:asciiTheme="minorHAnsi" w:hAnsiTheme="minorHAnsi"/>
        </w:rPr>
        <w:t>Za podstatné porušení smlouvy ze strany objednatele se považuje, jestliže objednatel nesplní své povinnosti vůči zhotoviteli týkající se peněžitého plnění plynoucího z této smlouvy, a to</w:t>
      </w:r>
      <w:r w:rsidR="00C40B08">
        <w:rPr>
          <w:rFonts w:asciiTheme="minorHAnsi" w:hAnsiTheme="minorHAnsi"/>
        </w:rPr>
        <w:t>,</w:t>
      </w:r>
      <w:r w:rsidRPr="007E7065">
        <w:rPr>
          <w:rFonts w:asciiTheme="minorHAnsi" w:hAnsiTheme="minorHAnsi"/>
        </w:rPr>
        <w:t xml:space="preserve"> pokud se objednatel zpozdí o více než </w:t>
      </w:r>
      <w:r w:rsidR="004852E3" w:rsidRPr="004C1DD1">
        <w:rPr>
          <w:rFonts w:asciiTheme="minorHAnsi" w:hAnsiTheme="minorHAnsi"/>
        </w:rPr>
        <w:t xml:space="preserve">30 </w:t>
      </w:r>
      <w:r w:rsidRPr="007E7065">
        <w:rPr>
          <w:rFonts w:asciiTheme="minorHAnsi" w:hAnsiTheme="minorHAnsi"/>
        </w:rPr>
        <w:t>kalendářních dnů s úhradou faktury</w:t>
      </w:r>
      <w:r w:rsidRPr="007E7065">
        <w:rPr>
          <w:rFonts w:asciiTheme="minorHAnsi" w:hAnsiTheme="minorHAnsi"/>
          <w:b/>
        </w:rPr>
        <w:t xml:space="preserve"> </w:t>
      </w:r>
    </w:p>
    <w:p w14:paraId="61FBCF2E" w14:textId="77777777"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Za podstatné porušení smlouvy ze strany zhotovitele se též považuje: </w:t>
      </w:r>
      <w:r w:rsidRPr="004C1DD1">
        <w:rPr>
          <w:rFonts w:asciiTheme="minorHAnsi" w:hAnsiTheme="minorHAnsi"/>
          <w:b/>
        </w:rPr>
        <w:t xml:space="preserve"> </w:t>
      </w:r>
    </w:p>
    <w:p w14:paraId="144800FD" w14:textId="6EDE2EFA"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prodlení se zahájením díla déle než </w:t>
      </w:r>
      <w:r w:rsidR="004852E3" w:rsidRPr="004C1DD1">
        <w:rPr>
          <w:rFonts w:asciiTheme="minorHAnsi" w:hAnsiTheme="minorHAnsi"/>
        </w:rPr>
        <w:t>5</w:t>
      </w:r>
      <w:r w:rsidRPr="004C1DD1">
        <w:rPr>
          <w:rFonts w:asciiTheme="minorHAnsi" w:hAnsiTheme="minorHAnsi"/>
        </w:rPr>
        <w:t xml:space="preserve"> kalendářních dnů z důvodu na straně zhotovitele; </w:t>
      </w:r>
    </w:p>
    <w:p w14:paraId="295AA541" w14:textId="6035D3C5"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prodlení s dokončením díla déle než </w:t>
      </w:r>
      <w:r w:rsidR="004852E3" w:rsidRPr="004C1DD1">
        <w:rPr>
          <w:rFonts w:asciiTheme="minorHAnsi" w:hAnsiTheme="minorHAnsi"/>
        </w:rPr>
        <w:t>5</w:t>
      </w:r>
      <w:r w:rsidRPr="004C1DD1">
        <w:rPr>
          <w:rFonts w:asciiTheme="minorHAnsi" w:hAnsiTheme="minorHAnsi"/>
        </w:rPr>
        <w:t xml:space="preserve"> kalendářních dnů; </w:t>
      </w:r>
    </w:p>
    <w:p w14:paraId="1582830F" w14:textId="7AB55225"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zpoždění s plněním jakékoliv povinnosti stanovené touto smlouvou i přes opakované upozornění objednatelem o více než </w:t>
      </w:r>
      <w:r w:rsidR="004852E3" w:rsidRPr="004C1DD1">
        <w:rPr>
          <w:rFonts w:asciiTheme="minorHAnsi" w:hAnsiTheme="minorHAnsi"/>
        </w:rPr>
        <w:t>5</w:t>
      </w:r>
      <w:r w:rsidRPr="004C1DD1">
        <w:rPr>
          <w:rFonts w:asciiTheme="minorHAnsi" w:hAnsiTheme="minorHAnsi"/>
        </w:rPr>
        <w:t xml:space="preserve"> kalendářních dnů; </w:t>
      </w:r>
    </w:p>
    <w:p w14:paraId="4AEAA520" w14:textId="77777777"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neumožnění objednateli i přes opakované upozornění provádět kontrolu provádění díla; </w:t>
      </w:r>
    </w:p>
    <w:p w14:paraId="26CD8BD3" w14:textId="77777777"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provádění díla v rozporu s projektovou dokumentací; </w:t>
      </w:r>
    </w:p>
    <w:p w14:paraId="3679F744" w14:textId="77777777"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nedodržování příslušných platných předpisů a ČSN při provádění díla; </w:t>
      </w:r>
    </w:p>
    <w:p w14:paraId="000FCED6" w14:textId="77777777"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provede změnu poddodavatele bez předchozího písemného souhlasu objednatele. </w:t>
      </w:r>
    </w:p>
    <w:p w14:paraId="797EA721" w14:textId="6BB14BE9"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Odstoupení od smlouvy pro podstatné či nepodstatné porušení smlouvy se dále řídí ustanovením </w:t>
      </w:r>
      <w:r w:rsidR="00BB510F">
        <w:rPr>
          <w:rFonts w:asciiTheme="minorHAnsi" w:hAnsiTheme="minorHAnsi"/>
        </w:rPr>
        <w:t xml:space="preserve">           </w:t>
      </w:r>
      <w:r w:rsidRPr="004C1DD1">
        <w:rPr>
          <w:rFonts w:asciiTheme="minorHAnsi" w:hAnsiTheme="minorHAnsi"/>
        </w:rPr>
        <w:t xml:space="preserve">§ 2001 a násl. OZ. </w:t>
      </w:r>
    </w:p>
    <w:p w14:paraId="0ADE9075" w14:textId="77777777"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 </w:t>
      </w:r>
    </w:p>
    <w:p w14:paraId="1758962C" w14:textId="40F7702E"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Dojde-li k odstoupení od smlouvy před protokolárním ukončením díla, bude vzájemné finanční vyrovnání provedeno oceněním soupisu provedených prací, přičemž všechny náklady spojené </w:t>
      </w:r>
      <w:r w:rsidR="00BB510F">
        <w:rPr>
          <w:rFonts w:asciiTheme="minorHAnsi" w:hAnsiTheme="minorHAnsi"/>
        </w:rPr>
        <w:t xml:space="preserve">                   </w:t>
      </w:r>
      <w:r w:rsidRPr="004C1DD1">
        <w:rPr>
          <w:rFonts w:asciiTheme="minorHAnsi" w:hAnsiTheme="minorHAnsi"/>
        </w:rPr>
        <w:t xml:space="preserve">s odstoupením od smlouvy jdou k tíži strany, která porušila smluvní povinnost. </w:t>
      </w:r>
    </w:p>
    <w:p w14:paraId="3C85DC45" w14:textId="77777777"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Odstoupí-li některá ze stran od této smlouvy na základě ujednání z této smlouvy vyplývajících, pak povinnosti obou stran jsou následující: </w:t>
      </w:r>
    </w:p>
    <w:p w14:paraId="76600513" w14:textId="77777777"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zhotovitel provede soupis všech provedených prací oceněný dle způsobu, kterým je stanovena cena díla; </w:t>
      </w:r>
    </w:p>
    <w:p w14:paraId="5CAFAB14" w14:textId="77777777"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zhotovitel provede finanční vyčíslení provedených prací a zpracuje „dílčí konečnou fakturu”; </w:t>
      </w:r>
    </w:p>
    <w:p w14:paraId="5A42FDCC" w14:textId="77777777"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zhotovitel odveze veškerý svůj nezabudovaný materiál, pokud se strany nedohodnou jinak; </w:t>
      </w:r>
    </w:p>
    <w:p w14:paraId="570F6BA7" w14:textId="0B427696"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zhotovitel je povinen písemně vyzvat objednatele k předání díla, a objednatel je povinen do 30 kalendářních dnů od obdržení vyzvání zahájit přejímací řízení (přiměřeně dle čl. 8 smlouvy); </w:t>
      </w:r>
    </w:p>
    <w:p w14:paraId="05A1B8C4" w14:textId="77777777"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smluvní strana, která důvodné odstoupení od smlouvy zapříčinila, je povinna uhradit druhé straně veškeré náklady jí vzniklé z důvodů odstoupení od smlouvy. </w:t>
      </w:r>
    </w:p>
    <w:p w14:paraId="5373A9C9" w14:textId="5A9D6A5D" w:rsidR="00B13677" w:rsidRPr="00DC3E71" w:rsidRDefault="00B13677" w:rsidP="006765A1">
      <w:pPr>
        <w:numPr>
          <w:ilvl w:val="0"/>
          <w:numId w:val="46"/>
        </w:numPr>
        <w:spacing w:after="2" w:line="259" w:lineRule="auto"/>
        <w:ind w:left="851" w:hanging="284"/>
        <w:rPr>
          <w:rFonts w:asciiTheme="minorHAnsi" w:hAnsiTheme="minorHAnsi"/>
        </w:rPr>
      </w:pPr>
      <w:r w:rsidRPr="00DC3E71">
        <w:rPr>
          <w:rFonts w:asciiTheme="minorHAnsi" w:hAnsiTheme="minorHAnsi"/>
        </w:rPr>
        <w:t>nemá-li však částečné plnění pro objednatele význam, může v souladu s § 2004 odst. 2</w:t>
      </w:r>
      <w:r w:rsidR="00DC3E71">
        <w:rPr>
          <w:rFonts w:asciiTheme="minorHAnsi" w:hAnsiTheme="minorHAnsi"/>
        </w:rPr>
        <w:t xml:space="preserve"> </w:t>
      </w:r>
      <w:r w:rsidRPr="00DC3E71">
        <w:rPr>
          <w:rFonts w:asciiTheme="minorHAnsi" w:hAnsiTheme="minorHAnsi"/>
        </w:rPr>
        <w:t xml:space="preserve">OZ od smlouvy odstoupit ohledně celého plnění. </w:t>
      </w:r>
    </w:p>
    <w:p w14:paraId="174556E5" w14:textId="77777777"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V případě odstoupení zhotovitele od smlouvy z důvodu podstatného porušení smlouvy objednatelem, má zhotovitel nárok na zaplacení poměrné části ceny díla odpovídající rozsahu provedeného díla.  </w:t>
      </w:r>
    </w:p>
    <w:p w14:paraId="5A233E9F" w14:textId="0FCC0A79"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Odstoupení od smlouvy je účinné okamžikem doručení písemného oznámení o odstoupení příslušné smluvní straně. Smluvní strany sjednaly, že si nebudou vracet vzájemně poskytnutá plnění. </w:t>
      </w:r>
    </w:p>
    <w:p w14:paraId="63FC4EFC" w14:textId="4FD12B5C" w:rsidR="002B6874" w:rsidRDefault="002B6874" w:rsidP="003F4F90">
      <w:pPr>
        <w:pStyle w:val="Odstavecseseznamem"/>
        <w:numPr>
          <w:ilvl w:val="1"/>
          <w:numId w:val="78"/>
        </w:numPr>
        <w:ind w:left="567" w:hanging="567"/>
        <w:rPr>
          <w:rFonts w:asciiTheme="minorHAnsi" w:hAnsiTheme="minorHAnsi"/>
        </w:rPr>
      </w:pPr>
      <w:r>
        <w:rPr>
          <w:rFonts w:asciiTheme="minorHAnsi" w:hAnsiTheme="minorHAnsi"/>
        </w:rPr>
        <w:t>Objednatel</w:t>
      </w:r>
      <w:r w:rsidRPr="002B6874">
        <w:rPr>
          <w:rFonts w:asciiTheme="minorHAnsi" w:hAnsiTheme="minorHAnsi"/>
        </w:rPr>
        <w:t xml:space="preserve"> si v souladu s ustanovením § 100 odst. 2 ZZVZ vyhrazuje právo změnit </w:t>
      </w:r>
      <w:r>
        <w:rPr>
          <w:rFonts w:asciiTheme="minorHAnsi" w:hAnsiTheme="minorHAnsi"/>
        </w:rPr>
        <w:t>zhotovitele</w:t>
      </w:r>
      <w:r w:rsidRPr="002B6874">
        <w:rPr>
          <w:rFonts w:asciiTheme="minorHAnsi" w:hAnsiTheme="minorHAnsi"/>
        </w:rPr>
        <w:t xml:space="preserve"> v průběhu trvání smlouvy na plnění předmětu veřejné zakázky, jestliže dojde k odstoupení </w:t>
      </w:r>
      <w:r>
        <w:rPr>
          <w:rFonts w:asciiTheme="minorHAnsi" w:hAnsiTheme="minorHAnsi"/>
        </w:rPr>
        <w:t>objednatele</w:t>
      </w:r>
      <w:r w:rsidRPr="002B6874">
        <w:rPr>
          <w:rFonts w:asciiTheme="minorHAnsi" w:hAnsiTheme="minorHAnsi"/>
        </w:rPr>
        <w:t xml:space="preserve"> od smlouvy pro podstatné porušení smlouvy </w:t>
      </w:r>
      <w:r>
        <w:rPr>
          <w:rFonts w:asciiTheme="minorHAnsi" w:hAnsiTheme="minorHAnsi"/>
        </w:rPr>
        <w:t>zhotovitelem</w:t>
      </w:r>
      <w:r w:rsidRPr="002B6874">
        <w:rPr>
          <w:rFonts w:asciiTheme="minorHAnsi" w:hAnsiTheme="minorHAnsi"/>
        </w:rPr>
        <w:t xml:space="preserve">. </w:t>
      </w:r>
      <w:r>
        <w:rPr>
          <w:rFonts w:asciiTheme="minorHAnsi" w:hAnsiTheme="minorHAnsi"/>
        </w:rPr>
        <w:t>Objednatel</w:t>
      </w:r>
      <w:r w:rsidRPr="002B6874">
        <w:rPr>
          <w:rFonts w:asciiTheme="minorHAnsi" w:hAnsiTheme="minorHAnsi"/>
        </w:rPr>
        <w:t xml:space="preserve"> je v takovém případě oprávněn </w:t>
      </w:r>
      <w:r w:rsidRPr="002B6874">
        <w:rPr>
          <w:rFonts w:asciiTheme="minorHAnsi" w:hAnsiTheme="minorHAnsi"/>
        </w:rPr>
        <w:lastRenderedPageBreak/>
        <w:t>obrátit se s žádostí o uzavření smlouvy na jiného účastníka</w:t>
      </w:r>
      <w:r>
        <w:rPr>
          <w:rFonts w:asciiTheme="minorHAnsi" w:hAnsiTheme="minorHAnsi"/>
        </w:rPr>
        <w:t xml:space="preserve">, kterým </w:t>
      </w:r>
      <w:r w:rsidRPr="002B6874">
        <w:rPr>
          <w:rFonts w:asciiTheme="minorHAnsi" w:hAnsiTheme="minorHAnsi"/>
        </w:rPr>
        <w:t xml:space="preserve">bude </w:t>
      </w:r>
      <w:r>
        <w:rPr>
          <w:rFonts w:asciiTheme="minorHAnsi" w:hAnsiTheme="minorHAnsi"/>
        </w:rPr>
        <w:t>zhotovitel</w:t>
      </w:r>
      <w:r w:rsidRPr="002B6874">
        <w:rPr>
          <w:rFonts w:asciiTheme="minorHAnsi" w:hAnsiTheme="minorHAnsi"/>
        </w:rPr>
        <w:t xml:space="preserve">, </w:t>
      </w:r>
      <w:r>
        <w:rPr>
          <w:rFonts w:asciiTheme="minorHAnsi" w:hAnsiTheme="minorHAnsi"/>
        </w:rPr>
        <w:t xml:space="preserve">který </w:t>
      </w:r>
      <w:r w:rsidRPr="002B6874">
        <w:rPr>
          <w:rFonts w:asciiTheme="minorHAnsi" w:hAnsiTheme="minorHAnsi"/>
        </w:rPr>
        <w:t xml:space="preserve">splnil veškeré </w:t>
      </w:r>
      <w:r>
        <w:rPr>
          <w:rFonts w:asciiTheme="minorHAnsi" w:hAnsiTheme="minorHAnsi"/>
        </w:rPr>
        <w:t>zadávací podmínky</w:t>
      </w:r>
      <w:r w:rsidRPr="002B6874">
        <w:rPr>
          <w:rFonts w:asciiTheme="minorHAnsi" w:hAnsiTheme="minorHAnsi"/>
        </w:rPr>
        <w:t xml:space="preserve"> a v hodnocení nabídek veřejné zakázky se umístil v pořadí bezprostředně za </w:t>
      </w:r>
      <w:r>
        <w:rPr>
          <w:rFonts w:asciiTheme="minorHAnsi" w:hAnsiTheme="minorHAnsi"/>
        </w:rPr>
        <w:t xml:space="preserve">původně </w:t>
      </w:r>
      <w:r w:rsidRPr="002B6874">
        <w:rPr>
          <w:rFonts w:asciiTheme="minorHAnsi" w:hAnsiTheme="minorHAnsi"/>
        </w:rPr>
        <w:t xml:space="preserve">vybraným </w:t>
      </w:r>
      <w:r>
        <w:rPr>
          <w:rFonts w:asciiTheme="minorHAnsi" w:hAnsiTheme="minorHAnsi"/>
        </w:rPr>
        <w:t>zhotovitelem</w:t>
      </w:r>
      <w:r w:rsidRPr="002B6874">
        <w:rPr>
          <w:rFonts w:asciiTheme="minorHAnsi" w:hAnsiTheme="minorHAnsi"/>
        </w:rPr>
        <w:t xml:space="preserve">. V takovém případě je </w:t>
      </w:r>
      <w:r>
        <w:rPr>
          <w:rFonts w:asciiTheme="minorHAnsi" w:hAnsiTheme="minorHAnsi"/>
        </w:rPr>
        <w:t>nový zhotovitel</w:t>
      </w:r>
      <w:r w:rsidRPr="002B6874">
        <w:rPr>
          <w:rFonts w:asciiTheme="minorHAnsi" w:hAnsiTheme="minorHAnsi"/>
        </w:rPr>
        <w:t xml:space="preserve"> povinen </w:t>
      </w:r>
      <w:r>
        <w:rPr>
          <w:rFonts w:asciiTheme="minorHAnsi" w:hAnsiTheme="minorHAnsi"/>
        </w:rPr>
        <w:t>objednateli</w:t>
      </w:r>
      <w:r w:rsidRPr="002B6874">
        <w:rPr>
          <w:rFonts w:asciiTheme="minorHAnsi" w:hAnsiTheme="minorHAnsi"/>
        </w:rPr>
        <w:t xml:space="preserve"> doložit ve lhůtě 30 kalendářních dní od doručení žádosti o uzavření smlouvy dokumenty prokazující, že splňuje požadované kvalifikační předpoklady a další podmínky pro plnění předmětu zakázky. Tento postup může </w:t>
      </w:r>
      <w:r>
        <w:rPr>
          <w:rFonts w:asciiTheme="minorHAnsi" w:hAnsiTheme="minorHAnsi"/>
        </w:rPr>
        <w:t>objednatel</w:t>
      </w:r>
      <w:r w:rsidRPr="002B6874">
        <w:rPr>
          <w:rFonts w:asciiTheme="minorHAnsi" w:hAnsiTheme="minorHAnsi"/>
        </w:rPr>
        <w:t xml:space="preserve"> v případě neuzavření smlouvy opakovat, a to až do oslovení posledního účastníka, který se v hodnocení nabídek v rámci zadávacího řízení umístil jako poslední v pořadí. Smlouva s tímto účastníkem pak bude uzavřena za podmínek, které nabídnul ve své nabídce podané v původním zadávacím řízení.</w:t>
      </w:r>
    </w:p>
    <w:p w14:paraId="559A5CE6" w14:textId="7801468C" w:rsidR="009A4EF7" w:rsidRPr="003F4F90" w:rsidRDefault="00B13677" w:rsidP="005C58B0">
      <w:pPr>
        <w:pStyle w:val="Odstavecseseznamem"/>
        <w:numPr>
          <w:ilvl w:val="1"/>
          <w:numId w:val="78"/>
        </w:numPr>
        <w:spacing w:after="480" w:line="247" w:lineRule="auto"/>
        <w:ind w:left="567" w:hanging="567"/>
        <w:contextualSpacing w:val="0"/>
        <w:rPr>
          <w:rFonts w:asciiTheme="minorHAnsi" w:hAnsiTheme="minorHAnsi"/>
        </w:rPr>
      </w:pPr>
      <w:r w:rsidRPr="004C1DD1">
        <w:rPr>
          <w:rFonts w:asciiTheme="minorHAnsi" w:hAnsiTheme="minorHAnsi"/>
        </w:rPr>
        <w:t xml:space="preserve">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 </w:t>
      </w:r>
    </w:p>
    <w:p w14:paraId="76DE19B5" w14:textId="65461821" w:rsidR="008D0E34" w:rsidRPr="004C1DD1" w:rsidRDefault="00D52A75" w:rsidP="00F2625A">
      <w:pPr>
        <w:spacing w:before="360" w:after="0" w:line="259" w:lineRule="auto"/>
        <w:ind w:left="51" w:firstLine="0"/>
        <w:jc w:val="center"/>
        <w:rPr>
          <w:rFonts w:asciiTheme="minorHAnsi" w:hAnsiTheme="minorHAnsi"/>
        </w:rPr>
      </w:pPr>
      <w:r w:rsidRPr="004C1DD1">
        <w:rPr>
          <w:rFonts w:asciiTheme="minorHAnsi" w:hAnsiTheme="minorHAnsi"/>
        </w:rPr>
        <w:t xml:space="preserve">  </w:t>
      </w:r>
      <w:r w:rsidRPr="004C1DD1">
        <w:rPr>
          <w:rFonts w:asciiTheme="minorHAnsi" w:hAnsiTheme="minorHAnsi"/>
          <w:b/>
        </w:rPr>
        <w:t xml:space="preserve">Článek </w:t>
      </w:r>
      <w:r w:rsidR="00B13677" w:rsidRPr="004C1DD1">
        <w:rPr>
          <w:rFonts w:asciiTheme="minorHAnsi" w:hAnsiTheme="minorHAnsi"/>
          <w:b/>
        </w:rPr>
        <w:t>1</w:t>
      </w:r>
      <w:r w:rsidR="00240227">
        <w:rPr>
          <w:rFonts w:asciiTheme="minorHAnsi" w:hAnsiTheme="minorHAnsi"/>
          <w:b/>
        </w:rPr>
        <w:t>6</w:t>
      </w:r>
    </w:p>
    <w:p w14:paraId="5EF0C6DF" w14:textId="6D24C7F6" w:rsidR="008D0E34" w:rsidRPr="004C1DD1" w:rsidRDefault="00D52A75" w:rsidP="00FB5484">
      <w:pPr>
        <w:spacing w:after="120" w:line="259" w:lineRule="auto"/>
        <w:ind w:left="368" w:right="357" w:hanging="11"/>
        <w:jc w:val="center"/>
        <w:rPr>
          <w:rFonts w:asciiTheme="minorHAnsi" w:hAnsiTheme="minorHAnsi"/>
        </w:rPr>
      </w:pPr>
      <w:r w:rsidRPr="004C1DD1">
        <w:rPr>
          <w:rFonts w:asciiTheme="minorHAnsi" w:hAnsiTheme="minorHAnsi"/>
          <w:b/>
        </w:rPr>
        <w:t xml:space="preserve">Závěrečná ujednání </w:t>
      </w:r>
    </w:p>
    <w:p w14:paraId="78437ED9" w14:textId="1CF71476" w:rsidR="007A6CC1" w:rsidRPr="00507A0E" w:rsidRDefault="007A6CC1" w:rsidP="006765A1">
      <w:pPr>
        <w:pStyle w:val="Odstavecseseznamem"/>
        <w:numPr>
          <w:ilvl w:val="1"/>
          <w:numId w:val="79"/>
        </w:numPr>
        <w:ind w:left="567" w:hanging="567"/>
        <w:rPr>
          <w:rFonts w:asciiTheme="minorHAnsi" w:hAnsiTheme="minorHAnsi"/>
        </w:rPr>
      </w:pPr>
      <w:r w:rsidRPr="00507A0E">
        <w:rPr>
          <w:rFonts w:asciiTheme="minorHAnsi" w:hAnsiTheme="minorHAnsi" w:cs="Arial"/>
        </w:rPr>
        <w:t>Změny této smlouvy lze činit pouze písemně, a to formou vzestupně číslovaných dodatků, odsouhlasených a podepsaných oprávněnými zástupci obou smluvních stran. To neplatí v případě údajů uvedených v záhlaví smlouvy (</w:t>
      </w:r>
      <w:proofErr w:type="spellStart"/>
      <w:r w:rsidRPr="00507A0E">
        <w:rPr>
          <w:rFonts w:asciiTheme="minorHAnsi" w:hAnsiTheme="minorHAnsi" w:cs="Arial"/>
        </w:rPr>
        <w:t>zj</w:t>
      </w:r>
      <w:proofErr w:type="spellEnd"/>
      <w:r w:rsidRPr="00507A0E">
        <w:rPr>
          <w:rFonts w:asciiTheme="minorHAnsi" w:hAnsiTheme="minorHAnsi" w:cs="Arial"/>
        </w:rPr>
        <w:t>. evidenčních označení smlouvy, kontaktních údajů smluvních stran nebo osob jednajících v technických záležitostech). Takové změny je ta smluvní strana, u které nastaly, povinna prokazatelně oznámit druhé, a to nejpozději do 10 dnů ode dne, kdy k příslušné změně došlo.</w:t>
      </w:r>
      <w:r w:rsidRPr="00507A0E">
        <w:rPr>
          <w:rFonts w:asciiTheme="minorHAnsi" w:hAnsiTheme="minorHAnsi"/>
        </w:rPr>
        <w:tab/>
      </w:r>
    </w:p>
    <w:p w14:paraId="50663B99" w14:textId="04CCC6DD" w:rsidR="007A6CC1" w:rsidRPr="004C1DD1" w:rsidRDefault="007A6CC1" w:rsidP="006765A1">
      <w:pPr>
        <w:pStyle w:val="Odstavecseseznamem"/>
        <w:numPr>
          <w:ilvl w:val="1"/>
          <w:numId w:val="79"/>
        </w:numPr>
        <w:ind w:left="567" w:hanging="567"/>
        <w:rPr>
          <w:rFonts w:asciiTheme="minorHAnsi" w:hAnsiTheme="minorHAnsi"/>
        </w:rPr>
      </w:pPr>
      <w:r w:rsidRPr="004C1DD1">
        <w:rPr>
          <w:rFonts w:asciiTheme="minorHAnsi" w:hAnsiTheme="minorHAnsi"/>
        </w:rPr>
        <w:t xml:space="preserve">Tato smlouva nabývá platnosti dnem podpisu oprávněnými zástupci obou smluvních stran a účinnosti </w:t>
      </w:r>
      <w:r w:rsidR="00471246">
        <w:rPr>
          <w:rFonts w:asciiTheme="minorHAnsi" w:hAnsiTheme="minorHAnsi"/>
        </w:rPr>
        <w:t xml:space="preserve">dnem </w:t>
      </w:r>
      <w:r w:rsidRPr="004C1DD1">
        <w:rPr>
          <w:rFonts w:asciiTheme="minorHAnsi" w:hAnsiTheme="minorHAnsi"/>
        </w:rPr>
        <w:t>zveřejnění v registru smluv v souladu se zákonem č. 340/2015 Sb., o registru smluv, ve znění pozdějších předpisů.</w:t>
      </w:r>
    </w:p>
    <w:p w14:paraId="7D0944A7" w14:textId="64E52B1A" w:rsidR="007A6CC1" w:rsidRPr="004C1DD1" w:rsidRDefault="007A6CC1" w:rsidP="00471246">
      <w:pPr>
        <w:pStyle w:val="Odstavecseseznamem"/>
        <w:numPr>
          <w:ilvl w:val="1"/>
          <w:numId w:val="79"/>
        </w:numPr>
        <w:ind w:left="567" w:hanging="567"/>
        <w:rPr>
          <w:rFonts w:asciiTheme="minorHAnsi" w:hAnsiTheme="minorHAnsi" w:cs="Arial"/>
        </w:rPr>
      </w:pPr>
      <w:r w:rsidRPr="004C1DD1">
        <w:rPr>
          <w:rFonts w:asciiTheme="minorHAnsi" w:hAnsiTheme="minorHAnsi" w:cs="Arial"/>
        </w:rPr>
        <w:t>S ohledem na povinnosti plynoucí ze zákona č. 340/2015 Sb., o registru smluv, ve znění pozdějších předpisů, ujednávají smluvní strany následující:</w:t>
      </w:r>
    </w:p>
    <w:p w14:paraId="679BC655" w14:textId="77777777" w:rsidR="007A6CC1" w:rsidRPr="004C1DD1" w:rsidRDefault="007A6CC1" w:rsidP="00471246">
      <w:pPr>
        <w:pStyle w:val="Odstavecseseznamem"/>
        <w:numPr>
          <w:ilvl w:val="0"/>
          <w:numId w:val="68"/>
        </w:numPr>
        <w:tabs>
          <w:tab w:val="left" w:pos="851"/>
        </w:tabs>
        <w:spacing w:after="60" w:line="240" w:lineRule="auto"/>
        <w:ind w:left="851" w:hanging="284"/>
        <w:rPr>
          <w:rFonts w:asciiTheme="minorHAnsi" w:hAnsiTheme="minorHAnsi" w:cs="Arial"/>
        </w:rPr>
      </w:pPr>
      <w:r w:rsidRPr="004C1DD1">
        <w:rPr>
          <w:rFonts w:asciiTheme="minorHAnsi" w:hAnsiTheme="minorHAnsi" w:cs="Arial"/>
        </w:rPr>
        <w:t>Objednatel odešle tuto smlouvu ke zveřejnění v registru smluv vedeném Ministerstvem vnitra ČR bezprostředně po jejím uzavření.</w:t>
      </w:r>
    </w:p>
    <w:p w14:paraId="5E149AE5" w14:textId="0E933C08" w:rsidR="007A6CC1" w:rsidRPr="004C1DD1" w:rsidRDefault="007A6CC1" w:rsidP="00471246">
      <w:pPr>
        <w:pStyle w:val="Odstavecseseznamem"/>
        <w:numPr>
          <w:ilvl w:val="0"/>
          <w:numId w:val="68"/>
        </w:numPr>
        <w:tabs>
          <w:tab w:val="left" w:pos="851"/>
        </w:tabs>
        <w:spacing w:after="60" w:line="240" w:lineRule="auto"/>
        <w:ind w:left="851" w:hanging="284"/>
        <w:rPr>
          <w:rFonts w:asciiTheme="minorHAnsi" w:hAnsiTheme="minorHAnsi" w:cs="Arial"/>
        </w:rPr>
      </w:pPr>
      <w:r w:rsidRPr="004C1DD1">
        <w:rPr>
          <w:rFonts w:asciiTheme="minorHAnsi" w:hAnsiTheme="minorHAnsi" w:cs="Arial"/>
        </w:rPr>
        <w:t xml:space="preserve">Smluvní strany prohlašují, že žádná část smlouvy nenaplňuje znaky obchodního tajemství ve smyslu </w:t>
      </w:r>
      <w:proofErr w:type="spellStart"/>
      <w:r w:rsidRPr="004C1DD1">
        <w:rPr>
          <w:rFonts w:asciiTheme="minorHAnsi" w:hAnsiTheme="minorHAnsi" w:cs="Arial"/>
        </w:rPr>
        <w:t>ust</w:t>
      </w:r>
      <w:proofErr w:type="spellEnd"/>
      <w:r w:rsidRPr="004C1DD1">
        <w:rPr>
          <w:rFonts w:asciiTheme="minorHAnsi" w:hAnsiTheme="minorHAnsi" w:cs="Arial"/>
        </w:rPr>
        <w:t xml:space="preserve">. § 504 </w:t>
      </w:r>
      <w:r w:rsidR="009540A5" w:rsidRPr="004C1DD1">
        <w:rPr>
          <w:rFonts w:asciiTheme="minorHAnsi" w:hAnsiTheme="minorHAnsi" w:cs="Arial"/>
        </w:rPr>
        <w:t>OZ</w:t>
      </w:r>
      <w:r w:rsidRPr="004C1DD1">
        <w:rPr>
          <w:rFonts w:asciiTheme="minorHAnsi" w:hAnsiTheme="minorHAnsi" w:cs="Arial"/>
        </w:rPr>
        <w:t>.</w:t>
      </w:r>
    </w:p>
    <w:p w14:paraId="5787323C" w14:textId="77777777" w:rsidR="007A6CC1" w:rsidRPr="004C1DD1" w:rsidRDefault="007A6CC1" w:rsidP="00471246">
      <w:pPr>
        <w:pStyle w:val="Odstavecseseznamem"/>
        <w:numPr>
          <w:ilvl w:val="0"/>
          <w:numId w:val="68"/>
        </w:numPr>
        <w:tabs>
          <w:tab w:val="left" w:pos="851"/>
        </w:tabs>
        <w:spacing w:after="60" w:line="240" w:lineRule="auto"/>
        <w:ind w:left="851" w:hanging="284"/>
        <w:rPr>
          <w:rFonts w:asciiTheme="minorHAnsi" w:hAnsiTheme="minorHAnsi"/>
        </w:rPr>
      </w:pPr>
      <w:r w:rsidRPr="004C1DD1">
        <w:rPr>
          <w:rFonts w:asciiTheme="minorHAnsi" w:hAnsiTheme="minorHAnsi" w:cs="Arial"/>
        </w:rPr>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789F08FA" w14:textId="2BB2BF2C" w:rsidR="007A6CC1" w:rsidRPr="004C1DD1" w:rsidRDefault="008F6B1F" w:rsidP="00471246">
      <w:pPr>
        <w:pStyle w:val="Odstavecseseznamem"/>
        <w:numPr>
          <w:ilvl w:val="1"/>
          <w:numId w:val="79"/>
        </w:numPr>
        <w:ind w:left="567" w:hanging="567"/>
        <w:rPr>
          <w:rFonts w:asciiTheme="minorHAnsi" w:hAnsiTheme="minorHAnsi" w:cs="Arial"/>
        </w:rPr>
      </w:pPr>
      <w:r>
        <w:rPr>
          <w:rFonts w:asciiTheme="minorHAnsi" w:hAnsiTheme="minorHAnsi" w:cs="Arial"/>
        </w:rPr>
        <w:t xml:space="preserve">Tato smlouva je vyhotovena v 1 originále, </w:t>
      </w:r>
      <w:r w:rsidR="007F2516">
        <w:rPr>
          <w:rFonts w:asciiTheme="minorHAnsi" w:hAnsiTheme="minorHAnsi" w:cs="Arial"/>
        </w:rPr>
        <w:t>který je elektronicky podepsaný oběma smluvními stranami.</w:t>
      </w:r>
      <w:r>
        <w:rPr>
          <w:rFonts w:asciiTheme="minorHAnsi" w:hAnsiTheme="minorHAnsi" w:cs="Arial"/>
        </w:rPr>
        <w:t xml:space="preserve"> </w:t>
      </w:r>
    </w:p>
    <w:p w14:paraId="08284F37" w14:textId="2FD3FD58" w:rsidR="007A6CC1" w:rsidRPr="004C1DD1" w:rsidRDefault="007A6CC1" w:rsidP="00471246">
      <w:pPr>
        <w:pStyle w:val="Odstavecseseznamem"/>
        <w:numPr>
          <w:ilvl w:val="1"/>
          <w:numId w:val="79"/>
        </w:numPr>
        <w:ind w:left="567" w:hanging="567"/>
        <w:rPr>
          <w:rFonts w:asciiTheme="minorHAnsi" w:hAnsiTheme="minorHAnsi" w:cs="Arial"/>
        </w:rPr>
      </w:pPr>
      <w:r w:rsidRPr="004C1DD1">
        <w:rPr>
          <w:rFonts w:asciiTheme="minorHAnsi" w:hAnsiTheme="minorHAnsi" w:cs="Arial"/>
        </w:rPr>
        <w:t>Tato smlouva je uzavřena podle právních předpisů České republiky. Ve věcech výslovně neupravených touto smlouvou a z této smlouvy vzniklých se smluvní vztah řídí občanským zákoníkem a obecně závaznými právními předpisy v mezích jejich působnosti.</w:t>
      </w:r>
    </w:p>
    <w:p w14:paraId="0D73B625" w14:textId="72AADDAD" w:rsidR="007A6CC1" w:rsidRPr="004C1DD1" w:rsidRDefault="007A6CC1" w:rsidP="00471246">
      <w:pPr>
        <w:pStyle w:val="Odstavecseseznamem"/>
        <w:numPr>
          <w:ilvl w:val="1"/>
          <w:numId w:val="79"/>
        </w:numPr>
        <w:ind w:left="567" w:hanging="567"/>
        <w:rPr>
          <w:rFonts w:asciiTheme="minorHAnsi" w:hAnsiTheme="minorHAnsi" w:cs="Arial"/>
        </w:rPr>
      </w:pPr>
      <w:r w:rsidRPr="004C1DD1">
        <w:rPr>
          <w:rFonts w:asciiTheme="minorHAnsi" w:hAnsiTheme="minorHAnsi" w:cs="Arial"/>
        </w:rPr>
        <w:t>Stane-li se jakékoliv ustanovení této smlouvy neplatné, neúčinné, případně nevynutitelné, nedotkne se tato neplatnost, neúčinnost či nevynutitelnost ustanovení ostatních. Smluvní strany se v takovém případě zavazují nahradit taková ustanovení novými ustanoveními, která se svým obsahem a účelem vadnému ustanovení nejvíce přibližují.</w:t>
      </w:r>
    </w:p>
    <w:p w14:paraId="0A0DB262" w14:textId="1DA5DDCA" w:rsidR="00D5513F" w:rsidRPr="00223240" w:rsidRDefault="007A6CC1" w:rsidP="00223240">
      <w:pPr>
        <w:pStyle w:val="Odstavecseseznamem"/>
        <w:numPr>
          <w:ilvl w:val="1"/>
          <w:numId w:val="79"/>
        </w:numPr>
        <w:ind w:left="567" w:hanging="567"/>
        <w:rPr>
          <w:rFonts w:asciiTheme="minorHAnsi" w:hAnsiTheme="minorHAnsi" w:cs="Arial"/>
        </w:rPr>
      </w:pPr>
      <w:r w:rsidRPr="004C1DD1">
        <w:rPr>
          <w:rFonts w:asciiTheme="minorHAnsi" w:hAnsiTheme="minorHAnsi"/>
        </w:rPr>
        <w:t xml:space="preserve"> </w:t>
      </w:r>
      <w:r w:rsidRPr="004C1DD1">
        <w:rPr>
          <w:rFonts w:asciiTheme="minorHAnsi" w:hAnsiTheme="minorHAnsi" w:cs="Arial"/>
        </w:rPr>
        <w:t>Smluvní</w:t>
      </w:r>
      <w:r w:rsidRPr="004C1DD1">
        <w:rPr>
          <w:rFonts w:asciiTheme="minorHAnsi" w:hAnsiTheme="minorHAnsi"/>
        </w:rPr>
        <w:t xml:space="preserve"> strany prohlašují, že ujednání </w:t>
      </w:r>
      <w:r w:rsidRPr="004C1DD1">
        <w:rPr>
          <w:rFonts w:asciiTheme="minorHAnsi" w:hAnsiTheme="minorHAnsi" w:cs="Arial"/>
        </w:rPr>
        <w:t>v</w:t>
      </w:r>
      <w:r w:rsidRPr="004C1DD1">
        <w:rPr>
          <w:rFonts w:asciiTheme="minorHAnsi" w:hAnsiTheme="minorHAnsi"/>
        </w:rPr>
        <w:t> této smlouvě obsažená jsou jim jasná a srozumitelná, jsou jimi míněna vážně a byla učiněna na základě jejich pravé a svobodné vůle. Na důkaz tohoto tvrzení smluvní strany připojují níže své podpisy.</w:t>
      </w:r>
    </w:p>
    <w:p w14:paraId="24324F53" w14:textId="77777777" w:rsidR="00C576AB" w:rsidRDefault="00C576AB">
      <w:pPr>
        <w:spacing w:after="0" w:line="259" w:lineRule="auto"/>
        <w:ind w:left="0" w:firstLine="0"/>
        <w:jc w:val="left"/>
        <w:rPr>
          <w:rFonts w:asciiTheme="minorHAnsi" w:hAnsiTheme="minorHAnsi"/>
        </w:rPr>
      </w:pPr>
    </w:p>
    <w:p w14:paraId="2D8B6176" w14:textId="77777777" w:rsidR="005C58B0" w:rsidRDefault="005C58B0">
      <w:pPr>
        <w:spacing w:after="0" w:line="259" w:lineRule="auto"/>
        <w:ind w:left="0" w:firstLine="0"/>
        <w:jc w:val="left"/>
        <w:rPr>
          <w:rFonts w:asciiTheme="minorHAnsi" w:hAnsiTheme="minorHAnsi"/>
        </w:rPr>
      </w:pPr>
    </w:p>
    <w:p w14:paraId="021D293A" w14:textId="77777777" w:rsidR="005C58B0" w:rsidRDefault="005C58B0">
      <w:pPr>
        <w:spacing w:after="0" w:line="259" w:lineRule="auto"/>
        <w:ind w:left="0" w:firstLine="0"/>
        <w:jc w:val="left"/>
        <w:rPr>
          <w:rFonts w:asciiTheme="minorHAnsi" w:hAnsiTheme="minorHAnsi"/>
        </w:rPr>
      </w:pPr>
    </w:p>
    <w:p w14:paraId="6725834E" w14:textId="77777777" w:rsidR="005C58B0" w:rsidRDefault="005C58B0">
      <w:pPr>
        <w:spacing w:after="0" w:line="259" w:lineRule="auto"/>
        <w:ind w:left="0" w:firstLine="0"/>
        <w:jc w:val="left"/>
        <w:rPr>
          <w:rFonts w:asciiTheme="minorHAnsi" w:hAnsiTheme="minorHAnsi"/>
        </w:rPr>
      </w:pPr>
    </w:p>
    <w:p w14:paraId="0713F9F1" w14:textId="77777777" w:rsidR="005C58B0" w:rsidRDefault="005C58B0">
      <w:pPr>
        <w:spacing w:after="0" w:line="259" w:lineRule="auto"/>
        <w:ind w:left="0" w:firstLine="0"/>
        <w:jc w:val="left"/>
        <w:rPr>
          <w:rFonts w:asciiTheme="minorHAnsi" w:hAnsiTheme="minorHAnsi"/>
        </w:rPr>
      </w:pPr>
    </w:p>
    <w:p w14:paraId="4CC6C992" w14:textId="77777777" w:rsidR="005C58B0" w:rsidRDefault="005C58B0">
      <w:pPr>
        <w:spacing w:after="0" w:line="259" w:lineRule="auto"/>
        <w:ind w:left="0" w:firstLine="0"/>
        <w:jc w:val="left"/>
        <w:rPr>
          <w:rFonts w:asciiTheme="minorHAnsi" w:hAnsiTheme="minorHAnsi"/>
        </w:rPr>
      </w:pPr>
    </w:p>
    <w:p w14:paraId="2205F3B6" w14:textId="77777777" w:rsidR="005C58B0" w:rsidRDefault="005C58B0">
      <w:pPr>
        <w:spacing w:after="0" w:line="259" w:lineRule="auto"/>
        <w:ind w:left="0" w:firstLine="0"/>
        <w:jc w:val="left"/>
        <w:rPr>
          <w:rFonts w:asciiTheme="minorHAnsi" w:hAnsiTheme="minorHAnsi"/>
        </w:rPr>
      </w:pPr>
    </w:p>
    <w:p w14:paraId="52D08F88" w14:textId="012FCE32" w:rsidR="00867B97" w:rsidRPr="004C1DD1" w:rsidRDefault="00471246">
      <w:pPr>
        <w:spacing w:after="0" w:line="259" w:lineRule="auto"/>
        <w:ind w:left="0" w:firstLine="0"/>
        <w:jc w:val="left"/>
        <w:rPr>
          <w:rFonts w:asciiTheme="minorHAnsi" w:hAnsiTheme="minorHAnsi"/>
        </w:rPr>
      </w:pPr>
      <w:r>
        <w:rPr>
          <w:rFonts w:asciiTheme="minorHAnsi" w:hAnsiTheme="minorHAnsi"/>
        </w:rPr>
        <w:t>Seznam příloh</w:t>
      </w:r>
      <w:r w:rsidR="00867B97" w:rsidRPr="004C1DD1">
        <w:rPr>
          <w:rFonts w:asciiTheme="minorHAnsi" w:hAnsiTheme="minorHAnsi"/>
        </w:rPr>
        <w:t xml:space="preserve">:  </w:t>
      </w:r>
      <w:r w:rsidR="00D52A75" w:rsidRPr="004C1DD1">
        <w:rPr>
          <w:rFonts w:asciiTheme="minorHAnsi" w:hAnsiTheme="minorHAnsi"/>
        </w:rPr>
        <w:t xml:space="preserve"> </w:t>
      </w:r>
    </w:p>
    <w:p w14:paraId="3C9235D9" w14:textId="7F3A502B" w:rsidR="00D5513F" w:rsidRDefault="0086424B" w:rsidP="00223240">
      <w:pPr>
        <w:ind w:left="0" w:firstLine="0"/>
        <w:jc w:val="left"/>
        <w:rPr>
          <w:rFonts w:asciiTheme="minorHAnsi" w:hAnsiTheme="minorHAnsi"/>
        </w:rPr>
      </w:pPr>
      <w:r w:rsidRPr="004C1DD1">
        <w:rPr>
          <w:rFonts w:asciiTheme="minorHAnsi" w:hAnsiTheme="minorHAnsi"/>
        </w:rPr>
        <w:t xml:space="preserve">Příloha č. </w:t>
      </w:r>
      <w:r w:rsidR="00706ED2" w:rsidRPr="004C1DD1">
        <w:rPr>
          <w:rFonts w:asciiTheme="minorHAnsi" w:hAnsiTheme="minorHAnsi"/>
        </w:rPr>
        <w:t>1</w:t>
      </w:r>
      <w:r w:rsidRPr="004C1DD1">
        <w:rPr>
          <w:rFonts w:asciiTheme="minorHAnsi" w:hAnsiTheme="minorHAnsi"/>
        </w:rPr>
        <w:t xml:space="preserve"> - </w:t>
      </w:r>
      <w:r w:rsidR="00706ED2" w:rsidRPr="004C1DD1">
        <w:rPr>
          <w:rFonts w:asciiTheme="minorHAnsi" w:hAnsiTheme="minorHAnsi"/>
        </w:rPr>
        <w:t xml:space="preserve">  </w:t>
      </w:r>
      <w:r w:rsidRPr="004C1DD1">
        <w:rPr>
          <w:rFonts w:asciiTheme="minorHAnsi" w:hAnsiTheme="minorHAnsi"/>
        </w:rPr>
        <w:t>Oceněn</w:t>
      </w:r>
      <w:r w:rsidR="00DC3E71">
        <w:rPr>
          <w:rFonts w:asciiTheme="minorHAnsi" w:hAnsiTheme="minorHAnsi"/>
        </w:rPr>
        <w:t>ý soupis prací s</w:t>
      </w:r>
      <w:r w:rsidRPr="004C1DD1">
        <w:rPr>
          <w:rFonts w:asciiTheme="minorHAnsi" w:hAnsiTheme="minorHAnsi"/>
        </w:rPr>
        <w:t xml:space="preserve"> výkaz</w:t>
      </w:r>
      <w:r w:rsidR="00DC3E71">
        <w:rPr>
          <w:rFonts w:asciiTheme="minorHAnsi" w:hAnsiTheme="minorHAnsi"/>
        </w:rPr>
        <w:t>em</w:t>
      </w:r>
      <w:r w:rsidRPr="004C1DD1">
        <w:rPr>
          <w:rFonts w:asciiTheme="minorHAnsi" w:hAnsiTheme="minorHAnsi"/>
        </w:rPr>
        <w:t xml:space="preserve"> výmě</w:t>
      </w:r>
      <w:r w:rsidR="00EA4927" w:rsidRPr="004C1DD1">
        <w:rPr>
          <w:rFonts w:asciiTheme="minorHAnsi" w:hAnsiTheme="minorHAnsi"/>
        </w:rPr>
        <w:t>r</w:t>
      </w:r>
      <w:r w:rsidRPr="004C1DD1">
        <w:rPr>
          <w:rFonts w:asciiTheme="minorHAnsi" w:hAnsiTheme="minorHAnsi"/>
        </w:rPr>
        <w:t xml:space="preserve"> </w:t>
      </w:r>
    </w:p>
    <w:p w14:paraId="15F46745" w14:textId="77777777" w:rsidR="00D5513F" w:rsidRDefault="00D5513F" w:rsidP="00DC3C9C">
      <w:pPr>
        <w:shd w:val="clear" w:color="auto" w:fill="FFFFFF" w:themeFill="background1"/>
        <w:rPr>
          <w:rFonts w:asciiTheme="minorHAnsi" w:hAnsiTheme="minorHAnsi"/>
        </w:rPr>
      </w:pPr>
    </w:p>
    <w:p w14:paraId="5266A539" w14:textId="77777777" w:rsidR="005C58B0" w:rsidRDefault="005C58B0" w:rsidP="005C58B0">
      <w:pPr>
        <w:shd w:val="clear" w:color="auto" w:fill="FFFFFF" w:themeFill="background1"/>
        <w:tabs>
          <w:tab w:val="left" w:pos="4820"/>
        </w:tabs>
        <w:rPr>
          <w:rFonts w:asciiTheme="minorHAnsi" w:hAnsiTheme="minorHAnsi"/>
        </w:rPr>
      </w:pPr>
    </w:p>
    <w:p w14:paraId="028EA948" w14:textId="596352A7" w:rsidR="003E4046" w:rsidRPr="004C1DD1" w:rsidRDefault="00DC5CDD" w:rsidP="005C58B0">
      <w:pPr>
        <w:shd w:val="clear" w:color="auto" w:fill="FFFFFF" w:themeFill="background1"/>
        <w:tabs>
          <w:tab w:val="left" w:pos="4820"/>
        </w:tabs>
        <w:rPr>
          <w:rFonts w:asciiTheme="minorHAnsi" w:hAnsiTheme="minorHAnsi"/>
        </w:rPr>
      </w:pPr>
      <w:r w:rsidRPr="004C1DD1">
        <w:rPr>
          <w:rFonts w:asciiTheme="minorHAnsi" w:hAnsiTheme="minorHAnsi"/>
        </w:rPr>
        <w:t>V Pardubicích dne</w:t>
      </w:r>
      <w:r w:rsidRPr="004C1DD1">
        <w:rPr>
          <w:rFonts w:asciiTheme="minorHAnsi" w:hAnsiTheme="minorHAnsi"/>
        </w:rPr>
        <w:tab/>
        <w:t>V </w:t>
      </w:r>
      <w:r w:rsidR="00C576AB">
        <w:rPr>
          <w:rFonts w:asciiTheme="minorHAnsi" w:hAnsiTheme="minorHAnsi"/>
        </w:rPr>
        <w:t>………………….</w:t>
      </w:r>
      <w:r w:rsidRPr="004C1DD1">
        <w:rPr>
          <w:rFonts w:asciiTheme="minorHAnsi" w:hAnsiTheme="minorHAnsi"/>
        </w:rPr>
        <w:t xml:space="preserve"> dne </w:t>
      </w:r>
    </w:p>
    <w:p w14:paraId="01EE888F" w14:textId="77777777" w:rsidR="00C576AB" w:rsidRDefault="00C576AB" w:rsidP="00DC5CDD">
      <w:pPr>
        <w:rPr>
          <w:rFonts w:asciiTheme="minorHAnsi" w:hAnsiTheme="minorHAnsi"/>
        </w:rPr>
      </w:pPr>
    </w:p>
    <w:p w14:paraId="44B372F5" w14:textId="2646D0B5" w:rsidR="00DC5CDD" w:rsidRPr="004C1DD1" w:rsidRDefault="00DC5CDD" w:rsidP="002B6874">
      <w:pPr>
        <w:tabs>
          <w:tab w:val="left" w:pos="4820"/>
        </w:tabs>
        <w:rPr>
          <w:rFonts w:asciiTheme="minorHAnsi" w:hAnsiTheme="minorHAnsi"/>
        </w:rPr>
      </w:pPr>
      <w:r w:rsidRPr="004C1DD1">
        <w:rPr>
          <w:rFonts w:asciiTheme="minorHAnsi" w:hAnsiTheme="minorHAnsi"/>
        </w:rPr>
        <w:t>Za objednatele:</w:t>
      </w:r>
      <w:r w:rsidRPr="004C1DD1">
        <w:rPr>
          <w:rFonts w:asciiTheme="minorHAnsi" w:hAnsiTheme="minorHAnsi"/>
        </w:rPr>
        <w:tab/>
        <w:t xml:space="preserve">Za </w:t>
      </w:r>
      <w:r w:rsidR="008C491D" w:rsidRPr="004C1DD1">
        <w:rPr>
          <w:rFonts w:asciiTheme="minorHAnsi" w:hAnsiTheme="minorHAnsi"/>
        </w:rPr>
        <w:t>zhotovitele</w:t>
      </w:r>
      <w:r w:rsidRPr="004C1DD1">
        <w:rPr>
          <w:rFonts w:asciiTheme="minorHAnsi" w:hAnsiTheme="minorHAnsi"/>
        </w:rPr>
        <w:t>:</w:t>
      </w:r>
    </w:p>
    <w:p w14:paraId="334E0363" w14:textId="77777777" w:rsidR="00DC5CDD" w:rsidRPr="004C1DD1" w:rsidRDefault="00DC5CDD" w:rsidP="00DC5CDD">
      <w:pPr>
        <w:rPr>
          <w:rFonts w:asciiTheme="minorHAnsi" w:hAnsiTheme="minorHAnsi"/>
          <w:shd w:val="clear" w:color="auto" w:fill="FFFFFF" w:themeFill="background1"/>
        </w:rPr>
      </w:pPr>
    </w:p>
    <w:p w14:paraId="0C4CEDF9" w14:textId="77777777" w:rsidR="00BB510F" w:rsidRDefault="00BB510F" w:rsidP="00471246">
      <w:pPr>
        <w:ind w:left="0" w:firstLine="0"/>
        <w:rPr>
          <w:rFonts w:asciiTheme="minorHAnsi" w:hAnsiTheme="minorHAnsi"/>
          <w:shd w:val="clear" w:color="auto" w:fill="FFFFFF" w:themeFill="background1"/>
        </w:rPr>
      </w:pPr>
    </w:p>
    <w:p w14:paraId="6744C0A0" w14:textId="1ADB9D9A" w:rsidR="00D5513F" w:rsidRDefault="00D5513F" w:rsidP="002B6874">
      <w:pPr>
        <w:tabs>
          <w:tab w:val="left" w:pos="5520"/>
        </w:tabs>
        <w:ind w:left="0" w:firstLine="0"/>
        <w:rPr>
          <w:rFonts w:asciiTheme="minorHAnsi" w:hAnsiTheme="minorHAnsi"/>
          <w:shd w:val="clear" w:color="auto" w:fill="FFFFFF" w:themeFill="background1"/>
        </w:rPr>
      </w:pPr>
    </w:p>
    <w:p w14:paraId="36EDAD97" w14:textId="77777777" w:rsidR="005C58B0" w:rsidRDefault="005C58B0" w:rsidP="002B6874">
      <w:pPr>
        <w:tabs>
          <w:tab w:val="left" w:pos="5520"/>
        </w:tabs>
        <w:ind w:left="0" w:firstLine="0"/>
        <w:rPr>
          <w:rFonts w:asciiTheme="minorHAnsi" w:hAnsiTheme="minorHAnsi"/>
          <w:shd w:val="clear" w:color="auto" w:fill="FFFFFF" w:themeFill="background1"/>
        </w:rPr>
      </w:pPr>
    </w:p>
    <w:p w14:paraId="0B3C7BBE" w14:textId="77777777" w:rsidR="00D5513F" w:rsidRPr="004C1DD1" w:rsidRDefault="00D5513F" w:rsidP="005C58B0">
      <w:pPr>
        <w:ind w:left="0" w:firstLine="0"/>
        <w:rPr>
          <w:rFonts w:asciiTheme="minorHAnsi" w:hAnsiTheme="minorHAnsi"/>
          <w:shd w:val="clear" w:color="auto" w:fill="FFFFFF" w:themeFill="background1"/>
        </w:rPr>
      </w:pPr>
    </w:p>
    <w:p w14:paraId="10B96A5D" w14:textId="178846C9" w:rsidR="00DC5CDD" w:rsidRPr="004C1DD1" w:rsidRDefault="00DC5CDD" w:rsidP="005C58B0">
      <w:pPr>
        <w:tabs>
          <w:tab w:val="left" w:pos="4820"/>
        </w:tabs>
        <w:spacing w:line="240" w:lineRule="auto"/>
        <w:rPr>
          <w:rFonts w:asciiTheme="minorHAnsi" w:hAnsiTheme="minorHAnsi"/>
          <w:bCs/>
        </w:rPr>
      </w:pPr>
      <w:r w:rsidRPr="004C1DD1">
        <w:rPr>
          <w:rFonts w:asciiTheme="minorHAnsi" w:hAnsiTheme="minorHAnsi"/>
          <w:shd w:val="clear" w:color="auto" w:fill="FFFFFF" w:themeFill="background1"/>
        </w:rPr>
        <w:t>…………………………………………</w:t>
      </w:r>
      <w:r w:rsidR="002B6874">
        <w:rPr>
          <w:rFonts w:asciiTheme="minorHAnsi" w:hAnsiTheme="minorHAnsi"/>
          <w:shd w:val="clear" w:color="auto" w:fill="FFFFFF" w:themeFill="background1"/>
        </w:rPr>
        <w:t>….</w:t>
      </w:r>
      <w:r w:rsidRPr="004C1DD1">
        <w:rPr>
          <w:rFonts w:asciiTheme="minorHAnsi" w:hAnsiTheme="minorHAnsi"/>
          <w:shd w:val="clear" w:color="auto" w:fill="FFFFFF" w:themeFill="background1"/>
        </w:rPr>
        <w:tab/>
        <w:t>…………………………………………</w:t>
      </w:r>
      <w:r w:rsidR="005C58B0">
        <w:rPr>
          <w:rFonts w:asciiTheme="minorHAnsi" w:hAnsiTheme="minorHAnsi"/>
          <w:shd w:val="clear" w:color="auto" w:fill="FFFFFF" w:themeFill="background1"/>
        </w:rPr>
        <w:t>……</w:t>
      </w:r>
      <w:r w:rsidRPr="004C1DD1">
        <w:rPr>
          <w:rFonts w:asciiTheme="minorHAnsi" w:hAnsiTheme="minorHAnsi"/>
          <w:shd w:val="clear" w:color="auto" w:fill="FFFFFF" w:themeFill="background1"/>
        </w:rPr>
        <w:t>.</w:t>
      </w:r>
    </w:p>
    <w:p w14:paraId="1885FE14" w14:textId="36F984A1" w:rsidR="0021013C" w:rsidRPr="0021013C" w:rsidRDefault="00DC5CDD" w:rsidP="005C58B0">
      <w:pPr>
        <w:spacing w:line="240" w:lineRule="auto"/>
        <w:rPr>
          <w:rFonts w:asciiTheme="minorHAnsi" w:hAnsiTheme="minorHAnsi"/>
          <w:color w:val="000000" w:themeColor="text1"/>
        </w:rPr>
      </w:pPr>
      <w:r w:rsidRPr="004C1DD1">
        <w:rPr>
          <w:rFonts w:asciiTheme="minorHAnsi" w:hAnsiTheme="minorHAnsi"/>
          <w:bCs/>
        </w:rPr>
        <w:t>MUDr. Tomáš Gottvald</w:t>
      </w:r>
      <w:r w:rsidR="00D93C1C" w:rsidRPr="004C1DD1">
        <w:rPr>
          <w:rFonts w:asciiTheme="minorHAnsi" w:hAnsiTheme="minorHAnsi"/>
          <w:bCs/>
        </w:rPr>
        <w:t>, MHA</w:t>
      </w:r>
      <w:r w:rsidRPr="004C1DD1">
        <w:rPr>
          <w:rFonts w:asciiTheme="minorHAnsi" w:hAnsiTheme="minorHAnsi"/>
          <w:bCs/>
        </w:rPr>
        <w:tab/>
      </w:r>
      <w:r w:rsidRPr="004C1DD1">
        <w:rPr>
          <w:rFonts w:asciiTheme="minorHAnsi" w:hAnsiTheme="minorHAnsi"/>
          <w:bCs/>
        </w:rPr>
        <w:tab/>
      </w:r>
      <w:r w:rsidRPr="004C1DD1">
        <w:rPr>
          <w:rFonts w:asciiTheme="minorHAnsi" w:hAnsiTheme="minorHAnsi"/>
          <w:bCs/>
        </w:rPr>
        <w:tab/>
      </w:r>
      <w:r w:rsidR="00DC3C9C">
        <w:rPr>
          <w:rFonts w:asciiTheme="minorHAnsi" w:hAnsiTheme="minorHAnsi"/>
          <w:bCs/>
        </w:rPr>
        <w:t xml:space="preserve">       </w:t>
      </w:r>
    </w:p>
    <w:p w14:paraId="194201C0" w14:textId="1D61F48D" w:rsidR="0021013C" w:rsidRPr="0021013C" w:rsidRDefault="00DC5CDD" w:rsidP="005C58B0">
      <w:pPr>
        <w:spacing w:line="240" w:lineRule="auto"/>
        <w:rPr>
          <w:rFonts w:asciiTheme="minorHAnsi" w:hAnsiTheme="minorHAnsi"/>
          <w:bCs/>
          <w:color w:val="000000" w:themeColor="text1"/>
        </w:rPr>
      </w:pPr>
      <w:r w:rsidRPr="0021013C">
        <w:rPr>
          <w:rFonts w:asciiTheme="minorHAnsi" w:hAnsiTheme="minorHAnsi"/>
          <w:bCs/>
          <w:color w:val="000000" w:themeColor="text1"/>
        </w:rPr>
        <w:t xml:space="preserve">předseda představenstva                         </w:t>
      </w:r>
      <w:r w:rsidR="0021013C" w:rsidRPr="0021013C">
        <w:rPr>
          <w:rFonts w:asciiTheme="minorHAnsi" w:hAnsiTheme="minorHAnsi"/>
          <w:bCs/>
          <w:color w:val="000000" w:themeColor="text1"/>
        </w:rPr>
        <w:tab/>
      </w:r>
      <w:r w:rsidR="0021013C" w:rsidRPr="0021013C">
        <w:rPr>
          <w:rFonts w:asciiTheme="minorHAnsi" w:hAnsiTheme="minorHAnsi"/>
          <w:bCs/>
          <w:color w:val="000000" w:themeColor="text1"/>
        </w:rPr>
        <w:tab/>
      </w:r>
      <w:r w:rsidR="00DC3C9C">
        <w:rPr>
          <w:rFonts w:asciiTheme="minorHAnsi" w:hAnsiTheme="minorHAnsi"/>
          <w:bCs/>
          <w:color w:val="000000" w:themeColor="text1"/>
        </w:rPr>
        <w:t xml:space="preserve">       </w:t>
      </w:r>
    </w:p>
    <w:p w14:paraId="014B1E58" w14:textId="51EF8A75" w:rsidR="00DC5CDD" w:rsidRPr="0021013C" w:rsidRDefault="0021013C" w:rsidP="0021013C">
      <w:pPr>
        <w:jc w:val="left"/>
        <w:rPr>
          <w:rFonts w:asciiTheme="minorHAnsi" w:hAnsiTheme="minorHAnsi"/>
          <w:bCs/>
          <w:color w:val="000000" w:themeColor="text1"/>
        </w:rPr>
      </w:pPr>
      <w:r w:rsidRPr="0021013C">
        <w:rPr>
          <w:rFonts w:asciiTheme="minorHAnsi" w:hAnsiTheme="minorHAnsi"/>
          <w:bCs/>
          <w:color w:val="000000" w:themeColor="text1"/>
        </w:rPr>
        <w:t xml:space="preserve">                                                                                             </w:t>
      </w:r>
    </w:p>
    <w:p w14:paraId="6DE16D20" w14:textId="62104092" w:rsidR="00DC5CDD" w:rsidRDefault="00DC5CDD" w:rsidP="005C58B0">
      <w:pPr>
        <w:rPr>
          <w:rFonts w:asciiTheme="minorHAnsi" w:hAnsiTheme="minorHAnsi"/>
          <w:bCs/>
        </w:rPr>
      </w:pPr>
      <w:r w:rsidRPr="004C1DD1">
        <w:rPr>
          <w:rFonts w:asciiTheme="minorHAnsi" w:hAnsiTheme="minorHAnsi"/>
          <w:bCs/>
        </w:rPr>
        <w:t xml:space="preserve"> </w:t>
      </w:r>
    </w:p>
    <w:p w14:paraId="645AA96A" w14:textId="77777777" w:rsidR="005C58B0" w:rsidRDefault="005C58B0" w:rsidP="005C58B0">
      <w:pPr>
        <w:rPr>
          <w:rFonts w:asciiTheme="minorHAnsi" w:hAnsiTheme="minorHAnsi"/>
          <w:bCs/>
        </w:rPr>
      </w:pPr>
    </w:p>
    <w:p w14:paraId="0EE98582" w14:textId="77777777" w:rsidR="005C58B0" w:rsidRDefault="005C58B0" w:rsidP="005C58B0">
      <w:pPr>
        <w:rPr>
          <w:rFonts w:asciiTheme="minorHAnsi" w:hAnsiTheme="minorHAnsi"/>
          <w:bCs/>
        </w:rPr>
      </w:pPr>
    </w:p>
    <w:p w14:paraId="7B005F2D" w14:textId="77777777" w:rsidR="003F4F90" w:rsidRPr="004C1DD1" w:rsidRDefault="003F4F90" w:rsidP="00DC5CDD">
      <w:pPr>
        <w:rPr>
          <w:rFonts w:asciiTheme="minorHAnsi" w:hAnsiTheme="minorHAnsi"/>
          <w:bCs/>
        </w:rPr>
      </w:pPr>
    </w:p>
    <w:p w14:paraId="7C2447C0" w14:textId="7AC84E4C" w:rsidR="00DC5CDD" w:rsidRPr="0021013C" w:rsidRDefault="00DC5CDD" w:rsidP="005C58B0">
      <w:pPr>
        <w:tabs>
          <w:tab w:val="left" w:pos="4820"/>
        </w:tabs>
        <w:spacing w:line="240" w:lineRule="auto"/>
        <w:rPr>
          <w:rFonts w:asciiTheme="minorHAnsi" w:hAnsiTheme="minorHAnsi"/>
          <w:bCs/>
          <w:color w:val="000000" w:themeColor="text1"/>
        </w:rPr>
      </w:pPr>
      <w:r w:rsidRPr="004C1DD1">
        <w:rPr>
          <w:rFonts w:asciiTheme="minorHAnsi" w:hAnsiTheme="minorHAnsi"/>
          <w:shd w:val="clear" w:color="auto" w:fill="FFFFFF" w:themeFill="background1"/>
        </w:rPr>
        <w:t>…………………………………………</w:t>
      </w:r>
      <w:r w:rsidR="002B6874">
        <w:rPr>
          <w:rFonts w:asciiTheme="minorHAnsi" w:hAnsiTheme="minorHAnsi"/>
          <w:shd w:val="clear" w:color="auto" w:fill="FFFFFF" w:themeFill="background1"/>
        </w:rPr>
        <w:t>……</w:t>
      </w:r>
      <w:r w:rsidR="002B6874">
        <w:rPr>
          <w:rFonts w:asciiTheme="minorHAnsi" w:hAnsiTheme="minorHAnsi"/>
          <w:shd w:val="clear" w:color="auto" w:fill="FFFFFF" w:themeFill="background1"/>
        </w:rPr>
        <w:tab/>
      </w:r>
      <w:r w:rsidRPr="0021013C">
        <w:rPr>
          <w:rFonts w:asciiTheme="minorHAnsi" w:hAnsiTheme="minorHAnsi"/>
          <w:color w:val="000000" w:themeColor="text1"/>
          <w:shd w:val="clear" w:color="auto" w:fill="FFFFFF" w:themeFill="background1"/>
        </w:rPr>
        <w:t>…………………………………………</w:t>
      </w:r>
      <w:r w:rsidR="005C58B0">
        <w:rPr>
          <w:rFonts w:asciiTheme="minorHAnsi" w:hAnsiTheme="minorHAnsi"/>
          <w:color w:val="000000" w:themeColor="text1"/>
          <w:shd w:val="clear" w:color="auto" w:fill="FFFFFF" w:themeFill="background1"/>
        </w:rPr>
        <w:t>……...</w:t>
      </w:r>
    </w:p>
    <w:p w14:paraId="16E19CF2" w14:textId="6D9F7E0C" w:rsidR="008D0E34" w:rsidRPr="0021013C" w:rsidRDefault="00DC5CDD" w:rsidP="005C58B0">
      <w:pPr>
        <w:tabs>
          <w:tab w:val="center" w:pos="2124"/>
          <w:tab w:val="center" w:pos="2833"/>
          <w:tab w:val="center" w:pos="3541"/>
          <w:tab w:val="center" w:pos="4249"/>
        </w:tabs>
        <w:spacing w:line="240" w:lineRule="auto"/>
        <w:ind w:left="-15" w:firstLine="0"/>
        <w:jc w:val="left"/>
        <w:rPr>
          <w:rFonts w:asciiTheme="minorHAnsi" w:hAnsiTheme="minorHAnsi"/>
          <w:color w:val="000000" w:themeColor="text1"/>
        </w:rPr>
      </w:pPr>
      <w:r w:rsidRPr="0021013C">
        <w:rPr>
          <w:rFonts w:asciiTheme="minorHAnsi" w:hAnsiTheme="minorHAnsi"/>
          <w:bCs/>
          <w:color w:val="000000" w:themeColor="text1"/>
        </w:rPr>
        <w:t xml:space="preserve">Ing. </w:t>
      </w:r>
      <w:r w:rsidR="00DC3E71" w:rsidRPr="0021013C">
        <w:rPr>
          <w:rFonts w:asciiTheme="minorHAnsi" w:hAnsiTheme="minorHAnsi"/>
          <w:bCs/>
          <w:color w:val="000000" w:themeColor="text1"/>
        </w:rPr>
        <w:t>Hynek Rais, MHA</w:t>
      </w:r>
      <w:r w:rsidRPr="0021013C">
        <w:rPr>
          <w:rFonts w:asciiTheme="minorHAnsi" w:hAnsiTheme="minorHAnsi"/>
          <w:bCs/>
          <w:color w:val="000000" w:themeColor="text1"/>
        </w:rPr>
        <w:tab/>
      </w:r>
      <w:r w:rsidRPr="0021013C">
        <w:rPr>
          <w:rFonts w:asciiTheme="minorHAnsi" w:hAnsiTheme="minorHAnsi"/>
          <w:bCs/>
          <w:color w:val="000000" w:themeColor="text1"/>
        </w:rPr>
        <w:tab/>
      </w:r>
      <w:r w:rsidRPr="0021013C">
        <w:rPr>
          <w:rFonts w:asciiTheme="minorHAnsi" w:hAnsiTheme="minorHAnsi"/>
          <w:bCs/>
          <w:color w:val="000000" w:themeColor="text1"/>
        </w:rPr>
        <w:tab/>
      </w:r>
      <w:r w:rsidR="00D52A75" w:rsidRPr="0021013C">
        <w:rPr>
          <w:rFonts w:asciiTheme="minorHAnsi" w:hAnsiTheme="minorHAnsi"/>
          <w:color w:val="000000" w:themeColor="text1"/>
        </w:rPr>
        <w:tab/>
      </w:r>
      <w:r w:rsidR="00DC3C9C">
        <w:rPr>
          <w:rFonts w:asciiTheme="minorHAnsi" w:hAnsiTheme="minorHAnsi"/>
          <w:color w:val="000000" w:themeColor="text1"/>
        </w:rPr>
        <w:t xml:space="preserve">                      </w:t>
      </w:r>
    </w:p>
    <w:p w14:paraId="1A2DDA32" w14:textId="22C7A41F" w:rsidR="008D0E34" w:rsidRPr="0021013C" w:rsidRDefault="00B17497" w:rsidP="005C58B0">
      <w:pPr>
        <w:tabs>
          <w:tab w:val="left" w:pos="1701"/>
          <w:tab w:val="left" w:pos="2127"/>
        </w:tabs>
        <w:spacing w:after="0" w:line="240" w:lineRule="auto"/>
        <w:ind w:left="4248" w:hanging="4248"/>
        <w:rPr>
          <w:rFonts w:asciiTheme="minorHAnsi" w:hAnsiTheme="minorHAnsi"/>
          <w:color w:val="000000" w:themeColor="text1"/>
        </w:rPr>
      </w:pPr>
      <w:r w:rsidRPr="0021013C">
        <w:rPr>
          <w:rFonts w:asciiTheme="minorHAnsi" w:hAnsiTheme="minorHAnsi"/>
          <w:color w:val="000000" w:themeColor="text1"/>
        </w:rPr>
        <w:t>místopředseda představenstva</w:t>
      </w:r>
      <w:r w:rsidR="00D52A75" w:rsidRPr="0021013C">
        <w:rPr>
          <w:rFonts w:asciiTheme="minorHAnsi" w:hAnsiTheme="minorHAnsi"/>
          <w:color w:val="000000" w:themeColor="text1"/>
        </w:rPr>
        <w:t xml:space="preserve"> </w:t>
      </w:r>
      <w:r w:rsidR="0021013C" w:rsidRPr="0021013C">
        <w:rPr>
          <w:rFonts w:asciiTheme="minorHAnsi" w:hAnsiTheme="minorHAnsi"/>
          <w:color w:val="000000" w:themeColor="text1"/>
        </w:rPr>
        <w:tab/>
      </w:r>
      <w:r w:rsidR="00DC3C9C">
        <w:rPr>
          <w:rFonts w:asciiTheme="minorHAnsi" w:hAnsiTheme="minorHAnsi"/>
          <w:color w:val="000000" w:themeColor="text1"/>
        </w:rPr>
        <w:t xml:space="preserve">        </w:t>
      </w:r>
    </w:p>
    <w:p w14:paraId="1954DE4A" w14:textId="5FEFEB76" w:rsidR="00DC3C9C" w:rsidRDefault="00DC3C9C" w:rsidP="00C576AB">
      <w:pPr>
        <w:ind w:left="4258" w:firstLine="0"/>
        <w:jc w:val="left"/>
        <w:rPr>
          <w:rFonts w:asciiTheme="minorHAnsi" w:hAnsiTheme="minorHAnsi"/>
        </w:rPr>
      </w:pPr>
      <w:r>
        <w:rPr>
          <w:rFonts w:asciiTheme="minorHAnsi" w:hAnsiTheme="minorHAnsi"/>
          <w:bCs/>
          <w:color w:val="000000" w:themeColor="text1"/>
        </w:rPr>
        <w:t xml:space="preserve">        </w:t>
      </w:r>
    </w:p>
    <w:p w14:paraId="6FE433CF" w14:textId="77777777" w:rsidR="0021013C" w:rsidRDefault="0021013C" w:rsidP="0021013C">
      <w:pPr>
        <w:spacing w:after="0" w:line="259" w:lineRule="auto"/>
        <w:ind w:left="0" w:firstLine="0"/>
        <w:jc w:val="right"/>
        <w:rPr>
          <w:rFonts w:asciiTheme="minorHAnsi" w:hAnsiTheme="minorHAnsi"/>
        </w:rPr>
      </w:pPr>
    </w:p>
    <w:p w14:paraId="72E7591A" w14:textId="77777777" w:rsidR="0021013C" w:rsidRDefault="0021013C" w:rsidP="00DC3C9C">
      <w:pPr>
        <w:ind w:left="0" w:firstLine="0"/>
        <w:rPr>
          <w:rFonts w:asciiTheme="minorHAnsi" w:hAnsiTheme="minorHAnsi"/>
          <w:shd w:val="clear" w:color="auto" w:fill="FFFFFF" w:themeFill="background1"/>
        </w:rPr>
      </w:pPr>
    </w:p>
    <w:sectPr w:rsidR="0021013C" w:rsidSect="005C58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17" w:footer="51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A02E" w14:textId="77777777" w:rsidR="00E75D48" w:rsidRDefault="00E75D48">
      <w:pPr>
        <w:spacing w:after="0" w:line="240" w:lineRule="auto"/>
      </w:pPr>
      <w:r>
        <w:separator/>
      </w:r>
    </w:p>
  </w:endnote>
  <w:endnote w:type="continuationSeparator" w:id="0">
    <w:p w14:paraId="6E1943D4" w14:textId="77777777" w:rsidR="00E75D48" w:rsidRDefault="00E7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FB84" w14:textId="77777777" w:rsidR="002A53CF" w:rsidRDefault="002A53CF">
    <w:pPr>
      <w:tabs>
        <w:tab w:val="center" w:pos="4536"/>
      </w:tabs>
      <w:spacing w:after="0" w:line="259" w:lineRule="auto"/>
      <w:ind w:left="0" w:firstLine="0"/>
      <w:jc w:val="left"/>
    </w:pPr>
    <w:r>
      <w:rPr>
        <w:sz w:val="24"/>
      </w:rPr>
      <w:t xml:space="preserve"> </w:t>
    </w:r>
    <w:r>
      <w:rPr>
        <w:sz w:val="24"/>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E650" w14:textId="64E84DDA" w:rsidR="002A53CF" w:rsidRPr="00565B86" w:rsidRDefault="002A53CF" w:rsidP="007F1733">
    <w:pPr>
      <w:tabs>
        <w:tab w:val="center" w:pos="4536"/>
      </w:tabs>
      <w:spacing w:after="0" w:line="259" w:lineRule="auto"/>
      <w:ind w:left="0" w:firstLine="0"/>
      <w:jc w:val="center"/>
      <w:rPr>
        <w:rFonts w:asciiTheme="minorHAnsi" w:hAnsiTheme="minorHAnsi"/>
      </w:rPr>
    </w:pPr>
    <w:r w:rsidRPr="00565B86">
      <w:rPr>
        <w:rFonts w:asciiTheme="minorHAnsi" w:hAnsiTheme="minorHAnsi"/>
        <w:sz w:val="20"/>
      </w:rPr>
      <w:fldChar w:fldCharType="begin"/>
    </w:r>
    <w:r w:rsidRPr="00565B86">
      <w:rPr>
        <w:rFonts w:asciiTheme="minorHAnsi" w:hAnsiTheme="minorHAnsi"/>
        <w:sz w:val="20"/>
      </w:rPr>
      <w:instrText xml:space="preserve"> PAGE   \* MERGEFORMAT </w:instrText>
    </w:r>
    <w:r w:rsidRPr="00565B86">
      <w:rPr>
        <w:rFonts w:asciiTheme="minorHAnsi" w:hAnsiTheme="minorHAnsi"/>
        <w:sz w:val="20"/>
      </w:rPr>
      <w:fldChar w:fldCharType="separate"/>
    </w:r>
    <w:r w:rsidR="0050473D">
      <w:rPr>
        <w:rFonts w:asciiTheme="minorHAnsi" w:hAnsiTheme="minorHAnsi"/>
        <w:noProof/>
        <w:sz w:val="20"/>
      </w:rPr>
      <w:t>16</w:t>
    </w:r>
    <w:r w:rsidRPr="00565B86">
      <w:rPr>
        <w:rFonts w:asciiTheme="minorHAnsi" w:hAnsi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3438" w14:textId="77777777" w:rsidR="002A53CF" w:rsidRDefault="002A53CF">
    <w:pPr>
      <w:tabs>
        <w:tab w:val="center" w:pos="4536"/>
      </w:tabs>
      <w:spacing w:after="0" w:line="259" w:lineRule="auto"/>
      <w:ind w:left="0" w:firstLine="0"/>
      <w:jc w:val="left"/>
    </w:pPr>
    <w:r>
      <w:rPr>
        <w:sz w:val="24"/>
      </w:rPr>
      <w:t xml:space="preserve"> </w:t>
    </w:r>
    <w:r>
      <w:rPr>
        <w:sz w:val="24"/>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8245" w14:textId="77777777" w:rsidR="00E75D48" w:rsidRDefault="00E75D48">
      <w:pPr>
        <w:spacing w:after="0" w:line="240" w:lineRule="auto"/>
      </w:pPr>
      <w:r>
        <w:separator/>
      </w:r>
    </w:p>
  </w:footnote>
  <w:footnote w:type="continuationSeparator" w:id="0">
    <w:p w14:paraId="2D2C391E" w14:textId="77777777" w:rsidR="00E75D48" w:rsidRDefault="00E7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3FCF" w14:textId="77777777" w:rsidR="002A53CF" w:rsidRDefault="002A53CF">
    <w:pPr>
      <w:spacing w:after="0" w:line="259" w:lineRule="auto"/>
      <w:ind w:left="-1416" w:right="10494"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8E198FB" wp14:editId="11B6C25B">
              <wp:simplePos x="0" y="0"/>
              <wp:positionH relativeFrom="page">
                <wp:posOffset>470916</wp:posOffset>
              </wp:positionH>
              <wp:positionV relativeFrom="page">
                <wp:posOffset>10668</wp:posOffset>
              </wp:positionV>
              <wp:extent cx="6649212" cy="959558"/>
              <wp:effectExtent l="0" t="0" r="0" b="0"/>
              <wp:wrapSquare wrapText="bothSides"/>
              <wp:docPr id="49227" name="Group 49227"/>
              <wp:cNvGraphicFramePr/>
              <a:graphic xmlns:a="http://schemas.openxmlformats.org/drawingml/2006/main">
                <a:graphicData uri="http://schemas.microsoft.com/office/word/2010/wordprocessingGroup">
                  <wpg:wgp>
                    <wpg:cNvGrpSpPr/>
                    <wpg:grpSpPr>
                      <a:xfrm>
                        <a:off x="0" y="0"/>
                        <a:ext cx="6649212" cy="959558"/>
                        <a:chOff x="0" y="0"/>
                        <a:chExt cx="6649212" cy="959558"/>
                      </a:xfrm>
                    </wpg:grpSpPr>
                    <wps:wsp>
                      <wps:cNvPr id="49229" name="Rectangle 49229"/>
                      <wps:cNvSpPr/>
                      <wps:spPr>
                        <a:xfrm>
                          <a:off x="428549" y="470405"/>
                          <a:ext cx="50673" cy="184382"/>
                        </a:xfrm>
                        <a:prstGeom prst="rect">
                          <a:avLst/>
                        </a:prstGeom>
                        <a:ln>
                          <a:noFill/>
                        </a:ln>
                      </wps:spPr>
                      <wps:txbx>
                        <w:txbxContent>
                          <w:p w14:paraId="5F2D9329"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230" name="Rectangle 49230"/>
                      <wps:cNvSpPr/>
                      <wps:spPr>
                        <a:xfrm>
                          <a:off x="428549" y="645664"/>
                          <a:ext cx="50673" cy="184382"/>
                        </a:xfrm>
                        <a:prstGeom prst="rect">
                          <a:avLst/>
                        </a:prstGeom>
                        <a:ln>
                          <a:noFill/>
                        </a:ln>
                      </wps:spPr>
                      <wps:txbx>
                        <w:txbxContent>
                          <w:p w14:paraId="53544977"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231" name="Rectangle 49231"/>
                      <wps:cNvSpPr/>
                      <wps:spPr>
                        <a:xfrm>
                          <a:off x="466649" y="645664"/>
                          <a:ext cx="50673" cy="184382"/>
                        </a:xfrm>
                        <a:prstGeom prst="rect">
                          <a:avLst/>
                        </a:prstGeom>
                        <a:ln>
                          <a:noFill/>
                        </a:ln>
                      </wps:spPr>
                      <wps:txbx>
                        <w:txbxContent>
                          <w:p w14:paraId="204FF314"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232" name="Rectangle 49232"/>
                      <wps:cNvSpPr/>
                      <wps:spPr>
                        <a:xfrm>
                          <a:off x="428549" y="820924"/>
                          <a:ext cx="50673" cy="184382"/>
                        </a:xfrm>
                        <a:prstGeom prst="rect">
                          <a:avLst/>
                        </a:prstGeom>
                        <a:ln>
                          <a:noFill/>
                        </a:ln>
                      </wps:spPr>
                      <wps:txbx>
                        <w:txbxContent>
                          <w:p w14:paraId="7686FEEB"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49228" name="Picture 49228"/>
                        <pic:cNvPicPr/>
                      </pic:nvPicPr>
                      <pic:blipFill>
                        <a:blip r:embed="rId1"/>
                        <a:stretch>
                          <a:fillRect/>
                        </a:stretch>
                      </pic:blipFill>
                      <pic:spPr>
                        <a:xfrm>
                          <a:off x="0" y="0"/>
                          <a:ext cx="6649212" cy="952500"/>
                        </a:xfrm>
                        <a:prstGeom prst="rect">
                          <a:avLst/>
                        </a:prstGeom>
                      </pic:spPr>
                    </pic:pic>
                  </wpg:wgp>
                </a:graphicData>
              </a:graphic>
            </wp:anchor>
          </w:drawing>
        </mc:Choice>
        <mc:Fallback>
          <w:pict>
            <v:group w14:anchorId="48E198FB" id="Group 49227" o:spid="_x0000_s1026" style="position:absolute;left:0;text-align:left;margin-left:37.1pt;margin-top:.85pt;width:523.55pt;height:75.55pt;z-index:251661312;mso-position-horizontal-relative:page;mso-position-vertical-relative:page" coordsize="66492,95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">
              <v:rect id="Rectangle 49229" o:spid="_x0000_s1027" style="position:absolute;left:4285;top:470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" filled="f" stroked="f">
                <v:textbox inset="0,0,0,0">
                  <w:txbxContent>
                    <w:p w14:paraId="5F2D9329" w14:textId="77777777" w:rsidR="002A53CF" w:rsidRDefault="002A53CF">
                      <w:pPr>
                        <w:spacing w:after="160" w:line="259" w:lineRule="auto"/>
                        <w:ind w:left="0" w:firstLine="0"/>
                        <w:jc w:val="left"/>
                      </w:pPr>
                      <w:r>
                        <w:rPr>
                          <w:sz w:val="24"/>
                        </w:rPr>
                        <w:t xml:space="preserve"> </w:t>
                      </w:r>
                    </w:p>
                  </w:txbxContent>
                </v:textbox>
              </v:rect>
              <v:rect id="Rectangle 49230" o:spid="_x0000_s1028" style="position:absolute;left:4285;top:64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" filled="f" stroked="f">
                <v:textbox inset="0,0,0,0">
                  <w:txbxContent>
                    <w:p w14:paraId="53544977" w14:textId="77777777" w:rsidR="002A53CF" w:rsidRDefault="002A53CF">
                      <w:pPr>
                        <w:spacing w:after="160" w:line="259" w:lineRule="auto"/>
                        <w:ind w:left="0" w:firstLine="0"/>
                        <w:jc w:val="left"/>
                      </w:pPr>
                      <w:r>
                        <w:rPr>
                          <w:sz w:val="24"/>
                        </w:rPr>
                        <w:t xml:space="preserve"> </w:t>
                      </w:r>
                    </w:p>
                  </w:txbxContent>
                </v:textbox>
              </v:rect>
              <v:rect id="Rectangle 49231" o:spid="_x0000_s1029" style="position:absolute;left:4666;top:64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" filled="f" stroked="f">
                <v:textbox inset="0,0,0,0">
                  <w:txbxContent>
                    <w:p w14:paraId="204FF314" w14:textId="77777777" w:rsidR="002A53CF" w:rsidRDefault="002A53CF">
                      <w:pPr>
                        <w:spacing w:after="160" w:line="259" w:lineRule="auto"/>
                        <w:ind w:left="0" w:firstLine="0"/>
                        <w:jc w:val="left"/>
                      </w:pPr>
                      <w:r>
                        <w:rPr>
                          <w:sz w:val="24"/>
                        </w:rPr>
                        <w:t xml:space="preserve"> </w:t>
                      </w:r>
                    </w:p>
                  </w:txbxContent>
                </v:textbox>
              </v:rect>
              <v:rect id="Rectangle 49232" o:spid="_x0000_s1030" style="position:absolute;left:4285;top:820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" filled="f" stroked="f">
                <v:textbox inset="0,0,0,0">
                  <w:txbxContent>
                    <w:p w14:paraId="7686FEEB" w14:textId="77777777" w:rsidR="002A53CF" w:rsidRDefault="002A53CF">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228" o:spid="_x0000_s1031" type="#_x0000_t75" style="position:absolute;width:66492;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2CFE" w14:textId="77777777" w:rsidR="002A53CF" w:rsidRDefault="002A53CF">
    <w:pPr>
      <w:spacing w:after="0" w:line="259" w:lineRule="auto"/>
      <w:ind w:left="-1416" w:right="10494" w:firstLine="0"/>
      <w:jc w:val="left"/>
    </w:pPr>
    <w:r>
      <w:rPr>
        <w:noProof/>
      </w:rPr>
      <w:drawing>
        <wp:anchor distT="0" distB="0" distL="114300" distR="114300" simplePos="0" relativeHeight="251667456" behindDoc="0" locked="0" layoutInCell="1" allowOverlap="1" wp14:anchorId="2B4AE97D" wp14:editId="64EF0AD0">
          <wp:simplePos x="0" y="0"/>
          <wp:positionH relativeFrom="margin">
            <wp:align>right</wp:align>
          </wp:positionH>
          <wp:positionV relativeFrom="paragraph">
            <wp:posOffset>158115</wp:posOffset>
          </wp:positionV>
          <wp:extent cx="2102400" cy="561600"/>
          <wp:effectExtent l="0" t="0" r="0" b="0"/>
          <wp:wrapNone/>
          <wp:docPr id="12" name="Obrázek 12"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6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BE6B" w14:textId="77777777" w:rsidR="002A53CF" w:rsidRDefault="002A53CF">
    <w:pPr>
      <w:spacing w:after="0" w:line="259" w:lineRule="auto"/>
      <w:ind w:left="-1416" w:right="10494"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4562B08" wp14:editId="38BDA9F3">
              <wp:simplePos x="0" y="0"/>
              <wp:positionH relativeFrom="page">
                <wp:posOffset>470916</wp:posOffset>
              </wp:positionH>
              <wp:positionV relativeFrom="page">
                <wp:posOffset>10668</wp:posOffset>
              </wp:positionV>
              <wp:extent cx="6649212" cy="959558"/>
              <wp:effectExtent l="0" t="0" r="0" b="0"/>
              <wp:wrapSquare wrapText="bothSides"/>
              <wp:docPr id="49189" name="Group 49189"/>
              <wp:cNvGraphicFramePr/>
              <a:graphic xmlns:a="http://schemas.openxmlformats.org/drawingml/2006/main">
                <a:graphicData uri="http://schemas.microsoft.com/office/word/2010/wordprocessingGroup">
                  <wpg:wgp>
                    <wpg:cNvGrpSpPr/>
                    <wpg:grpSpPr>
                      <a:xfrm>
                        <a:off x="0" y="0"/>
                        <a:ext cx="6649212" cy="959558"/>
                        <a:chOff x="0" y="0"/>
                        <a:chExt cx="6649212" cy="959558"/>
                      </a:xfrm>
                    </wpg:grpSpPr>
                    <wps:wsp>
                      <wps:cNvPr id="49191" name="Rectangle 49191"/>
                      <wps:cNvSpPr/>
                      <wps:spPr>
                        <a:xfrm>
                          <a:off x="428549" y="470405"/>
                          <a:ext cx="50673" cy="184382"/>
                        </a:xfrm>
                        <a:prstGeom prst="rect">
                          <a:avLst/>
                        </a:prstGeom>
                        <a:ln>
                          <a:noFill/>
                        </a:ln>
                      </wps:spPr>
                      <wps:txbx>
                        <w:txbxContent>
                          <w:p w14:paraId="5B8E6D9A"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192" name="Rectangle 49192"/>
                      <wps:cNvSpPr/>
                      <wps:spPr>
                        <a:xfrm>
                          <a:off x="428549" y="645664"/>
                          <a:ext cx="50673" cy="184382"/>
                        </a:xfrm>
                        <a:prstGeom prst="rect">
                          <a:avLst/>
                        </a:prstGeom>
                        <a:ln>
                          <a:noFill/>
                        </a:ln>
                      </wps:spPr>
                      <wps:txbx>
                        <w:txbxContent>
                          <w:p w14:paraId="2A36AD3C"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193" name="Rectangle 49193"/>
                      <wps:cNvSpPr/>
                      <wps:spPr>
                        <a:xfrm>
                          <a:off x="466649" y="645664"/>
                          <a:ext cx="50673" cy="184382"/>
                        </a:xfrm>
                        <a:prstGeom prst="rect">
                          <a:avLst/>
                        </a:prstGeom>
                        <a:ln>
                          <a:noFill/>
                        </a:ln>
                      </wps:spPr>
                      <wps:txbx>
                        <w:txbxContent>
                          <w:p w14:paraId="42B147E7"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194" name="Rectangle 49194"/>
                      <wps:cNvSpPr/>
                      <wps:spPr>
                        <a:xfrm>
                          <a:off x="428549" y="820924"/>
                          <a:ext cx="50673" cy="184382"/>
                        </a:xfrm>
                        <a:prstGeom prst="rect">
                          <a:avLst/>
                        </a:prstGeom>
                        <a:ln>
                          <a:noFill/>
                        </a:ln>
                      </wps:spPr>
                      <wps:txbx>
                        <w:txbxContent>
                          <w:p w14:paraId="3EB39DE4"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49190" name="Picture 49190"/>
                        <pic:cNvPicPr/>
                      </pic:nvPicPr>
                      <pic:blipFill>
                        <a:blip r:embed="rId1"/>
                        <a:stretch>
                          <a:fillRect/>
                        </a:stretch>
                      </pic:blipFill>
                      <pic:spPr>
                        <a:xfrm>
                          <a:off x="0" y="0"/>
                          <a:ext cx="6649212" cy="952500"/>
                        </a:xfrm>
                        <a:prstGeom prst="rect">
                          <a:avLst/>
                        </a:prstGeom>
                      </pic:spPr>
                    </pic:pic>
                  </wpg:wgp>
                </a:graphicData>
              </a:graphic>
            </wp:anchor>
          </w:drawing>
        </mc:Choice>
        <mc:Fallback>
          <w:pict>
            <v:group w14:anchorId="44562B08" id="Group 49189" o:spid="_x0000_s1032" style="position:absolute;left:0;text-align:left;margin-left:37.1pt;margin-top:.85pt;width:523.55pt;height:75.55pt;z-index:251663360;mso-position-horizontal-relative:page;mso-position-vertical-relative:page" coordsize="66492,95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&#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">
              <v:rect id="Rectangle 49191" o:spid="_x0000_s1033" style="position:absolute;left:4285;top:470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" filled="f" stroked="f">
                <v:textbox inset="0,0,0,0">
                  <w:txbxContent>
                    <w:p w14:paraId="5B8E6D9A" w14:textId="77777777" w:rsidR="002A53CF" w:rsidRDefault="002A53CF">
                      <w:pPr>
                        <w:spacing w:after="160" w:line="259" w:lineRule="auto"/>
                        <w:ind w:left="0" w:firstLine="0"/>
                        <w:jc w:val="left"/>
                      </w:pPr>
                      <w:r>
                        <w:rPr>
                          <w:sz w:val="24"/>
                        </w:rPr>
                        <w:t xml:space="preserve"> </w:t>
                      </w:r>
                    </w:p>
                  </w:txbxContent>
                </v:textbox>
              </v:rect>
              <v:rect id="Rectangle 49192" o:spid="_x0000_s1034" style="position:absolute;left:4285;top:64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" filled="f" stroked="f">
                <v:textbox inset="0,0,0,0">
                  <w:txbxContent>
                    <w:p w14:paraId="2A36AD3C" w14:textId="77777777" w:rsidR="002A53CF" w:rsidRDefault="002A53CF">
                      <w:pPr>
                        <w:spacing w:after="160" w:line="259" w:lineRule="auto"/>
                        <w:ind w:left="0" w:firstLine="0"/>
                        <w:jc w:val="left"/>
                      </w:pPr>
                      <w:r>
                        <w:rPr>
                          <w:sz w:val="24"/>
                        </w:rPr>
                        <w:t xml:space="preserve"> </w:t>
                      </w:r>
                    </w:p>
                  </w:txbxContent>
                </v:textbox>
              </v:rect>
              <v:rect id="Rectangle 49193" o:spid="_x0000_s1035" style="position:absolute;left:4666;top:64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" filled="f" stroked="f">
                <v:textbox inset="0,0,0,0">
                  <w:txbxContent>
                    <w:p w14:paraId="42B147E7" w14:textId="77777777" w:rsidR="002A53CF" w:rsidRDefault="002A53CF">
                      <w:pPr>
                        <w:spacing w:after="160" w:line="259" w:lineRule="auto"/>
                        <w:ind w:left="0" w:firstLine="0"/>
                        <w:jc w:val="left"/>
                      </w:pPr>
                      <w:r>
                        <w:rPr>
                          <w:sz w:val="24"/>
                        </w:rPr>
                        <w:t xml:space="preserve"> </w:t>
                      </w:r>
                    </w:p>
                  </w:txbxContent>
                </v:textbox>
              </v:rect>
              <v:rect id="Rectangle 49194" o:spid="_x0000_s1036" style="position:absolute;left:4285;top:820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" filled="f" stroked="f">
                <v:textbox inset="0,0,0,0">
                  <w:txbxContent>
                    <w:p w14:paraId="3EB39DE4" w14:textId="77777777" w:rsidR="002A53CF" w:rsidRDefault="002A53CF">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190" o:spid="_x0000_s1037" type="#_x0000_t75" style="position:absolute;width:66492;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09A"/>
    <w:multiLevelType w:val="multilevel"/>
    <w:tmpl w:val="450EA404"/>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D123C1"/>
    <w:multiLevelType w:val="multilevel"/>
    <w:tmpl w:val="D136C1AC"/>
    <w:lvl w:ilvl="0">
      <w:start w:val="1"/>
      <w:numFmt w:val="decimal"/>
      <w:lvlText w:val="%1"/>
      <w:lvlJc w:val="left"/>
      <w:pPr>
        <w:ind w:left="360" w:hanging="360"/>
      </w:pPr>
      <w:rPr>
        <w:rFonts w:hint="default"/>
        <w:b/>
      </w:rPr>
    </w:lvl>
    <w:lvl w:ilvl="1">
      <w:start w:val="1"/>
      <w:numFmt w:val="decimal"/>
      <w:lvlText w:val="%1.%2"/>
      <w:lvlJc w:val="left"/>
      <w:pPr>
        <w:ind w:left="345" w:hanging="36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320" w:hanging="1440"/>
      </w:pPr>
      <w:rPr>
        <w:rFonts w:hint="default"/>
        <w:b/>
      </w:rPr>
    </w:lvl>
  </w:abstractNum>
  <w:abstractNum w:abstractNumId="2" w15:restartNumberingAfterBreak="0">
    <w:nsid w:val="0B2B274C"/>
    <w:multiLevelType w:val="multilevel"/>
    <w:tmpl w:val="FC1A3A6E"/>
    <w:lvl w:ilvl="0">
      <w:start w:val="15"/>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4.%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AE405B"/>
    <w:multiLevelType w:val="multilevel"/>
    <w:tmpl w:val="293EA3C0"/>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E22090"/>
    <w:multiLevelType w:val="hybridMultilevel"/>
    <w:tmpl w:val="C2C24944"/>
    <w:lvl w:ilvl="0" w:tplc="289C2EF0">
      <w:start w:val="1"/>
      <w:numFmt w:val="lowerLetter"/>
      <w:lvlText w:val="%1)"/>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F67E2E">
      <w:start w:val="1"/>
      <w:numFmt w:val="lowerLetter"/>
      <w:lvlText w:val="%2"/>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4239D4">
      <w:start w:val="1"/>
      <w:numFmt w:val="lowerRoman"/>
      <w:lvlText w:val="%3"/>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18B17E">
      <w:start w:val="1"/>
      <w:numFmt w:val="decimal"/>
      <w:lvlText w:val="%4"/>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182BCA">
      <w:start w:val="1"/>
      <w:numFmt w:val="lowerLetter"/>
      <w:lvlText w:val="%5"/>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E835DE">
      <w:start w:val="1"/>
      <w:numFmt w:val="lowerRoman"/>
      <w:lvlText w:val="%6"/>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00A60">
      <w:start w:val="1"/>
      <w:numFmt w:val="decimal"/>
      <w:lvlText w:val="%7"/>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FC3EB0">
      <w:start w:val="1"/>
      <w:numFmt w:val="lowerLetter"/>
      <w:lvlText w:val="%8"/>
      <w:lvlJc w:val="left"/>
      <w:pPr>
        <w:ind w:left="6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288688">
      <w:start w:val="1"/>
      <w:numFmt w:val="lowerRoman"/>
      <w:lvlText w:val="%9"/>
      <w:lvlJc w:val="left"/>
      <w:pPr>
        <w:ind w:left="7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750487"/>
    <w:multiLevelType w:val="multilevel"/>
    <w:tmpl w:val="D51C2FB6"/>
    <w:lvl w:ilvl="0">
      <w:start w:val="1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C46C5E"/>
    <w:multiLevelType w:val="multilevel"/>
    <w:tmpl w:val="3DE62E1C"/>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EF4BD8"/>
    <w:multiLevelType w:val="hybridMultilevel"/>
    <w:tmpl w:val="F684E6EE"/>
    <w:lvl w:ilvl="0" w:tplc="04050003">
      <w:start w:val="1"/>
      <w:numFmt w:val="bullet"/>
      <w:lvlText w:val="o"/>
      <w:lvlJc w:val="left"/>
      <w:pPr>
        <w:ind w:left="1286" w:hanging="360"/>
      </w:pPr>
      <w:rPr>
        <w:rFonts w:ascii="Courier New" w:hAnsi="Courier New" w:cs="Courier New" w:hint="default"/>
      </w:rPr>
    </w:lvl>
    <w:lvl w:ilvl="1" w:tplc="04050003" w:tentative="1">
      <w:start w:val="1"/>
      <w:numFmt w:val="bullet"/>
      <w:lvlText w:val="o"/>
      <w:lvlJc w:val="left"/>
      <w:pPr>
        <w:ind w:left="2006" w:hanging="360"/>
      </w:pPr>
      <w:rPr>
        <w:rFonts w:ascii="Courier New" w:hAnsi="Courier New" w:cs="Courier New" w:hint="default"/>
      </w:rPr>
    </w:lvl>
    <w:lvl w:ilvl="2" w:tplc="04050005" w:tentative="1">
      <w:start w:val="1"/>
      <w:numFmt w:val="bullet"/>
      <w:lvlText w:val=""/>
      <w:lvlJc w:val="left"/>
      <w:pPr>
        <w:ind w:left="2726" w:hanging="360"/>
      </w:pPr>
      <w:rPr>
        <w:rFonts w:ascii="Wingdings" w:hAnsi="Wingdings" w:hint="default"/>
      </w:rPr>
    </w:lvl>
    <w:lvl w:ilvl="3" w:tplc="04050001" w:tentative="1">
      <w:start w:val="1"/>
      <w:numFmt w:val="bullet"/>
      <w:lvlText w:val=""/>
      <w:lvlJc w:val="left"/>
      <w:pPr>
        <w:ind w:left="3446" w:hanging="360"/>
      </w:pPr>
      <w:rPr>
        <w:rFonts w:ascii="Symbol" w:hAnsi="Symbol" w:hint="default"/>
      </w:rPr>
    </w:lvl>
    <w:lvl w:ilvl="4" w:tplc="04050003" w:tentative="1">
      <w:start w:val="1"/>
      <w:numFmt w:val="bullet"/>
      <w:lvlText w:val="o"/>
      <w:lvlJc w:val="left"/>
      <w:pPr>
        <w:ind w:left="4166" w:hanging="360"/>
      </w:pPr>
      <w:rPr>
        <w:rFonts w:ascii="Courier New" w:hAnsi="Courier New" w:cs="Courier New" w:hint="default"/>
      </w:rPr>
    </w:lvl>
    <w:lvl w:ilvl="5" w:tplc="04050005" w:tentative="1">
      <w:start w:val="1"/>
      <w:numFmt w:val="bullet"/>
      <w:lvlText w:val=""/>
      <w:lvlJc w:val="left"/>
      <w:pPr>
        <w:ind w:left="4886" w:hanging="360"/>
      </w:pPr>
      <w:rPr>
        <w:rFonts w:ascii="Wingdings" w:hAnsi="Wingdings" w:hint="default"/>
      </w:rPr>
    </w:lvl>
    <w:lvl w:ilvl="6" w:tplc="04050001" w:tentative="1">
      <w:start w:val="1"/>
      <w:numFmt w:val="bullet"/>
      <w:lvlText w:val=""/>
      <w:lvlJc w:val="left"/>
      <w:pPr>
        <w:ind w:left="5606" w:hanging="360"/>
      </w:pPr>
      <w:rPr>
        <w:rFonts w:ascii="Symbol" w:hAnsi="Symbol" w:hint="default"/>
      </w:rPr>
    </w:lvl>
    <w:lvl w:ilvl="7" w:tplc="04050003" w:tentative="1">
      <w:start w:val="1"/>
      <w:numFmt w:val="bullet"/>
      <w:lvlText w:val="o"/>
      <w:lvlJc w:val="left"/>
      <w:pPr>
        <w:ind w:left="6326" w:hanging="360"/>
      </w:pPr>
      <w:rPr>
        <w:rFonts w:ascii="Courier New" w:hAnsi="Courier New" w:cs="Courier New" w:hint="default"/>
      </w:rPr>
    </w:lvl>
    <w:lvl w:ilvl="8" w:tplc="04050005" w:tentative="1">
      <w:start w:val="1"/>
      <w:numFmt w:val="bullet"/>
      <w:lvlText w:val=""/>
      <w:lvlJc w:val="left"/>
      <w:pPr>
        <w:ind w:left="7046" w:hanging="360"/>
      </w:pPr>
      <w:rPr>
        <w:rFonts w:ascii="Wingdings" w:hAnsi="Wingdings" w:hint="default"/>
      </w:rPr>
    </w:lvl>
  </w:abstractNum>
  <w:abstractNum w:abstractNumId="8" w15:restartNumberingAfterBreak="0">
    <w:nsid w:val="0E835EFC"/>
    <w:multiLevelType w:val="multilevel"/>
    <w:tmpl w:val="6CCC4F2A"/>
    <w:lvl w:ilvl="0">
      <w:start w:val="14"/>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10890ED5"/>
    <w:multiLevelType w:val="hybridMultilevel"/>
    <w:tmpl w:val="41EA346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4B1F09"/>
    <w:multiLevelType w:val="hybridMultilevel"/>
    <w:tmpl w:val="61D82BB0"/>
    <w:lvl w:ilvl="0" w:tplc="74BCCF32">
      <w:start w:val="1"/>
      <w:numFmt w:val="lowerLetter"/>
      <w:lvlText w:val="%1)"/>
      <w:lvlJc w:val="left"/>
      <w:pPr>
        <w:ind w:left="1702"/>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894CC626">
      <w:start w:val="1"/>
      <w:numFmt w:val="lowerLetter"/>
      <w:lvlText w:val="%2"/>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3CBA50">
      <w:start w:val="1"/>
      <w:numFmt w:val="lowerRoman"/>
      <w:lvlText w:val="%3"/>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B8B6CA">
      <w:start w:val="1"/>
      <w:numFmt w:val="decimal"/>
      <w:lvlText w:val="%4"/>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7CA19C">
      <w:start w:val="1"/>
      <w:numFmt w:val="lowerLetter"/>
      <w:lvlText w:val="%5"/>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80CB8A">
      <w:start w:val="1"/>
      <w:numFmt w:val="lowerRoman"/>
      <w:lvlText w:val="%6"/>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B8D9AC">
      <w:start w:val="1"/>
      <w:numFmt w:val="decimal"/>
      <w:lvlText w:val="%7"/>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32A296">
      <w:start w:val="1"/>
      <w:numFmt w:val="lowerLetter"/>
      <w:lvlText w:val="%8"/>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3C7F94">
      <w:start w:val="1"/>
      <w:numFmt w:val="lowerRoman"/>
      <w:lvlText w:val="%9"/>
      <w:lvlJc w:val="left"/>
      <w:pPr>
        <w:ind w:left="7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A937F9"/>
    <w:multiLevelType w:val="multilevel"/>
    <w:tmpl w:val="25020260"/>
    <w:lvl w:ilvl="0">
      <w:start w:val="15"/>
      <w:numFmt w:val="decimal"/>
      <w:lvlText w:val="%1"/>
      <w:lvlJc w:val="left"/>
      <w:pPr>
        <w:ind w:left="375" w:hanging="375"/>
      </w:pPr>
      <w:rPr>
        <w:rFonts w:cs="Arial" w:hint="default"/>
      </w:rPr>
    </w:lvl>
    <w:lvl w:ilvl="1">
      <w:start w:val="1"/>
      <w:numFmt w:val="decimal"/>
      <w:lvlText w:val="%1.%2"/>
      <w:lvlJc w:val="left"/>
      <w:pPr>
        <w:ind w:left="1226" w:hanging="375"/>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248" w:hanging="1440"/>
      </w:pPr>
      <w:rPr>
        <w:rFonts w:cs="Arial" w:hint="default"/>
      </w:rPr>
    </w:lvl>
  </w:abstractNum>
  <w:abstractNum w:abstractNumId="12" w15:restartNumberingAfterBreak="0">
    <w:nsid w:val="131A73FB"/>
    <w:multiLevelType w:val="multilevel"/>
    <w:tmpl w:val="73CCE118"/>
    <w:lvl w:ilvl="0">
      <w:start w:val="3"/>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5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B246EB"/>
    <w:multiLevelType w:val="hybridMultilevel"/>
    <w:tmpl w:val="CB1C8D26"/>
    <w:lvl w:ilvl="0" w:tplc="64C43E4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0FE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6684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FE63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2F8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E4CB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18FE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FC36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68252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5A1006"/>
    <w:multiLevelType w:val="hybridMultilevel"/>
    <w:tmpl w:val="4426C2AE"/>
    <w:lvl w:ilvl="0" w:tplc="31387B28">
      <w:start w:val="1"/>
      <w:numFmt w:val="lowerLetter"/>
      <w:lvlText w:val="%1)"/>
      <w:lvlJc w:val="left"/>
      <w:pPr>
        <w:ind w:left="1050"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15" w15:restartNumberingAfterBreak="0">
    <w:nsid w:val="1CCE3615"/>
    <w:multiLevelType w:val="multilevel"/>
    <w:tmpl w:val="13F87E14"/>
    <w:lvl w:ilvl="0">
      <w:start w:val="15"/>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6.%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BE03BD"/>
    <w:multiLevelType w:val="multilevel"/>
    <w:tmpl w:val="11BCADBA"/>
    <w:lvl w:ilvl="0">
      <w:start w:val="16"/>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20076E7D"/>
    <w:multiLevelType w:val="multilevel"/>
    <w:tmpl w:val="255CC462"/>
    <w:lvl w:ilvl="0">
      <w:start w:val="6"/>
      <w:numFmt w:val="decimal"/>
      <w:lvlText w:val="%1"/>
      <w:lvlJc w:val="left"/>
      <w:pPr>
        <w:ind w:left="360" w:hanging="360"/>
      </w:pPr>
      <w:rPr>
        <w:rFonts w:hint="default"/>
      </w:rPr>
    </w:lvl>
    <w:lvl w:ilvl="1">
      <w:start w:val="7"/>
      <w:numFmt w:val="decimal"/>
      <w:lvlText w:val="%1.%2"/>
      <w:lvlJc w:val="left"/>
      <w:pPr>
        <w:ind w:left="1769" w:hanging="360"/>
      </w:pPr>
      <w:rPr>
        <w:rFonts w:hint="default"/>
      </w:rPr>
    </w:lvl>
    <w:lvl w:ilvl="2">
      <w:start w:val="1"/>
      <w:numFmt w:val="decimal"/>
      <w:lvlText w:val="%1.%2.%3"/>
      <w:lvlJc w:val="left"/>
      <w:pPr>
        <w:ind w:left="3538" w:hanging="720"/>
      </w:pPr>
      <w:rPr>
        <w:rFonts w:hint="default"/>
      </w:rPr>
    </w:lvl>
    <w:lvl w:ilvl="3">
      <w:start w:val="1"/>
      <w:numFmt w:val="decimal"/>
      <w:lvlText w:val="%1.%2.%3.%4"/>
      <w:lvlJc w:val="left"/>
      <w:pPr>
        <w:ind w:left="4947" w:hanging="720"/>
      </w:pPr>
      <w:rPr>
        <w:rFonts w:hint="default"/>
      </w:rPr>
    </w:lvl>
    <w:lvl w:ilvl="4">
      <w:start w:val="1"/>
      <w:numFmt w:val="decimal"/>
      <w:lvlText w:val="%1.%2.%3.%4.%5"/>
      <w:lvlJc w:val="left"/>
      <w:pPr>
        <w:ind w:left="6716" w:hanging="1080"/>
      </w:pPr>
      <w:rPr>
        <w:rFonts w:hint="default"/>
      </w:rPr>
    </w:lvl>
    <w:lvl w:ilvl="5">
      <w:start w:val="1"/>
      <w:numFmt w:val="decimal"/>
      <w:lvlText w:val="%1.%2.%3.%4.%5.%6"/>
      <w:lvlJc w:val="left"/>
      <w:pPr>
        <w:ind w:left="8125" w:hanging="1080"/>
      </w:pPr>
      <w:rPr>
        <w:rFonts w:hint="default"/>
      </w:rPr>
    </w:lvl>
    <w:lvl w:ilvl="6">
      <w:start w:val="1"/>
      <w:numFmt w:val="decimal"/>
      <w:lvlText w:val="%1.%2.%3.%4.%5.%6.%7"/>
      <w:lvlJc w:val="left"/>
      <w:pPr>
        <w:ind w:left="9894" w:hanging="1440"/>
      </w:pPr>
      <w:rPr>
        <w:rFonts w:hint="default"/>
      </w:rPr>
    </w:lvl>
    <w:lvl w:ilvl="7">
      <w:start w:val="1"/>
      <w:numFmt w:val="decimal"/>
      <w:lvlText w:val="%1.%2.%3.%4.%5.%6.%7.%8"/>
      <w:lvlJc w:val="left"/>
      <w:pPr>
        <w:ind w:left="11303" w:hanging="1440"/>
      </w:pPr>
      <w:rPr>
        <w:rFonts w:hint="default"/>
      </w:rPr>
    </w:lvl>
    <w:lvl w:ilvl="8">
      <w:start w:val="1"/>
      <w:numFmt w:val="decimal"/>
      <w:lvlText w:val="%1.%2.%3.%4.%5.%6.%7.%8.%9"/>
      <w:lvlJc w:val="left"/>
      <w:pPr>
        <w:ind w:left="12712" w:hanging="1440"/>
      </w:pPr>
      <w:rPr>
        <w:rFonts w:hint="default"/>
      </w:rPr>
    </w:lvl>
  </w:abstractNum>
  <w:abstractNum w:abstractNumId="18" w15:restartNumberingAfterBreak="0">
    <w:nsid w:val="20D96E17"/>
    <w:multiLevelType w:val="hybridMultilevel"/>
    <w:tmpl w:val="6EA6610C"/>
    <w:lvl w:ilvl="0" w:tplc="9FC26C7E">
      <w:start w:val="1"/>
      <w:numFmt w:val="lowerLetter"/>
      <w:lvlText w:val="%1)"/>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C21FEA">
      <w:start w:val="1"/>
      <w:numFmt w:val="lowerLetter"/>
      <w:lvlText w:val="%2"/>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3CD498">
      <w:start w:val="1"/>
      <w:numFmt w:val="lowerRoman"/>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EEA27E">
      <w:start w:val="1"/>
      <w:numFmt w:val="decimal"/>
      <w:lvlText w:val="%4"/>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7E7F40">
      <w:start w:val="1"/>
      <w:numFmt w:val="lowerLetter"/>
      <w:lvlText w:val="%5"/>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A9134">
      <w:start w:val="1"/>
      <w:numFmt w:val="lowerRoman"/>
      <w:lvlText w:val="%6"/>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FC6D4E">
      <w:start w:val="1"/>
      <w:numFmt w:val="decimal"/>
      <w:lvlText w:val="%7"/>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5A9B3C">
      <w:start w:val="1"/>
      <w:numFmt w:val="lowerLetter"/>
      <w:lvlText w:val="%8"/>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2CF76E">
      <w:start w:val="1"/>
      <w:numFmt w:val="lowerRoman"/>
      <w:lvlText w:val="%9"/>
      <w:lvlJc w:val="left"/>
      <w:pPr>
        <w:ind w:left="7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36352A"/>
    <w:multiLevelType w:val="multilevel"/>
    <w:tmpl w:val="FDA66298"/>
    <w:lvl w:ilvl="0">
      <w:start w:val="13"/>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1.%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40D2CAF"/>
    <w:multiLevelType w:val="multilevel"/>
    <w:tmpl w:val="23C0D50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6"/>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1E3FF9"/>
    <w:multiLevelType w:val="hybridMultilevel"/>
    <w:tmpl w:val="DBEC88E4"/>
    <w:lvl w:ilvl="0" w:tplc="F72AB1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ACBE66">
      <w:start w:val="1"/>
      <w:numFmt w:val="bullet"/>
      <w:lvlText w:val="o"/>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726D2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324AFC">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84A330">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145006">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1877B6">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6E989A">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E6488">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90D0437"/>
    <w:multiLevelType w:val="multilevel"/>
    <w:tmpl w:val="BFCEDD2C"/>
    <w:lvl w:ilvl="0">
      <w:start w:val="6"/>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9FC5E8C"/>
    <w:multiLevelType w:val="multilevel"/>
    <w:tmpl w:val="C26EA26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A2919D8"/>
    <w:multiLevelType w:val="hybridMultilevel"/>
    <w:tmpl w:val="4A2AACE0"/>
    <w:lvl w:ilvl="0" w:tplc="04050017">
      <w:start w:val="1"/>
      <w:numFmt w:val="lowerLetter"/>
      <w:lvlText w:val="%1)"/>
      <w:lvlJc w:val="left"/>
      <w:pPr>
        <w:ind w:left="1286" w:hanging="360"/>
      </w:p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25" w15:restartNumberingAfterBreak="0">
    <w:nsid w:val="2B6F7B1E"/>
    <w:multiLevelType w:val="multilevel"/>
    <w:tmpl w:val="0A48EADE"/>
    <w:lvl w:ilvl="0">
      <w:start w:val="14"/>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6" w15:restartNumberingAfterBreak="0">
    <w:nsid w:val="2B731256"/>
    <w:multiLevelType w:val="hybridMultilevel"/>
    <w:tmpl w:val="9B7EA31E"/>
    <w:lvl w:ilvl="0" w:tplc="40AEC25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41680">
      <w:start w:val="1"/>
      <w:numFmt w:val="lowerLetter"/>
      <w:lvlText w:val="%2"/>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263952">
      <w:start w:val="1"/>
      <w:numFmt w:val="lowerLetter"/>
      <w:lvlRestart w:val="0"/>
      <w:lvlText w:val="%3)"/>
      <w:lvlJc w:val="left"/>
      <w:pPr>
        <w:ind w:left="1068"/>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3" w:tplc="4EE4123E">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8C972A">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921574">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76683A">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7A1A9A">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A6E4BE">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F70156E"/>
    <w:multiLevelType w:val="multilevel"/>
    <w:tmpl w:val="A016160A"/>
    <w:lvl w:ilvl="0">
      <w:start w:val="3"/>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15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F895C5D"/>
    <w:multiLevelType w:val="multilevel"/>
    <w:tmpl w:val="42B6B3E6"/>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0AF54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385A75"/>
    <w:multiLevelType w:val="multilevel"/>
    <w:tmpl w:val="09D6B1B8"/>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2EE1F08"/>
    <w:multiLevelType w:val="hybridMultilevel"/>
    <w:tmpl w:val="8CA046CC"/>
    <w:lvl w:ilvl="0" w:tplc="082268C4">
      <w:start w:val="21"/>
      <w:numFmt w:val="bullet"/>
      <w:lvlText w:val="-"/>
      <w:lvlJc w:val="left"/>
      <w:pPr>
        <w:ind w:left="939" w:hanging="360"/>
      </w:pPr>
      <w:rPr>
        <w:rFonts w:ascii="Tahoma" w:eastAsia="Tahoma" w:hAnsi="Tahoma" w:cs="Tahoma" w:hint="default"/>
      </w:rPr>
    </w:lvl>
    <w:lvl w:ilvl="1" w:tplc="04050003" w:tentative="1">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32" w15:restartNumberingAfterBreak="0">
    <w:nsid w:val="35AE1381"/>
    <w:multiLevelType w:val="multilevel"/>
    <w:tmpl w:val="D136C1AC"/>
    <w:lvl w:ilvl="0">
      <w:start w:val="1"/>
      <w:numFmt w:val="decimal"/>
      <w:lvlText w:val="%1"/>
      <w:lvlJc w:val="left"/>
      <w:pPr>
        <w:ind w:left="360" w:hanging="360"/>
      </w:pPr>
      <w:rPr>
        <w:rFonts w:hint="default"/>
        <w:b/>
      </w:rPr>
    </w:lvl>
    <w:lvl w:ilvl="1">
      <w:start w:val="1"/>
      <w:numFmt w:val="decimal"/>
      <w:lvlText w:val="%1.%2"/>
      <w:lvlJc w:val="left"/>
      <w:pPr>
        <w:ind w:left="345" w:hanging="36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320" w:hanging="1440"/>
      </w:pPr>
      <w:rPr>
        <w:rFonts w:hint="default"/>
        <w:b/>
      </w:rPr>
    </w:lvl>
  </w:abstractNum>
  <w:abstractNum w:abstractNumId="33" w15:restartNumberingAfterBreak="0">
    <w:nsid w:val="37C962B5"/>
    <w:multiLevelType w:val="multilevel"/>
    <w:tmpl w:val="09E02AB4"/>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8A72F09"/>
    <w:multiLevelType w:val="hybridMultilevel"/>
    <w:tmpl w:val="83E69470"/>
    <w:lvl w:ilvl="0" w:tplc="0734CA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78F886">
      <w:start w:val="1"/>
      <w:numFmt w:val="lowerLetter"/>
      <w:lvlText w:val="%2"/>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083388">
      <w:start w:val="1"/>
      <w:numFmt w:val="lowerLetter"/>
      <w:lvlRestart w:val="0"/>
      <w:lvlText w:val="%3)"/>
      <w:lvlJc w:val="left"/>
      <w:pPr>
        <w:ind w:left="1068"/>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3" w:tplc="82F218B2">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72728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DE31B8">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4426C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60D6C">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4A9336">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99426C9"/>
    <w:multiLevelType w:val="multilevel"/>
    <w:tmpl w:val="C1AC978C"/>
    <w:lvl w:ilvl="0">
      <w:start w:val="11"/>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0.%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A1331A8"/>
    <w:multiLevelType w:val="multilevel"/>
    <w:tmpl w:val="26CA688A"/>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A1A4488"/>
    <w:multiLevelType w:val="multilevel"/>
    <w:tmpl w:val="A12CAC60"/>
    <w:lvl w:ilvl="0">
      <w:start w:val="1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D7D1DE5"/>
    <w:multiLevelType w:val="multilevel"/>
    <w:tmpl w:val="1DB63D4A"/>
    <w:lvl w:ilvl="0">
      <w:start w:val="6"/>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1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F49270E"/>
    <w:multiLevelType w:val="hybridMultilevel"/>
    <w:tmpl w:val="CCC2B7DE"/>
    <w:lvl w:ilvl="0" w:tplc="FDEAC3D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C02986">
      <w:start w:val="1"/>
      <w:numFmt w:val="lowerLetter"/>
      <w:lvlText w:val="%2"/>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6E3C">
      <w:start w:val="1"/>
      <w:numFmt w:val="lowerLetter"/>
      <w:lvlRestart w:val="0"/>
      <w:lvlText w:val="%3)"/>
      <w:lvlJc w:val="left"/>
      <w:pPr>
        <w:ind w:left="1416"/>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3" w:tplc="68F88888">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16B4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1A5BD8">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8F1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AF70C">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A23FA">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2557F48"/>
    <w:multiLevelType w:val="multilevel"/>
    <w:tmpl w:val="63BCB424"/>
    <w:lvl w:ilvl="0">
      <w:start w:val="6"/>
      <w:numFmt w:val="decimal"/>
      <w:lvlText w:val="%1"/>
      <w:lvlJc w:val="left"/>
      <w:pPr>
        <w:ind w:left="360" w:hanging="360"/>
      </w:pPr>
      <w:rPr>
        <w:rFonts w:hint="default"/>
      </w:rPr>
    </w:lvl>
    <w:lvl w:ilvl="1">
      <w:start w:val="7"/>
      <w:numFmt w:val="decimal"/>
      <w:lvlText w:val="%1.%2"/>
      <w:lvlJc w:val="left"/>
      <w:pPr>
        <w:ind w:left="1769" w:hanging="360"/>
      </w:pPr>
      <w:rPr>
        <w:rFonts w:hint="default"/>
      </w:rPr>
    </w:lvl>
    <w:lvl w:ilvl="2">
      <w:start w:val="1"/>
      <w:numFmt w:val="decimal"/>
      <w:lvlText w:val="%1.%2.%3"/>
      <w:lvlJc w:val="left"/>
      <w:pPr>
        <w:ind w:left="3538" w:hanging="720"/>
      </w:pPr>
      <w:rPr>
        <w:rFonts w:hint="default"/>
      </w:rPr>
    </w:lvl>
    <w:lvl w:ilvl="3">
      <w:start w:val="1"/>
      <w:numFmt w:val="decimal"/>
      <w:lvlText w:val="%1.%2.%3.%4"/>
      <w:lvlJc w:val="left"/>
      <w:pPr>
        <w:ind w:left="4947" w:hanging="720"/>
      </w:pPr>
      <w:rPr>
        <w:rFonts w:hint="default"/>
      </w:rPr>
    </w:lvl>
    <w:lvl w:ilvl="4">
      <w:start w:val="1"/>
      <w:numFmt w:val="decimal"/>
      <w:lvlText w:val="%1.%2.%3.%4.%5"/>
      <w:lvlJc w:val="left"/>
      <w:pPr>
        <w:ind w:left="6716" w:hanging="1080"/>
      </w:pPr>
      <w:rPr>
        <w:rFonts w:hint="default"/>
      </w:rPr>
    </w:lvl>
    <w:lvl w:ilvl="5">
      <w:start w:val="1"/>
      <w:numFmt w:val="decimal"/>
      <w:lvlText w:val="%1.%2.%3.%4.%5.%6"/>
      <w:lvlJc w:val="left"/>
      <w:pPr>
        <w:ind w:left="8125" w:hanging="1080"/>
      </w:pPr>
      <w:rPr>
        <w:rFonts w:hint="default"/>
      </w:rPr>
    </w:lvl>
    <w:lvl w:ilvl="6">
      <w:start w:val="1"/>
      <w:numFmt w:val="decimal"/>
      <w:lvlText w:val="%1.%2.%3.%4.%5.%6.%7"/>
      <w:lvlJc w:val="left"/>
      <w:pPr>
        <w:ind w:left="9894" w:hanging="1440"/>
      </w:pPr>
      <w:rPr>
        <w:rFonts w:hint="default"/>
      </w:rPr>
    </w:lvl>
    <w:lvl w:ilvl="7">
      <w:start w:val="1"/>
      <w:numFmt w:val="decimal"/>
      <w:lvlText w:val="%1.%2.%3.%4.%5.%6.%7.%8"/>
      <w:lvlJc w:val="left"/>
      <w:pPr>
        <w:ind w:left="11303" w:hanging="1440"/>
      </w:pPr>
      <w:rPr>
        <w:rFonts w:hint="default"/>
      </w:rPr>
    </w:lvl>
    <w:lvl w:ilvl="8">
      <w:start w:val="1"/>
      <w:numFmt w:val="decimal"/>
      <w:lvlText w:val="%1.%2.%3.%4.%5.%6.%7.%8.%9"/>
      <w:lvlJc w:val="left"/>
      <w:pPr>
        <w:ind w:left="12712" w:hanging="1440"/>
      </w:pPr>
      <w:rPr>
        <w:rFonts w:hint="default"/>
      </w:rPr>
    </w:lvl>
  </w:abstractNum>
  <w:abstractNum w:abstractNumId="41" w15:restartNumberingAfterBreak="0">
    <w:nsid w:val="43F8356B"/>
    <w:multiLevelType w:val="multilevel"/>
    <w:tmpl w:val="B9F8F136"/>
    <w:lvl w:ilvl="0">
      <w:start w:val="4"/>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5.%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55D560C"/>
    <w:multiLevelType w:val="hybridMultilevel"/>
    <w:tmpl w:val="9E3A8334"/>
    <w:lvl w:ilvl="0" w:tplc="E842C79C">
      <w:start w:val="1"/>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D2B528">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7EEC7C">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08445C">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EC8F82">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0DAD8">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A5BC8">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9A51FC">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AC8EA8">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5C85B94"/>
    <w:multiLevelType w:val="multilevel"/>
    <w:tmpl w:val="F7E016A6"/>
    <w:lvl w:ilvl="0">
      <w:start w:val="1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6AC71B5"/>
    <w:multiLevelType w:val="multilevel"/>
    <w:tmpl w:val="D80AA89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85944EB"/>
    <w:multiLevelType w:val="multilevel"/>
    <w:tmpl w:val="5CCEA516"/>
    <w:lvl w:ilvl="0">
      <w:start w:val="1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B745DA6"/>
    <w:multiLevelType w:val="multilevel"/>
    <w:tmpl w:val="D826B086"/>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BBE1000"/>
    <w:multiLevelType w:val="hybridMultilevel"/>
    <w:tmpl w:val="199AA1D2"/>
    <w:lvl w:ilvl="0" w:tplc="65C8338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02C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3015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54A6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A5C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EDF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0697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04D2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ECA1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DB43821"/>
    <w:multiLevelType w:val="multilevel"/>
    <w:tmpl w:val="F3245FC8"/>
    <w:lvl w:ilvl="0">
      <w:start w:val="1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DD80DB6"/>
    <w:multiLevelType w:val="multilevel"/>
    <w:tmpl w:val="815C22A6"/>
    <w:lvl w:ilvl="0">
      <w:start w:val="16"/>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0" w15:restartNumberingAfterBreak="0">
    <w:nsid w:val="4F215B9B"/>
    <w:multiLevelType w:val="multilevel"/>
    <w:tmpl w:val="42A2A888"/>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F831E28"/>
    <w:multiLevelType w:val="hybridMultilevel"/>
    <w:tmpl w:val="BC6873B4"/>
    <w:lvl w:ilvl="0" w:tplc="07B8744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9A64D6">
      <w:start w:val="1"/>
      <w:numFmt w:val="lowerLetter"/>
      <w:lvlText w:val="%2"/>
      <w:lvlJc w:val="left"/>
      <w:pPr>
        <w:ind w:left="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56BDD4">
      <w:start w:val="1"/>
      <w:numFmt w:val="lowerRoman"/>
      <w:lvlText w:val="%3"/>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56B3C6">
      <w:start w:val="1"/>
      <w:numFmt w:val="lowerLetter"/>
      <w:lvlRestart w:val="0"/>
      <w:lvlText w:val="%4)"/>
      <w:lvlJc w:val="left"/>
      <w:pPr>
        <w:ind w:left="1428"/>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4" w:tplc="9120DB40">
      <w:start w:val="1"/>
      <w:numFmt w:val="lowerLetter"/>
      <w:lvlText w:val="%5"/>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4AC18E">
      <w:start w:val="1"/>
      <w:numFmt w:val="lowerRoman"/>
      <w:lvlText w:val="%6"/>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CD122">
      <w:start w:val="1"/>
      <w:numFmt w:val="decimal"/>
      <w:lvlText w:val="%7"/>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BCE6E2">
      <w:start w:val="1"/>
      <w:numFmt w:val="lowerLetter"/>
      <w:lvlText w:val="%8"/>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689702">
      <w:start w:val="1"/>
      <w:numFmt w:val="lowerRoman"/>
      <w:lvlText w:val="%9"/>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05D4714"/>
    <w:multiLevelType w:val="multilevel"/>
    <w:tmpl w:val="F698C55E"/>
    <w:lvl w:ilvl="0">
      <w:start w:val="14"/>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11C7831"/>
    <w:multiLevelType w:val="hybridMultilevel"/>
    <w:tmpl w:val="19B0D88C"/>
    <w:lvl w:ilvl="0" w:tplc="1DC4648E">
      <w:start w:val="1"/>
      <w:numFmt w:val="lowerLetter"/>
      <w:lvlText w:val="%1)"/>
      <w:lvlJc w:val="left"/>
      <w:pPr>
        <w:ind w:left="926" w:hanging="360"/>
      </w:pPr>
      <w:rPr>
        <w:rFonts w:hint="default"/>
      </w:rPr>
    </w:lvl>
    <w:lvl w:ilvl="1" w:tplc="04050019" w:tentative="1">
      <w:start w:val="1"/>
      <w:numFmt w:val="lowerLetter"/>
      <w:lvlText w:val="%2."/>
      <w:lvlJc w:val="left"/>
      <w:pPr>
        <w:ind w:left="1646" w:hanging="360"/>
      </w:pPr>
    </w:lvl>
    <w:lvl w:ilvl="2" w:tplc="0405001B" w:tentative="1">
      <w:start w:val="1"/>
      <w:numFmt w:val="lowerRoman"/>
      <w:lvlText w:val="%3."/>
      <w:lvlJc w:val="right"/>
      <w:pPr>
        <w:ind w:left="2366" w:hanging="180"/>
      </w:pPr>
    </w:lvl>
    <w:lvl w:ilvl="3" w:tplc="0405000F" w:tentative="1">
      <w:start w:val="1"/>
      <w:numFmt w:val="decimal"/>
      <w:lvlText w:val="%4."/>
      <w:lvlJc w:val="left"/>
      <w:pPr>
        <w:ind w:left="3086" w:hanging="360"/>
      </w:pPr>
    </w:lvl>
    <w:lvl w:ilvl="4" w:tplc="04050019" w:tentative="1">
      <w:start w:val="1"/>
      <w:numFmt w:val="lowerLetter"/>
      <w:lvlText w:val="%5."/>
      <w:lvlJc w:val="left"/>
      <w:pPr>
        <w:ind w:left="3806" w:hanging="360"/>
      </w:pPr>
    </w:lvl>
    <w:lvl w:ilvl="5" w:tplc="0405001B" w:tentative="1">
      <w:start w:val="1"/>
      <w:numFmt w:val="lowerRoman"/>
      <w:lvlText w:val="%6."/>
      <w:lvlJc w:val="right"/>
      <w:pPr>
        <w:ind w:left="4526" w:hanging="180"/>
      </w:pPr>
    </w:lvl>
    <w:lvl w:ilvl="6" w:tplc="0405000F" w:tentative="1">
      <w:start w:val="1"/>
      <w:numFmt w:val="decimal"/>
      <w:lvlText w:val="%7."/>
      <w:lvlJc w:val="left"/>
      <w:pPr>
        <w:ind w:left="5246" w:hanging="360"/>
      </w:pPr>
    </w:lvl>
    <w:lvl w:ilvl="7" w:tplc="04050019" w:tentative="1">
      <w:start w:val="1"/>
      <w:numFmt w:val="lowerLetter"/>
      <w:lvlText w:val="%8."/>
      <w:lvlJc w:val="left"/>
      <w:pPr>
        <w:ind w:left="5966" w:hanging="360"/>
      </w:pPr>
    </w:lvl>
    <w:lvl w:ilvl="8" w:tplc="0405001B" w:tentative="1">
      <w:start w:val="1"/>
      <w:numFmt w:val="lowerRoman"/>
      <w:lvlText w:val="%9."/>
      <w:lvlJc w:val="right"/>
      <w:pPr>
        <w:ind w:left="6686" w:hanging="180"/>
      </w:pPr>
    </w:lvl>
  </w:abstractNum>
  <w:abstractNum w:abstractNumId="54" w15:restartNumberingAfterBreak="0">
    <w:nsid w:val="52484E65"/>
    <w:multiLevelType w:val="multilevel"/>
    <w:tmpl w:val="510A6750"/>
    <w:lvl w:ilvl="0">
      <w:start w:val="6"/>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34"/>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2B83181"/>
    <w:multiLevelType w:val="hybridMultilevel"/>
    <w:tmpl w:val="FB6E2E06"/>
    <w:lvl w:ilvl="0" w:tplc="ED58F9BE">
      <w:start w:val="1"/>
      <w:numFmt w:val="decimal"/>
      <w:lvlText w:val="%1."/>
      <w:lvlJc w:val="left"/>
      <w:pPr>
        <w:ind w:left="720" w:hanging="360"/>
      </w:pPr>
      <w:rPr>
        <w:rFonts w:asciiTheme="minorHAnsi" w:hAnsiTheme="minorHAnsi" w:cs="Times New Roman" w:hint="default"/>
        <w:b/>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545174F3"/>
    <w:multiLevelType w:val="multilevel"/>
    <w:tmpl w:val="CC7C7038"/>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A041D8E"/>
    <w:multiLevelType w:val="multilevel"/>
    <w:tmpl w:val="96FCA5DA"/>
    <w:lvl w:ilvl="0">
      <w:start w:val="8"/>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9.%2"/>
      <w:lvlJc w:val="left"/>
      <w:pPr>
        <w:ind w:left="1286"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F8240D6"/>
    <w:multiLevelType w:val="multilevel"/>
    <w:tmpl w:val="B726C5BE"/>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1357C7E"/>
    <w:multiLevelType w:val="multilevel"/>
    <w:tmpl w:val="9E88371E"/>
    <w:lvl w:ilvl="0">
      <w:start w:val="14"/>
      <w:numFmt w:val="decimal"/>
      <w:lvlText w:val="%1"/>
      <w:lvlJc w:val="left"/>
      <w:pPr>
        <w:ind w:left="375" w:hanging="375"/>
      </w:pPr>
      <w:rPr>
        <w:rFonts w:hint="default"/>
      </w:rPr>
    </w:lvl>
    <w:lvl w:ilvl="1">
      <w:start w:val="1"/>
      <w:numFmt w:val="decimal"/>
      <w:lvlText w:val="%1.%2"/>
      <w:lvlJc w:val="left"/>
      <w:pPr>
        <w:ind w:left="2508" w:hanging="375"/>
      </w:pPr>
      <w:rPr>
        <w:rFonts w:hint="default"/>
      </w:rPr>
    </w:lvl>
    <w:lvl w:ilvl="2">
      <w:start w:val="1"/>
      <w:numFmt w:val="decimal"/>
      <w:lvlText w:val="%1.%2.%3"/>
      <w:lvlJc w:val="left"/>
      <w:pPr>
        <w:ind w:left="4986" w:hanging="720"/>
      </w:pPr>
      <w:rPr>
        <w:rFonts w:hint="default"/>
      </w:rPr>
    </w:lvl>
    <w:lvl w:ilvl="3">
      <w:start w:val="1"/>
      <w:numFmt w:val="decimal"/>
      <w:lvlText w:val="%1.%2.%3.%4"/>
      <w:lvlJc w:val="left"/>
      <w:pPr>
        <w:ind w:left="7119" w:hanging="720"/>
      </w:pPr>
      <w:rPr>
        <w:rFonts w:hint="default"/>
      </w:rPr>
    </w:lvl>
    <w:lvl w:ilvl="4">
      <w:start w:val="1"/>
      <w:numFmt w:val="decimal"/>
      <w:lvlText w:val="%1.%2.%3.%4.%5"/>
      <w:lvlJc w:val="left"/>
      <w:pPr>
        <w:ind w:left="9612" w:hanging="1080"/>
      </w:pPr>
      <w:rPr>
        <w:rFonts w:hint="default"/>
      </w:rPr>
    </w:lvl>
    <w:lvl w:ilvl="5">
      <w:start w:val="1"/>
      <w:numFmt w:val="decimal"/>
      <w:lvlText w:val="%1.%2.%3.%4.%5.%6"/>
      <w:lvlJc w:val="left"/>
      <w:pPr>
        <w:ind w:left="11745" w:hanging="1080"/>
      </w:pPr>
      <w:rPr>
        <w:rFonts w:hint="default"/>
      </w:rPr>
    </w:lvl>
    <w:lvl w:ilvl="6">
      <w:start w:val="1"/>
      <w:numFmt w:val="decimal"/>
      <w:lvlText w:val="%1.%2.%3.%4.%5.%6.%7"/>
      <w:lvlJc w:val="left"/>
      <w:pPr>
        <w:ind w:left="14238" w:hanging="1440"/>
      </w:pPr>
      <w:rPr>
        <w:rFonts w:hint="default"/>
      </w:rPr>
    </w:lvl>
    <w:lvl w:ilvl="7">
      <w:start w:val="1"/>
      <w:numFmt w:val="decimal"/>
      <w:lvlText w:val="%1.%2.%3.%4.%5.%6.%7.%8"/>
      <w:lvlJc w:val="left"/>
      <w:pPr>
        <w:ind w:left="16371" w:hanging="1440"/>
      </w:pPr>
      <w:rPr>
        <w:rFonts w:hint="default"/>
      </w:rPr>
    </w:lvl>
    <w:lvl w:ilvl="8">
      <w:start w:val="1"/>
      <w:numFmt w:val="decimal"/>
      <w:lvlText w:val="%1.%2.%3.%4.%5.%6.%7.%8.%9"/>
      <w:lvlJc w:val="left"/>
      <w:pPr>
        <w:ind w:left="18504" w:hanging="1440"/>
      </w:pPr>
      <w:rPr>
        <w:rFonts w:hint="default"/>
      </w:rPr>
    </w:lvl>
  </w:abstractNum>
  <w:abstractNum w:abstractNumId="60" w15:restartNumberingAfterBreak="0">
    <w:nsid w:val="62CE568E"/>
    <w:multiLevelType w:val="multilevel"/>
    <w:tmpl w:val="22CEC008"/>
    <w:lvl w:ilvl="0">
      <w:start w:val="15"/>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3.%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5CF7C89"/>
    <w:multiLevelType w:val="multilevel"/>
    <w:tmpl w:val="BD308A14"/>
    <w:lvl w:ilvl="0">
      <w:start w:val="1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6261295"/>
    <w:multiLevelType w:val="hybridMultilevel"/>
    <w:tmpl w:val="0082C426"/>
    <w:lvl w:ilvl="0" w:tplc="6B74A9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D432AA">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EA90F8">
      <w:start w:val="3"/>
      <w:numFmt w:val="lowerLetter"/>
      <w:lvlRestart w:val="0"/>
      <w:lvlText w:val="%3)"/>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CDDF8">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464F26">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86AF0E">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4CA9EE">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089350">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E8A154">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9047CDC"/>
    <w:multiLevelType w:val="hybridMultilevel"/>
    <w:tmpl w:val="AF40CFFE"/>
    <w:lvl w:ilvl="0" w:tplc="EBCC9F52">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E485D5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170FAB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F0020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5825EB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CFC983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FEBD5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A7823B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D74BEA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4" w15:restartNumberingAfterBreak="0">
    <w:nsid w:val="6AD82A0B"/>
    <w:multiLevelType w:val="multilevel"/>
    <w:tmpl w:val="626070F0"/>
    <w:lvl w:ilvl="0">
      <w:start w:val="1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C803FF0"/>
    <w:multiLevelType w:val="multilevel"/>
    <w:tmpl w:val="418ADD7C"/>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D826197"/>
    <w:multiLevelType w:val="hybridMultilevel"/>
    <w:tmpl w:val="A9769E84"/>
    <w:lvl w:ilvl="0" w:tplc="A4A6E75E">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7" w15:restartNumberingAfterBreak="0">
    <w:nsid w:val="6D8F4B7F"/>
    <w:multiLevelType w:val="hybridMultilevel"/>
    <w:tmpl w:val="D4F8E276"/>
    <w:lvl w:ilvl="0" w:tplc="AF82A5F2">
      <w:start w:val="1"/>
      <w:numFmt w:val="bullet"/>
      <w:lvlText w:val="•"/>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DC1706">
      <w:start w:val="1"/>
      <w:numFmt w:val="bullet"/>
      <w:lvlText w:val="o"/>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34E13D0">
      <w:start w:val="1"/>
      <w:numFmt w:val="bullet"/>
      <w:lvlText w:val="o"/>
      <w:lvlJc w:val="left"/>
      <w:pPr>
        <w:ind w:left="1416"/>
      </w:pPr>
      <w:rPr>
        <w:rFonts w:ascii="Courier New" w:hAnsi="Courier New" w:cs="Courier New" w:hint="default"/>
        <w:b w:val="0"/>
        <w:bCs/>
        <w:i w:val="0"/>
        <w:strike w:val="0"/>
        <w:dstrike w:val="0"/>
        <w:color w:val="000000"/>
        <w:sz w:val="22"/>
        <w:szCs w:val="22"/>
        <w:u w:val="none" w:color="000000"/>
        <w:bdr w:val="none" w:sz="0" w:space="0" w:color="auto"/>
        <w:shd w:val="clear" w:color="auto" w:fill="auto"/>
        <w:vertAlign w:val="baseline"/>
      </w:rPr>
    </w:lvl>
    <w:lvl w:ilvl="3" w:tplc="EBB41F1C">
      <w:start w:val="1"/>
      <w:numFmt w:val="bullet"/>
      <w:lvlText w:val="•"/>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3386DE8">
      <w:start w:val="1"/>
      <w:numFmt w:val="bullet"/>
      <w:lvlText w:val="o"/>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AC0B264">
      <w:start w:val="1"/>
      <w:numFmt w:val="bullet"/>
      <w:lvlText w:val="▪"/>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C162FC6">
      <w:start w:val="1"/>
      <w:numFmt w:val="bullet"/>
      <w:lvlText w:val="•"/>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7EA7EC2">
      <w:start w:val="1"/>
      <w:numFmt w:val="bullet"/>
      <w:lvlText w:val="o"/>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AA1328">
      <w:start w:val="1"/>
      <w:numFmt w:val="bullet"/>
      <w:lvlText w:val="▪"/>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F1B3670"/>
    <w:multiLevelType w:val="multilevel"/>
    <w:tmpl w:val="C136C3E0"/>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3.%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1EA6541"/>
    <w:multiLevelType w:val="hybridMultilevel"/>
    <w:tmpl w:val="45AA06EA"/>
    <w:lvl w:ilvl="0" w:tplc="04050003">
      <w:start w:val="1"/>
      <w:numFmt w:val="bullet"/>
      <w:lvlText w:val="o"/>
      <w:lvlJc w:val="left"/>
      <w:pPr>
        <w:ind w:left="1416"/>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AF7E0DD4">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F65736">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D2A02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28683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DE00E0">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BAF2BE">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AF086">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002B68">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3F53D38"/>
    <w:multiLevelType w:val="hybridMultilevel"/>
    <w:tmpl w:val="FA82E6C4"/>
    <w:lvl w:ilvl="0" w:tplc="04050003">
      <w:start w:val="1"/>
      <w:numFmt w:val="bullet"/>
      <w:lvlText w:val="o"/>
      <w:lvlJc w:val="left"/>
      <w:pPr>
        <w:ind w:left="1277"/>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87D0D988">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72C3D2">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187FB2">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672E4">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E9FCC">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BE24E4">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215C8">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A89E92">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4716512"/>
    <w:multiLevelType w:val="multilevel"/>
    <w:tmpl w:val="557A968C"/>
    <w:lvl w:ilvl="0">
      <w:start w:val="8"/>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0.%2"/>
      <w:lvlJc w:val="left"/>
      <w:pPr>
        <w:ind w:left="1286"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5214B37"/>
    <w:multiLevelType w:val="multilevel"/>
    <w:tmpl w:val="725CCDF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6C1156F"/>
    <w:multiLevelType w:val="hybridMultilevel"/>
    <w:tmpl w:val="CDB8BD3E"/>
    <w:lvl w:ilvl="0" w:tplc="749AB2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28E9A">
      <w:start w:val="1"/>
      <w:numFmt w:val="bullet"/>
      <w:lvlText w:val="o"/>
      <w:lvlJc w:val="left"/>
      <w:pPr>
        <w:ind w:left="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E54B2">
      <w:start w:val="1"/>
      <w:numFmt w:val="bullet"/>
      <w:lvlText w:val="▪"/>
      <w:lvlJc w:val="left"/>
      <w:pPr>
        <w:ind w:left="1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16D036">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EAC3EC">
      <w:start w:val="1"/>
      <w:numFmt w:val="bullet"/>
      <w:lvlText w:val="o"/>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D81106">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DE70E6">
      <w:start w:val="1"/>
      <w:numFmt w:val="bullet"/>
      <w:lvlText w:val="•"/>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28712">
      <w:start w:val="1"/>
      <w:numFmt w:val="bullet"/>
      <w:lvlText w:val="o"/>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2EBF9C">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765362A"/>
    <w:multiLevelType w:val="hybridMultilevel"/>
    <w:tmpl w:val="30A6B934"/>
    <w:lvl w:ilvl="0" w:tplc="04050017">
      <w:start w:val="1"/>
      <w:numFmt w:val="lowerLetter"/>
      <w:lvlText w:val="%1)"/>
      <w:lvlJc w:val="left"/>
      <w:pPr>
        <w:ind w:left="1412" w:hanging="360"/>
      </w:pPr>
    </w:lvl>
    <w:lvl w:ilvl="1" w:tplc="04050019" w:tentative="1">
      <w:start w:val="1"/>
      <w:numFmt w:val="lowerLetter"/>
      <w:lvlText w:val="%2."/>
      <w:lvlJc w:val="left"/>
      <w:pPr>
        <w:ind w:left="2132" w:hanging="360"/>
      </w:pPr>
    </w:lvl>
    <w:lvl w:ilvl="2" w:tplc="0405001B" w:tentative="1">
      <w:start w:val="1"/>
      <w:numFmt w:val="lowerRoman"/>
      <w:lvlText w:val="%3."/>
      <w:lvlJc w:val="right"/>
      <w:pPr>
        <w:ind w:left="2852" w:hanging="180"/>
      </w:pPr>
    </w:lvl>
    <w:lvl w:ilvl="3" w:tplc="0405000F" w:tentative="1">
      <w:start w:val="1"/>
      <w:numFmt w:val="decimal"/>
      <w:lvlText w:val="%4."/>
      <w:lvlJc w:val="left"/>
      <w:pPr>
        <w:ind w:left="3572" w:hanging="360"/>
      </w:pPr>
    </w:lvl>
    <w:lvl w:ilvl="4" w:tplc="04050019" w:tentative="1">
      <w:start w:val="1"/>
      <w:numFmt w:val="lowerLetter"/>
      <w:lvlText w:val="%5."/>
      <w:lvlJc w:val="left"/>
      <w:pPr>
        <w:ind w:left="4292" w:hanging="360"/>
      </w:pPr>
    </w:lvl>
    <w:lvl w:ilvl="5" w:tplc="0405001B" w:tentative="1">
      <w:start w:val="1"/>
      <w:numFmt w:val="lowerRoman"/>
      <w:lvlText w:val="%6."/>
      <w:lvlJc w:val="right"/>
      <w:pPr>
        <w:ind w:left="5012" w:hanging="180"/>
      </w:pPr>
    </w:lvl>
    <w:lvl w:ilvl="6" w:tplc="0405000F" w:tentative="1">
      <w:start w:val="1"/>
      <w:numFmt w:val="decimal"/>
      <w:lvlText w:val="%7."/>
      <w:lvlJc w:val="left"/>
      <w:pPr>
        <w:ind w:left="5732" w:hanging="360"/>
      </w:pPr>
    </w:lvl>
    <w:lvl w:ilvl="7" w:tplc="04050019" w:tentative="1">
      <w:start w:val="1"/>
      <w:numFmt w:val="lowerLetter"/>
      <w:lvlText w:val="%8."/>
      <w:lvlJc w:val="left"/>
      <w:pPr>
        <w:ind w:left="6452" w:hanging="360"/>
      </w:pPr>
    </w:lvl>
    <w:lvl w:ilvl="8" w:tplc="0405001B" w:tentative="1">
      <w:start w:val="1"/>
      <w:numFmt w:val="lowerRoman"/>
      <w:lvlText w:val="%9."/>
      <w:lvlJc w:val="right"/>
      <w:pPr>
        <w:ind w:left="7172" w:hanging="180"/>
      </w:pPr>
    </w:lvl>
  </w:abstractNum>
  <w:abstractNum w:abstractNumId="75" w15:restartNumberingAfterBreak="0">
    <w:nsid w:val="79E93E85"/>
    <w:multiLevelType w:val="multilevel"/>
    <w:tmpl w:val="7C0EA2AC"/>
    <w:lvl w:ilvl="0">
      <w:start w:val="1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C0762D8"/>
    <w:multiLevelType w:val="hybridMultilevel"/>
    <w:tmpl w:val="46FEE1E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7" w15:restartNumberingAfterBreak="0">
    <w:nsid w:val="7C8305B3"/>
    <w:multiLevelType w:val="hybridMultilevel"/>
    <w:tmpl w:val="F8CE93FE"/>
    <w:lvl w:ilvl="0" w:tplc="DFF202F6">
      <w:start w:val="1"/>
      <w:numFmt w:val="lowerLetter"/>
      <w:lvlText w:val="%1)"/>
      <w:lvlJc w:val="left"/>
      <w:pPr>
        <w:ind w:left="1286"/>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8A64C5A6">
      <w:start w:val="1"/>
      <w:numFmt w:val="lowerLetter"/>
      <w:lvlText w:val="%2"/>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741910">
      <w:start w:val="1"/>
      <w:numFmt w:val="lowerRoman"/>
      <w:lvlText w:val="%3"/>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FC43FE">
      <w:start w:val="1"/>
      <w:numFmt w:val="decimal"/>
      <w:lvlText w:val="%4"/>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B87C90">
      <w:start w:val="1"/>
      <w:numFmt w:val="lowerLetter"/>
      <w:lvlText w:val="%5"/>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9464B4">
      <w:start w:val="1"/>
      <w:numFmt w:val="lowerRoman"/>
      <w:lvlText w:val="%6"/>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6CD446">
      <w:start w:val="1"/>
      <w:numFmt w:val="decimal"/>
      <w:lvlText w:val="%7"/>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8EE9F8">
      <w:start w:val="1"/>
      <w:numFmt w:val="lowerLetter"/>
      <w:lvlText w:val="%8"/>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26EDCE">
      <w:start w:val="1"/>
      <w:numFmt w:val="lowerRoman"/>
      <w:lvlText w:val="%9"/>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D9759FF"/>
    <w:multiLevelType w:val="multilevel"/>
    <w:tmpl w:val="FDD2F906"/>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E4E5122"/>
    <w:multiLevelType w:val="multilevel"/>
    <w:tmpl w:val="5E0686A4"/>
    <w:lvl w:ilvl="0">
      <w:start w:val="15"/>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5.%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num w:numId="1" w16cid:durableId="2050687183">
    <w:abstractNumId w:val="47"/>
  </w:num>
  <w:num w:numId="2" w16cid:durableId="509566993">
    <w:abstractNumId w:val="13"/>
  </w:num>
  <w:num w:numId="3" w16cid:durableId="589119647">
    <w:abstractNumId w:val="20"/>
  </w:num>
  <w:num w:numId="4" w16cid:durableId="1157572548">
    <w:abstractNumId w:val="39"/>
  </w:num>
  <w:num w:numId="5" w16cid:durableId="1224636126">
    <w:abstractNumId w:val="56"/>
  </w:num>
  <w:num w:numId="6" w16cid:durableId="733116749">
    <w:abstractNumId w:val="33"/>
  </w:num>
  <w:num w:numId="7" w16cid:durableId="533466122">
    <w:abstractNumId w:val="51"/>
  </w:num>
  <w:num w:numId="8" w16cid:durableId="1602450193">
    <w:abstractNumId w:val="50"/>
  </w:num>
  <w:num w:numId="9" w16cid:durableId="729378474">
    <w:abstractNumId w:val="6"/>
  </w:num>
  <w:num w:numId="10" w16cid:durableId="249699915">
    <w:abstractNumId w:val="36"/>
  </w:num>
  <w:num w:numId="11" w16cid:durableId="220023384">
    <w:abstractNumId w:val="34"/>
  </w:num>
  <w:num w:numId="12" w16cid:durableId="276915845">
    <w:abstractNumId w:val="3"/>
  </w:num>
  <w:num w:numId="13" w16cid:durableId="732392966">
    <w:abstractNumId w:val="46"/>
  </w:num>
  <w:num w:numId="14" w16cid:durableId="1803620204">
    <w:abstractNumId w:val="54"/>
  </w:num>
  <w:num w:numId="15" w16cid:durableId="516849163">
    <w:abstractNumId w:val="22"/>
  </w:num>
  <w:num w:numId="16" w16cid:durableId="388848787">
    <w:abstractNumId w:val="38"/>
  </w:num>
  <w:num w:numId="17" w16cid:durableId="1751346440">
    <w:abstractNumId w:val="62"/>
  </w:num>
  <w:num w:numId="18" w16cid:durableId="1556894291">
    <w:abstractNumId w:val="58"/>
  </w:num>
  <w:num w:numId="19" w16cid:durableId="1114247292">
    <w:abstractNumId w:val="26"/>
  </w:num>
  <w:num w:numId="20" w16cid:durableId="1646467525">
    <w:abstractNumId w:val="0"/>
  </w:num>
  <w:num w:numId="21" w16cid:durableId="208692145">
    <w:abstractNumId w:val="67"/>
  </w:num>
  <w:num w:numId="22" w16cid:durableId="348526773">
    <w:abstractNumId w:val="12"/>
  </w:num>
  <w:num w:numId="23" w16cid:durableId="1010377236">
    <w:abstractNumId w:val="73"/>
  </w:num>
  <w:num w:numId="24" w16cid:durableId="1435831728">
    <w:abstractNumId w:val="27"/>
  </w:num>
  <w:num w:numId="25" w16cid:durableId="1313171415">
    <w:abstractNumId w:val="78"/>
  </w:num>
  <w:num w:numId="26" w16cid:durableId="1614483187">
    <w:abstractNumId w:val="21"/>
  </w:num>
  <w:num w:numId="27" w16cid:durableId="1059479386">
    <w:abstractNumId w:val="18"/>
  </w:num>
  <w:num w:numId="28" w16cid:durableId="2008749776">
    <w:abstractNumId w:val="65"/>
  </w:num>
  <w:num w:numId="29" w16cid:durableId="1424260279">
    <w:abstractNumId w:val="42"/>
  </w:num>
  <w:num w:numId="30" w16cid:durableId="521213860">
    <w:abstractNumId w:val="30"/>
  </w:num>
  <w:num w:numId="31" w16cid:durableId="569118294">
    <w:abstractNumId w:val="35"/>
  </w:num>
  <w:num w:numId="32" w16cid:durableId="2099281044">
    <w:abstractNumId w:val="28"/>
  </w:num>
  <w:num w:numId="33" w16cid:durableId="76555675">
    <w:abstractNumId w:val="77"/>
  </w:num>
  <w:num w:numId="34" w16cid:durableId="839193951">
    <w:abstractNumId w:val="43"/>
  </w:num>
  <w:num w:numId="35" w16cid:durableId="53889746">
    <w:abstractNumId w:val="19"/>
  </w:num>
  <w:num w:numId="36" w16cid:durableId="2118713600">
    <w:abstractNumId w:val="5"/>
  </w:num>
  <w:num w:numId="37" w16cid:durableId="1552031390">
    <w:abstractNumId w:val="61"/>
  </w:num>
  <w:num w:numId="38" w16cid:durableId="1881046868">
    <w:abstractNumId w:val="52"/>
  </w:num>
  <w:num w:numId="39" w16cid:durableId="2083332659">
    <w:abstractNumId w:val="60"/>
  </w:num>
  <w:num w:numId="40" w16cid:durableId="974411241">
    <w:abstractNumId w:val="69"/>
  </w:num>
  <w:num w:numId="41" w16cid:durableId="966551062">
    <w:abstractNumId w:val="48"/>
  </w:num>
  <w:num w:numId="42" w16cid:durableId="1667787574">
    <w:abstractNumId w:val="70"/>
  </w:num>
  <w:num w:numId="43" w16cid:durableId="1647009724">
    <w:abstractNumId w:val="75"/>
  </w:num>
  <w:num w:numId="44" w16cid:durableId="653728097">
    <w:abstractNumId w:val="10"/>
  </w:num>
  <w:num w:numId="45" w16cid:durableId="1380322304">
    <w:abstractNumId w:val="64"/>
  </w:num>
  <w:num w:numId="46" w16cid:durableId="1590305996">
    <w:abstractNumId w:val="4"/>
  </w:num>
  <w:num w:numId="47" w16cid:durableId="1311398584">
    <w:abstractNumId w:val="37"/>
  </w:num>
  <w:num w:numId="48" w16cid:durableId="959141343">
    <w:abstractNumId w:val="45"/>
  </w:num>
  <w:num w:numId="49" w16cid:durableId="1338849853">
    <w:abstractNumId w:val="63"/>
  </w:num>
  <w:num w:numId="50" w16cid:durableId="2853552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681030">
    <w:abstractNumId w:val="55"/>
  </w:num>
  <w:num w:numId="52" w16cid:durableId="1963999200">
    <w:abstractNumId w:val="29"/>
  </w:num>
  <w:num w:numId="53" w16cid:durableId="1892575419">
    <w:abstractNumId w:val="1"/>
  </w:num>
  <w:num w:numId="54" w16cid:durableId="1200972091">
    <w:abstractNumId w:val="32"/>
  </w:num>
  <w:num w:numId="55" w16cid:durableId="486438202">
    <w:abstractNumId w:val="66"/>
  </w:num>
  <w:num w:numId="56" w16cid:durableId="1679968504">
    <w:abstractNumId w:val="68"/>
  </w:num>
  <w:num w:numId="57" w16cid:durableId="1641687509">
    <w:abstractNumId w:val="41"/>
  </w:num>
  <w:num w:numId="58" w16cid:durableId="568804454">
    <w:abstractNumId w:val="24"/>
  </w:num>
  <w:num w:numId="59" w16cid:durableId="91246310">
    <w:abstractNumId w:val="53"/>
  </w:num>
  <w:num w:numId="60" w16cid:durableId="1107896024">
    <w:abstractNumId w:val="57"/>
  </w:num>
  <w:num w:numId="61" w16cid:durableId="1628388483">
    <w:abstractNumId w:val="71"/>
  </w:num>
  <w:num w:numId="62" w16cid:durableId="2124183898">
    <w:abstractNumId w:val="2"/>
  </w:num>
  <w:num w:numId="63" w16cid:durableId="271790878">
    <w:abstractNumId w:val="79"/>
  </w:num>
  <w:num w:numId="64" w16cid:durableId="766851297">
    <w:abstractNumId w:val="15"/>
  </w:num>
  <w:num w:numId="65" w16cid:durableId="2011448756">
    <w:abstractNumId w:val="7"/>
  </w:num>
  <w:num w:numId="66" w16cid:durableId="224295629">
    <w:abstractNumId w:val="74"/>
  </w:num>
  <w:num w:numId="67" w16cid:durableId="1893227776">
    <w:abstractNumId w:val="14"/>
  </w:num>
  <w:num w:numId="68" w16cid:durableId="1995525465">
    <w:abstractNumId w:val="76"/>
  </w:num>
  <w:num w:numId="69" w16cid:durableId="217058030">
    <w:abstractNumId w:val="8"/>
  </w:num>
  <w:num w:numId="70" w16cid:durableId="1034575174">
    <w:abstractNumId w:val="17"/>
  </w:num>
  <w:num w:numId="71" w16cid:durableId="541403322">
    <w:abstractNumId w:val="40"/>
  </w:num>
  <w:num w:numId="72" w16cid:durableId="564875029">
    <w:abstractNumId w:val="59"/>
  </w:num>
  <w:num w:numId="73" w16cid:durableId="248272092">
    <w:abstractNumId w:val="23"/>
  </w:num>
  <w:num w:numId="74" w16cid:durableId="1444765885">
    <w:abstractNumId w:val="16"/>
  </w:num>
  <w:num w:numId="75" w16cid:durableId="790975871">
    <w:abstractNumId w:val="25"/>
  </w:num>
  <w:num w:numId="76" w16cid:durableId="4866027">
    <w:abstractNumId w:val="11"/>
  </w:num>
  <w:num w:numId="77" w16cid:durableId="1312826338">
    <w:abstractNumId w:val="44"/>
  </w:num>
  <w:num w:numId="78" w16cid:durableId="883062519">
    <w:abstractNumId w:val="72"/>
  </w:num>
  <w:num w:numId="79" w16cid:durableId="551428967">
    <w:abstractNumId w:val="49"/>
  </w:num>
  <w:num w:numId="80" w16cid:durableId="1182208479">
    <w:abstractNumId w:val="31"/>
  </w:num>
  <w:num w:numId="81" w16cid:durableId="69739222">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E34"/>
    <w:rsid w:val="00012B65"/>
    <w:rsid w:val="000145F5"/>
    <w:rsid w:val="0001679B"/>
    <w:rsid w:val="00020210"/>
    <w:rsid w:val="00025E61"/>
    <w:rsid w:val="00026D7A"/>
    <w:rsid w:val="00037ED1"/>
    <w:rsid w:val="00040162"/>
    <w:rsid w:val="00040A11"/>
    <w:rsid w:val="00044F96"/>
    <w:rsid w:val="00045887"/>
    <w:rsid w:val="00045C06"/>
    <w:rsid w:val="0004744B"/>
    <w:rsid w:val="0005174E"/>
    <w:rsid w:val="00053357"/>
    <w:rsid w:val="0005356F"/>
    <w:rsid w:val="000628E2"/>
    <w:rsid w:val="00063CB8"/>
    <w:rsid w:val="00074884"/>
    <w:rsid w:val="00085CE7"/>
    <w:rsid w:val="000867D3"/>
    <w:rsid w:val="0009033D"/>
    <w:rsid w:val="00091536"/>
    <w:rsid w:val="000930B4"/>
    <w:rsid w:val="00094119"/>
    <w:rsid w:val="000977D5"/>
    <w:rsid w:val="00097C4D"/>
    <w:rsid w:val="000A00DB"/>
    <w:rsid w:val="000A2E74"/>
    <w:rsid w:val="000A4479"/>
    <w:rsid w:val="000A60EC"/>
    <w:rsid w:val="000B327D"/>
    <w:rsid w:val="000B3E07"/>
    <w:rsid w:val="000B3E8A"/>
    <w:rsid w:val="000C524D"/>
    <w:rsid w:val="000C6787"/>
    <w:rsid w:val="000E0786"/>
    <w:rsid w:val="000E5FBC"/>
    <w:rsid w:val="000E722E"/>
    <w:rsid w:val="000E75BA"/>
    <w:rsid w:val="000F1931"/>
    <w:rsid w:val="000F7503"/>
    <w:rsid w:val="001102B4"/>
    <w:rsid w:val="001152E6"/>
    <w:rsid w:val="001227B0"/>
    <w:rsid w:val="00124774"/>
    <w:rsid w:val="001275EF"/>
    <w:rsid w:val="00133ADB"/>
    <w:rsid w:val="00134AC1"/>
    <w:rsid w:val="00134CAD"/>
    <w:rsid w:val="00136D33"/>
    <w:rsid w:val="00136DB9"/>
    <w:rsid w:val="00141ECA"/>
    <w:rsid w:val="00151538"/>
    <w:rsid w:val="0015763E"/>
    <w:rsid w:val="00164829"/>
    <w:rsid w:val="00164990"/>
    <w:rsid w:val="00165378"/>
    <w:rsid w:val="0017253A"/>
    <w:rsid w:val="00182B9F"/>
    <w:rsid w:val="00183266"/>
    <w:rsid w:val="00184AFB"/>
    <w:rsid w:val="00185590"/>
    <w:rsid w:val="00187745"/>
    <w:rsid w:val="00191F98"/>
    <w:rsid w:val="001A1A76"/>
    <w:rsid w:val="001B002E"/>
    <w:rsid w:val="001B1598"/>
    <w:rsid w:val="001B39EE"/>
    <w:rsid w:val="001C00F2"/>
    <w:rsid w:val="001C1C71"/>
    <w:rsid w:val="001D12E8"/>
    <w:rsid w:val="001D16AF"/>
    <w:rsid w:val="001D1BA9"/>
    <w:rsid w:val="001D1D7D"/>
    <w:rsid w:val="001E15C6"/>
    <w:rsid w:val="001E32F4"/>
    <w:rsid w:val="001E52E0"/>
    <w:rsid w:val="001F1027"/>
    <w:rsid w:val="001F1469"/>
    <w:rsid w:val="001F68E0"/>
    <w:rsid w:val="0020385B"/>
    <w:rsid w:val="0021013C"/>
    <w:rsid w:val="00212E74"/>
    <w:rsid w:val="002219D2"/>
    <w:rsid w:val="00223240"/>
    <w:rsid w:val="002274AD"/>
    <w:rsid w:val="00231628"/>
    <w:rsid w:val="00240227"/>
    <w:rsid w:val="00240863"/>
    <w:rsid w:val="00240B0B"/>
    <w:rsid w:val="00243C1F"/>
    <w:rsid w:val="00245C2B"/>
    <w:rsid w:val="00250166"/>
    <w:rsid w:val="00252354"/>
    <w:rsid w:val="00252989"/>
    <w:rsid w:val="00260009"/>
    <w:rsid w:val="00260F3E"/>
    <w:rsid w:val="00263B0C"/>
    <w:rsid w:val="00273EDC"/>
    <w:rsid w:val="0027605C"/>
    <w:rsid w:val="0028104E"/>
    <w:rsid w:val="00282B3C"/>
    <w:rsid w:val="0028325A"/>
    <w:rsid w:val="002836CB"/>
    <w:rsid w:val="00287623"/>
    <w:rsid w:val="0029018D"/>
    <w:rsid w:val="002919ED"/>
    <w:rsid w:val="00297E5E"/>
    <w:rsid w:val="002A53CF"/>
    <w:rsid w:val="002A7B13"/>
    <w:rsid w:val="002B472D"/>
    <w:rsid w:val="002B6874"/>
    <w:rsid w:val="002C0492"/>
    <w:rsid w:val="002C3D49"/>
    <w:rsid w:val="002C55CC"/>
    <w:rsid w:val="002C6342"/>
    <w:rsid w:val="002D01FD"/>
    <w:rsid w:val="002E0D70"/>
    <w:rsid w:val="002E3432"/>
    <w:rsid w:val="002F2F60"/>
    <w:rsid w:val="002F37D4"/>
    <w:rsid w:val="002F6114"/>
    <w:rsid w:val="00305F66"/>
    <w:rsid w:val="0031318E"/>
    <w:rsid w:val="003173D7"/>
    <w:rsid w:val="00321FB6"/>
    <w:rsid w:val="00323E87"/>
    <w:rsid w:val="00326990"/>
    <w:rsid w:val="0033057F"/>
    <w:rsid w:val="00330992"/>
    <w:rsid w:val="00337488"/>
    <w:rsid w:val="00341A52"/>
    <w:rsid w:val="00341DAB"/>
    <w:rsid w:val="00343DB0"/>
    <w:rsid w:val="003473F5"/>
    <w:rsid w:val="00356CA8"/>
    <w:rsid w:val="00357367"/>
    <w:rsid w:val="00366AE7"/>
    <w:rsid w:val="0037244D"/>
    <w:rsid w:val="00373D39"/>
    <w:rsid w:val="00375B9B"/>
    <w:rsid w:val="00376620"/>
    <w:rsid w:val="00376C38"/>
    <w:rsid w:val="003842A6"/>
    <w:rsid w:val="003869CB"/>
    <w:rsid w:val="0038733B"/>
    <w:rsid w:val="00387C86"/>
    <w:rsid w:val="00390B95"/>
    <w:rsid w:val="00391D10"/>
    <w:rsid w:val="003945E6"/>
    <w:rsid w:val="00397C66"/>
    <w:rsid w:val="00397FA5"/>
    <w:rsid w:val="003A22A9"/>
    <w:rsid w:val="003B1B3A"/>
    <w:rsid w:val="003B25BF"/>
    <w:rsid w:val="003B2932"/>
    <w:rsid w:val="003B2A80"/>
    <w:rsid w:val="003B2DBB"/>
    <w:rsid w:val="003B4609"/>
    <w:rsid w:val="003B624B"/>
    <w:rsid w:val="003B751F"/>
    <w:rsid w:val="003C431C"/>
    <w:rsid w:val="003C43C9"/>
    <w:rsid w:val="003C4921"/>
    <w:rsid w:val="003C5A01"/>
    <w:rsid w:val="003C6D16"/>
    <w:rsid w:val="003D37B0"/>
    <w:rsid w:val="003E19AF"/>
    <w:rsid w:val="003E222A"/>
    <w:rsid w:val="003E4046"/>
    <w:rsid w:val="003E7419"/>
    <w:rsid w:val="003E7DD9"/>
    <w:rsid w:val="003F0391"/>
    <w:rsid w:val="003F334D"/>
    <w:rsid w:val="003F4BB7"/>
    <w:rsid w:val="003F4F90"/>
    <w:rsid w:val="00401FFA"/>
    <w:rsid w:val="0040788D"/>
    <w:rsid w:val="00407F34"/>
    <w:rsid w:val="004211F3"/>
    <w:rsid w:val="0042133E"/>
    <w:rsid w:val="004217B8"/>
    <w:rsid w:val="00430ECF"/>
    <w:rsid w:val="00440679"/>
    <w:rsid w:val="00445195"/>
    <w:rsid w:val="00447386"/>
    <w:rsid w:val="004500C8"/>
    <w:rsid w:val="004508D9"/>
    <w:rsid w:val="00452ED9"/>
    <w:rsid w:val="00453859"/>
    <w:rsid w:val="0046078D"/>
    <w:rsid w:val="00462870"/>
    <w:rsid w:val="004652DD"/>
    <w:rsid w:val="00465536"/>
    <w:rsid w:val="00467C9C"/>
    <w:rsid w:val="00471246"/>
    <w:rsid w:val="00471E19"/>
    <w:rsid w:val="00474530"/>
    <w:rsid w:val="0048045D"/>
    <w:rsid w:val="0048354F"/>
    <w:rsid w:val="00484924"/>
    <w:rsid w:val="00484F29"/>
    <w:rsid w:val="004852E3"/>
    <w:rsid w:val="00485750"/>
    <w:rsid w:val="00487DB2"/>
    <w:rsid w:val="004918DF"/>
    <w:rsid w:val="0049458B"/>
    <w:rsid w:val="004A06BF"/>
    <w:rsid w:val="004A0AA4"/>
    <w:rsid w:val="004A6BEC"/>
    <w:rsid w:val="004B294C"/>
    <w:rsid w:val="004B2C27"/>
    <w:rsid w:val="004B357D"/>
    <w:rsid w:val="004B6894"/>
    <w:rsid w:val="004B7955"/>
    <w:rsid w:val="004C0AB1"/>
    <w:rsid w:val="004C0AF0"/>
    <w:rsid w:val="004C1DD1"/>
    <w:rsid w:val="004C4153"/>
    <w:rsid w:val="004E0787"/>
    <w:rsid w:val="004E5552"/>
    <w:rsid w:val="004E6783"/>
    <w:rsid w:val="004F41BA"/>
    <w:rsid w:val="004F717B"/>
    <w:rsid w:val="00500D25"/>
    <w:rsid w:val="00504371"/>
    <w:rsid w:val="0050473D"/>
    <w:rsid w:val="00507A0E"/>
    <w:rsid w:val="00512ABA"/>
    <w:rsid w:val="00513808"/>
    <w:rsid w:val="00514285"/>
    <w:rsid w:val="005153A3"/>
    <w:rsid w:val="0051560A"/>
    <w:rsid w:val="00520302"/>
    <w:rsid w:val="005204F0"/>
    <w:rsid w:val="005308CB"/>
    <w:rsid w:val="00531D67"/>
    <w:rsid w:val="005344CD"/>
    <w:rsid w:val="00536366"/>
    <w:rsid w:val="00541687"/>
    <w:rsid w:val="005448FD"/>
    <w:rsid w:val="00552C70"/>
    <w:rsid w:val="0056001E"/>
    <w:rsid w:val="00560FCD"/>
    <w:rsid w:val="00563C37"/>
    <w:rsid w:val="00565188"/>
    <w:rsid w:val="00565B86"/>
    <w:rsid w:val="00574C6C"/>
    <w:rsid w:val="00581702"/>
    <w:rsid w:val="00581CCE"/>
    <w:rsid w:val="00582E61"/>
    <w:rsid w:val="00586F66"/>
    <w:rsid w:val="005937CB"/>
    <w:rsid w:val="005A1608"/>
    <w:rsid w:val="005A3C96"/>
    <w:rsid w:val="005C1D52"/>
    <w:rsid w:val="005C58B0"/>
    <w:rsid w:val="005D1A5D"/>
    <w:rsid w:val="005D54D7"/>
    <w:rsid w:val="005D5B54"/>
    <w:rsid w:val="005D5C95"/>
    <w:rsid w:val="005E29F7"/>
    <w:rsid w:val="005E48A9"/>
    <w:rsid w:val="005E4D3B"/>
    <w:rsid w:val="005E71D8"/>
    <w:rsid w:val="005E788A"/>
    <w:rsid w:val="005F3632"/>
    <w:rsid w:val="005F4A4D"/>
    <w:rsid w:val="006013C2"/>
    <w:rsid w:val="00602096"/>
    <w:rsid w:val="00602A7E"/>
    <w:rsid w:val="0060696A"/>
    <w:rsid w:val="00610BBB"/>
    <w:rsid w:val="0061288C"/>
    <w:rsid w:val="00615553"/>
    <w:rsid w:val="00617FEE"/>
    <w:rsid w:val="00620FED"/>
    <w:rsid w:val="0062540E"/>
    <w:rsid w:val="00627128"/>
    <w:rsid w:val="00627194"/>
    <w:rsid w:val="00644DDD"/>
    <w:rsid w:val="006460A8"/>
    <w:rsid w:val="0064734D"/>
    <w:rsid w:val="00650AB1"/>
    <w:rsid w:val="00650D78"/>
    <w:rsid w:val="00651AD7"/>
    <w:rsid w:val="0065570C"/>
    <w:rsid w:val="0065578F"/>
    <w:rsid w:val="00656BDF"/>
    <w:rsid w:val="00656E64"/>
    <w:rsid w:val="00661ECF"/>
    <w:rsid w:val="0066433E"/>
    <w:rsid w:val="00666B16"/>
    <w:rsid w:val="00670B8E"/>
    <w:rsid w:val="00671092"/>
    <w:rsid w:val="006756D9"/>
    <w:rsid w:val="006765A1"/>
    <w:rsid w:val="0067740C"/>
    <w:rsid w:val="00681574"/>
    <w:rsid w:val="00686F50"/>
    <w:rsid w:val="006908BA"/>
    <w:rsid w:val="0069642B"/>
    <w:rsid w:val="006A161F"/>
    <w:rsid w:val="006A1A17"/>
    <w:rsid w:val="006A41A2"/>
    <w:rsid w:val="006A7554"/>
    <w:rsid w:val="006B5BF4"/>
    <w:rsid w:val="006C011F"/>
    <w:rsid w:val="006C430F"/>
    <w:rsid w:val="006C630C"/>
    <w:rsid w:val="006D4CD0"/>
    <w:rsid w:val="006D53BA"/>
    <w:rsid w:val="006D5D04"/>
    <w:rsid w:val="006D6944"/>
    <w:rsid w:val="006E5974"/>
    <w:rsid w:val="006F14A8"/>
    <w:rsid w:val="006F3471"/>
    <w:rsid w:val="00704EF4"/>
    <w:rsid w:val="00706ED2"/>
    <w:rsid w:val="00711EF2"/>
    <w:rsid w:val="00713B00"/>
    <w:rsid w:val="007143C3"/>
    <w:rsid w:val="00715A28"/>
    <w:rsid w:val="0072082C"/>
    <w:rsid w:val="00721ED9"/>
    <w:rsid w:val="00721F57"/>
    <w:rsid w:val="00722650"/>
    <w:rsid w:val="00723FBB"/>
    <w:rsid w:val="00725484"/>
    <w:rsid w:val="00726DA2"/>
    <w:rsid w:val="00736A68"/>
    <w:rsid w:val="0073719E"/>
    <w:rsid w:val="00740140"/>
    <w:rsid w:val="0074358A"/>
    <w:rsid w:val="00743C46"/>
    <w:rsid w:val="00744E6E"/>
    <w:rsid w:val="00745CD8"/>
    <w:rsid w:val="0076405E"/>
    <w:rsid w:val="007657BA"/>
    <w:rsid w:val="0077029D"/>
    <w:rsid w:val="00776A28"/>
    <w:rsid w:val="00780FBE"/>
    <w:rsid w:val="00782E3C"/>
    <w:rsid w:val="007836F0"/>
    <w:rsid w:val="00786227"/>
    <w:rsid w:val="00787427"/>
    <w:rsid w:val="00792958"/>
    <w:rsid w:val="00793002"/>
    <w:rsid w:val="00796DBE"/>
    <w:rsid w:val="007A08C0"/>
    <w:rsid w:val="007A21CF"/>
    <w:rsid w:val="007A631C"/>
    <w:rsid w:val="007A6CC1"/>
    <w:rsid w:val="007A6F4B"/>
    <w:rsid w:val="007B22EE"/>
    <w:rsid w:val="007B2A49"/>
    <w:rsid w:val="007B5637"/>
    <w:rsid w:val="007B574C"/>
    <w:rsid w:val="007C07FD"/>
    <w:rsid w:val="007C1F01"/>
    <w:rsid w:val="007C2637"/>
    <w:rsid w:val="007C2DCA"/>
    <w:rsid w:val="007C3E7D"/>
    <w:rsid w:val="007C686E"/>
    <w:rsid w:val="007D4F56"/>
    <w:rsid w:val="007D5BBD"/>
    <w:rsid w:val="007D6D3B"/>
    <w:rsid w:val="007E0226"/>
    <w:rsid w:val="007E2AFB"/>
    <w:rsid w:val="007E2BD8"/>
    <w:rsid w:val="007E7065"/>
    <w:rsid w:val="007F008D"/>
    <w:rsid w:val="007F1733"/>
    <w:rsid w:val="007F1F5F"/>
    <w:rsid w:val="007F2516"/>
    <w:rsid w:val="007F3D62"/>
    <w:rsid w:val="008038A8"/>
    <w:rsid w:val="00806FD2"/>
    <w:rsid w:val="0081111B"/>
    <w:rsid w:val="00815774"/>
    <w:rsid w:val="00821809"/>
    <w:rsid w:val="00826CF7"/>
    <w:rsid w:val="008279D6"/>
    <w:rsid w:val="00840E64"/>
    <w:rsid w:val="008416DF"/>
    <w:rsid w:val="00842F8C"/>
    <w:rsid w:val="00843C15"/>
    <w:rsid w:val="0084439E"/>
    <w:rsid w:val="0084606A"/>
    <w:rsid w:val="008505DB"/>
    <w:rsid w:val="0086424B"/>
    <w:rsid w:val="008678D9"/>
    <w:rsid w:val="00867B97"/>
    <w:rsid w:val="00877033"/>
    <w:rsid w:val="00877503"/>
    <w:rsid w:val="00880164"/>
    <w:rsid w:val="00884561"/>
    <w:rsid w:val="008875B9"/>
    <w:rsid w:val="008913B2"/>
    <w:rsid w:val="008920B3"/>
    <w:rsid w:val="00892351"/>
    <w:rsid w:val="008965E7"/>
    <w:rsid w:val="008A6F0C"/>
    <w:rsid w:val="008A7F5F"/>
    <w:rsid w:val="008B1362"/>
    <w:rsid w:val="008B31B8"/>
    <w:rsid w:val="008B49E6"/>
    <w:rsid w:val="008B4C30"/>
    <w:rsid w:val="008B5ED4"/>
    <w:rsid w:val="008B73AE"/>
    <w:rsid w:val="008B770C"/>
    <w:rsid w:val="008B7F1E"/>
    <w:rsid w:val="008C15D8"/>
    <w:rsid w:val="008C491D"/>
    <w:rsid w:val="008C5364"/>
    <w:rsid w:val="008D09D8"/>
    <w:rsid w:val="008D0E34"/>
    <w:rsid w:val="008D22BE"/>
    <w:rsid w:val="008D2EEC"/>
    <w:rsid w:val="008E44D8"/>
    <w:rsid w:val="008E5F29"/>
    <w:rsid w:val="008E72CE"/>
    <w:rsid w:val="008F0911"/>
    <w:rsid w:val="008F2559"/>
    <w:rsid w:val="008F41F2"/>
    <w:rsid w:val="008F6B1F"/>
    <w:rsid w:val="009031CD"/>
    <w:rsid w:val="00903BDA"/>
    <w:rsid w:val="00910063"/>
    <w:rsid w:val="00910C66"/>
    <w:rsid w:val="00914FE4"/>
    <w:rsid w:val="00915A84"/>
    <w:rsid w:val="009202E6"/>
    <w:rsid w:val="0092106D"/>
    <w:rsid w:val="009224DC"/>
    <w:rsid w:val="009250CC"/>
    <w:rsid w:val="00927B28"/>
    <w:rsid w:val="00930FF7"/>
    <w:rsid w:val="0093770E"/>
    <w:rsid w:val="009408E6"/>
    <w:rsid w:val="00941B49"/>
    <w:rsid w:val="009436B1"/>
    <w:rsid w:val="009468B2"/>
    <w:rsid w:val="00950506"/>
    <w:rsid w:val="00952B36"/>
    <w:rsid w:val="00953B23"/>
    <w:rsid w:val="009540A5"/>
    <w:rsid w:val="00954958"/>
    <w:rsid w:val="009577F6"/>
    <w:rsid w:val="0096732F"/>
    <w:rsid w:val="00972258"/>
    <w:rsid w:val="00977D8B"/>
    <w:rsid w:val="0098372D"/>
    <w:rsid w:val="009868DC"/>
    <w:rsid w:val="00992898"/>
    <w:rsid w:val="00993415"/>
    <w:rsid w:val="00993D1C"/>
    <w:rsid w:val="009A09F9"/>
    <w:rsid w:val="009A1965"/>
    <w:rsid w:val="009A4EF7"/>
    <w:rsid w:val="009A63A7"/>
    <w:rsid w:val="009A6560"/>
    <w:rsid w:val="009B0F42"/>
    <w:rsid w:val="009B2596"/>
    <w:rsid w:val="009B6607"/>
    <w:rsid w:val="009B7E2C"/>
    <w:rsid w:val="009C52F9"/>
    <w:rsid w:val="009D2B51"/>
    <w:rsid w:val="009D3038"/>
    <w:rsid w:val="009D3266"/>
    <w:rsid w:val="009D6025"/>
    <w:rsid w:val="009D6F9D"/>
    <w:rsid w:val="009D740D"/>
    <w:rsid w:val="009D7B34"/>
    <w:rsid w:val="009E1BBD"/>
    <w:rsid w:val="009E2A8D"/>
    <w:rsid w:val="009E4336"/>
    <w:rsid w:val="009E5F58"/>
    <w:rsid w:val="009E6834"/>
    <w:rsid w:val="009E6FEB"/>
    <w:rsid w:val="009E710D"/>
    <w:rsid w:val="009E7A5D"/>
    <w:rsid w:val="009F07EA"/>
    <w:rsid w:val="009F2ADB"/>
    <w:rsid w:val="00A03E7F"/>
    <w:rsid w:val="00A05C3C"/>
    <w:rsid w:val="00A10108"/>
    <w:rsid w:val="00A15AFB"/>
    <w:rsid w:val="00A2053F"/>
    <w:rsid w:val="00A23DA5"/>
    <w:rsid w:val="00A26B22"/>
    <w:rsid w:val="00A32839"/>
    <w:rsid w:val="00A334FE"/>
    <w:rsid w:val="00A41A71"/>
    <w:rsid w:val="00A44519"/>
    <w:rsid w:val="00A568A0"/>
    <w:rsid w:val="00A631DF"/>
    <w:rsid w:val="00A64CAF"/>
    <w:rsid w:val="00A73CF2"/>
    <w:rsid w:val="00A752BF"/>
    <w:rsid w:val="00A75B3D"/>
    <w:rsid w:val="00A80522"/>
    <w:rsid w:val="00A81D79"/>
    <w:rsid w:val="00A82F2E"/>
    <w:rsid w:val="00A86F03"/>
    <w:rsid w:val="00A878D1"/>
    <w:rsid w:val="00A9068F"/>
    <w:rsid w:val="00A90D09"/>
    <w:rsid w:val="00A90EE6"/>
    <w:rsid w:val="00A960F6"/>
    <w:rsid w:val="00A97156"/>
    <w:rsid w:val="00AA2CAF"/>
    <w:rsid w:val="00AA44E6"/>
    <w:rsid w:val="00AA4C26"/>
    <w:rsid w:val="00AA5B1B"/>
    <w:rsid w:val="00AA64B7"/>
    <w:rsid w:val="00AB4231"/>
    <w:rsid w:val="00AB48D2"/>
    <w:rsid w:val="00AB5327"/>
    <w:rsid w:val="00AB613B"/>
    <w:rsid w:val="00AB7B13"/>
    <w:rsid w:val="00AC56D6"/>
    <w:rsid w:val="00AC57CE"/>
    <w:rsid w:val="00AC7935"/>
    <w:rsid w:val="00AD0C2E"/>
    <w:rsid w:val="00AD364D"/>
    <w:rsid w:val="00AD36E8"/>
    <w:rsid w:val="00AD477B"/>
    <w:rsid w:val="00AE0E22"/>
    <w:rsid w:val="00AE36F4"/>
    <w:rsid w:val="00AE3AEC"/>
    <w:rsid w:val="00AE4D0C"/>
    <w:rsid w:val="00AF06D0"/>
    <w:rsid w:val="00AF6663"/>
    <w:rsid w:val="00AF686F"/>
    <w:rsid w:val="00AF6E7A"/>
    <w:rsid w:val="00B009BA"/>
    <w:rsid w:val="00B00C3A"/>
    <w:rsid w:val="00B031BB"/>
    <w:rsid w:val="00B03357"/>
    <w:rsid w:val="00B13677"/>
    <w:rsid w:val="00B173E0"/>
    <w:rsid w:val="00B17497"/>
    <w:rsid w:val="00B248C6"/>
    <w:rsid w:val="00B33FE1"/>
    <w:rsid w:val="00B37759"/>
    <w:rsid w:val="00B409EC"/>
    <w:rsid w:val="00B43B5C"/>
    <w:rsid w:val="00B45A24"/>
    <w:rsid w:val="00B45C98"/>
    <w:rsid w:val="00B508F8"/>
    <w:rsid w:val="00B60848"/>
    <w:rsid w:val="00B61C4D"/>
    <w:rsid w:val="00B61EDB"/>
    <w:rsid w:val="00B63B74"/>
    <w:rsid w:val="00B702E7"/>
    <w:rsid w:val="00B74E28"/>
    <w:rsid w:val="00B81B4B"/>
    <w:rsid w:val="00B8261A"/>
    <w:rsid w:val="00B87833"/>
    <w:rsid w:val="00B938CA"/>
    <w:rsid w:val="00B94CF0"/>
    <w:rsid w:val="00BA0AD4"/>
    <w:rsid w:val="00BA1208"/>
    <w:rsid w:val="00BA1B09"/>
    <w:rsid w:val="00BA2244"/>
    <w:rsid w:val="00BA5929"/>
    <w:rsid w:val="00BB11B6"/>
    <w:rsid w:val="00BB510F"/>
    <w:rsid w:val="00BB5F43"/>
    <w:rsid w:val="00BC2594"/>
    <w:rsid w:val="00BC3959"/>
    <w:rsid w:val="00BC6966"/>
    <w:rsid w:val="00BD0DBD"/>
    <w:rsid w:val="00BD34C4"/>
    <w:rsid w:val="00BD3CE8"/>
    <w:rsid w:val="00BD5CB3"/>
    <w:rsid w:val="00BD61F7"/>
    <w:rsid w:val="00BD68BC"/>
    <w:rsid w:val="00BD6DC5"/>
    <w:rsid w:val="00BD7DD0"/>
    <w:rsid w:val="00BE6AC4"/>
    <w:rsid w:val="00BF0ED5"/>
    <w:rsid w:val="00BF2B6C"/>
    <w:rsid w:val="00C00289"/>
    <w:rsid w:val="00C03BAB"/>
    <w:rsid w:val="00C06F23"/>
    <w:rsid w:val="00C15EBA"/>
    <w:rsid w:val="00C17B6D"/>
    <w:rsid w:val="00C203A7"/>
    <w:rsid w:val="00C22218"/>
    <w:rsid w:val="00C225A2"/>
    <w:rsid w:val="00C40B08"/>
    <w:rsid w:val="00C41340"/>
    <w:rsid w:val="00C41BE0"/>
    <w:rsid w:val="00C47E8D"/>
    <w:rsid w:val="00C51546"/>
    <w:rsid w:val="00C52523"/>
    <w:rsid w:val="00C576AB"/>
    <w:rsid w:val="00C605FD"/>
    <w:rsid w:val="00C62127"/>
    <w:rsid w:val="00C62BAD"/>
    <w:rsid w:val="00C661DC"/>
    <w:rsid w:val="00C67192"/>
    <w:rsid w:val="00C716E3"/>
    <w:rsid w:val="00C732F6"/>
    <w:rsid w:val="00C80C82"/>
    <w:rsid w:val="00C82EF5"/>
    <w:rsid w:val="00C925AA"/>
    <w:rsid w:val="00C9307B"/>
    <w:rsid w:val="00C93EE9"/>
    <w:rsid w:val="00C95B85"/>
    <w:rsid w:val="00C96460"/>
    <w:rsid w:val="00C96612"/>
    <w:rsid w:val="00CA74E4"/>
    <w:rsid w:val="00CB61BB"/>
    <w:rsid w:val="00CB79E2"/>
    <w:rsid w:val="00CC159F"/>
    <w:rsid w:val="00CC29AC"/>
    <w:rsid w:val="00CC3A8A"/>
    <w:rsid w:val="00CC4EA3"/>
    <w:rsid w:val="00CC5225"/>
    <w:rsid w:val="00CD23F2"/>
    <w:rsid w:val="00CD679B"/>
    <w:rsid w:val="00CD7390"/>
    <w:rsid w:val="00CD76E0"/>
    <w:rsid w:val="00CE0413"/>
    <w:rsid w:val="00CE177F"/>
    <w:rsid w:val="00CE47D5"/>
    <w:rsid w:val="00CE537E"/>
    <w:rsid w:val="00CF228D"/>
    <w:rsid w:val="00D046A6"/>
    <w:rsid w:val="00D06630"/>
    <w:rsid w:val="00D06DB1"/>
    <w:rsid w:val="00D134C5"/>
    <w:rsid w:val="00D1460C"/>
    <w:rsid w:val="00D1492A"/>
    <w:rsid w:val="00D168B1"/>
    <w:rsid w:val="00D226CA"/>
    <w:rsid w:val="00D2371A"/>
    <w:rsid w:val="00D241C7"/>
    <w:rsid w:val="00D24FD3"/>
    <w:rsid w:val="00D306C0"/>
    <w:rsid w:val="00D312CC"/>
    <w:rsid w:val="00D43317"/>
    <w:rsid w:val="00D43764"/>
    <w:rsid w:val="00D47D0F"/>
    <w:rsid w:val="00D509D6"/>
    <w:rsid w:val="00D5160D"/>
    <w:rsid w:val="00D521BD"/>
    <w:rsid w:val="00D52A38"/>
    <w:rsid w:val="00D52A75"/>
    <w:rsid w:val="00D5513F"/>
    <w:rsid w:val="00D577ED"/>
    <w:rsid w:val="00D65C02"/>
    <w:rsid w:val="00D66871"/>
    <w:rsid w:val="00D67065"/>
    <w:rsid w:val="00D67329"/>
    <w:rsid w:val="00D72421"/>
    <w:rsid w:val="00D73F65"/>
    <w:rsid w:val="00D75913"/>
    <w:rsid w:val="00D81A4F"/>
    <w:rsid w:val="00D82947"/>
    <w:rsid w:val="00D83458"/>
    <w:rsid w:val="00D85E0C"/>
    <w:rsid w:val="00D86660"/>
    <w:rsid w:val="00D86CCE"/>
    <w:rsid w:val="00D914B8"/>
    <w:rsid w:val="00D93C1C"/>
    <w:rsid w:val="00D93EF8"/>
    <w:rsid w:val="00DA0F18"/>
    <w:rsid w:val="00DA4685"/>
    <w:rsid w:val="00DB09FC"/>
    <w:rsid w:val="00DB7EB4"/>
    <w:rsid w:val="00DC11EB"/>
    <w:rsid w:val="00DC1A87"/>
    <w:rsid w:val="00DC3C9C"/>
    <w:rsid w:val="00DC3E71"/>
    <w:rsid w:val="00DC5CDD"/>
    <w:rsid w:val="00DD0C49"/>
    <w:rsid w:val="00DD2F07"/>
    <w:rsid w:val="00DD3486"/>
    <w:rsid w:val="00DD48EE"/>
    <w:rsid w:val="00DE227C"/>
    <w:rsid w:val="00DE30EB"/>
    <w:rsid w:val="00DE327B"/>
    <w:rsid w:val="00E01EB8"/>
    <w:rsid w:val="00E022DE"/>
    <w:rsid w:val="00E06B1B"/>
    <w:rsid w:val="00E13EA6"/>
    <w:rsid w:val="00E14EB4"/>
    <w:rsid w:val="00E1726A"/>
    <w:rsid w:val="00E21CF3"/>
    <w:rsid w:val="00E2669F"/>
    <w:rsid w:val="00E373EF"/>
    <w:rsid w:val="00E45F6C"/>
    <w:rsid w:val="00E54E37"/>
    <w:rsid w:val="00E55A3A"/>
    <w:rsid w:val="00E56D34"/>
    <w:rsid w:val="00E57048"/>
    <w:rsid w:val="00E701CB"/>
    <w:rsid w:val="00E737AB"/>
    <w:rsid w:val="00E75D48"/>
    <w:rsid w:val="00E80545"/>
    <w:rsid w:val="00EA33F7"/>
    <w:rsid w:val="00EA360E"/>
    <w:rsid w:val="00EA416D"/>
    <w:rsid w:val="00EA4927"/>
    <w:rsid w:val="00EA697F"/>
    <w:rsid w:val="00EA7D27"/>
    <w:rsid w:val="00EB3EC0"/>
    <w:rsid w:val="00EC205F"/>
    <w:rsid w:val="00EC288F"/>
    <w:rsid w:val="00EC33FF"/>
    <w:rsid w:val="00EC468C"/>
    <w:rsid w:val="00EC4976"/>
    <w:rsid w:val="00EC67B9"/>
    <w:rsid w:val="00EC7C9A"/>
    <w:rsid w:val="00ED2465"/>
    <w:rsid w:val="00EE3E01"/>
    <w:rsid w:val="00EE5B92"/>
    <w:rsid w:val="00EE6CAE"/>
    <w:rsid w:val="00EF2CDD"/>
    <w:rsid w:val="00EF3E2B"/>
    <w:rsid w:val="00EF4906"/>
    <w:rsid w:val="00EF56E7"/>
    <w:rsid w:val="00EF6029"/>
    <w:rsid w:val="00F02FA9"/>
    <w:rsid w:val="00F05E1A"/>
    <w:rsid w:val="00F20467"/>
    <w:rsid w:val="00F21C21"/>
    <w:rsid w:val="00F21F1F"/>
    <w:rsid w:val="00F2226F"/>
    <w:rsid w:val="00F2625A"/>
    <w:rsid w:val="00F274CF"/>
    <w:rsid w:val="00F310D7"/>
    <w:rsid w:val="00F41A98"/>
    <w:rsid w:val="00F42003"/>
    <w:rsid w:val="00F433DB"/>
    <w:rsid w:val="00F44DE1"/>
    <w:rsid w:val="00F4593C"/>
    <w:rsid w:val="00F52BE9"/>
    <w:rsid w:val="00F53DA3"/>
    <w:rsid w:val="00F62D46"/>
    <w:rsid w:val="00F70C31"/>
    <w:rsid w:val="00F74E3A"/>
    <w:rsid w:val="00F75C56"/>
    <w:rsid w:val="00F7674E"/>
    <w:rsid w:val="00F8297B"/>
    <w:rsid w:val="00F8322E"/>
    <w:rsid w:val="00F962F1"/>
    <w:rsid w:val="00FA1F4D"/>
    <w:rsid w:val="00FA4317"/>
    <w:rsid w:val="00FB1A7E"/>
    <w:rsid w:val="00FB5458"/>
    <w:rsid w:val="00FB5484"/>
    <w:rsid w:val="00FB5DD7"/>
    <w:rsid w:val="00FC03C7"/>
    <w:rsid w:val="00FC3092"/>
    <w:rsid w:val="00FC569D"/>
    <w:rsid w:val="00FD204C"/>
    <w:rsid w:val="00FE1056"/>
    <w:rsid w:val="00FE2962"/>
    <w:rsid w:val="00FE71A5"/>
    <w:rsid w:val="00FF7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5490E"/>
  <w15:docId w15:val="{A53B442C-8068-4F57-83EE-2329507E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8" w:lineRule="auto"/>
      <w:ind w:left="718" w:hanging="718"/>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6" w:hanging="10"/>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6710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1092"/>
    <w:rPr>
      <w:rFonts w:ascii="Segoe UI" w:eastAsia="Times New Roman" w:hAnsi="Segoe UI" w:cs="Segoe UI"/>
      <w:color w:val="000000"/>
      <w:sz w:val="18"/>
      <w:szCs w:val="18"/>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AB7B13"/>
    <w:pPr>
      <w:ind w:left="720"/>
      <w:contextualSpacing/>
    </w:pPr>
  </w:style>
  <w:style w:type="paragraph" w:styleId="Zkladntextodsazen">
    <w:name w:val="Body Text Indent"/>
    <w:basedOn w:val="Normln"/>
    <w:link w:val="ZkladntextodsazenChar"/>
    <w:uiPriority w:val="99"/>
    <w:semiHidden/>
    <w:unhideWhenUsed/>
    <w:rsid w:val="00E373EF"/>
    <w:pPr>
      <w:spacing w:after="120"/>
      <w:ind w:left="283"/>
    </w:pPr>
  </w:style>
  <w:style w:type="character" w:customStyle="1" w:styleId="ZkladntextodsazenChar">
    <w:name w:val="Základní text odsazený Char"/>
    <w:basedOn w:val="Standardnpsmoodstavce"/>
    <w:link w:val="Zkladntextodsazen"/>
    <w:uiPriority w:val="99"/>
    <w:semiHidden/>
    <w:rsid w:val="00E373EF"/>
    <w:rPr>
      <w:rFonts w:ascii="Times New Roman" w:eastAsia="Times New Roman" w:hAnsi="Times New Roman" w:cs="Times New Roman"/>
      <w:color w:val="000000"/>
    </w:rPr>
  </w:style>
  <w:style w:type="character" w:styleId="Odkaznakoment">
    <w:name w:val="annotation reference"/>
    <w:basedOn w:val="Standardnpsmoodstavce"/>
    <w:uiPriority w:val="99"/>
    <w:semiHidden/>
    <w:unhideWhenUsed/>
    <w:rsid w:val="003F0391"/>
    <w:rPr>
      <w:sz w:val="16"/>
      <w:szCs w:val="16"/>
    </w:rPr>
  </w:style>
  <w:style w:type="paragraph" w:styleId="Textkomente">
    <w:name w:val="annotation text"/>
    <w:basedOn w:val="Normln"/>
    <w:link w:val="TextkomenteChar"/>
    <w:uiPriority w:val="99"/>
    <w:semiHidden/>
    <w:unhideWhenUsed/>
    <w:rsid w:val="003F0391"/>
    <w:pPr>
      <w:spacing w:line="240" w:lineRule="auto"/>
    </w:pPr>
    <w:rPr>
      <w:sz w:val="20"/>
      <w:szCs w:val="20"/>
    </w:rPr>
  </w:style>
  <w:style w:type="character" w:customStyle="1" w:styleId="TextkomenteChar">
    <w:name w:val="Text komentáře Char"/>
    <w:basedOn w:val="Standardnpsmoodstavce"/>
    <w:link w:val="Textkomente"/>
    <w:uiPriority w:val="99"/>
    <w:semiHidden/>
    <w:rsid w:val="003F0391"/>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F0391"/>
    <w:rPr>
      <w:b/>
      <w:bCs/>
    </w:rPr>
  </w:style>
  <w:style w:type="character" w:customStyle="1" w:styleId="PedmtkomenteChar">
    <w:name w:val="Předmět komentáře Char"/>
    <w:basedOn w:val="TextkomenteChar"/>
    <w:link w:val="Pedmtkomente"/>
    <w:uiPriority w:val="99"/>
    <w:semiHidden/>
    <w:rsid w:val="003F0391"/>
    <w:rPr>
      <w:rFonts w:ascii="Times New Roman" w:eastAsia="Times New Roman" w:hAnsi="Times New Roman" w:cs="Times New Roman"/>
      <w:b/>
      <w:bCs/>
      <w:color w:val="000000"/>
      <w:sz w:val="20"/>
      <w:szCs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7A6CC1"/>
    <w:rPr>
      <w:rFonts w:ascii="Times New Roman" w:eastAsia="Times New Roman" w:hAnsi="Times New Roman" w:cs="Times New Roman"/>
      <w:color w:val="000000"/>
    </w:rPr>
  </w:style>
  <w:style w:type="paragraph" w:customStyle="1" w:styleId="Odstavec0">
    <w:name w:val="Odstavec0"/>
    <w:basedOn w:val="Normln"/>
    <w:rsid w:val="0005356F"/>
    <w:pPr>
      <w:tabs>
        <w:tab w:val="left" w:pos="709"/>
      </w:tabs>
      <w:spacing w:before="120" w:after="0" w:line="240" w:lineRule="auto"/>
      <w:ind w:left="737" w:hanging="737"/>
    </w:pPr>
    <w:rPr>
      <w:rFonts w:ascii="Arial" w:hAnsi="Arial"/>
      <w:color w:val="auto"/>
      <w:sz w:val="24"/>
      <w:szCs w:val="20"/>
      <w:lang w:val="en-GB"/>
    </w:rPr>
  </w:style>
  <w:style w:type="character" w:styleId="Hypertextovodkaz">
    <w:name w:val="Hyperlink"/>
    <w:basedOn w:val="Standardnpsmoodstavce"/>
    <w:uiPriority w:val="99"/>
    <w:unhideWhenUsed/>
    <w:rsid w:val="002274AD"/>
    <w:rPr>
      <w:color w:val="0563C1" w:themeColor="hyperlink"/>
      <w:u w:val="single"/>
    </w:rPr>
  </w:style>
  <w:style w:type="character" w:styleId="Nevyeenzmnka">
    <w:name w:val="Unresolved Mention"/>
    <w:basedOn w:val="Standardnpsmoodstavce"/>
    <w:uiPriority w:val="99"/>
    <w:semiHidden/>
    <w:unhideWhenUsed/>
    <w:rsid w:val="002274AD"/>
    <w:rPr>
      <w:color w:val="605E5C"/>
      <w:shd w:val="clear" w:color="auto" w:fill="E1DFDD"/>
    </w:rPr>
  </w:style>
  <w:style w:type="paragraph" w:styleId="Revize">
    <w:name w:val="Revision"/>
    <w:hidden/>
    <w:uiPriority w:val="99"/>
    <w:semiHidden/>
    <w:rsid w:val="008F6B1F"/>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6764">
      <w:bodyDiv w:val="1"/>
      <w:marLeft w:val="0"/>
      <w:marRight w:val="0"/>
      <w:marTop w:val="0"/>
      <w:marBottom w:val="0"/>
      <w:divBdr>
        <w:top w:val="none" w:sz="0" w:space="0" w:color="auto"/>
        <w:left w:val="none" w:sz="0" w:space="0" w:color="auto"/>
        <w:bottom w:val="none" w:sz="0" w:space="0" w:color="auto"/>
        <w:right w:val="none" w:sz="0" w:space="0" w:color="auto"/>
      </w:divBdr>
    </w:div>
    <w:div w:id="212835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6858</Words>
  <Characters>40468</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Kohoutek</dc:creator>
  <cp:keywords/>
  <dc:description/>
  <cp:lastModifiedBy>Čížková Jaroslava (PKN-ZAK)</cp:lastModifiedBy>
  <cp:revision>12</cp:revision>
  <cp:lastPrinted>2024-10-09T10:35:00Z</cp:lastPrinted>
  <dcterms:created xsi:type="dcterms:W3CDTF">2024-10-09T13:20:00Z</dcterms:created>
  <dcterms:modified xsi:type="dcterms:W3CDTF">2025-04-22T18:57:00Z</dcterms:modified>
</cp:coreProperties>
</file>