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1B447" w14:textId="513CBC89" w:rsidR="00E92D6C" w:rsidRPr="00E92D6C" w:rsidRDefault="00E92D6C" w:rsidP="00E92D6C">
      <w:pPr>
        <w:jc w:val="center"/>
        <w:rPr>
          <w:sz w:val="24"/>
          <w:szCs w:val="24"/>
        </w:rPr>
      </w:pPr>
      <w:r>
        <w:rPr>
          <w:sz w:val="24"/>
          <w:szCs w:val="24"/>
        </w:rPr>
        <w:t>PŘEHLED RIZIK PRO ÚČELY ZPRACOVÁNÍ PLÁNU BEZPEČNOSTI A OCHRANY ZDRAVÍ PŘI PRÁCI NA STAVENIŠTI</w:t>
      </w:r>
    </w:p>
    <w:p w14:paraId="6B7FBA82" w14:textId="5AEE499A" w:rsidR="00E92D6C" w:rsidRPr="008C5769" w:rsidRDefault="00A33763" w:rsidP="008C5769">
      <w:pPr>
        <w:jc w:val="center"/>
        <w:rPr>
          <w:sz w:val="24"/>
          <w:szCs w:val="24"/>
          <w:u w:val="single"/>
        </w:rPr>
      </w:pPr>
      <w:r w:rsidRPr="008C5769">
        <w:rPr>
          <w:sz w:val="24"/>
          <w:szCs w:val="24"/>
          <w:u w:val="single"/>
        </w:rPr>
        <w:t>Dětský domov Holice-rekonstrukce rodinného dmu v Horním Jelení</w:t>
      </w:r>
    </w:p>
    <w:p w14:paraId="3FE61F74" w14:textId="09ADCC35" w:rsidR="00E92D6C" w:rsidRPr="00E92D6C" w:rsidRDefault="00E92D6C" w:rsidP="00E92D6C">
      <w:pPr>
        <w:rPr>
          <w:sz w:val="24"/>
          <w:szCs w:val="24"/>
          <w:u w:val="single"/>
        </w:rPr>
      </w:pPr>
      <w:r w:rsidRPr="00E92D6C">
        <w:rPr>
          <w:b/>
          <w:bCs/>
          <w:sz w:val="24"/>
          <w:szCs w:val="24"/>
          <w:u w:val="single"/>
        </w:rPr>
        <w:t>Přehled rizik na staveništi</w:t>
      </w:r>
    </w:p>
    <w:p w14:paraId="7A518199" w14:textId="77777777" w:rsidR="00E92D6C" w:rsidRPr="00E92D6C" w:rsidRDefault="00E92D6C" w:rsidP="00E92D6C">
      <w:r w:rsidRPr="00E92D6C">
        <w:rPr>
          <w:b/>
          <w:bCs/>
        </w:rPr>
        <w:t>1. Pády z výšky</w:t>
      </w:r>
    </w:p>
    <w:p w14:paraId="23E5D055" w14:textId="77777777" w:rsidR="00E92D6C" w:rsidRPr="00E92D6C" w:rsidRDefault="00E92D6C" w:rsidP="00E92D6C">
      <w:pPr>
        <w:numPr>
          <w:ilvl w:val="0"/>
          <w:numId w:val="8"/>
        </w:numPr>
      </w:pPr>
      <w:r w:rsidRPr="00E92D6C">
        <w:rPr>
          <w:b/>
          <w:bCs/>
        </w:rPr>
        <w:t>Popis rizika</w:t>
      </w:r>
      <w:r w:rsidRPr="00E92D6C">
        <w:t>: Pády z lešení, střech, plošin nebo jiných vyvýšených míst.</w:t>
      </w:r>
    </w:p>
    <w:p w14:paraId="42760932" w14:textId="77777777" w:rsidR="00E92D6C" w:rsidRPr="00E92D6C" w:rsidRDefault="00E92D6C" w:rsidP="00E92D6C">
      <w:pPr>
        <w:numPr>
          <w:ilvl w:val="0"/>
          <w:numId w:val="8"/>
        </w:numPr>
      </w:pPr>
      <w:r w:rsidRPr="00E92D6C">
        <w:rPr>
          <w:b/>
          <w:bCs/>
        </w:rPr>
        <w:t>Pravděpodobnost</w:t>
      </w:r>
      <w:r w:rsidRPr="00E92D6C">
        <w:t>: Střední.</w:t>
      </w:r>
    </w:p>
    <w:p w14:paraId="454BA578" w14:textId="77777777" w:rsidR="00E92D6C" w:rsidRPr="00E92D6C" w:rsidRDefault="00E92D6C" w:rsidP="00E92D6C">
      <w:pPr>
        <w:numPr>
          <w:ilvl w:val="0"/>
          <w:numId w:val="8"/>
        </w:numPr>
      </w:pPr>
      <w:r w:rsidRPr="00E92D6C">
        <w:rPr>
          <w:b/>
          <w:bCs/>
        </w:rPr>
        <w:t>Závažnost</w:t>
      </w:r>
      <w:r w:rsidRPr="00E92D6C">
        <w:t>: Vysoká.</w:t>
      </w:r>
    </w:p>
    <w:p w14:paraId="0217D26D" w14:textId="77777777" w:rsidR="00E92D6C" w:rsidRPr="00E92D6C" w:rsidRDefault="00E92D6C" w:rsidP="00E92D6C">
      <w:pPr>
        <w:numPr>
          <w:ilvl w:val="0"/>
          <w:numId w:val="8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66F04D4D" w14:textId="77777777" w:rsidR="00E92D6C" w:rsidRPr="00E92D6C" w:rsidRDefault="00E92D6C" w:rsidP="00E92D6C">
      <w:pPr>
        <w:numPr>
          <w:ilvl w:val="1"/>
          <w:numId w:val="8"/>
        </w:numPr>
      </w:pPr>
      <w:r w:rsidRPr="00E92D6C">
        <w:t>Instalace ochranného zábradlí na lešení.</w:t>
      </w:r>
    </w:p>
    <w:p w14:paraId="2BD27B89" w14:textId="77777777" w:rsidR="00E92D6C" w:rsidRPr="00E92D6C" w:rsidRDefault="00E92D6C" w:rsidP="00E92D6C">
      <w:pPr>
        <w:numPr>
          <w:ilvl w:val="1"/>
          <w:numId w:val="8"/>
        </w:numPr>
      </w:pPr>
      <w:r w:rsidRPr="00E92D6C">
        <w:t>Použití osobních ochranných pracovních prostředků (OOPP), např. bezpečnostních postrojů.</w:t>
      </w:r>
    </w:p>
    <w:p w14:paraId="44DA0B37" w14:textId="77777777" w:rsidR="00E92D6C" w:rsidRPr="00E92D6C" w:rsidRDefault="00E92D6C" w:rsidP="00E92D6C">
      <w:pPr>
        <w:numPr>
          <w:ilvl w:val="1"/>
          <w:numId w:val="8"/>
        </w:numPr>
      </w:pPr>
      <w:r w:rsidRPr="00E92D6C">
        <w:t>Pravidelná kontrola lešení a plošin.</w:t>
      </w:r>
    </w:p>
    <w:p w14:paraId="7BED0BA7" w14:textId="77777777" w:rsidR="00E92D6C" w:rsidRPr="00E92D6C" w:rsidRDefault="00E92D6C" w:rsidP="00E92D6C">
      <w:pPr>
        <w:numPr>
          <w:ilvl w:val="1"/>
          <w:numId w:val="8"/>
        </w:numPr>
      </w:pPr>
      <w:r w:rsidRPr="00E92D6C">
        <w:t>Školení pracovníků v práci ve výškách.</w:t>
      </w:r>
    </w:p>
    <w:p w14:paraId="4FE4FB3B" w14:textId="77777777" w:rsidR="00E92D6C" w:rsidRPr="00E92D6C" w:rsidRDefault="00E92D6C" w:rsidP="00E92D6C">
      <w:r w:rsidRPr="00E92D6C">
        <w:rPr>
          <w:b/>
          <w:bCs/>
        </w:rPr>
        <w:t>2. Riziko kolize se stavebními stroji</w:t>
      </w:r>
    </w:p>
    <w:p w14:paraId="1E86E020" w14:textId="77777777" w:rsidR="00E92D6C" w:rsidRPr="00E92D6C" w:rsidRDefault="00E92D6C" w:rsidP="00E92D6C">
      <w:pPr>
        <w:numPr>
          <w:ilvl w:val="0"/>
          <w:numId w:val="9"/>
        </w:numPr>
      </w:pPr>
      <w:r w:rsidRPr="00E92D6C">
        <w:rPr>
          <w:b/>
          <w:bCs/>
        </w:rPr>
        <w:t>Popis rizika</w:t>
      </w:r>
      <w:r w:rsidRPr="00E92D6C">
        <w:t>: Srážka pracovníků s jeřábem, bagrem, nebo jiným stavebním strojem.</w:t>
      </w:r>
    </w:p>
    <w:p w14:paraId="3750EF5C" w14:textId="77777777" w:rsidR="00E92D6C" w:rsidRPr="00E92D6C" w:rsidRDefault="00E92D6C" w:rsidP="00E92D6C">
      <w:pPr>
        <w:numPr>
          <w:ilvl w:val="0"/>
          <w:numId w:val="9"/>
        </w:numPr>
      </w:pPr>
      <w:r w:rsidRPr="00E92D6C">
        <w:rPr>
          <w:b/>
          <w:bCs/>
        </w:rPr>
        <w:t>Pravděpodobnost</w:t>
      </w:r>
      <w:r w:rsidRPr="00E92D6C">
        <w:t>: Střední.</w:t>
      </w:r>
    </w:p>
    <w:p w14:paraId="36FB7E0E" w14:textId="77777777" w:rsidR="00E92D6C" w:rsidRPr="00E92D6C" w:rsidRDefault="00E92D6C" w:rsidP="00E92D6C">
      <w:pPr>
        <w:numPr>
          <w:ilvl w:val="0"/>
          <w:numId w:val="9"/>
        </w:numPr>
      </w:pPr>
      <w:r w:rsidRPr="00E92D6C">
        <w:rPr>
          <w:b/>
          <w:bCs/>
        </w:rPr>
        <w:t>Závažnost</w:t>
      </w:r>
      <w:r w:rsidRPr="00E92D6C">
        <w:t>: Vysoká.</w:t>
      </w:r>
    </w:p>
    <w:p w14:paraId="691FAC8F" w14:textId="77777777" w:rsidR="00E92D6C" w:rsidRPr="00E92D6C" w:rsidRDefault="00E92D6C" w:rsidP="00E92D6C">
      <w:pPr>
        <w:numPr>
          <w:ilvl w:val="0"/>
          <w:numId w:val="9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7F2BE31B" w14:textId="77777777" w:rsidR="00E92D6C" w:rsidRPr="00E92D6C" w:rsidRDefault="00E92D6C" w:rsidP="00E92D6C">
      <w:pPr>
        <w:numPr>
          <w:ilvl w:val="1"/>
          <w:numId w:val="9"/>
        </w:numPr>
      </w:pPr>
      <w:r w:rsidRPr="00E92D6C">
        <w:t>Vyhrazení bezpečných zón pro pohyb pracovníků.</w:t>
      </w:r>
    </w:p>
    <w:p w14:paraId="51B477FF" w14:textId="77777777" w:rsidR="00E92D6C" w:rsidRPr="00E92D6C" w:rsidRDefault="00E92D6C" w:rsidP="00E92D6C">
      <w:pPr>
        <w:numPr>
          <w:ilvl w:val="1"/>
          <w:numId w:val="9"/>
        </w:numPr>
      </w:pPr>
      <w:r w:rsidRPr="00E92D6C">
        <w:t>Použití reflexních vest pracovníky.</w:t>
      </w:r>
    </w:p>
    <w:p w14:paraId="136C4EC7" w14:textId="77777777" w:rsidR="00E92D6C" w:rsidRPr="00E92D6C" w:rsidRDefault="00E92D6C" w:rsidP="00E92D6C">
      <w:pPr>
        <w:numPr>
          <w:ilvl w:val="1"/>
          <w:numId w:val="9"/>
        </w:numPr>
      </w:pPr>
      <w:r w:rsidRPr="00E92D6C">
        <w:t>Školení obsluhy strojů i ostatních pracovníků o bezpečném chování.</w:t>
      </w:r>
    </w:p>
    <w:p w14:paraId="3D16D34D" w14:textId="77777777" w:rsidR="00E92D6C" w:rsidRPr="00E92D6C" w:rsidRDefault="00E92D6C" w:rsidP="00E92D6C">
      <w:pPr>
        <w:numPr>
          <w:ilvl w:val="1"/>
          <w:numId w:val="9"/>
        </w:numPr>
      </w:pPr>
      <w:r w:rsidRPr="00E92D6C">
        <w:t>Zajištění signalizace při couvání strojů.</w:t>
      </w:r>
    </w:p>
    <w:p w14:paraId="2FB514DA" w14:textId="77777777" w:rsidR="00E92D6C" w:rsidRPr="00E92D6C" w:rsidRDefault="00E92D6C" w:rsidP="00E92D6C">
      <w:r w:rsidRPr="00E92D6C">
        <w:rPr>
          <w:b/>
          <w:bCs/>
        </w:rPr>
        <w:t>3. Uklouznutí a zakopnutí</w:t>
      </w:r>
    </w:p>
    <w:p w14:paraId="50EDCDE7" w14:textId="77777777" w:rsidR="00E92D6C" w:rsidRPr="00E92D6C" w:rsidRDefault="00E92D6C" w:rsidP="00E92D6C">
      <w:pPr>
        <w:numPr>
          <w:ilvl w:val="0"/>
          <w:numId w:val="10"/>
        </w:numPr>
      </w:pPr>
      <w:r w:rsidRPr="00E92D6C">
        <w:rPr>
          <w:b/>
          <w:bCs/>
        </w:rPr>
        <w:t>Popis rizika</w:t>
      </w:r>
      <w:r w:rsidRPr="00E92D6C">
        <w:t>: Uklouznutí na mokrém povrchu, zakopnutí o kabely, nářadí nebo materiál.</w:t>
      </w:r>
    </w:p>
    <w:p w14:paraId="4E010789" w14:textId="77777777" w:rsidR="00E92D6C" w:rsidRPr="00E92D6C" w:rsidRDefault="00E92D6C" w:rsidP="00E92D6C">
      <w:pPr>
        <w:numPr>
          <w:ilvl w:val="0"/>
          <w:numId w:val="10"/>
        </w:numPr>
      </w:pPr>
      <w:r w:rsidRPr="00E92D6C">
        <w:rPr>
          <w:b/>
          <w:bCs/>
        </w:rPr>
        <w:t>Pravděpodobnost</w:t>
      </w:r>
      <w:r w:rsidRPr="00E92D6C">
        <w:t>: Vysoká.</w:t>
      </w:r>
    </w:p>
    <w:p w14:paraId="188AECD6" w14:textId="77777777" w:rsidR="00E92D6C" w:rsidRPr="00E92D6C" w:rsidRDefault="00E92D6C" w:rsidP="00E92D6C">
      <w:pPr>
        <w:numPr>
          <w:ilvl w:val="0"/>
          <w:numId w:val="10"/>
        </w:numPr>
      </w:pPr>
      <w:r w:rsidRPr="00E92D6C">
        <w:rPr>
          <w:b/>
          <w:bCs/>
        </w:rPr>
        <w:t>Závažnost</w:t>
      </w:r>
      <w:r w:rsidRPr="00E92D6C">
        <w:t>: Střední.</w:t>
      </w:r>
    </w:p>
    <w:p w14:paraId="24AC8DF5" w14:textId="77777777" w:rsidR="00E92D6C" w:rsidRPr="00E92D6C" w:rsidRDefault="00E92D6C" w:rsidP="00E92D6C">
      <w:pPr>
        <w:numPr>
          <w:ilvl w:val="0"/>
          <w:numId w:val="10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0ACEBD09" w14:textId="77777777" w:rsidR="00E92D6C" w:rsidRPr="00E92D6C" w:rsidRDefault="00E92D6C" w:rsidP="00E92D6C">
      <w:pPr>
        <w:numPr>
          <w:ilvl w:val="1"/>
          <w:numId w:val="10"/>
        </w:numPr>
      </w:pPr>
      <w:r w:rsidRPr="00E92D6C">
        <w:t>Pravidelný úklid staveniště a odstraňování překážek.</w:t>
      </w:r>
    </w:p>
    <w:p w14:paraId="3836AB42" w14:textId="77777777" w:rsidR="00E92D6C" w:rsidRPr="00E92D6C" w:rsidRDefault="00E92D6C" w:rsidP="00E92D6C">
      <w:pPr>
        <w:numPr>
          <w:ilvl w:val="1"/>
          <w:numId w:val="10"/>
        </w:numPr>
      </w:pPr>
      <w:r w:rsidRPr="00E92D6C">
        <w:t>Použití protiskluzové obuvi.</w:t>
      </w:r>
    </w:p>
    <w:p w14:paraId="2454C42B" w14:textId="77777777" w:rsidR="00E92D6C" w:rsidRPr="00E92D6C" w:rsidRDefault="00E92D6C" w:rsidP="00E92D6C">
      <w:pPr>
        <w:numPr>
          <w:ilvl w:val="1"/>
          <w:numId w:val="10"/>
        </w:numPr>
      </w:pPr>
      <w:r w:rsidRPr="00E92D6C">
        <w:t>Označení nebezpečných míst (např. kluzké povrchy).</w:t>
      </w:r>
    </w:p>
    <w:p w14:paraId="62F65A25" w14:textId="77777777" w:rsidR="00E92D6C" w:rsidRPr="00E92D6C" w:rsidRDefault="00E92D6C" w:rsidP="00E92D6C">
      <w:r w:rsidRPr="00E92D6C">
        <w:rPr>
          <w:b/>
          <w:bCs/>
        </w:rPr>
        <w:t>4. Expozice prachu a chemikáliím</w:t>
      </w:r>
    </w:p>
    <w:p w14:paraId="1FED23F2" w14:textId="77777777" w:rsidR="00E92D6C" w:rsidRPr="00E92D6C" w:rsidRDefault="00E92D6C" w:rsidP="00E92D6C">
      <w:pPr>
        <w:numPr>
          <w:ilvl w:val="0"/>
          <w:numId w:val="11"/>
        </w:numPr>
      </w:pPr>
      <w:r w:rsidRPr="00E92D6C">
        <w:rPr>
          <w:b/>
          <w:bCs/>
        </w:rPr>
        <w:lastRenderedPageBreak/>
        <w:t>Popis rizika</w:t>
      </w:r>
      <w:r w:rsidRPr="00E92D6C">
        <w:t>: Inhalace stavebního prachu, kontakt s chemikáliemi (lepidla, barvy, rozpouštědla).</w:t>
      </w:r>
    </w:p>
    <w:p w14:paraId="6788C0F8" w14:textId="77777777" w:rsidR="00E92D6C" w:rsidRPr="00E92D6C" w:rsidRDefault="00E92D6C" w:rsidP="00E92D6C">
      <w:pPr>
        <w:numPr>
          <w:ilvl w:val="0"/>
          <w:numId w:val="11"/>
        </w:numPr>
      </w:pPr>
      <w:r w:rsidRPr="00E92D6C">
        <w:rPr>
          <w:b/>
          <w:bCs/>
        </w:rPr>
        <w:t>Pravděpodobnost</w:t>
      </w:r>
      <w:r w:rsidRPr="00E92D6C">
        <w:t>: Vysoká.</w:t>
      </w:r>
    </w:p>
    <w:p w14:paraId="045FE3EE" w14:textId="77777777" w:rsidR="00E92D6C" w:rsidRPr="00E92D6C" w:rsidRDefault="00E92D6C" w:rsidP="00E92D6C">
      <w:pPr>
        <w:numPr>
          <w:ilvl w:val="0"/>
          <w:numId w:val="11"/>
        </w:numPr>
      </w:pPr>
      <w:r w:rsidRPr="00E92D6C">
        <w:rPr>
          <w:b/>
          <w:bCs/>
        </w:rPr>
        <w:t>Závažnost</w:t>
      </w:r>
      <w:r w:rsidRPr="00E92D6C">
        <w:t>: Střední.</w:t>
      </w:r>
    </w:p>
    <w:p w14:paraId="6DB7E245" w14:textId="77777777" w:rsidR="00E92D6C" w:rsidRPr="00E92D6C" w:rsidRDefault="00E92D6C" w:rsidP="00E92D6C">
      <w:pPr>
        <w:numPr>
          <w:ilvl w:val="0"/>
          <w:numId w:val="11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427075D7" w14:textId="77777777" w:rsidR="00E92D6C" w:rsidRPr="00E92D6C" w:rsidRDefault="00E92D6C" w:rsidP="00E92D6C">
      <w:pPr>
        <w:numPr>
          <w:ilvl w:val="1"/>
          <w:numId w:val="11"/>
        </w:numPr>
      </w:pPr>
      <w:r w:rsidRPr="00E92D6C">
        <w:t>Použití respirátorů a ochranných rukavic.</w:t>
      </w:r>
    </w:p>
    <w:p w14:paraId="6F658DD9" w14:textId="77777777" w:rsidR="00E92D6C" w:rsidRPr="00E92D6C" w:rsidRDefault="00E92D6C" w:rsidP="00E92D6C">
      <w:pPr>
        <w:numPr>
          <w:ilvl w:val="1"/>
          <w:numId w:val="11"/>
        </w:numPr>
      </w:pPr>
      <w:r w:rsidRPr="00E92D6C">
        <w:t>Zajištění větrání v uzavřených prostorách.</w:t>
      </w:r>
    </w:p>
    <w:p w14:paraId="25FFA862" w14:textId="77777777" w:rsidR="00E92D6C" w:rsidRPr="00E92D6C" w:rsidRDefault="00E92D6C" w:rsidP="00E92D6C">
      <w:pPr>
        <w:numPr>
          <w:ilvl w:val="1"/>
          <w:numId w:val="11"/>
        </w:numPr>
      </w:pPr>
      <w:r w:rsidRPr="00E92D6C">
        <w:t>Informování pracovníků o bezpečném zacházení s nebezpečnými látkami.</w:t>
      </w:r>
    </w:p>
    <w:p w14:paraId="5BEB7677" w14:textId="77777777" w:rsidR="00E92D6C" w:rsidRPr="00E92D6C" w:rsidRDefault="00E92D6C" w:rsidP="00E92D6C">
      <w:r w:rsidRPr="00E92D6C">
        <w:rPr>
          <w:b/>
          <w:bCs/>
        </w:rPr>
        <w:t>5. Elektrická rizika</w:t>
      </w:r>
    </w:p>
    <w:p w14:paraId="732C9C47" w14:textId="77777777" w:rsidR="00E92D6C" w:rsidRPr="00E92D6C" w:rsidRDefault="00E92D6C" w:rsidP="00E92D6C">
      <w:pPr>
        <w:numPr>
          <w:ilvl w:val="0"/>
          <w:numId w:val="12"/>
        </w:numPr>
      </w:pPr>
      <w:r w:rsidRPr="00E92D6C">
        <w:rPr>
          <w:b/>
          <w:bCs/>
        </w:rPr>
        <w:t>Popis rizika</w:t>
      </w:r>
      <w:r w:rsidRPr="00E92D6C">
        <w:t>: Kontakt s nechráněnými vodiči, manipulace s elektrickými zařízeními.</w:t>
      </w:r>
    </w:p>
    <w:p w14:paraId="117442F6" w14:textId="77777777" w:rsidR="00E92D6C" w:rsidRPr="00E92D6C" w:rsidRDefault="00E92D6C" w:rsidP="00E92D6C">
      <w:pPr>
        <w:numPr>
          <w:ilvl w:val="0"/>
          <w:numId w:val="12"/>
        </w:numPr>
      </w:pPr>
      <w:r w:rsidRPr="00E92D6C">
        <w:rPr>
          <w:b/>
          <w:bCs/>
        </w:rPr>
        <w:t>Pravděpodobnost</w:t>
      </w:r>
      <w:r w:rsidRPr="00E92D6C">
        <w:t>: Střední.</w:t>
      </w:r>
    </w:p>
    <w:p w14:paraId="343991E3" w14:textId="77777777" w:rsidR="00E92D6C" w:rsidRPr="00E92D6C" w:rsidRDefault="00E92D6C" w:rsidP="00E92D6C">
      <w:pPr>
        <w:numPr>
          <w:ilvl w:val="0"/>
          <w:numId w:val="12"/>
        </w:numPr>
      </w:pPr>
      <w:r w:rsidRPr="00E92D6C">
        <w:rPr>
          <w:b/>
          <w:bCs/>
        </w:rPr>
        <w:t>Závažnost</w:t>
      </w:r>
      <w:r w:rsidRPr="00E92D6C">
        <w:t>: Vysoká.</w:t>
      </w:r>
    </w:p>
    <w:p w14:paraId="1F9E85FC" w14:textId="77777777" w:rsidR="00E92D6C" w:rsidRPr="00E92D6C" w:rsidRDefault="00E92D6C" w:rsidP="00E92D6C">
      <w:pPr>
        <w:numPr>
          <w:ilvl w:val="0"/>
          <w:numId w:val="12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1F86EA31" w14:textId="77777777" w:rsidR="00E92D6C" w:rsidRPr="00E92D6C" w:rsidRDefault="00E92D6C" w:rsidP="00E92D6C">
      <w:pPr>
        <w:numPr>
          <w:ilvl w:val="1"/>
          <w:numId w:val="12"/>
        </w:numPr>
      </w:pPr>
      <w:r w:rsidRPr="00E92D6C">
        <w:t>Pravidelné revize elektrického nářadí a zařízení.</w:t>
      </w:r>
    </w:p>
    <w:p w14:paraId="15D324E2" w14:textId="77777777" w:rsidR="00E92D6C" w:rsidRPr="00E92D6C" w:rsidRDefault="00E92D6C" w:rsidP="00E92D6C">
      <w:pPr>
        <w:numPr>
          <w:ilvl w:val="1"/>
          <w:numId w:val="12"/>
        </w:numPr>
      </w:pPr>
      <w:r w:rsidRPr="00E92D6C">
        <w:t>Použití nářadí s dvojitou izolací.</w:t>
      </w:r>
    </w:p>
    <w:p w14:paraId="603AA5BA" w14:textId="77777777" w:rsidR="00E92D6C" w:rsidRPr="00E92D6C" w:rsidRDefault="00E92D6C" w:rsidP="00E92D6C">
      <w:pPr>
        <w:numPr>
          <w:ilvl w:val="1"/>
          <w:numId w:val="12"/>
        </w:numPr>
      </w:pPr>
      <w:r w:rsidRPr="00E92D6C">
        <w:t>Školení pracovníků o práci s elektřinou.</w:t>
      </w:r>
    </w:p>
    <w:p w14:paraId="44F4B02E" w14:textId="77777777" w:rsidR="00E92D6C" w:rsidRPr="00E92D6C" w:rsidRDefault="00E92D6C" w:rsidP="00E92D6C">
      <w:r w:rsidRPr="00E92D6C">
        <w:rPr>
          <w:b/>
          <w:bCs/>
        </w:rPr>
        <w:t>6. Požár nebo výbuch</w:t>
      </w:r>
    </w:p>
    <w:p w14:paraId="7A17A5DB" w14:textId="77777777" w:rsidR="00E92D6C" w:rsidRPr="00E92D6C" w:rsidRDefault="00E92D6C" w:rsidP="00E92D6C">
      <w:pPr>
        <w:numPr>
          <w:ilvl w:val="0"/>
          <w:numId w:val="13"/>
        </w:numPr>
      </w:pPr>
      <w:r w:rsidRPr="00E92D6C">
        <w:rPr>
          <w:b/>
          <w:bCs/>
        </w:rPr>
        <w:t>Popis rizika</w:t>
      </w:r>
      <w:r w:rsidRPr="00E92D6C">
        <w:t>: Vznícení hořlavých materiálů, výbuch v důsledku práce s plyny nebo chemikáliemi.</w:t>
      </w:r>
    </w:p>
    <w:p w14:paraId="7842B7E5" w14:textId="77777777" w:rsidR="00E92D6C" w:rsidRPr="00E92D6C" w:rsidRDefault="00E92D6C" w:rsidP="00E92D6C">
      <w:pPr>
        <w:numPr>
          <w:ilvl w:val="0"/>
          <w:numId w:val="13"/>
        </w:numPr>
      </w:pPr>
      <w:r w:rsidRPr="00E92D6C">
        <w:rPr>
          <w:b/>
          <w:bCs/>
        </w:rPr>
        <w:t>Pravděpodobnost</w:t>
      </w:r>
      <w:r w:rsidRPr="00E92D6C">
        <w:t>: Nízká.</w:t>
      </w:r>
    </w:p>
    <w:p w14:paraId="3295B76A" w14:textId="77777777" w:rsidR="00E92D6C" w:rsidRPr="00E92D6C" w:rsidRDefault="00E92D6C" w:rsidP="00E92D6C">
      <w:pPr>
        <w:numPr>
          <w:ilvl w:val="0"/>
          <w:numId w:val="13"/>
        </w:numPr>
      </w:pPr>
      <w:r w:rsidRPr="00E92D6C">
        <w:rPr>
          <w:b/>
          <w:bCs/>
        </w:rPr>
        <w:t>Závažnost</w:t>
      </w:r>
      <w:r w:rsidRPr="00E92D6C">
        <w:t>: Vysoká.</w:t>
      </w:r>
    </w:p>
    <w:p w14:paraId="34AA34A7" w14:textId="77777777" w:rsidR="00E92D6C" w:rsidRPr="00E92D6C" w:rsidRDefault="00E92D6C" w:rsidP="00E92D6C">
      <w:pPr>
        <w:numPr>
          <w:ilvl w:val="0"/>
          <w:numId w:val="13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00B2A7AA" w14:textId="77777777" w:rsidR="00E92D6C" w:rsidRPr="00E92D6C" w:rsidRDefault="00E92D6C" w:rsidP="00E92D6C">
      <w:pPr>
        <w:numPr>
          <w:ilvl w:val="1"/>
          <w:numId w:val="13"/>
        </w:numPr>
      </w:pPr>
      <w:r w:rsidRPr="00E92D6C">
        <w:t>Zajištění hasicích přístrojů na staveništi.</w:t>
      </w:r>
    </w:p>
    <w:p w14:paraId="60D6D2B0" w14:textId="77777777" w:rsidR="00E92D6C" w:rsidRPr="00E92D6C" w:rsidRDefault="00E92D6C" w:rsidP="00E92D6C">
      <w:pPr>
        <w:numPr>
          <w:ilvl w:val="1"/>
          <w:numId w:val="13"/>
        </w:numPr>
      </w:pPr>
      <w:r w:rsidRPr="00E92D6C">
        <w:t>Ukládání hořlavých materiálů na bezpečném místě.</w:t>
      </w:r>
    </w:p>
    <w:p w14:paraId="2C5D910B" w14:textId="77777777" w:rsidR="00E92D6C" w:rsidRPr="00E92D6C" w:rsidRDefault="00E92D6C" w:rsidP="00E92D6C">
      <w:pPr>
        <w:numPr>
          <w:ilvl w:val="1"/>
          <w:numId w:val="13"/>
        </w:numPr>
      </w:pPr>
      <w:r w:rsidRPr="00E92D6C">
        <w:t>Kontrola zařízení na únik plynů.</w:t>
      </w:r>
    </w:p>
    <w:p w14:paraId="1C920F8A" w14:textId="77777777" w:rsidR="00E92D6C" w:rsidRPr="00E92D6C" w:rsidRDefault="00A6479F" w:rsidP="00E92D6C">
      <w:r>
        <w:pict w14:anchorId="329CAEAE">
          <v:rect id="_x0000_i1025" style="width:0;height:1.5pt" o:hralign="center" o:hrstd="t" o:hrnoshade="t" o:hr="t" fillcolor="#242424" stroked="f"/>
        </w:pict>
      </w:r>
    </w:p>
    <w:p w14:paraId="2A6AF1FB" w14:textId="77777777" w:rsidR="00E92D6C" w:rsidRPr="00E92D6C" w:rsidRDefault="00E92D6C" w:rsidP="00E92D6C">
      <w:r w:rsidRPr="00E92D6C">
        <w:rPr>
          <w:b/>
          <w:bCs/>
        </w:rPr>
        <w:t>Shrnutí a doporučení</w:t>
      </w:r>
    </w:p>
    <w:p w14:paraId="63D203A5" w14:textId="77777777" w:rsidR="00E92D6C" w:rsidRPr="00E92D6C" w:rsidRDefault="00E92D6C" w:rsidP="00E92D6C">
      <w:pPr>
        <w:numPr>
          <w:ilvl w:val="0"/>
          <w:numId w:val="14"/>
        </w:numPr>
      </w:pPr>
      <w:r w:rsidRPr="00E92D6C">
        <w:rPr>
          <w:b/>
          <w:bCs/>
        </w:rPr>
        <w:t>Nejvyšší rizika</w:t>
      </w:r>
      <w:r w:rsidRPr="00E92D6C">
        <w:t>:</w:t>
      </w:r>
    </w:p>
    <w:p w14:paraId="0AE2CC80" w14:textId="77777777" w:rsidR="00E92D6C" w:rsidRPr="00E92D6C" w:rsidRDefault="00E92D6C" w:rsidP="00E92D6C">
      <w:pPr>
        <w:numPr>
          <w:ilvl w:val="1"/>
          <w:numId w:val="14"/>
        </w:numPr>
      </w:pPr>
      <w:r w:rsidRPr="00E92D6C">
        <w:t>Pády z výšky.</w:t>
      </w:r>
    </w:p>
    <w:p w14:paraId="39CC1222" w14:textId="77777777" w:rsidR="00E92D6C" w:rsidRPr="00E92D6C" w:rsidRDefault="00E92D6C" w:rsidP="00E92D6C">
      <w:pPr>
        <w:numPr>
          <w:ilvl w:val="1"/>
          <w:numId w:val="14"/>
        </w:numPr>
      </w:pPr>
      <w:r w:rsidRPr="00E92D6C">
        <w:t>Riziko kolize se stroji.</w:t>
      </w:r>
    </w:p>
    <w:p w14:paraId="64E06EB4" w14:textId="77777777" w:rsidR="00E92D6C" w:rsidRPr="00E92D6C" w:rsidRDefault="00E92D6C" w:rsidP="00E92D6C">
      <w:pPr>
        <w:numPr>
          <w:ilvl w:val="1"/>
          <w:numId w:val="14"/>
        </w:numPr>
      </w:pPr>
      <w:r w:rsidRPr="00E92D6C">
        <w:t>Elektrická rizika.</w:t>
      </w:r>
    </w:p>
    <w:p w14:paraId="1103CCC1" w14:textId="77777777" w:rsidR="00E92D6C" w:rsidRPr="00E92D6C" w:rsidRDefault="00E92D6C" w:rsidP="00E92D6C">
      <w:pPr>
        <w:numPr>
          <w:ilvl w:val="0"/>
          <w:numId w:val="14"/>
        </w:numPr>
      </w:pPr>
      <w:r w:rsidRPr="00E92D6C">
        <w:rPr>
          <w:b/>
          <w:bCs/>
        </w:rPr>
        <w:t>Prioritní opatření</w:t>
      </w:r>
      <w:r w:rsidRPr="00E92D6C">
        <w:t>:</w:t>
      </w:r>
    </w:p>
    <w:p w14:paraId="59D2C807" w14:textId="77777777" w:rsidR="00E92D6C" w:rsidRPr="00E92D6C" w:rsidRDefault="00E92D6C" w:rsidP="00E92D6C">
      <w:pPr>
        <w:numPr>
          <w:ilvl w:val="1"/>
          <w:numId w:val="14"/>
        </w:numPr>
      </w:pPr>
      <w:r w:rsidRPr="00E92D6C">
        <w:lastRenderedPageBreak/>
        <w:t>Zajistit ochranu pracovníků ve výškách.</w:t>
      </w:r>
    </w:p>
    <w:p w14:paraId="06508C10" w14:textId="77777777" w:rsidR="00E92D6C" w:rsidRPr="00E92D6C" w:rsidRDefault="00E92D6C" w:rsidP="00E92D6C">
      <w:pPr>
        <w:numPr>
          <w:ilvl w:val="1"/>
          <w:numId w:val="14"/>
        </w:numPr>
      </w:pPr>
      <w:r w:rsidRPr="00E92D6C">
        <w:t>Vymezit bezpečné zóny pro pohyb na staveništi.</w:t>
      </w:r>
    </w:p>
    <w:p w14:paraId="5B19FB48" w14:textId="77777777" w:rsidR="00E92D6C" w:rsidRDefault="00E92D6C" w:rsidP="00E92D6C">
      <w:pPr>
        <w:numPr>
          <w:ilvl w:val="1"/>
          <w:numId w:val="14"/>
        </w:numPr>
      </w:pPr>
      <w:r w:rsidRPr="00E92D6C">
        <w:t>Zavést pravidelná školení pracovníků.</w:t>
      </w:r>
    </w:p>
    <w:p w14:paraId="626F302D" w14:textId="77777777" w:rsidR="00E92D6C" w:rsidRPr="00E92D6C" w:rsidRDefault="00E92D6C" w:rsidP="00E92D6C">
      <w:pPr>
        <w:ind w:left="720"/>
      </w:pPr>
    </w:p>
    <w:p w14:paraId="24B2DE84" w14:textId="77777777" w:rsidR="00E92D6C" w:rsidRPr="00E92D6C" w:rsidRDefault="00E92D6C" w:rsidP="00E92D6C">
      <w:pPr>
        <w:rPr>
          <w:sz w:val="24"/>
          <w:szCs w:val="24"/>
          <w:u w:val="single"/>
        </w:rPr>
      </w:pPr>
      <w:r w:rsidRPr="00E92D6C">
        <w:rPr>
          <w:b/>
          <w:bCs/>
          <w:sz w:val="24"/>
          <w:szCs w:val="24"/>
          <w:u w:val="single"/>
        </w:rPr>
        <w:t>Přehled rizik pro rekonstrukci rodinného domu</w:t>
      </w:r>
    </w:p>
    <w:p w14:paraId="7D0F3342" w14:textId="77777777" w:rsidR="00E92D6C" w:rsidRPr="00E92D6C" w:rsidRDefault="00E92D6C" w:rsidP="00E92D6C">
      <w:r w:rsidRPr="00E92D6C">
        <w:rPr>
          <w:b/>
          <w:bCs/>
        </w:rPr>
        <w:t>1. Pády z výšky a do hloubky</w:t>
      </w:r>
    </w:p>
    <w:p w14:paraId="4B2E6BDA" w14:textId="77777777" w:rsidR="00E92D6C" w:rsidRPr="00E92D6C" w:rsidRDefault="00E92D6C" w:rsidP="00E92D6C">
      <w:pPr>
        <w:numPr>
          <w:ilvl w:val="0"/>
          <w:numId w:val="15"/>
        </w:numPr>
      </w:pPr>
      <w:r w:rsidRPr="00E92D6C">
        <w:rPr>
          <w:b/>
          <w:bCs/>
        </w:rPr>
        <w:t>Popis rizika</w:t>
      </w:r>
      <w:r w:rsidRPr="00E92D6C">
        <w:t>:</w:t>
      </w:r>
    </w:p>
    <w:p w14:paraId="4EEC7438" w14:textId="77777777" w:rsidR="00E92D6C" w:rsidRPr="00E92D6C" w:rsidRDefault="00E92D6C" w:rsidP="00E92D6C">
      <w:pPr>
        <w:numPr>
          <w:ilvl w:val="1"/>
          <w:numId w:val="15"/>
        </w:numPr>
      </w:pPr>
      <w:r w:rsidRPr="00E92D6C">
        <w:t>Pády z lešení, střechy, schodišť bez zábradlí.</w:t>
      </w:r>
    </w:p>
    <w:p w14:paraId="60336301" w14:textId="77777777" w:rsidR="00E92D6C" w:rsidRPr="00E92D6C" w:rsidRDefault="00E92D6C" w:rsidP="00E92D6C">
      <w:pPr>
        <w:numPr>
          <w:ilvl w:val="1"/>
          <w:numId w:val="15"/>
        </w:numPr>
      </w:pPr>
      <w:r w:rsidRPr="00E92D6C">
        <w:t>Pády do nezakrytého sklepa nebo výkopu.</w:t>
      </w:r>
    </w:p>
    <w:p w14:paraId="2E6A1553" w14:textId="77777777" w:rsidR="00E92D6C" w:rsidRPr="00E92D6C" w:rsidRDefault="00E92D6C" w:rsidP="00E92D6C">
      <w:pPr>
        <w:numPr>
          <w:ilvl w:val="0"/>
          <w:numId w:val="15"/>
        </w:numPr>
      </w:pPr>
      <w:r w:rsidRPr="00E92D6C">
        <w:rPr>
          <w:b/>
          <w:bCs/>
        </w:rPr>
        <w:t>Pravděpodobnost</w:t>
      </w:r>
      <w:r w:rsidRPr="00E92D6C">
        <w:t>: Střední.</w:t>
      </w:r>
    </w:p>
    <w:p w14:paraId="36C0E393" w14:textId="77777777" w:rsidR="00E92D6C" w:rsidRPr="00E92D6C" w:rsidRDefault="00E92D6C" w:rsidP="00E92D6C">
      <w:pPr>
        <w:numPr>
          <w:ilvl w:val="0"/>
          <w:numId w:val="15"/>
        </w:numPr>
      </w:pPr>
      <w:r w:rsidRPr="00E92D6C">
        <w:rPr>
          <w:b/>
          <w:bCs/>
        </w:rPr>
        <w:t>Závažnost</w:t>
      </w:r>
      <w:r w:rsidRPr="00E92D6C">
        <w:t>: Vysoká.</w:t>
      </w:r>
    </w:p>
    <w:p w14:paraId="20E750C0" w14:textId="77777777" w:rsidR="00E92D6C" w:rsidRPr="00E92D6C" w:rsidRDefault="00E92D6C" w:rsidP="00E92D6C">
      <w:pPr>
        <w:numPr>
          <w:ilvl w:val="0"/>
          <w:numId w:val="15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6511A120" w14:textId="77777777" w:rsidR="00E92D6C" w:rsidRPr="00E92D6C" w:rsidRDefault="00E92D6C" w:rsidP="00E92D6C">
      <w:pPr>
        <w:numPr>
          <w:ilvl w:val="1"/>
          <w:numId w:val="15"/>
        </w:numPr>
      </w:pPr>
      <w:r w:rsidRPr="00E92D6C">
        <w:t>Instalace stabilního lešení a jeho pravidelná kontrola.</w:t>
      </w:r>
    </w:p>
    <w:p w14:paraId="705F3E7C" w14:textId="77777777" w:rsidR="00E92D6C" w:rsidRPr="00E92D6C" w:rsidRDefault="00E92D6C" w:rsidP="00E92D6C">
      <w:pPr>
        <w:numPr>
          <w:ilvl w:val="1"/>
          <w:numId w:val="15"/>
        </w:numPr>
      </w:pPr>
      <w:r w:rsidRPr="00E92D6C">
        <w:t>Zabezpečení nechráněných otvorů (sklepní šachty, výkopy) poklopy nebo zábranami.</w:t>
      </w:r>
    </w:p>
    <w:p w14:paraId="10ED108A" w14:textId="77777777" w:rsidR="00E92D6C" w:rsidRPr="00E92D6C" w:rsidRDefault="00E92D6C" w:rsidP="00E92D6C">
      <w:pPr>
        <w:numPr>
          <w:ilvl w:val="1"/>
          <w:numId w:val="15"/>
        </w:numPr>
      </w:pPr>
      <w:r w:rsidRPr="00E92D6C">
        <w:t>Použití bezpečnostních postrojů při práci na střeše.</w:t>
      </w:r>
    </w:p>
    <w:p w14:paraId="71A02A6A" w14:textId="77777777" w:rsidR="00E92D6C" w:rsidRPr="00E92D6C" w:rsidRDefault="00E92D6C" w:rsidP="00E92D6C">
      <w:pPr>
        <w:numPr>
          <w:ilvl w:val="1"/>
          <w:numId w:val="15"/>
        </w:numPr>
      </w:pPr>
      <w:r w:rsidRPr="00E92D6C">
        <w:t>Ochrana schodišť a otvorů zábradlím.</w:t>
      </w:r>
    </w:p>
    <w:p w14:paraId="28880BC3" w14:textId="77777777" w:rsidR="00E92D6C" w:rsidRPr="00E92D6C" w:rsidRDefault="00E92D6C" w:rsidP="00E92D6C">
      <w:r w:rsidRPr="00E92D6C">
        <w:rPr>
          <w:b/>
          <w:bCs/>
        </w:rPr>
        <w:t>2. Riziko kolapsu nosných konstrukcí</w:t>
      </w:r>
    </w:p>
    <w:p w14:paraId="0637F702" w14:textId="77777777" w:rsidR="00E92D6C" w:rsidRPr="00E92D6C" w:rsidRDefault="00E92D6C" w:rsidP="00E92D6C">
      <w:pPr>
        <w:numPr>
          <w:ilvl w:val="0"/>
          <w:numId w:val="16"/>
        </w:numPr>
      </w:pPr>
      <w:r w:rsidRPr="00E92D6C">
        <w:rPr>
          <w:b/>
          <w:bCs/>
        </w:rPr>
        <w:t>Popis rizika</w:t>
      </w:r>
      <w:r w:rsidRPr="00E92D6C">
        <w:t>:</w:t>
      </w:r>
    </w:p>
    <w:p w14:paraId="2C0BBFED" w14:textId="77777777" w:rsidR="00E92D6C" w:rsidRPr="00E92D6C" w:rsidRDefault="00E92D6C" w:rsidP="00E92D6C">
      <w:pPr>
        <w:numPr>
          <w:ilvl w:val="1"/>
          <w:numId w:val="16"/>
        </w:numPr>
      </w:pPr>
      <w:r w:rsidRPr="00E92D6C">
        <w:t>Poškození nebo zhroucení nosných zdí při bouracích pracích.</w:t>
      </w:r>
    </w:p>
    <w:p w14:paraId="59CEA36A" w14:textId="77777777" w:rsidR="00E92D6C" w:rsidRPr="00E92D6C" w:rsidRDefault="00E92D6C" w:rsidP="00E92D6C">
      <w:pPr>
        <w:numPr>
          <w:ilvl w:val="0"/>
          <w:numId w:val="16"/>
        </w:numPr>
      </w:pPr>
      <w:r w:rsidRPr="00E92D6C">
        <w:rPr>
          <w:b/>
          <w:bCs/>
        </w:rPr>
        <w:t>Pravděpodobnost</w:t>
      </w:r>
      <w:r w:rsidRPr="00E92D6C">
        <w:t>: Nízká.</w:t>
      </w:r>
    </w:p>
    <w:p w14:paraId="675FFBD0" w14:textId="77777777" w:rsidR="00E92D6C" w:rsidRPr="00E92D6C" w:rsidRDefault="00E92D6C" w:rsidP="00E92D6C">
      <w:pPr>
        <w:numPr>
          <w:ilvl w:val="0"/>
          <w:numId w:val="16"/>
        </w:numPr>
      </w:pPr>
      <w:r w:rsidRPr="00E92D6C">
        <w:rPr>
          <w:b/>
          <w:bCs/>
        </w:rPr>
        <w:t>Závažnost</w:t>
      </w:r>
      <w:r w:rsidRPr="00E92D6C">
        <w:t>: Velmi vysoká.</w:t>
      </w:r>
    </w:p>
    <w:p w14:paraId="684C4063" w14:textId="77777777" w:rsidR="00E92D6C" w:rsidRPr="00E92D6C" w:rsidRDefault="00E92D6C" w:rsidP="00E92D6C">
      <w:pPr>
        <w:numPr>
          <w:ilvl w:val="0"/>
          <w:numId w:val="16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0434EB41" w14:textId="77777777" w:rsidR="00E92D6C" w:rsidRPr="00E92D6C" w:rsidRDefault="00E92D6C" w:rsidP="00E92D6C">
      <w:pPr>
        <w:numPr>
          <w:ilvl w:val="1"/>
          <w:numId w:val="16"/>
        </w:numPr>
      </w:pPr>
      <w:r w:rsidRPr="00E92D6C">
        <w:t>Použití dočasných podpěr při odstraňování nosných prvků.</w:t>
      </w:r>
    </w:p>
    <w:p w14:paraId="7D31DA0D" w14:textId="77777777" w:rsidR="00E92D6C" w:rsidRPr="00E92D6C" w:rsidRDefault="00E92D6C" w:rsidP="00E92D6C">
      <w:pPr>
        <w:numPr>
          <w:ilvl w:val="1"/>
          <w:numId w:val="16"/>
        </w:numPr>
      </w:pPr>
      <w:r w:rsidRPr="00E92D6C">
        <w:t>Dohled odborníka během bourání.</w:t>
      </w:r>
    </w:p>
    <w:p w14:paraId="7C8722D3" w14:textId="77777777" w:rsidR="00E92D6C" w:rsidRPr="00E92D6C" w:rsidRDefault="00E92D6C" w:rsidP="00E92D6C">
      <w:r w:rsidRPr="00E92D6C">
        <w:rPr>
          <w:b/>
          <w:bCs/>
        </w:rPr>
        <w:t>3. Riziko manipulace se stavebním materiálem</w:t>
      </w:r>
    </w:p>
    <w:p w14:paraId="674FED77" w14:textId="77777777" w:rsidR="00E92D6C" w:rsidRPr="00E92D6C" w:rsidRDefault="00E92D6C" w:rsidP="00E92D6C">
      <w:pPr>
        <w:numPr>
          <w:ilvl w:val="0"/>
          <w:numId w:val="17"/>
        </w:numPr>
      </w:pPr>
      <w:r w:rsidRPr="00E92D6C">
        <w:rPr>
          <w:b/>
          <w:bCs/>
        </w:rPr>
        <w:t>Popis rizika</w:t>
      </w:r>
      <w:r w:rsidRPr="00E92D6C">
        <w:t>:</w:t>
      </w:r>
    </w:p>
    <w:p w14:paraId="0055CEF8" w14:textId="77777777" w:rsidR="00E92D6C" w:rsidRPr="00E92D6C" w:rsidRDefault="00E92D6C" w:rsidP="00E92D6C">
      <w:pPr>
        <w:numPr>
          <w:ilvl w:val="1"/>
          <w:numId w:val="17"/>
        </w:numPr>
      </w:pPr>
      <w:r w:rsidRPr="00E92D6C">
        <w:t>Zranění při manipulaci s těžkými materiály (cihly, dlaždice, trámy).</w:t>
      </w:r>
    </w:p>
    <w:p w14:paraId="76F1A04F" w14:textId="77777777" w:rsidR="00E92D6C" w:rsidRPr="00E92D6C" w:rsidRDefault="00E92D6C" w:rsidP="00E92D6C">
      <w:pPr>
        <w:numPr>
          <w:ilvl w:val="1"/>
          <w:numId w:val="17"/>
        </w:numPr>
      </w:pPr>
      <w:r w:rsidRPr="00E92D6C">
        <w:t>Riziko sesunutí uloženého materiálu.</w:t>
      </w:r>
    </w:p>
    <w:p w14:paraId="2E9FFAF3" w14:textId="77777777" w:rsidR="00E92D6C" w:rsidRPr="00E92D6C" w:rsidRDefault="00E92D6C" w:rsidP="00E92D6C">
      <w:pPr>
        <w:numPr>
          <w:ilvl w:val="0"/>
          <w:numId w:val="17"/>
        </w:numPr>
      </w:pPr>
      <w:r w:rsidRPr="00E92D6C">
        <w:rPr>
          <w:b/>
          <w:bCs/>
        </w:rPr>
        <w:t>Pravděpodobnost</w:t>
      </w:r>
      <w:r w:rsidRPr="00E92D6C">
        <w:t>: Střední.</w:t>
      </w:r>
    </w:p>
    <w:p w14:paraId="4A6B1511" w14:textId="77777777" w:rsidR="00E92D6C" w:rsidRPr="00E92D6C" w:rsidRDefault="00E92D6C" w:rsidP="00E92D6C">
      <w:pPr>
        <w:numPr>
          <w:ilvl w:val="0"/>
          <w:numId w:val="17"/>
        </w:numPr>
      </w:pPr>
      <w:r w:rsidRPr="00E92D6C">
        <w:rPr>
          <w:b/>
          <w:bCs/>
        </w:rPr>
        <w:t>Závažnost</w:t>
      </w:r>
      <w:r w:rsidRPr="00E92D6C">
        <w:t>: Střední.</w:t>
      </w:r>
    </w:p>
    <w:p w14:paraId="09141062" w14:textId="77777777" w:rsidR="00E92D6C" w:rsidRPr="00E92D6C" w:rsidRDefault="00E92D6C" w:rsidP="00E92D6C">
      <w:pPr>
        <w:numPr>
          <w:ilvl w:val="0"/>
          <w:numId w:val="17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61C545F5" w14:textId="77777777" w:rsidR="00E92D6C" w:rsidRPr="00E92D6C" w:rsidRDefault="00E92D6C" w:rsidP="00E92D6C">
      <w:pPr>
        <w:numPr>
          <w:ilvl w:val="1"/>
          <w:numId w:val="17"/>
        </w:numPr>
      </w:pPr>
      <w:r w:rsidRPr="00E92D6C">
        <w:lastRenderedPageBreak/>
        <w:t>Použití mechanizačních prostředků (kladkostroje, stavební výtahy).</w:t>
      </w:r>
    </w:p>
    <w:p w14:paraId="6819B758" w14:textId="77777777" w:rsidR="00E92D6C" w:rsidRPr="00E92D6C" w:rsidRDefault="00E92D6C" w:rsidP="00E92D6C">
      <w:pPr>
        <w:numPr>
          <w:ilvl w:val="1"/>
          <w:numId w:val="17"/>
        </w:numPr>
      </w:pPr>
      <w:r w:rsidRPr="00E92D6C">
        <w:t>Skladování materiálů na stabilním a bezpečném místě.</w:t>
      </w:r>
    </w:p>
    <w:p w14:paraId="3D9BA806" w14:textId="77777777" w:rsidR="00E92D6C" w:rsidRPr="00E92D6C" w:rsidRDefault="00E92D6C" w:rsidP="00E92D6C">
      <w:pPr>
        <w:numPr>
          <w:ilvl w:val="1"/>
          <w:numId w:val="17"/>
        </w:numPr>
      </w:pPr>
      <w:r w:rsidRPr="00E92D6C">
        <w:t>Školení pracovníků o správné manipulaci s těžkými břemeny.</w:t>
      </w:r>
    </w:p>
    <w:p w14:paraId="1789CE17" w14:textId="77777777" w:rsidR="00E92D6C" w:rsidRPr="00E92D6C" w:rsidRDefault="00E92D6C" w:rsidP="00E92D6C">
      <w:r w:rsidRPr="00E92D6C">
        <w:rPr>
          <w:b/>
          <w:bCs/>
        </w:rPr>
        <w:t>4. Expozice prachu a nebezpečných látek</w:t>
      </w:r>
    </w:p>
    <w:p w14:paraId="1CB40F04" w14:textId="77777777" w:rsidR="00E92D6C" w:rsidRPr="00E92D6C" w:rsidRDefault="00E92D6C" w:rsidP="00E92D6C">
      <w:pPr>
        <w:numPr>
          <w:ilvl w:val="0"/>
          <w:numId w:val="18"/>
        </w:numPr>
      </w:pPr>
      <w:r w:rsidRPr="00E92D6C">
        <w:rPr>
          <w:b/>
          <w:bCs/>
        </w:rPr>
        <w:t>Popis rizika</w:t>
      </w:r>
      <w:r w:rsidRPr="00E92D6C">
        <w:t>:</w:t>
      </w:r>
    </w:p>
    <w:p w14:paraId="42B0CAF2" w14:textId="77777777" w:rsidR="00E92D6C" w:rsidRPr="00E92D6C" w:rsidRDefault="00E92D6C" w:rsidP="00E92D6C">
      <w:pPr>
        <w:numPr>
          <w:ilvl w:val="1"/>
          <w:numId w:val="18"/>
        </w:numPr>
      </w:pPr>
      <w:r w:rsidRPr="00E92D6C">
        <w:t>Vdechování prachu při bouracích pracích nebo práci s azbestem.</w:t>
      </w:r>
    </w:p>
    <w:p w14:paraId="13666C20" w14:textId="77777777" w:rsidR="00E92D6C" w:rsidRPr="00E92D6C" w:rsidRDefault="00E92D6C" w:rsidP="00E92D6C">
      <w:pPr>
        <w:numPr>
          <w:ilvl w:val="1"/>
          <w:numId w:val="18"/>
        </w:numPr>
      </w:pPr>
      <w:r w:rsidRPr="00E92D6C">
        <w:t>Kontakt s chemikáliemi při nátěrech, lepení nebo izolacích.</w:t>
      </w:r>
    </w:p>
    <w:p w14:paraId="5B4EC2AB" w14:textId="77777777" w:rsidR="00E92D6C" w:rsidRPr="00E92D6C" w:rsidRDefault="00E92D6C" w:rsidP="00E92D6C">
      <w:pPr>
        <w:numPr>
          <w:ilvl w:val="0"/>
          <w:numId w:val="18"/>
        </w:numPr>
      </w:pPr>
      <w:r w:rsidRPr="00E92D6C">
        <w:rPr>
          <w:b/>
          <w:bCs/>
        </w:rPr>
        <w:t>Pravděpodobnost</w:t>
      </w:r>
      <w:r w:rsidRPr="00E92D6C">
        <w:t>: Vysoká.</w:t>
      </w:r>
    </w:p>
    <w:p w14:paraId="778EF90D" w14:textId="77777777" w:rsidR="00E92D6C" w:rsidRPr="00E92D6C" w:rsidRDefault="00E92D6C" w:rsidP="00E92D6C">
      <w:pPr>
        <w:numPr>
          <w:ilvl w:val="0"/>
          <w:numId w:val="18"/>
        </w:numPr>
      </w:pPr>
      <w:r w:rsidRPr="00E92D6C">
        <w:rPr>
          <w:b/>
          <w:bCs/>
        </w:rPr>
        <w:t>Závažnost</w:t>
      </w:r>
      <w:r w:rsidRPr="00E92D6C">
        <w:t>: Střední.</w:t>
      </w:r>
    </w:p>
    <w:p w14:paraId="42F56D3F" w14:textId="77777777" w:rsidR="00E92D6C" w:rsidRPr="00E92D6C" w:rsidRDefault="00E92D6C" w:rsidP="00E92D6C">
      <w:pPr>
        <w:numPr>
          <w:ilvl w:val="0"/>
          <w:numId w:val="18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5C6CD7BC" w14:textId="77777777" w:rsidR="00E92D6C" w:rsidRPr="00E92D6C" w:rsidRDefault="00E92D6C" w:rsidP="00E92D6C">
      <w:pPr>
        <w:numPr>
          <w:ilvl w:val="1"/>
          <w:numId w:val="18"/>
        </w:numPr>
      </w:pPr>
      <w:r w:rsidRPr="00E92D6C">
        <w:t>Použití respirátorů a ochranných brýlí.</w:t>
      </w:r>
    </w:p>
    <w:p w14:paraId="569D3CEF" w14:textId="77777777" w:rsidR="00E92D6C" w:rsidRPr="00E92D6C" w:rsidRDefault="00E92D6C" w:rsidP="00E92D6C">
      <w:pPr>
        <w:numPr>
          <w:ilvl w:val="1"/>
          <w:numId w:val="18"/>
        </w:numPr>
      </w:pPr>
      <w:r w:rsidRPr="00E92D6C">
        <w:t>Zajištění větrání při práci v uzavřených prostorách.</w:t>
      </w:r>
    </w:p>
    <w:p w14:paraId="69377D68" w14:textId="77777777" w:rsidR="00E92D6C" w:rsidRPr="00E92D6C" w:rsidRDefault="00E92D6C" w:rsidP="00E92D6C">
      <w:pPr>
        <w:numPr>
          <w:ilvl w:val="1"/>
          <w:numId w:val="18"/>
        </w:numPr>
      </w:pPr>
      <w:r w:rsidRPr="00E92D6C">
        <w:t>Likvidace azbestu pouze certifikovanou firmou.</w:t>
      </w:r>
    </w:p>
    <w:p w14:paraId="10D2DDCB" w14:textId="77777777" w:rsidR="00E92D6C" w:rsidRPr="00E92D6C" w:rsidRDefault="00E92D6C" w:rsidP="00E92D6C">
      <w:r w:rsidRPr="00E92D6C">
        <w:rPr>
          <w:b/>
          <w:bCs/>
        </w:rPr>
        <w:t>5. Elektrická rizika</w:t>
      </w:r>
    </w:p>
    <w:p w14:paraId="04937484" w14:textId="77777777" w:rsidR="00E92D6C" w:rsidRPr="00E92D6C" w:rsidRDefault="00E92D6C" w:rsidP="00E92D6C">
      <w:pPr>
        <w:numPr>
          <w:ilvl w:val="0"/>
          <w:numId w:val="19"/>
        </w:numPr>
      </w:pPr>
      <w:r w:rsidRPr="00E92D6C">
        <w:rPr>
          <w:b/>
          <w:bCs/>
        </w:rPr>
        <w:t>Popis rizika</w:t>
      </w:r>
      <w:r w:rsidRPr="00E92D6C">
        <w:t>:</w:t>
      </w:r>
    </w:p>
    <w:p w14:paraId="27E98F2C" w14:textId="77777777" w:rsidR="00E92D6C" w:rsidRPr="00E92D6C" w:rsidRDefault="00E92D6C" w:rsidP="00E92D6C">
      <w:pPr>
        <w:numPr>
          <w:ilvl w:val="1"/>
          <w:numId w:val="19"/>
        </w:numPr>
      </w:pPr>
      <w:r w:rsidRPr="00E92D6C">
        <w:t>Kontakt s nezajištěnými vodiči při demontáži starých elektroinstalací.</w:t>
      </w:r>
    </w:p>
    <w:p w14:paraId="46264CB2" w14:textId="77777777" w:rsidR="00E92D6C" w:rsidRPr="00E92D6C" w:rsidRDefault="00E92D6C" w:rsidP="00E92D6C">
      <w:pPr>
        <w:numPr>
          <w:ilvl w:val="1"/>
          <w:numId w:val="19"/>
        </w:numPr>
      </w:pPr>
      <w:r w:rsidRPr="00E92D6C">
        <w:t>Zkraty nebo úrazy elektrickým proudem při práci s nářadím.</w:t>
      </w:r>
    </w:p>
    <w:p w14:paraId="46592DF8" w14:textId="77777777" w:rsidR="00E92D6C" w:rsidRPr="00E92D6C" w:rsidRDefault="00E92D6C" w:rsidP="00E92D6C">
      <w:pPr>
        <w:numPr>
          <w:ilvl w:val="0"/>
          <w:numId w:val="19"/>
        </w:numPr>
      </w:pPr>
      <w:r w:rsidRPr="00E92D6C">
        <w:rPr>
          <w:b/>
          <w:bCs/>
        </w:rPr>
        <w:t>Pravděpodobnost</w:t>
      </w:r>
      <w:r w:rsidRPr="00E92D6C">
        <w:t>: Střední.</w:t>
      </w:r>
    </w:p>
    <w:p w14:paraId="66454CBF" w14:textId="77777777" w:rsidR="00E92D6C" w:rsidRPr="00E92D6C" w:rsidRDefault="00E92D6C" w:rsidP="00E92D6C">
      <w:pPr>
        <w:numPr>
          <w:ilvl w:val="0"/>
          <w:numId w:val="19"/>
        </w:numPr>
      </w:pPr>
      <w:r w:rsidRPr="00E92D6C">
        <w:rPr>
          <w:b/>
          <w:bCs/>
        </w:rPr>
        <w:t>Závažnost</w:t>
      </w:r>
      <w:r w:rsidRPr="00E92D6C">
        <w:t>: Vysoká.</w:t>
      </w:r>
    </w:p>
    <w:p w14:paraId="0B9E2A6F" w14:textId="77777777" w:rsidR="00E92D6C" w:rsidRPr="00E92D6C" w:rsidRDefault="00E92D6C" w:rsidP="00E92D6C">
      <w:pPr>
        <w:numPr>
          <w:ilvl w:val="0"/>
          <w:numId w:val="19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4DCE9F24" w14:textId="77777777" w:rsidR="00E92D6C" w:rsidRPr="00E92D6C" w:rsidRDefault="00E92D6C" w:rsidP="00E92D6C">
      <w:pPr>
        <w:numPr>
          <w:ilvl w:val="1"/>
          <w:numId w:val="19"/>
        </w:numPr>
      </w:pPr>
      <w:r w:rsidRPr="00E92D6C">
        <w:t>Odpojení starých elektroinstalací před zahájením prací.</w:t>
      </w:r>
    </w:p>
    <w:p w14:paraId="0ABC1879" w14:textId="77777777" w:rsidR="00E92D6C" w:rsidRPr="00E92D6C" w:rsidRDefault="00E92D6C" w:rsidP="00E92D6C">
      <w:pPr>
        <w:numPr>
          <w:ilvl w:val="1"/>
          <w:numId w:val="19"/>
        </w:numPr>
      </w:pPr>
      <w:r w:rsidRPr="00E92D6C">
        <w:t>Pravidelné revize elektrického nářadí.</w:t>
      </w:r>
    </w:p>
    <w:p w14:paraId="6D039F1D" w14:textId="77777777" w:rsidR="00E92D6C" w:rsidRPr="00E92D6C" w:rsidRDefault="00E92D6C" w:rsidP="00E92D6C">
      <w:pPr>
        <w:numPr>
          <w:ilvl w:val="1"/>
          <w:numId w:val="19"/>
        </w:numPr>
      </w:pPr>
      <w:r w:rsidRPr="00E92D6C">
        <w:t>Školení pracovníků o bezpečnosti při práci s elektřinou.</w:t>
      </w:r>
    </w:p>
    <w:p w14:paraId="3EFC0E7A" w14:textId="77777777" w:rsidR="00E92D6C" w:rsidRPr="00E92D6C" w:rsidRDefault="00E92D6C" w:rsidP="00E92D6C">
      <w:r w:rsidRPr="00E92D6C">
        <w:rPr>
          <w:b/>
          <w:bCs/>
        </w:rPr>
        <w:t>6. Hluk a vibrace</w:t>
      </w:r>
    </w:p>
    <w:p w14:paraId="66C42A5F" w14:textId="77777777" w:rsidR="00E92D6C" w:rsidRPr="00E92D6C" w:rsidRDefault="00E92D6C" w:rsidP="00E92D6C">
      <w:pPr>
        <w:numPr>
          <w:ilvl w:val="0"/>
          <w:numId w:val="20"/>
        </w:numPr>
      </w:pPr>
      <w:r w:rsidRPr="00E92D6C">
        <w:rPr>
          <w:b/>
          <w:bCs/>
        </w:rPr>
        <w:t>Popis rizika</w:t>
      </w:r>
      <w:r w:rsidRPr="00E92D6C">
        <w:t>:</w:t>
      </w:r>
    </w:p>
    <w:p w14:paraId="0E9A665E" w14:textId="77777777" w:rsidR="00E92D6C" w:rsidRPr="00E92D6C" w:rsidRDefault="00E92D6C" w:rsidP="00E92D6C">
      <w:pPr>
        <w:numPr>
          <w:ilvl w:val="1"/>
          <w:numId w:val="20"/>
        </w:numPr>
      </w:pPr>
      <w:r w:rsidRPr="00E92D6C">
        <w:t>Hluk při bouracích a stavebních pracích může ovlivnit pracovníky i sousedy.</w:t>
      </w:r>
    </w:p>
    <w:p w14:paraId="5455CE2F" w14:textId="77777777" w:rsidR="00E92D6C" w:rsidRPr="00E92D6C" w:rsidRDefault="00E92D6C" w:rsidP="00E92D6C">
      <w:pPr>
        <w:numPr>
          <w:ilvl w:val="1"/>
          <w:numId w:val="20"/>
        </w:numPr>
      </w:pPr>
      <w:r w:rsidRPr="00E92D6C">
        <w:t>Vibrace mohou poškodit sousední nemovitosti.</w:t>
      </w:r>
    </w:p>
    <w:p w14:paraId="7AD3B717" w14:textId="77777777" w:rsidR="00E92D6C" w:rsidRPr="00E92D6C" w:rsidRDefault="00E92D6C" w:rsidP="00E92D6C">
      <w:pPr>
        <w:numPr>
          <w:ilvl w:val="0"/>
          <w:numId w:val="20"/>
        </w:numPr>
      </w:pPr>
      <w:r w:rsidRPr="00E92D6C">
        <w:rPr>
          <w:b/>
          <w:bCs/>
        </w:rPr>
        <w:t>Pravděpodobnost</w:t>
      </w:r>
      <w:r w:rsidRPr="00E92D6C">
        <w:t>: Střední.</w:t>
      </w:r>
    </w:p>
    <w:p w14:paraId="2723DB47" w14:textId="77777777" w:rsidR="00E92D6C" w:rsidRPr="00E92D6C" w:rsidRDefault="00E92D6C" w:rsidP="00E92D6C">
      <w:pPr>
        <w:numPr>
          <w:ilvl w:val="0"/>
          <w:numId w:val="20"/>
        </w:numPr>
      </w:pPr>
      <w:r w:rsidRPr="00E92D6C">
        <w:rPr>
          <w:b/>
          <w:bCs/>
        </w:rPr>
        <w:t>Závažnost</w:t>
      </w:r>
      <w:r w:rsidRPr="00E92D6C">
        <w:t>: Střední.</w:t>
      </w:r>
    </w:p>
    <w:p w14:paraId="259FF841" w14:textId="77777777" w:rsidR="00E92D6C" w:rsidRPr="00E92D6C" w:rsidRDefault="00E92D6C" w:rsidP="00E92D6C">
      <w:pPr>
        <w:numPr>
          <w:ilvl w:val="0"/>
          <w:numId w:val="20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050397B4" w14:textId="77777777" w:rsidR="00E92D6C" w:rsidRPr="00E92D6C" w:rsidRDefault="00E92D6C" w:rsidP="00E92D6C">
      <w:pPr>
        <w:numPr>
          <w:ilvl w:val="1"/>
          <w:numId w:val="20"/>
        </w:numPr>
      </w:pPr>
      <w:r w:rsidRPr="00E92D6C">
        <w:t>Použití osobních ochranných pomůcek proti hluku (chrániče sluchu).</w:t>
      </w:r>
    </w:p>
    <w:p w14:paraId="75DF8FCE" w14:textId="77777777" w:rsidR="00E92D6C" w:rsidRPr="00E92D6C" w:rsidRDefault="00E92D6C" w:rsidP="00E92D6C">
      <w:pPr>
        <w:numPr>
          <w:ilvl w:val="1"/>
          <w:numId w:val="20"/>
        </w:numPr>
      </w:pPr>
      <w:r w:rsidRPr="00E92D6C">
        <w:lastRenderedPageBreak/>
        <w:t>Omezení hlučných prací na denní dobu.</w:t>
      </w:r>
    </w:p>
    <w:p w14:paraId="1C9CD39D" w14:textId="77777777" w:rsidR="00E92D6C" w:rsidRPr="00E92D6C" w:rsidRDefault="00E92D6C" w:rsidP="00E92D6C">
      <w:pPr>
        <w:numPr>
          <w:ilvl w:val="1"/>
          <w:numId w:val="20"/>
        </w:numPr>
      </w:pPr>
      <w:r w:rsidRPr="00E92D6C">
        <w:t>Průběžná kontrola vlivu vibrací na sousední objekty.</w:t>
      </w:r>
    </w:p>
    <w:p w14:paraId="476EF897" w14:textId="77777777" w:rsidR="00E92D6C" w:rsidRPr="00E92D6C" w:rsidRDefault="00E92D6C" w:rsidP="00E92D6C">
      <w:r w:rsidRPr="00E92D6C">
        <w:rPr>
          <w:b/>
          <w:bCs/>
        </w:rPr>
        <w:t>7. Riziko požáru</w:t>
      </w:r>
    </w:p>
    <w:p w14:paraId="0743886F" w14:textId="77777777" w:rsidR="00E92D6C" w:rsidRPr="00E92D6C" w:rsidRDefault="00E92D6C" w:rsidP="00E92D6C">
      <w:pPr>
        <w:numPr>
          <w:ilvl w:val="0"/>
          <w:numId w:val="21"/>
        </w:numPr>
      </w:pPr>
      <w:r w:rsidRPr="00E92D6C">
        <w:rPr>
          <w:b/>
          <w:bCs/>
        </w:rPr>
        <w:t>Popis rizika</w:t>
      </w:r>
      <w:r w:rsidRPr="00E92D6C">
        <w:t>:</w:t>
      </w:r>
    </w:p>
    <w:p w14:paraId="44D5BA0E" w14:textId="77777777" w:rsidR="00E92D6C" w:rsidRPr="00E92D6C" w:rsidRDefault="00E92D6C" w:rsidP="00E92D6C">
      <w:pPr>
        <w:numPr>
          <w:ilvl w:val="1"/>
          <w:numId w:val="21"/>
        </w:numPr>
      </w:pPr>
      <w:r w:rsidRPr="00E92D6C">
        <w:t>Použití otevřeného ohně nebo svařování v blízkosti hořlavých materiálů.</w:t>
      </w:r>
    </w:p>
    <w:p w14:paraId="564F799C" w14:textId="77777777" w:rsidR="00E92D6C" w:rsidRPr="00E92D6C" w:rsidRDefault="00E92D6C" w:rsidP="00E92D6C">
      <w:pPr>
        <w:numPr>
          <w:ilvl w:val="0"/>
          <w:numId w:val="21"/>
        </w:numPr>
      </w:pPr>
      <w:r w:rsidRPr="00E92D6C">
        <w:rPr>
          <w:b/>
          <w:bCs/>
        </w:rPr>
        <w:t>Pravděpodobnost</w:t>
      </w:r>
      <w:r w:rsidRPr="00E92D6C">
        <w:t>: Nízká.</w:t>
      </w:r>
    </w:p>
    <w:p w14:paraId="41F93D4C" w14:textId="77777777" w:rsidR="00E92D6C" w:rsidRPr="00E92D6C" w:rsidRDefault="00E92D6C" w:rsidP="00E92D6C">
      <w:pPr>
        <w:numPr>
          <w:ilvl w:val="0"/>
          <w:numId w:val="21"/>
        </w:numPr>
      </w:pPr>
      <w:r w:rsidRPr="00E92D6C">
        <w:rPr>
          <w:b/>
          <w:bCs/>
        </w:rPr>
        <w:t>Závažnost</w:t>
      </w:r>
      <w:r w:rsidRPr="00E92D6C">
        <w:t>: Vysoká.</w:t>
      </w:r>
    </w:p>
    <w:p w14:paraId="11B16E78" w14:textId="77777777" w:rsidR="00E92D6C" w:rsidRPr="00E92D6C" w:rsidRDefault="00E92D6C" w:rsidP="00E92D6C">
      <w:pPr>
        <w:numPr>
          <w:ilvl w:val="0"/>
          <w:numId w:val="21"/>
        </w:numPr>
      </w:pPr>
      <w:r w:rsidRPr="00E92D6C">
        <w:rPr>
          <w:b/>
          <w:bCs/>
        </w:rPr>
        <w:t>Opatření</w:t>
      </w:r>
      <w:r w:rsidRPr="00E92D6C">
        <w:t>:</w:t>
      </w:r>
    </w:p>
    <w:p w14:paraId="5EE7AD9C" w14:textId="77777777" w:rsidR="00E92D6C" w:rsidRPr="00E92D6C" w:rsidRDefault="00E92D6C" w:rsidP="00E92D6C">
      <w:pPr>
        <w:numPr>
          <w:ilvl w:val="1"/>
          <w:numId w:val="21"/>
        </w:numPr>
      </w:pPr>
      <w:r w:rsidRPr="00E92D6C">
        <w:t>Umístění hasicích přístrojů na staveništi.</w:t>
      </w:r>
    </w:p>
    <w:p w14:paraId="78FC2677" w14:textId="77777777" w:rsidR="00E92D6C" w:rsidRPr="00E92D6C" w:rsidRDefault="00E92D6C" w:rsidP="00E92D6C">
      <w:pPr>
        <w:numPr>
          <w:ilvl w:val="1"/>
          <w:numId w:val="21"/>
        </w:numPr>
      </w:pPr>
      <w:r w:rsidRPr="00E92D6C">
        <w:t>Odstranění hořlavých materiálů z rizikových míst.</w:t>
      </w:r>
    </w:p>
    <w:p w14:paraId="7C5C998A" w14:textId="77777777" w:rsidR="00E92D6C" w:rsidRPr="00E92D6C" w:rsidRDefault="00E92D6C" w:rsidP="00E92D6C">
      <w:pPr>
        <w:numPr>
          <w:ilvl w:val="1"/>
          <w:numId w:val="21"/>
        </w:numPr>
      </w:pPr>
      <w:r w:rsidRPr="00E92D6C">
        <w:t>Pravidelné kontroly a bezpečné uložení chemických látek.</w:t>
      </w:r>
    </w:p>
    <w:p w14:paraId="077B3C25" w14:textId="77777777" w:rsidR="00E92D6C" w:rsidRPr="00E92D6C" w:rsidRDefault="00A6479F" w:rsidP="00E92D6C">
      <w:r>
        <w:pict w14:anchorId="73C6979A">
          <v:rect id="_x0000_i1026" style="width:0;height:1.5pt" o:hralign="center" o:hrstd="t" o:hrnoshade="t" o:hr="t" fillcolor="#242424" stroked="f"/>
        </w:pict>
      </w:r>
    </w:p>
    <w:p w14:paraId="1DBF1868" w14:textId="77777777" w:rsidR="00E92D6C" w:rsidRPr="00E92D6C" w:rsidRDefault="00E92D6C" w:rsidP="00E92D6C">
      <w:r w:rsidRPr="00E92D6C">
        <w:rPr>
          <w:b/>
          <w:bCs/>
        </w:rPr>
        <w:t>Doporučení</w:t>
      </w:r>
    </w:p>
    <w:p w14:paraId="471813C4" w14:textId="77777777" w:rsidR="00E92D6C" w:rsidRPr="00E92D6C" w:rsidRDefault="00E92D6C" w:rsidP="00E92D6C">
      <w:pPr>
        <w:numPr>
          <w:ilvl w:val="0"/>
          <w:numId w:val="22"/>
        </w:numPr>
      </w:pPr>
      <w:r w:rsidRPr="00E92D6C">
        <w:rPr>
          <w:b/>
          <w:bCs/>
        </w:rPr>
        <w:t>Prioritní opatření</w:t>
      </w:r>
      <w:r w:rsidRPr="00E92D6C">
        <w:t>:</w:t>
      </w:r>
    </w:p>
    <w:p w14:paraId="00C96EB1" w14:textId="77777777" w:rsidR="00E92D6C" w:rsidRPr="00E92D6C" w:rsidRDefault="00E92D6C" w:rsidP="00E92D6C">
      <w:pPr>
        <w:numPr>
          <w:ilvl w:val="1"/>
          <w:numId w:val="22"/>
        </w:numPr>
      </w:pPr>
      <w:r w:rsidRPr="00E92D6C">
        <w:t>Zajistit správné zabezpečení výškových a hloubkových prací.</w:t>
      </w:r>
    </w:p>
    <w:p w14:paraId="4AA833F9" w14:textId="77777777" w:rsidR="00E92D6C" w:rsidRPr="00E92D6C" w:rsidRDefault="00E92D6C" w:rsidP="00E92D6C">
      <w:pPr>
        <w:numPr>
          <w:ilvl w:val="1"/>
          <w:numId w:val="22"/>
        </w:numPr>
      </w:pPr>
      <w:r w:rsidRPr="00E92D6C">
        <w:t>Minimalizovat expozici prachu a nebezpečným látkám.</w:t>
      </w:r>
    </w:p>
    <w:p w14:paraId="31DEC6B9" w14:textId="77777777" w:rsidR="00E92D6C" w:rsidRPr="00E92D6C" w:rsidRDefault="00E92D6C" w:rsidP="00E92D6C">
      <w:pPr>
        <w:numPr>
          <w:ilvl w:val="1"/>
          <w:numId w:val="22"/>
        </w:numPr>
      </w:pPr>
      <w:r w:rsidRPr="00E92D6C">
        <w:t>Přizpůsobit harmonogram prací ohleduplnosti k okolí.</w:t>
      </w:r>
    </w:p>
    <w:p w14:paraId="4A7A63D3" w14:textId="77777777" w:rsidR="00E92D6C" w:rsidRPr="00E92D6C" w:rsidRDefault="00E92D6C" w:rsidP="00E92D6C">
      <w:pPr>
        <w:numPr>
          <w:ilvl w:val="0"/>
          <w:numId w:val="22"/>
        </w:numPr>
      </w:pPr>
      <w:r w:rsidRPr="00E92D6C">
        <w:rPr>
          <w:b/>
          <w:bCs/>
        </w:rPr>
        <w:t>Další kroky</w:t>
      </w:r>
      <w:r w:rsidRPr="00E92D6C">
        <w:t>:</w:t>
      </w:r>
    </w:p>
    <w:p w14:paraId="54546D78" w14:textId="77777777" w:rsidR="00E92D6C" w:rsidRPr="00E92D6C" w:rsidRDefault="00E92D6C" w:rsidP="00E92D6C">
      <w:pPr>
        <w:numPr>
          <w:ilvl w:val="1"/>
          <w:numId w:val="22"/>
        </w:numPr>
      </w:pPr>
      <w:r w:rsidRPr="00E92D6C">
        <w:t>Odborná školení pracovníků o rizicích a použití ochranných pomůcek.</w:t>
      </w:r>
    </w:p>
    <w:p w14:paraId="45F869F0" w14:textId="77777777" w:rsidR="00E92D6C" w:rsidRPr="00E92D6C" w:rsidRDefault="00E92D6C" w:rsidP="00E92D6C">
      <w:pPr>
        <w:numPr>
          <w:ilvl w:val="1"/>
          <w:numId w:val="22"/>
        </w:numPr>
      </w:pPr>
      <w:r w:rsidRPr="00E92D6C">
        <w:t>Pravidelné kontroly stavu staveniště a zařízení.</w:t>
      </w:r>
    </w:p>
    <w:p w14:paraId="4911FE66" w14:textId="77777777" w:rsidR="00707197" w:rsidRDefault="00707197"/>
    <w:sectPr w:rsidR="00707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75FD9"/>
    <w:multiLevelType w:val="multilevel"/>
    <w:tmpl w:val="B62A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E42CDE"/>
    <w:multiLevelType w:val="multilevel"/>
    <w:tmpl w:val="F8046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CD0B94"/>
    <w:multiLevelType w:val="multilevel"/>
    <w:tmpl w:val="997A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8E43FC"/>
    <w:multiLevelType w:val="multilevel"/>
    <w:tmpl w:val="AD6C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518E4"/>
    <w:multiLevelType w:val="multilevel"/>
    <w:tmpl w:val="1D1C0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8131BE"/>
    <w:multiLevelType w:val="multilevel"/>
    <w:tmpl w:val="09C41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0D5084"/>
    <w:multiLevelType w:val="multilevel"/>
    <w:tmpl w:val="59966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9A64A7"/>
    <w:multiLevelType w:val="multilevel"/>
    <w:tmpl w:val="3F20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9E4593"/>
    <w:multiLevelType w:val="multilevel"/>
    <w:tmpl w:val="C9A8C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F97666"/>
    <w:multiLevelType w:val="multilevel"/>
    <w:tmpl w:val="FEFCA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D70972"/>
    <w:multiLevelType w:val="multilevel"/>
    <w:tmpl w:val="27181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7F70FA"/>
    <w:multiLevelType w:val="multilevel"/>
    <w:tmpl w:val="E4A4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F77CB0"/>
    <w:multiLevelType w:val="multilevel"/>
    <w:tmpl w:val="690A0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D269B2"/>
    <w:multiLevelType w:val="multilevel"/>
    <w:tmpl w:val="24EA7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B94946"/>
    <w:multiLevelType w:val="multilevel"/>
    <w:tmpl w:val="7CAC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3968D0"/>
    <w:multiLevelType w:val="multilevel"/>
    <w:tmpl w:val="99722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EF1985"/>
    <w:multiLevelType w:val="multilevel"/>
    <w:tmpl w:val="93B6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0425CB"/>
    <w:multiLevelType w:val="multilevel"/>
    <w:tmpl w:val="280A7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EE1A7F"/>
    <w:multiLevelType w:val="multilevel"/>
    <w:tmpl w:val="441EA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85353D"/>
    <w:multiLevelType w:val="multilevel"/>
    <w:tmpl w:val="5E7C5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B53BDF"/>
    <w:multiLevelType w:val="multilevel"/>
    <w:tmpl w:val="151E6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A30F7A"/>
    <w:multiLevelType w:val="multilevel"/>
    <w:tmpl w:val="FA264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5695393">
    <w:abstractNumId w:val="17"/>
  </w:num>
  <w:num w:numId="2" w16cid:durableId="2042245035">
    <w:abstractNumId w:val="1"/>
  </w:num>
  <w:num w:numId="3" w16cid:durableId="177306847">
    <w:abstractNumId w:val="3"/>
  </w:num>
  <w:num w:numId="4" w16cid:durableId="898857774">
    <w:abstractNumId w:val="2"/>
  </w:num>
  <w:num w:numId="5" w16cid:durableId="1924030238">
    <w:abstractNumId w:val="14"/>
  </w:num>
  <w:num w:numId="6" w16cid:durableId="1372536698">
    <w:abstractNumId w:val="20"/>
  </w:num>
  <w:num w:numId="7" w16cid:durableId="119614893">
    <w:abstractNumId w:val="6"/>
  </w:num>
  <w:num w:numId="8" w16cid:durableId="1952779547">
    <w:abstractNumId w:val="13"/>
  </w:num>
  <w:num w:numId="9" w16cid:durableId="1977905593">
    <w:abstractNumId w:val="16"/>
  </w:num>
  <w:num w:numId="10" w16cid:durableId="1957057899">
    <w:abstractNumId w:val="4"/>
  </w:num>
  <w:num w:numId="11" w16cid:durableId="487288649">
    <w:abstractNumId w:val="15"/>
  </w:num>
  <w:num w:numId="12" w16cid:durableId="912619223">
    <w:abstractNumId w:val="7"/>
  </w:num>
  <w:num w:numId="13" w16cid:durableId="1234655245">
    <w:abstractNumId w:val="19"/>
  </w:num>
  <w:num w:numId="14" w16cid:durableId="615600625">
    <w:abstractNumId w:val="21"/>
  </w:num>
  <w:num w:numId="15" w16cid:durableId="279191711">
    <w:abstractNumId w:val="12"/>
  </w:num>
  <w:num w:numId="16" w16cid:durableId="1054156263">
    <w:abstractNumId w:val="18"/>
  </w:num>
  <w:num w:numId="17" w16cid:durableId="1427388307">
    <w:abstractNumId w:val="8"/>
  </w:num>
  <w:num w:numId="18" w16cid:durableId="2010281023">
    <w:abstractNumId w:val="9"/>
  </w:num>
  <w:num w:numId="19" w16cid:durableId="1357734314">
    <w:abstractNumId w:val="10"/>
  </w:num>
  <w:num w:numId="20" w16cid:durableId="1213536911">
    <w:abstractNumId w:val="5"/>
  </w:num>
  <w:num w:numId="21" w16cid:durableId="2116555718">
    <w:abstractNumId w:val="11"/>
  </w:num>
  <w:num w:numId="22" w16cid:durableId="1023439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D6C"/>
    <w:rsid w:val="003F727E"/>
    <w:rsid w:val="00521EEE"/>
    <w:rsid w:val="00707197"/>
    <w:rsid w:val="008C5769"/>
    <w:rsid w:val="0095131B"/>
    <w:rsid w:val="00A33763"/>
    <w:rsid w:val="00A6479F"/>
    <w:rsid w:val="00E9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911B5B"/>
  <w15:chartTrackingRefBased/>
  <w15:docId w15:val="{7BC82CDE-B47D-4C1D-8D8A-4EA420F9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975e68-e528-4dad-a8f8-87c373eb13f0" xsi:nil="true"/>
    <lcf76f155ced4ddcb4097134ff3c332f xmlns="8e7b3e7f-f681-49ea-ad36-9bf6f688d80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811B949ADD542A35D447A2CAD3FD6" ma:contentTypeVersion="18" ma:contentTypeDescription="Vytvoří nový dokument" ma:contentTypeScope="" ma:versionID="f5cbae60e4be3055e5e0483d7d2b7f64">
  <xsd:schema xmlns:xsd="http://www.w3.org/2001/XMLSchema" xmlns:xs="http://www.w3.org/2001/XMLSchema" xmlns:p="http://schemas.microsoft.com/office/2006/metadata/properties" xmlns:ns2="8e7b3e7f-f681-49ea-ad36-9bf6f688d805" xmlns:ns3="41975e68-e528-4dad-a8f8-87c373eb13f0" targetNamespace="http://schemas.microsoft.com/office/2006/metadata/properties" ma:root="true" ma:fieldsID="ce71a2f1635bff51e6bd49b015e39c4a" ns2:_="" ns3:_="">
    <xsd:import namespace="8e7b3e7f-f681-49ea-ad36-9bf6f688d805"/>
    <xsd:import namespace="41975e68-e528-4dad-a8f8-87c373eb1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b3e7f-f681-49ea-ad36-9bf6f688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6b04dba-c335-4d32-ba8d-3ae0db792a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75e68-e528-4dad-a8f8-87c373eb1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530ef9-b51a-4ab7-a3f7-26744243b0be}" ma:internalName="TaxCatchAll" ma:showField="CatchAllData" ma:web="41975e68-e528-4dad-a8f8-87c373eb1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DE74D8-F8C2-4DBA-A686-E8097424D069}">
  <ds:schemaRefs>
    <ds:schemaRef ds:uri="http://schemas.microsoft.com/office/2006/metadata/properties"/>
    <ds:schemaRef ds:uri="http://schemas.microsoft.com/office/infopath/2007/PartnerControls"/>
    <ds:schemaRef ds:uri="41975e68-e528-4dad-a8f8-87c373eb13f0"/>
    <ds:schemaRef ds:uri="8e7b3e7f-f681-49ea-ad36-9bf6f688d805"/>
  </ds:schemaRefs>
</ds:datastoreItem>
</file>

<file path=customXml/itemProps2.xml><?xml version="1.0" encoding="utf-8"?>
<ds:datastoreItem xmlns:ds="http://schemas.openxmlformats.org/officeDocument/2006/customXml" ds:itemID="{33AA7EEE-6495-4AFE-9280-4101F2C6D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7b3e7f-f681-49ea-ad36-9bf6f688d805"/>
    <ds:schemaRef ds:uri="41975e68-e528-4dad-a8f8-87c373eb1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4E515E-FB85-4F38-86D5-1D531FF307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757</Words>
  <Characters>4470</Characters>
  <Application>Microsoft Office Word</Application>
  <DocSecurity>0</DocSecurity>
  <Lines>37</Lines>
  <Paragraphs>10</Paragraphs>
  <ScaleCrop>false</ScaleCrop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Tomášková</dc:creator>
  <cp:keywords/>
  <dc:description/>
  <cp:lastModifiedBy>Michala Tomášková</cp:lastModifiedBy>
  <cp:revision>4</cp:revision>
  <dcterms:created xsi:type="dcterms:W3CDTF">2024-12-19T16:53:00Z</dcterms:created>
  <dcterms:modified xsi:type="dcterms:W3CDTF">2024-12-20T12:59:00Z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0x010100A7C811B949ADD542A35D447A2CAD3FD6</vt:lpwstr>
  </property>
  <property fmtid="{D5CDD505-2E9C-101B-9397-08002B2CF9AE}" pid="3" name="MediaServiceImageTags">
    <vt:lpwstr/>
  </property>
</Properties>
</file>