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6C2F005E"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9019E">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394E74">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p>
    <w:p w14:paraId="3448C34C" w14:textId="77777777" w:rsidR="00A37F3F" w:rsidRDefault="00A37F3F">
      <w:pPr>
        <w:jc w:val="both"/>
        <w:outlineLvl w:val="0"/>
        <w:rPr>
          <w:rFonts w:ascii="Calibri" w:eastAsia="Calibri" w:hAnsi="Calibri" w:cs="Arial"/>
          <w:b/>
          <w:sz w:val="28"/>
          <w:szCs w:val="28"/>
          <w:lang w:eastAsia="en-US"/>
        </w:rPr>
      </w:pPr>
    </w:p>
    <w:p w14:paraId="6678FE7E" w14:textId="1BA69D42"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9019E">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6A9B6B56"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3B3D45F9" w:rsidR="00A37F3F" w:rsidRPr="00CD1DF7" w:rsidRDefault="001A7408">
      <w:pPr>
        <w:pStyle w:val="Nadpis8"/>
        <w:rPr>
          <w:bCs/>
        </w:rPr>
      </w:pPr>
      <w:r w:rsidRPr="001A7408">
        <w:rPr>
          <w:bCs/>
        </w:rPr>
        <w:t>Vrtací systémy pro operační sály Litomyšlské nemocnice</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1BF299E8" w14:textId="77777777" w:rsidR="0009019E" w:rsidRDefault="0009019E" w:rsidP="0009019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3B1B137F" w14:textId="77777777" w:rsidR="001A7408" w:rsidRDefault="001A7408" w:rsidP="00CD1DF7">
      <w:pPr>
        <w:pStyle w:val="Nadpis2"/>
        <w:spacing w:after="120"/>
        <w:rPr>
          <w:sz w:val="28"/>
          <w:szCs w:val="28"/>
        </w:rPr>
      </w:pPr>
      <w:r>
        <w:rPr>
          <w:sz w:val="28"/>
          <w:szCs w:val="28"/>
        </w:rPr>
        <w:t>Technické parametry</w:t>
      </w:r>
    </w:p>
    <w:tbl>
      <w:tblPr>
        <w:tblStyle w:val="Mkatabulky"/>
        <w:tblW w:w="9633" w:type="dxa"/>
        <w:tblInd w:w="-5" w:type="dxa"/>
        <w:tblLook w:val="04A0" w:firstRow="1" w:lastRow="0" w:firstColumn="1" w:lastColumn="0" w:noHBand="0" w:noVBand="1"/>
      </w:tblPr>
      <w:tblGrid>
        <w:gridCol w:w="4311"/>
        <w:gridCol w:w="1359"/>
        <w:gridCol w:w="3963"/>
      </w:tblGrid>
      <w:tr w:rsidR="001A7408" w:rsidRPr="001A7408" w14:paraId="40626D88" w14:textId="77777777" w:rsidTr="001C580F">
        <w:trPr>
          <w:cantSplit/>
          <w:trHeight w:val="387"/>
        </w:trPr>
        <w:tc>
          <w:tcPr>
            <w:tcW w:w="4311" w:type="dxa"/>
            <w:shd w:val="clear" w:color="auto" w:fill="BDD6EE" w:themeFill="accent1" w:themeFillTint="66"/>
            <w:vAlign w:val="center"/>
          </w:tcPr>
          <w:p w14:paraId="18C7BC64" w14:textId="77777777" w:rsidR="001A7408" w:rsidRPr="00CD1DF7" w:rsidRDefault="001A7408" w:rsidP="001C580F">
            <w:pPr>
              <w:rPr>
                <w:rFonts w:asciiTheme="minorHAnsi" w:hAnsiTheme="minorHAnsi" w:cstheme="minorHAnsi"/>
                <w:b/>
                <w:sz w:val="28"/>
                <w:szCs w:val="28"/>
              </w:rPr>
            </w:pPr>
            <w:r w:rsidRPr="00CD1DF7">
              <w:rPr>
                <w:rFonts w:asciiTheme="minorHAnsi" w:hAnsiTheme="minorHAnsi" w:cstheme="minorHAnsi"/>
                <w:b/>
                <w:sz w:val="28"/>
                <w:szCs w:val="28"/>
              </w:rPr>
              <w:t>Položka ve</w:t>
            </w:r>
            <w:r w:rsidRPr="00CD1DF7">
              <w:rPr>
                <w:rFonts w:asciiTheme="minorHAnsi" w:hAnsiTheme="minorHAnsi" w:cstheme="minorHAnsi"/>
                <w:b/>
                <w:bCs/>
                <w:sz w:val="28"/>
                <w:szCs w:val="28"/>
              </w:rPr>
              <w:t xml:space="preserve">řejné </w:t>
            </w:r>
            <w:r w:rsidRPr="00CD1DF7">
              <w:rPr>
                <w:rFonts w:asciiTheme="minorHAnsi" w:hAnsiTheme="minorHAnsi" w:cstheme="minorHAnsi"/>
                <w:b/>
                <w:sz w:val="28"/>
                <w:szCs w:val="28"/>
              </w:rPr>
              <w:t>zakázky</w:t>
            </w:r>
          </w:p>
        </w:tc>
        <w:tc>
          <w:tcPr>
            <w:tcW w:w="5322" w:type="dxa"/>
            <w:gridSpan w:val="2"/>
            <w:shd w:val="clear" w:color="auto" w:fill="BDD6EE" w:themeFill="accent1" w:themeFillTint="66"/>
            <w:vAlign w:val="center"/>
          </w:tcPr>
          <w:p w14:paraId="41930638" w14:textId="555F4FB2" w:rsidR="001A7408" w:rsidRPr="00CD1DF7" w:rsidRDefault="001A7408" w:rsidP="001C580F">
            <w:pPr>
              <w:rPr>
                <w:rFonts w:asciiTheme="minorHAnsi" w:hAnsiTheme="minorHAnsi" w:cstheme="minorHAnsi"/>
                <w:b/>
                <w:bCs/>
                <w:sz w:val="28"/>
                <w:szCs w:val="28"/>
              </w:rPr>
            </w:pPr>
            <w:r w:rsidRPr="00CD1DF7">
              <w:rPr>
                <w:rFonts w:asciiTheme="minorHAnsi" w:hAnsiTheme="minorHAnsi" w:cstheme="minorHAnsi"/>
                <w:b/>
                <w:sz w:val="28"/>
                <w:szCs w:val="28"/>
              </w:rPr>
              <w:t>Vrtací systém – typ I. (1</w:t>
            </w:r>
            <w:r w:rsidR="00CD1DF7">
              <w:rPr>
                <w:rFonts w:asciiTheme="minorHAnsi" w:hAnsiTheme="minorHAnsi" w:cstheme="minorHAnsi"/>
                <w:b/>
                <w:sz w:val="28"/>
                <w:szCs w:val="28"/>
              </w:rPr>
              <w:t xml:space="preserve"> </w:t>
            </w:r>
            <w:r w:rsidRPr="00CD1DF7">
              <w:rPr>
                <w:rFonts w:asciiTheme="minorHAnsi" w:hAnsiTheme="minorHAnsi" w:cstheme="minorHAnsi"/>
                <w:b/>
                <w:sz w:val="28"/>
                <w:szCs w:val="28"/>
              </w:rPr>
              <w:t xml:space="preserve">ks) </w:t>
            </w:r>
          </w:p>
        </w:tc>
      </w:tr>
      <w:tr w:rsidR="001A7408" w:rsidRPr="001A7408" w14:paraId="46E4AEDC" w14:textId="77777777" w:rsidTr="00CD1DF7">
        <w:trPr>
          <w:cantSplit/>
        </w:trPr>
        <w:tc>
          <w:tcPr>
            <w:tcW w:w="4311" w:type="dxa"/>
            <w:shd w:val="clear" w:color="auto" w:fill="F7CAAC" w:themeFill="accent2" w:themeFillTint="66"/>
          </w:tcPr>
          <w:p w14:paraId="02781CA0" w14:textId="77777777" w:rsidR="00CD1DF7" w:rsidRDefault="00CD1DF7" w:rsidP="001C580F">
            <w:pPr>
              <w:pStyle w:val="Nadpis6"/>
              <w:suppressAutoHyphens w:val="0"/>
              <w:rPr>
                <w:rFonts w:asciiTheme="minorHAnsi" w:eastAsia="Times New Roman" w:hAnsiTheme="minorHAnsi" w:cstheme="minorHAnsi"/>
                <w:lang w:eastAsia="cs-CZ"/>
              </w:rPr>
            </w:pPr>
          </w:p>
          <w:p w14:paraId="1B10D66C" w14:textId="106ADA45" w:rsidR="001A7408" w:rsidRPr="001A7408" w:rsidRDefault="000F09E0" w:rsidP="001C580F">
            <w:pPr>
              <w:pStyle w:val="Nadpis6"/>
              <w:suppressAutoHyphens w:val="0"/>
              <w:rPr>
                <w:rFonts w:asciiTheme="minorHAnsi" w:eastAsia="Times New Roman" w:hAnsiTheme="minorHAnsi" w:cstheme="minorHAnsi"/>
                <w:lang w:eastAsia="cs-CZ"/>
              </w:rPr>
            </w:pPr>
            <w:r>
              <w:rPr>
                <w:rFonts w:asciiTheme="minorHAnsi" w:eastAsia="Times New Roman" w:hAnsiTheme="minorHAnsi" w:cstheme="minorHAnsi"/>
                <w:lang w:eastAsia="cs-CZ"/>
              </w:rPr>
              <w:t>Min. z</w:t>
            </w:r>
            <w:r w:rsidR="001A7408" w:rsidRPr="001A7408">
              <w:rPr>
                <w:rFonts w:asciiTheme="minorHAnsi" w:eastAsia="Times New Roman" w:hAnsiTheme="minorHAnsi" w:cstheme="minorHAnsi"/>
                <w:lang w:eastAsia="cs-CZ"/>
              </w:rPr>
              <w:t>ávazné charakteristiky a požadavky</w:t>
            </w:r>
          </w:p>
        </w:tc>
        <w:tc>
          <w:tcPr>
            <w:tcW w:w="1359" w:type="dxa"/>
            <w:shd w:val="clear" w:color="auto" w:fill="F7CAAC" w:themeFill="accent2" w:themeFillTint="66"/>
          </w:tcPr>
          <w:p w14:paraId="6FFEA2CE" w14:textId="77777777" w:rsidR="001A7408" w:rsidRPr="001A7408" w:rsidRDefault="001A7408" w:rsidP="001C580F">
            <w:pPr>
              <w:rPr>
                <w:rFonts w:asciiTheme="minorHAnsi" w:hAnsiTheme="minorHAnsi" w:cstheme="minorHAnsi"/>
                <w:b/>
                <w:sz w:val="22"/>
                <w:szCs w:val="22"/>
              </w:rPr>
            </w:pPr>
            <w:r w:rsidRPr="001A7408">
              <w:rPr>
                <w:rFonts w:asciiTheme="minorHAnsi" w:hAnsiTheme="minorHAnsi" w:cstheme="minorHAnsi"/>
                <w:b/>
                <w:sz w:val="22"/>
                <w:szCs w:val="22"/>
              </w:rPr>
              <w:t>Splnění požadavku ANO/NE</w:t>
            </w:r>
          </w:p>
        </w:tc>
        <w:tc>
          <w:tcPr>
            <w:tcW w:w="3963" w:type="dxa"/>
            <w:shd w:val="clear" w:color="auto" w:fill="F7CAAC" w:themeFill="accent2" w:themeFillTint="66"/>
          </w:tcPr>
          <w:p w14:paraId="16B8B42C" w14:textId="77777777" w:rsidR="001A7408" w:rsidRPr="001A7408" w:rsidRDefault="001A7408" w:rsidP="001C580F">
            <w:pPr>
              <w:rPr>
                <w:rFonts w:asciiTheme="minorHAnsi" w:hAnsiTheme="minorHAnsi" w:cstheme="minorHAnsi"/>
                <w:b/>
                <w:sz w:val="22"/>
                <w:szCs w:val="22"/>
              </w:rPr>
            </w:pPr>
            <w:r w:rsidRPr="001A7408">
              <w:rPr>
                <w:rFonts w:asciiTheme="minorHAnsi" w:hAnsiTheme="minorHAnsi" w:cstheme="minorHAnsi"/>
                <w:b/>
                <w:sz w:val="22"/>
                <w:szCs w:val="22"/>
              </w:rPr>
              <w:t>Popis specifikace nabízeného plnění, ze kterého bude vyplývat splnění požadavků stanovených zadavatelem, možno uvést odkaz na stránku v nabídce.</w:t>
            </w:r>
          </w:p>
        </w:tc>
      </w:tr>
      <w:tr w:rsidR="001A7408" w:rsidRPr="001A7408" w14:paraId="3E62E968" w14:textId="77777777" w:rsidTr="00CD1DF7">
        <w:trPr>
          <w:cantSplit/>
        </w:trPr>
        <w:tc>
          <w:tcPr>
            <w:tcW w:w="4311" w:type="dxa"/>
            <w:shd w:val="clear" w:color="auto" w:fill="auto"/>
            <w:vAlign w:val="center"/>
          </w:tcPr>
          <w:p w14:paraId="6D985748"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Plná kompatibilita vrtacího systému (výrobce Johnson &amp; Johnson) na operační sálech Litomyšlské nemocnice</w:t>
            </w:r>
          </w:p>
        </w:tc>
        <w:tc>
          <w:tcPr>
            <w:tcW w:w="1359" w:type="dxa"/>
            <w:shd w:val="clear" w:color="auto" w:fill="auto"/>
            <w:vAlign w:val="center"/>
          </w:tcPr>
          <w:p w14:paraId="08594D16"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64EEF611"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19D7BF19" w14:textId="77777777" w:rsidTr="00CD1DF7">
        <w:trPr>
          <w:cantSplit/>
        </w:trPr>
        <w:tc>
          <w:tcPr>
            <w:tcW w:w="4311" w:type="dxa"/>
            <w:shd w:val="clear" w:color="auto" w:fill="auto"/>
            <w:vAlign w:val="center"/>
          </w:tcPr>
          <w:p w14:paraId="73A0FE97"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Elektrická tužková pohonná jednotka se stupněm ochrany min. IP X0</w:t>
            </w:r>
          </w:p>
        </w:tc>
        <w:tc>
          <w:tcPr>
            <w:tcW w:w="1359" w:type="dxa"/>
            <w:shd w:val="clear" w:color="auto" w:fill="auto"/>
            <w:vAlign w:val="center"/>
          </w:tcPr>
          <w:p w14:paraId="0253CF76"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644A84DB"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12878675" w14:textId="77777777" w:rsidTr="00CD1DF7">
        <w:trPr>
          <w:cantSplit/>
        </w:trPr>
        <w:tc>
          <w:tcPr>
            <w:tcW w:w="4311" w:type="dxa"/>
            <w:shd w:val="clear" w:color="auto" w:fill="auto"/>
            <w:vAlign w:val="center"/>
          </w:tcPr>
          <w:p w14:paraId="04CADE07" w14:textId="1A348E42"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Pohonná jednotka s min. rychlostí 60 000 otáče</w:t>
            </w:r>
            <w:r w:rsidR="0089169E">
              <w:rPr>
                <w:rFonts w:asciiTheme="minorHAnsi" w:hAnsiTheme="minorHAnsi" w:cstheme="minorHAnsi"/>
                <w:sz w:val="22"/>
                <w:szCs w:val="22"/>
              </w:rPr>
              <w:t>k</w:t>
            </w:r>
            <w:r w:rsidRPr="001A7408">
              <w:rPr>
                <w:rFonts w:asciiTheme="minorHAnsi" w:hAnsiTheme="minorHAnsi" w:cstheme="minorHAnsi"/>
                <w:sz w:val="22"/>
                <w:szCs w:val="22"/>
              </w:rPr>
              <w:t xml:space="preserve"> za min</w:t>
            </w:r>
            <w:r w:rsidR="00CD1DF7">
              <w:rPr>
                <w:rFonts w:asciiTheme="minorHAnsi" w:hAnsiTheme="minorHAnsi" w:cstheme="minorHAnsi"/>
                <w:sz w:val="22"/>
                <w:szCs w:val="22"/>
              </w:rPr>
              <w:t>.</w:t>
            </w:r>
          </w:p>
        </w:tc>
        <w:tc>
          <w:tcPr>
            <w:tcW w:w="1359" w:type="dxa"/>
            <w:shd w:val="clear" w:color="auto" w:fill="auto"/>
            <w:vAlign w:val="center"/>
          </w:tcPr>
          <w:p w14:paraId="75B47201"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26868ACC"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342AB60F" w14:textId="77777777" w:rsidTr="00CD1DF7">
        <w:trPr>
          <w:cantSplit/>
        </w:trPr>
        <w:tc>
          <w:tcPr>
            <w:tcW w:w="4311" w:type="dxa"/>
            <w:shd w:val="clear" w:color="auto" w:fill="auto"/>
            <w:vAlign w:val="center"/>
          </w:tcPr>
          <w:p w14:paraId="743E01E1"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Ruční spínač pro elektrickou, tužkovou pohonnou jednotku</w:t>
            </w:r>
          </w:p>
        </w:tc>
        <w:tc>
          <w:tcPr>
            <w:tcW w:w="1359" w:type="dxa"/>
            <w:shd w:val="clear" w:color="auto" w:fill="auto"/>
            <w:vAlign w:val="center"/>
          </w:tcPr>
          <w:p w14:paraId="09DB0A9B"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33328525"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7FA79172" w14:textId="77777777" w:rsidTr="00CD1DF7">
        <w:trPr>
          <w:cantSplit/>
        </w:trPr>
        <w:tc>
          <w:tcPr>
            <w:tcW w:w="4311" w:type="dxa"/>
            <w:shd w:val="clear" w:color="auto" w:fill="auto"/>
            <w:vAlign w:val="center"/>
          </w:tcPr>
          <w:p w14:paraId="65971A37" w14:textId="2F860B15"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Konzolový kabel v délce min. 3</w:t>
            </w:r>
            <w:r w:rsidR="00CD1DF7">
              <w:rPr>
                <w:rFonts w:asciiTheme="minorHAnsi" w:hAnsiTheme="minorHAnsi" w:cstheme="minorHAnsi"/>
                <w:sz w:val="22"/>
                <w:szCs w:val="22"/>
              </w:rPr>
              <w:t xml:space="preserve"> </w:t>
            </w:r>
            <w:r w:rsidRPr="001A7408">
              <w:rPr>
                <w:rFonts w:asciiTheme="minorHAnsi" w:hAnsiTheme="minorHAnsi" w:cstheme="minorHAnsi"/>
                <w:sz w:val="22"/>
                <w:szCs w:val="22"/>
              </w:rPr>
              <w:t>m</w:t>
            </w:r>
            <w:r w:rsidR="00CD1DF7">
              <w:rPr>
                <w:rFonts w:asciiTheme="minorHAnsi" w:hAnsiTheme="minorHAnsi" w:cstheme="minorHAnsi"/>
                <w:sz w:val="22"/>
                <w:szCs w:val="22"/>
              </w:rPr>
              <w:t>etry</w:t>
            </w:r>
          </w:p>
        </w:tc>
        <w:tc>
          <w:tcPr>
            <w:tcW w:w="1359" w:type="dxa"/>
            <w:shd w:val="clear" w:color="auto" w:fill="auto"/>
            <w:vAlign w:val="center"/>
          </w:tcPr>
          <w:p w14:paraId="70D595BB"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4CDE1A66"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1B464DAF" w14:textId="77777777" w:rsidTr="00CD1DF7">
        <w:trPr>
          <w:cantSplit/>
        </w:trPr>
        <w:tc>
          <w:tcPr>
            <w:tcW w:w="4311" w:type="dxa"/>
            <w:shd w:val="clear" w:color="auto" w:fill="auto"/>
            <w:vAlign w:val="center"/>
          </w:tcPr>
          <w:p w14:paraId="5A83ACD0"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 xml:space="preserve">Těsnění pro kabel </w:t>
            </w:r>
          </w:p>
        </w:tc>
        <w:tc>
          <w:tcPr>
            <w:tcW w:w="1359" w:type="dxa"/>
            <w:shd w:val="clear" w:color="auto" w:fill="auto"/>
          </w:tcPr>
          <w:p w14:paraId="08897EB5"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tcPr>
          <w:p w14:paraId="1DCEA2BF"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39FF359D" w14:textId="77777777" w:rsidTr="00CD1DF7">
        <w:trPr>
          <w:cantSplit/>
        </w:trPr>
        <w:tc>
          <w:tcPr>
            <w:tcW w:w="4311" w:type="dxa"/>
            <w:shd w:val="clear" w:color="auto" w:fill="auto"/>
            <w:vAlign w:val="center"/>
          </w:tcPr>
          <w:p w14:paraId="731EF34F"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Nástavec pro vrtáky</w:t>
            </w:r>
          </w:p>
        </w:tc>
        <w:tc>
          <w:tcPr>
            <w:tcW w:w="1359" w:type="dxa"/>
            <w:shd w:val="clear" w:color="auto" w:fill="auto"/>
          </w:tcPr>
          <w:p w14:paraId="05691B82"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tcPr>
          <w:p w14:paraId="2C50FCCE"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1E33E1C5" w14:textId="77777777" w:rsidTr="00CD1DF7">
        <w:trPr>
          <w:cantSplit/>
        </w:trPr>
        <w:tc>
          <w:tcPr>
            <w:tcW w:w="4311" w:type="dxa"/>
            <w:shd w:val="clear" w:color="auto" w:fill="auto"/>
            <w:vAlign w:val="center"/>
          </w:tcPr>
          <w:p w14:paraId="0EB8AC84"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Nástavec pro Kirschnerův drát</w:t>
            </w:r>
          </w:p>
        </w:tc>
        <w:tc>
          <w:tcPr>
            <w:tcW w:w="1359" w:type="dxa"/>
            <w:shd w:val="clear" w:color="auto" w:fill="auto"/>
          </w:tcPr>
          <w:p w14:paraId="5DBF0DAE"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tcPr>
          <w:p w14:paraId="057CC23A"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7BBB7FDC" w14:textId="77777777" w:rsidTr="00CD1DF7">
        <w:trPr>
          <w:cantSplit/>
        </w:trPr>
        <w:tc>
          <w:tcPr>
            <w:tcW w:w="4311" w:type="dxa"/>
            <w:shd w:val="clear" w:color="auto" w:fill="auto"/>
            <w:vAlign w:val="center"/>
          </w:tcPr>
          <w:p w14:paraId="47690CF8"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Nástavec pilový sagitální</w:t>
            </w:r>
          </w:p>
        </w:tc>
        <w:tc>
          <w:tcPr>
            <w:tcW w:w="1359" w:type="dxa"/>
            <w:shd w:val="clear" w:color="auto" w:fill="auto"/>
          </w:tcPr>
          <w:p w14:paraId="24236E19"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tcPr>
          <w:p w14:paraId="7E436D0D"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0F957E14" w14:textId="77777777" w:rsidTr="00CD1DF7">
        <w:trPr>
          <w:cantSplit/>
        </w:trPr>
        <w:tc>
          <w:tcPr>
            <w:tcW w:w="4311" w:type="dxa"/>
            <w:shd w:val="clear" w:color="auto" w:fill="auto"/>
            <w:vAlign w:val="center"/>
          </w:tcPr>
          <w:p w14:paraId="632509BD"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Nástavec vrtáku AO/ASIF 45°</w:t>
            </w:r>
          </w:p>
        </w:tc>
        <w:tc>
          <w:tcPr>
            <w:tcW w:w="1359" w:type="dxa"/>
            <w:shd w:val="clear" w:color="auto" w:fill="auto"/>
          </w:tcPr>
          <w:p w14:paraId="1EF38A61"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tcPr>
          <w:p w14:paraId="0010623D"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15E03B60" w14:textId="77777777" w:rsidTr="00CD1DF7">
        <w:trPr>
          <w:cantSplit/>
        </w:trPr>
        <w:tc>
          <w:tcPr>
            <w:tcW w:w="4311" w:type="dxa"/>
            <w:shd w:val="clear" w:color="auto" w:fill="auto"/>
            <w:vAlign w:val="center"/>
          </w:tcPr>
          <w:p w14:paraId="7512766B"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Hlava vrtací 45°, kanylovaná, pro tříčelisťové sklíčidlu s klíčem</w:t>
            </w:r>
          </w:p>
        </w:tc>
        <w:tc>
          <w:tcPr>
            <w:tcW w:w="1359" w:type="dxa"/>
            <w:shd w:val="clear" w:color="auto" w:fill="auto"/>
          </w:tcPr>
          <w:p w14:paraId="6055D45C"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tcPr>
          <w:p w14:paraId="57C0AE01"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3C09879D" w14:textId="77777777" w:rsidTr="00CD1DF7">
        <w:trPr>
          <w:cantSplit/>
        </w:trPr>
        <w:tc>
          <w:tcPr>
            <w:tcW w:w="4311" w:type="dxa"/>
            <w:shd w:val="clear" w:color="auto" w:fill="auto"/>
            <w:vAlign w:val="center"/>
          </w:tcPr>
          <w:p w14:paraId="565291A3"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lastRenderedPageBreak/>
              <w:t>Kartáč na čištění nástavce pro Kirschnerův drát</w:t>
            </w:r>
          </w:p>
        </w:tc>
        <w:tc>
          <w:tcPr>
            <w:tcW w:w="1359" w:type="dxa"/>
            <w:shd w:val="clear" w:color="auto" w:fill="auto"/>
          </w:tcPr>
          <w:p w14:paraId="38AA0A29"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tcPr>
          <w:p w14:paraId="6E54889B"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12E6AB2E" w14:textId="77777777" w:rsidTr="00CD1DF7">
        <w:trPr>
          <w:cantSplit/>
        </w:trPr>
        <w:tc>
          <w:tcPr>
            <w:tcW w:w="4311" w:type="dxa"/>
            <w:shd w:val="clear" w:color="auto" w:fill="auto"/>
            <w:vAlign w:val="center"/>
          </w:tcPr>
          <w:p w14:paraId="54A45BB0"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Sprej na údržbu</w:t>
            </w:r>
          </w:p>
        </w:tc>
        <w:tc>
          <w:tcPr>
            <w:tcW w:w="1359" w:type="dxa"/>
            <w:shd w:val="clear" w:color="auto" w:fill="auto"/>
          </w:tcPr>
          <w:p w14:paraId="405E5DFB"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tcPr>
          <w:p w14:paraId="7F48475D"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037D3F65" w14:textId="77777777" w:rsidTr="00CD1DF7">
        <w:trPr>
          <w:cantSplit/>
        </w:trPr>
        <w:tc>
          <w:tcPr>
            <w:tcW w:w="4311" w:type="dxa"/>
            <w:shd w:val="clear" w:color="auto" w:fill="auto"/>
            <w:vAlign w:val="center"/>
          </w:tcPr>
          <w:p w14:paraId="3641C8DF"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Nástavec pro aplikaci spreje</w:t>
            </w:r>
          </w:p>
        </w:tc>
        <w:tc>
          <w:tcPr>
            <w:tcW w:w="1359" w:type="dxa"/>
            <w:shd w:val="clear" w:color="auto" w:fill="auto"/>
          </w:tcPr>
          <w:p w14:paraId="14C3DF97"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tcPr>
          <w:p w14:paraId="39656FC2"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bl>
    <w:p w14:paraId="76F5B7F7" w14:textId="77777777" w:rsidR="001A7408" w:rsidRPr="001A7408" w:rsidRDefault="001A7408" w:rsidP="001A7408">
      <w:pPr>
        <w:pStyle w:val="Nadpis2"/>
        <w:spacing w:before="240"/>
        <w:rPr>
          <w:rFonts w:asciiTheme="minorHAnsi" w:hAnsiTheme="minorHAnsi" w:cstheme="minorHAnsi"/>
          <w:sz w:val="22"/>
          <w:szCs w:val="22"/>
        </w:rPr>
      </w:pPr>
    </w:p>
    <w:tbl>
      <w:tblPr>
        <w:tblStyle w:val="Mkatabulky"/>
        <w:tblW w:w="9633" w:type="dxa"/>
        <w:tblInd w:w="-5" w:type="dxa"/>
        <w:tblLook w:val="04A0" w:firstRow="1" w:lastRow="0" w:firstColumn="1" w:lastColumn="0" w:noHBand="0" w:noVBand="1"/>
      </w:tblPr>
      <w:tblGrid>
        <w:gridCol w:w="4311"/>
        <w:gridCol w:w="1359"/>
        <w:gridCol w:w="3963"/>
      </w:tblGrid>
      <w:tr w:rsidR="001A7408" w:rsidRPr="001A7408" w14:paraId="0F552DF1" w14:textId="77777777" w:rsidTr="00CD1DF7">
        <w:trPr>
          <w:cantSplit/>
          <w:trHeight w:val="387"/>
        </w:trPr>
        <w:tc>
          <w:tcPr>
            <w:tcW w:w="4311" w:type="dxa"/>
            <w:shd w:val="clear" w:color="auto" w:fill="A8D08D" w:themeFill="accent6" w:themeFillTint="99"/>
            <w:vAlign w:val="center"/>
          </w:tcPr>
          <w:p w14:paraId="4B9F7A5D" w14:textId="77777777" w:rsidR="001A7408" w:rsidRPr="00CD1DF7" w:rsidRDefault="001A7408" w:rsidP="001C580F">
            <w:pPr>
              <w:rPr>
                <w:rFonts w:asciiTheme="minorHAnsi" w:hAnsiTheme="minorHAnsi" w:cstheme="minorHAnsi"/>
                <w:b/>
                <w:sz w:val="28"/>
                <w:szCs w:val="28"/>
              </w:rPr>
            </w:pPr>
            <w:r w:rsidRPr="00CD1DF7">
              <w:rPr>
                <w:rFonts w:asciiTheme="minorHAnsi" w:hAnsiTheme="minorHAnsi" w:cstheme="minorHAnsi"/>
                <w:b/>
                <w:sz w:val="28"/>
                <w:szCs w:val="28"/>
              </w:rPr>
              <w:t>Položka ve</w:t>
            </w:r>
            <w:r w:rsidRPr="00CD1DF7">
              <w:rPr>
                <w:rFonts w:asciiTheme="minorHAnsi" w:hAnsiTheme="minorHAnsi" w:cstheme="minorHAnsi"/>
                <w:b/>
                <w:bCs/>
                <w:sz w:val="28"/>
                <w:szCs w:val="28"/>
              </w:rPr>
              <w:t xml:space="preserve">řejné </w:t>
            </w:r>
            <w:r w:rsidRPr="00CD1DF7">
              <w:rPr>
                <w:rFonts w:asciiTheme="minorHAnsi" w:hAnsiTheme="minorHAnsi" w:cstheme="minorHAnsi"/>
                <w:b/>
                <w:sz w:val="28"/>
                <w:szCs w:val="28"/>
              </w:rPr>
              <w:t>zakázky</w:t>
            </w:r>
          </w:p>
        </w:tc>
        <w:tc>
          <w:tcPr>
            <w:tcW w:w="5322" w:type="dxa"/>
            <w:gridSpan w:val="2"/>
            <w:shd w:val="clear" w:color="auto" w:fill="A8D08D" w:themeFill="accent6" w:themeFillTint="99"/>
            <w:vAlign w:val="center"/>
          </w:tcPr>
          <w:p w14:paraId="40261089" w14:textId="12B4E550" w:rsidR="001A7408" w:rsidRPr="00CD1DF7" w:rsidRDefault="001A7408" w:rsidP="001C580F">
            <w:pPr>
              <w:rPr>
                <w:rFonts w:asciiTheme="minorHAnsi" w:hAnsiTheme="minorHAnsi" w:cstheme="minorHAnsi"/>
                <w:b/>
                <w:bCs/>
                <w:sz w:val="28"/>
                <w:szCs w:val="28"/>
              </w:rPr>
            </w:pPr>
            <w:r w:rsidRPr="00CD1DF7">
              <w:rPr>
                <w:rFonts w:asciiTheme="minorHAnsi" w:hAnsiTheme="minorHAnsi" w:cstheme="minorHAnsi"/>
                <w:b/>
                <w:sz w:val="28"/>
                <w:szCs w:val="28"/>
              </w:rPr>
              <w:t>Vrtací systém – typ II. (2</w:t>
            </w:r>
            <w:r w:rsidR="00CD1DF7">
              <w:rPr>
                <w:rFonts w:asciiTheme="minorHAnsi" w:hAnsiTheme="minorHAnsi" w:cstheme="minorHAnsi"/>
                <w:b/>
                <w:sz w:val="28"/>
                <w:szCs w:val="28"/>
              </w:rPr>
              <w:t xml:space="preserve"> </w:t>
            </w:r>
            <w:r w:rsidRPr="00CD1DF7">
              <w:rPr>
                <w:rFonts w:asciiTheme="minorHAnsi" w:hAnsiTheme="minorHAnsi" w:cstheme="minorHAnsi"/>
                <w:b/>
                <w:sz w:val="28"/>
                <w:szCs w:val="28"/>
              </w:rPr>
              <w:t>ks)</w:t>
            </w:r>
          </w:p>
        </w:tc>
      </w:tr>
      <w:tr w:rsidR="001A7408" w:rsidRPr="001A7408" w14:paraId="488E59FA" w14:textId="77777777" w:rsidTr="00CD1DF7">
        <w:trPr>
          <w:cantSplit/>
        </w:trPr>
        <w:tc>
          <w:tcPr>
            <w:tcW w:w="4311" w:type="dxa"/>
            <w:shd w:val="clear" w:color="auto" w:fill="F7CAAC" w:themeFill="accent2" w:themeFillTint="66"/>
          </w:tcPr>
          <w:p w14:paraId="279CAFAA" w14:textId="77777777" w:rsidR="00CD1DF7" w:rsidRDefault="00CD1DF7" w:rsidP="001C580F">
            <w:pPr>
              <w:pStyle w:val="Nadpis6"/>
              <w:suppressAutoHyphens w:val="0"/>
              <w:rPr>
                <w:rFonts w:asciiTheme="minorHAnsi" w:eastAsia="Times New Roman" w:hAnsiTheme="minorHAnsi" w:cstheme="minorHAnsi"/>
                <w:lang w:eastAsia="cs-CZ"/>
              </w:rPr>
            </w:pPr>
          </w:p>
          <w:p w14:paraId="51D025AE" w14:textId="5B9B7231" w:rsidR="001A7408" w:rsidRPr="001A7408" w:rsidRDefault="000F09E0" w:rsidP="001C580F">
            <w:pPr>
              <w:pStyle w:val="Nadpis6"/>
              <w:suppressAutoHyphens w:val="0"/>
              <w:rPr>
                <w:rFonts w:asciiTheme="minorHAnsi" w:eastAsia="Times New Roman" w:hAnsiTheme="minorHAnsi" w:cstheme="minorHAnsi"/>
                <w:lang w:eastAsia="cs-CZ"/>
              </w:rPr>
            </w:pPr>
            <w:r>
              <w:rPr>
                <w:rFonts w:asciiTheme="minorHAnsi" w:eastAsia="Times New Roman" w:hAnsiTheme="minorHAnsi" w:cstheme="minorHAnsi"/>
                <w:lang w:eastAsia="cs-CZ"/>
              </w:rPr>
              <w:t>Min. z</w:t>
            </w:r>
            <w:r w:rsidR="001A7408" w:rsidRPr="001A7408">
              <w:rPr>
                <w:rFonts w:asciiTheme="minorHAnsi" w:eastAsia="Times New Roman" w:hAnsiTheme="minorHAnsi" w:cstheme="minorHAnsi"/>
                <w:lang w:eastAsia="cs-CZ"/>
              </w:rPr>
              <w:t>ávazné charakteristiky a požadavky</w:t>
            </w:r>
          </w:p>
        </w:tc>
        <w:tc>
          <w:tcPr>
            <w:tcW w:w="1359" w:type="dxa"/>
            <w:shd w:val="clear" w:color="auto" w:fill="F7CAAC" w:themeFill="accent2" w:themeFillTint="66"/>
          </w:tcPr>
          <w:p w14:paraId="394267B7" w14:textId="77777777" w:rsidR="001A7408" w:rsidRPr="001A7408" w:rsidRDefault="001A7408" w:rsidP="001C580F">
            <w:pPr>
              <w:rPr>
                <w:rFonts w:asciiTheme="minorHAnsi" w:hAnsiTheme="minorHAnsi" w:cstheme="minorHAnsi"/>
                <w:b/>
                <w:sz w:val="22"/>
                <w:szCs w:val="22"/>
              </w:rPr>
            </w:pPr>
            <w:r w:rsidRPr="001A7408">
              <w:rPr>
                <w:rFonts w:asciiTheme="minorHAnsi" w:hAnsiTheme="minorHAnsi" w:cstheme="minorHAnsi"/>
                <w:b/>
                <w:sz w:val="22"/>
                <w:szCs w:val="22"/>
              </w:rPr>
              <w:t>Splnění požadavku ANO/NE</w:t>
            </w:r>
          </w:p>
        </w:tc>
        <w:tc>
          <w:tcPr>
            <w:tcW w:w="3963" w:type="dxa"/>
            <w:shd w:val="clear" w:color="auto" w:fill="F7CAAC" w:themeFill="accent2" w:themeFillTint="66"/>
          </w:tcPr>
          <w:p w14:paraId="4391B9B6" w14:textId="77777777" w:rsidR="001A7408" w:rsidRPr="001A7408" w:rsidRDefault="001A7408" w:rsidP="001C580F">
            <w:pPr>
              <w:rPr>
                <w:rFonts w:asciiTheme="minorHAnsi" w:hAnsiTheme="minorHAnsi" w:cstheme="minorHAnsi"/>
                <w:b/>
                <w:sz w:val="22"/>
                <w:szCs w:val="22"/>
              </w:rPr>
            </w:pPr>
            <w:r w:rsidRPr="001A7408">
              <w:rPr>
                <w:rFonts w:asciiTheme="minorHAnsi" w:hAnsiTheme="minorHAnsi" w:cstheme="minorHAnsi"/>
                <w:b/>
                <w:sz w:val="22"/>
                <w:szCs w:val="22"/>
              </w:rPr>
              <w:t>Popis specifikace nabízeného plnění, ze kterého bude vyplývat splnění požadavků stanovených zadavatelem, možno uvést odkaz na stránku v nabídce.</w:t>
            </w:r>
          </w:p>
        </w:tc>
      </w:tr>
      <w:tr w:rsidR="001A7408" w:rsidRPr="001A7408" w14:paraId="7C77AE97" w14:textId="77777777" w:rsidTr="00CD1DF7">
        <w:trPr>
          <w:cantSplit/>
        </w:trPr>
        <w:tc>
          <w:tcPr>
            <w:tcW w:w="4311" w:type="dxa"/>
            <w:shd w:val="clear" w:color="auto" w:fill="auto"/>
            <w:vAlign w:val="center"/>
          </w:tcPr>
          <w:p w14:paraId="523C49F8"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Plná kompatibilita vrtacího systému (výrobce Johnson &amp; Johnson) na operační sálech Litomyšlské nemocnice</w:t>
            </w:r>
          </w:p>
        </w:tc>
        <w:tc>
          <w:tcPr>
            <w:tcW w:w="1359" w:type="dxa"/>
            <w:shd w:val="clear" w:color="auto" w:fill="auto"/>
            <w:vAlign w:val="center"/>
          </w:tcPr>
          <w:p w14:paraId="6DEE9B70"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75CE0A8D"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08C48F34" w14:textId="77777777" w:rsidTr="00CD1DF7">
        <w:trPr>
          <w:cantSplit/>
        </w:trPr>
        <w:tc>
          <w:tcPr>
            <w:tcW w:w="4311" w:type="dxa"/>
            <w:shd w:val="clear" w:color="auto" w:fill="auto"/>
            <w:vAlign w:val="center"/>
          </w:tcPr>
          <w:p w14:paraId="1671E24D" w14:textId="6B88EF73"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Modulární rukojeť s rychlostí v min</w:t>
            </w:r>
            <w:r w:rsidR="00057372">
              <w:rPr>
                <w:rFonts w:asciiTheme="minorHAnsi" w:hAnsiTheme="minorHAnsi" w:cstheme="minorHAnsi"/>
                <w:sz w:val="22"/>
                <w:szCs w:val="22"/>
              </w:rPr>
              <w:t>imálním</w:t>
            </w:r>
            <w:r w:rsidRPr="001A7408">
              <w:rPr>
                <w:rFonts w:asciiTheme="minorHAnsi" w:hAnsiTheme="minorHAnsi" w:cstheme="minorHAnsi"/>
                <w:sz w:val="22"/>
                <w:szCs w:val="22"/>
              </w:rPr>
              <w:t xml:space="preserve"> rozsahu 0 až 3 400 otáček za minutu a točivým momentem v min. rozmezí 0 až 6 Nm </w:t>
            </w:r>
          </w:p>
        </w:tc>
        <w:tc>
          <w:tcPr>
            <w:tcW w:w="1359" w:type="dxa"/>
            <w:shd w:val="clear" w:color="auto" w:fill="auto"/>
            <w:vAlign w:val="center"/>
          </w:tcPr>
          <w:p w14:paraId="2A0358CC"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5D72661F"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376B6521" w14:textId="77777777" w:rsidTr="00CD1DF7">
        <w:trPr>
          <w:cantSplit/>
        </w:trPr>
        <w:tc>
          <w:tcPr>
            <w:tcW w:w="4311" w:type="dxa"/>
            <w:shd w:val="clear" w:color="auto" w:fill="auto"/>
            <w:vAlign w:val="center"/>
          </w:tcPr>
          <w:p w14:paraId="77B66C7E"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 xml:space="preserve">Napájecí jednotka s indikátorem stavu baterie </w:t>
            </w:r>
          </w:p>
        </w:tc>
        <w:tc>
          <w:tcPr>
            <w:tcW w:w="1359" w:type="dxa"/>
            <w:shd w:val="clear" w:color="auto" w:fill="auto"/>
            <w:vAlign w:val="center"/>
          </w:tcPr>
          <w:p w14:paraId="2C6D1D3A"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710712DC"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6F4ED705" w14:textId="77777777" w:rsidTr="00CD1DF7">
        <w:trPr>
          <w:cantSplit/>
        </w:trPr>
        <w:tc>
          <w:tcPr>
            <w:tcW w:w="4311" w:type="dxa"/>
            <w:shd w:val="clear" w:color="auto" w:fill="auto"/>
            <w:vAlign w:val="center"/>
          </w:tcPr>
          <w:p w14:paraId="2E136959"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 xml:space="preserve">Adaptér mezi vrtacím systémem a univerzální nabíjecí stanicí </w:t>
            </w:r>
          </w:p>
        </w:tc>
        <w:tc>
          <w:tcPr>
            <w:tcW w:w="1359" w:type="dxa"/>
            <w:shd w:val="clear" w:color="auto" w:fill="auto"/>
            <w:vAlign w:val="center"/>
          </w:tcPr>
          <w:p w14:paraId="39BD4450"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2CF287C2"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3569A0D5" w14:textId="77777777" w:rsidTr="00CD1DF7">
        <w:trPr>
          <w:cantSplit/>
        </w:trPr>
        <w:tc>
          <w:tcPr>
            <w:tcW w:w="4311" w:type="dxa"/>
            <w:shd w:val="clear" w:color="auto" w:fill="auto"/>
            <w:vAlign w:val="center"/>
          </w:tcPr>
          <w:p w14:paraId="3E9BC7D6"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Sklíčidlo (rychlost pro vrtání), s klíčem, upínací rozsah Ø 7.3 mm</w:t>
            </w:r>
          </w:p>
        </w:tc>
        <w:tc>
          <w:tcPr>
            <w:tcW w:w="1359" w:type="dxa"/>
            <w:shd w:val="clear" w:color="auto" w:fill="auto"/>
            <w:vAlign w:val="center"/>
          </w:tcPr>
          <w:p w14:paraId="794E41AB"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4A3A30A9"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5D793264" w14:textId="77777777" w:rsidTr="00CD1DF7">
        <w:trPr>
          <w:cantSplit/>
        </w:trPr>
        <w:tc>
          <w:tcPr>
            <w:tcW w:w="4311" w:type="dxa"/>
            <w:shd w:val="clear" w:color="auto" w:fill="auto"/>
            <w:vAlign w:val="center"/>
          </w:tcPr>
          <w:p w14:paraId="304BD243"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Nástavec pilový oscilační</w:t>
            </w:r>
          </w:p>
        </w:tc>
        <w:tc>
          <w:tcPr>
            <w:tcW w:w="1359" w:type="dxa"/>
            <w:shd w:val="clear" w:color="auto" w:fill="auto"/>
          </w:tcPr>
          <w:p w14:paraId="67CE27BC"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tcPr>
          <w:p w14:paraId="6AD73781"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24B4ADA9" w14:textId="77777777" w:rsidTr="00CD1DF7">
        <w:trPr>
          <w:cantSplit/>
        </w:trPr>
        <w:tc>
          <w:tcPr>
            <w:tcW w:w="4311" w:type="dxa"/>
            <w:shd w:val="clear" w:color="auto" w:fill="auto"/>
            <w:vAlign w:val="center"/>
          </w:tcPr>
          <w:p w14:paraId="0D8F2124"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Rychlospojka AO/ASIF</w:t>
            </w:r>
          </w:p>
        </w:tc>
        <w:tc>
          <w:tcPr>
            <w:tcW w:w="1359" w:type="dxa"/>
            <w:shd w:val="clear" w:color="auto" w:fill="auto"/>
          </w:tcPr>
          <w:p w14:paraId="46F70A64"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tcPr>
          <w:p w14:paraId="0E566D88"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1329AC1A" w14:textId="77777777" w:rsidTr="00CD1DF7">
        <w:trPr>
          <w:cantSplit/>
        </w:trPr>
        <w:tc>
          <w:tcPr>
            <w:tcW w:w="4311" w:type="dxa"/>
            <w:shd w:val="clear" w:color="auto" w:fill="auto"/>
            <w:vAlign w:val="center"/>
          </w:tcPr>
          <w:p w14:paraId="4276E929" w14:textId="33592594"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Rychlospojka na Kirschnerovy dráty o průměru v</w:t>
            </w:r>
            <w:r w:rsidR="0089169E">
              <w:rPr>
                <w:rFonts w:asciiTheme="minorHAnsi" w:hAnsiTheme="minorHAnsi" w:cstheme="minorHAnsi"/>
                <w:sz w:val="22"/>
                <w:szCs w:val="22"/>
              </w:rPr>
              <w:t> min.</w:t>
            </w:r>
            <w:r w:rsidRPr="001A7408">
              <w:rPr>
                <w:rFonts w:asciiTheme="minorHAnsi" w:hAnsiTheme="minorHAnsi" w:cstheme="minorHAnsi"/>
                <w:sz w:val="22"/>
                <w:szCs w:val="22"/>
              </w:rPr>
              <w:t> rozmezí 0</w:t>
            </w:r>
            <w:r w:rsidR="0089169E">
              <w:rPr>
                <w:rFonts w:asciiTheme="minorHAnsi" w:hAnsiTheme="minorHAnsi" w:cstheme="minorHAnsi"/>
                <w:sz w:val="22"/>
                <w:szCs w:val="22"/>
              </w:rPr>
              <w:t>,</w:t>
            </w:r>
            <w:r w:rsidRPr="001A7408">
              <w:rPr>
                <w:rFonts w:asciiTheme="minorHAnsi" w:hAnsiTheme="minorHAnsi" w:cstheme="minorHAnsi"/>
                <w:sz w:val="22"/>
                <w:szCs w:val="22"/>
              </w:rPr>
              <w:t>6 až 3,2mm</w:t>
            </w:r>
          </w:p>
        </w:tc>
        <w:tc>
          <w:tcPr>
            <w:tcW w:w="1359" w:type="dxa"/>
            <w:shd w:val="clear" w:color="auto" w:fill="auto"/>
          </w:tcPr>
          <w:p w14:paraId="66DBAFA5"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tcPr>
          <w:p w14:paraId="14EE4069"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bl>
    <w:p w14:paraId="603C282D" w14:textId="77777777" w:rsidR="001A7408" w:rsidRPr="001A7408" w:rsidRDefault="001A7408" w:rsidP="001A7408">
      <w:pPr>
        <w:rPr>
          <w:rFonts w:asciiTheme="minorHAnsi" w:hAnsiTheme="minorHAnsi" w:cstheme="minorHAnsi"/>
          <w:sz w:val="22"/>
          <w:szCs w:val="22"/>
          <w:lang w:eastAsia="en-US"/>
        </w:rPr>
      </w:pPr>
    </w:p>
    <w:p w14:paraId="7EDE1E29" w14:textId="77777777" w:rsidR="001A7408" w:rsidRPr="001A7408" w:rsidRDefault="001A7408" w:rsidP="001A7408">
      <w:pPr>
        <w:rPr>
          <w:rFonts w:asciiTheme="minorHAnsi" w:hAnsiTheme="minorHAnsi" w:cstheme="minorHAnsi"/>
          <w:sz w:val="22"/>
          <w:szCs w:val="22"/>
        </w:rPr>
      </w:pPr>
    </w:p>
    <w:tbl>
      <w:tblPr>
        <w:tblStyle w:val="Mkatabulky"/>
        <w:tblW w:w="9633" w:type="dxa"/>
        <w:tblInd w:w="-5" w:type="dxa"/>
        <w:tblLook w:val="04A0" w:firstRow="1" w:lastRow="0" w:firstColumn="1" w:lastColumn="0" w:noHBand="0" w:noVBand="1"/>
      </w:tblPr>
      <w:tblGrid>
        <w:gridCol w:w="4311"/>
        <w:gridCol w:w="1359"/>
        <w:gridCol w:w="3963"/>
      </w:tblGrid>
      <w:tr w:rsidR="001A7408" w:rsidRPr="001A7408" w14:paraId="482FC6EF" w14:textId="77777777" w:rsidTr="00CD1DF7">
        <w:trPr>
          <w:cantSplit/>
          <w:trHeight w:val="387"/>
        </w:trPr>
        <w:tc>
          <w:tcPr>
            <w:tcW w:w="4311" w:type="dxa"/>
            <w:shd w:val="clear" w:color="auto" w:fill="C7A1E3"/>
            <w:vAlign w:val="center"/>
          </w:tcPr>
          <w:p w14:paraId="2A38069A" w14:textId="77777777" w:rsidR="001A7408" w:rsidRPr="00CD1DF7" w:rsidRDefault="001A7408" w:rsidP="001C580F">
            <w:pPr>
              <w:rPr>
                <w:rFonts w:asciiTheme="minorHAnsi" w:hAnsiTheme="minorHAnsi" w:cstheme="minorHAnsi"/>
                <w:b/>
                <w:sz w:val="28"/>
                <w:szCs w:val="28"/>
              </w:rPr>
            </w:pPr>
            <w:r w:rsidRPr="00CD1DF7">
              <w:rPr>
                <w:rFonts w:asciiTheme="minorHAnsi" w:hAnsiTheme="minorHAnsi" w:cstheme="minorHAnsi"/>
                <w:b/>
                <w:sz w:val="28"/>
                <w:szCs w:val="28"/>
              </w:rPr>
              <w:t>Položka ve</w:t>
            </w:r>
            <w:r w:rsidRPr="00CD1DF7">
              <w:rPr>
                <w:rFonts w:asciiTheme="minorHAnsi" w:hAnsiTheme="minorHAnsi" w:cstheme="minorHAnsi"/>
                <w:b/>
                <w:bCs/>
                <w:sz w:val="28"/>
                <w:szCs w:val="28"/>
              </w:rPr>
              <w:t xml:space="preserve">řejné </w:t>
            </w:r>
            <w:r w:rsidRPr="00CD1DF7">
              <w:rPr>
                <w:rFonts w:asciiTheme="minorHAnsi" w:hAnsiTheme="minorHAnsi" w:cstheme="minorHAnsi"/>
                <w:b/>
                <w:sz w:val="28"/>
                <w:szCs w:val="28"/>
              </w:rPr>
              <w:t>zakázky</w:t>
            </w:r>
          </w:p>
        </w:tc>
        <w:tc>
          <w:tcPr>
            <w:tcW w:w="5322" w:type="dxa"/>
            <w:gridSpan w:val="2"/>
            <w:shd w:val="clear" w:color="auto" w:fill="C7A1E3"/>
            <w:vAlign w:val="center"/>
          </w:tcPr>
          <w:p w14:paraId="42621797" w14:textId="076055C0" w:rsidR="001A7408" w:rsidRPr="00CD1DF7" w:rsidRDefault="001A7408" w:rsidP="001C580F">
            <w:pPr>
              <w:rPr>
                <w:rFonts w:asciiTheme="minorHAnsi" w:hAnsiTheme="minorHAnsi" w:cstheme="minorHAnsi"/>
                <w:b/>
                <w:bCs/>
                <w:sz w:val="28"/>
                <w:szCs w:val="28"/>
              </w:rPr>
            </w:pPr>
            <w:r w:rsidRPr="00CD1DF7">
              <w:rPr>
                <w:rFonts w:asciiTheme="minorHAnsi" w:hAnsiTheme="minorHAnsi" w:cstheme="minorHAnsi"/>
                <w:b/>
                <w:sz w:val="28"/>
                <w:szCs w:val="28"/>
              </w:rPr>
              <w:t>Vrtací systém – typ III. (2</w:t>
            </w:r>
            <w:r w:rsidR="000F09E0">
              <w:rPr>
                <w:rFonts w:asciiTheme="minorHAnsi" w:hAnsiTheme="minorHAnsi" w:cstheme="minorHAnsi"/>
                <w:b/>
                <w:sz w:val="28"/>
                <w:szCs w:val="28"/>
              </w:rPr>
              <w:t xml:space="preserve"> </w:t>
            </w:r>
            <w:r w:rsidRPr="00CD1DF7">
              <w:rPr>
                <w:rFonts w:asciiTheme="minorHAnsi" w:hAnsiTheme="minorHAnsi" w:cstheme="minorHAnsi"/>
                <w:b/>
                <w:sz w:val="28"/>
                <w:szCs w:val="28"/>
              </w:rPr>
              <w:t>ks)</w:t>
            </w:r>
          </w:p>
        </w:tc>
      </w:tr>
      <w:tr w:rsidR="001A7408" w:rsidRPr="001A7408" w14:paraId="73D6A753" w14:textId="77777777" w:rsidTr="000F09E0">
        <w:trPr>
          <w:cantSplit/>
        </w:trPr>
        <w:tc>
          <w:tcPr>
            <w:tcW w:w="4311" w:type="dxa"/>
            <w:shd w:val="clear" w:color="auto" w:fill="F7CAAC" w:themeFill="accent2" w:themeFillTint="66"/>
          </w:tcPr>
          <w:p w14:paraId="72417CD8" w14:textId="77777777" w:rsidR="00CD1DF7" w:rsidRDefault="00CD1DF7" w:rsidP="001C580F">
            <w:pPr>
              <w:pStyle w:val="Nadpis6"/>
              <w:suppressAutoHyphens w:val="0"/>
              <w:rPr>
                <w:rFonts w:asciiTheme="minorHAnsi" w:eastAsia="Times New Roman" w:hAnsiTheme="minorHAnsi" w:cstheme="minorHAnsi"/>
                <w:lang w:eastAsia="cs-CZ"/>
              </w:rPr>
            </w:pPr>
          </w:p>
          <w:p w14:paraId="6BEF98D0" w14:textId="2C241E6A" w:rsidR="001A7408" w:rsidRPr="001A7408" w:rsidRDefault="00891E14" w:rsidP="001C580F">
            <w:pPr>
              <w:pStyle w:val="Nadpis6"/>
              <w:suppressAutoHyphens w:val="0"/>
              <w:rPr>
                <w:rFonts w:asciiTheme="minorHAnsi" w:eastAsia="Times New Roman" w:hAnsiTheme="minorHAnsi" w:cstheme="minorHAnsi"/>
                <w:lang w:eastAsia="cs-CZ"/>
              </w:rPr>
            </w:pPr>
            <w:r>
              <w:rPr>
                <w:rFonts w:asciiTheme="minorHAnsi" w:eastAsia="Times New Roman" w:hAnsiTheme="minorHAnsi" w:cstheme="minorHAnsi"/>
                <w:lang w:eastAsia="cs-CZ"/>
              </w:rPr>
              <w:t>Min. z</w:t>
            </w:r>
            <w:r w:rsidR="001A7408" w:rsidRPr="001A7408">
              <w:rPr>
                <w:rFonts w:asciiTheme="minorHAnsi" w:eastAsia="Times New Roman" w:hAnsiTheme="minorHAnsi" w:cstheme="minorHAnsi"/>
                <w:lang w:eastAsia="cs-CZ"/>
              </w:rPr>
              <w:t>ávazné charakteristiky a požadavky</w:t>
            </w:r>
          </w:p>
        </w:tc>
        <w:tc>
          <w:tcPr>
            <w:tcW w:w="1359" w:type="dxa"/>
            <w:shd w:val="clear" w:color="auto" w:fill="F7CAAC" w:themeFill="accent2" w:themeFillTint="66"/>
          </w:tcPr>
          <w:p w14:paraId="61C6432B" w14:textId="77777777" w:rsidR="001A7408" w:rsidRPr="001A7408" w:rsidRDefault="001A7408" w:rsidP="001C580F">
            <w:pPr>
              <w:rPr>
                <w:rFonts w:asciiTheme="minorHAnsi" w:hAnsiTheme="minorHAnsi" w:cstheme="minorHAnsi"/>
                <w:b/>
                <w:sz w:val="22"/>
                <w:szCs w:val="22"/>
              </w:rPr>
            </w:pPr>
            <w:r w:rsidRPr="001A7408">
              <w:rPr>
                <w:rFonts w:asciiTheme="minorHAnsi" w:hAnsiTheme="minorHAnsi" w:cstheme="minorHAnsi"/>
                <w:b/>
                <w:sz w:val="22"/>
                <w:szCs w:val="22"/>
              </w:rPr>
              <w:t>Splnění požadavku ANO/NE</w:t>
            </w:r>
          </w:p>
        </w:tc>
        <w:tc>
          <w:tcPr>
            <w:tcW w:w="3963" w:type="dxa"/>
            <w:shd w:val="clear" w:color="auto" w:fill="F7CAAC" w:themeFill="accent2" w:themeFillTint="66"/>
          </w:tcPr>
          <w:p w14:paraId="0E0BC023" w14:textId="77777777" w:rsidR="001A7408" w:rsidRPr="001A7408" w:rsidRDefault="001A7408" w:rsidP="001C580F">
            <w:pPr>
              <w:rPr>
                <w:rFonts w:asciiTheme="minorHAnsi" w:hAnsiTheme="minorHAnsi" w:cstheme="minorHAnsi"/>
                <w:b/>
                <w:sz w:val="22"/>
                <w:szCs w:val="22"/>
              </w:rPr>
            </w:pPr>
            <w:r w:rsidRPr="001A7408">
              <w:rPr>
                <w:rFonts w:asciiTheme="minorHAnsi" w:hAnsiTheme="minorHAnsi" w:cstheme="minorHAnsi"/>
                <w:b/>
                <w:sz w:val="22"/>
                <w:szCs w:val="22"/>
              </w:rPr>
              <w:t>Popis specifikace nabízeného plnění, ze kterého bude vyplývat splnění požadavků stanovených zadavatelem, možno uvést odkaz na stránku v nabídce.</w:t>
            </w:r>
          </w:p>
        </w:tc>
      </w:tr>
      <w:tr w:rsidR="001A7408" w:rsidRPr="001A7408" w14:paraId="5BE74001" w14:textId="77777777" w:rsidTr="000F09E0">
        <w:trPr>
          <w:cantSplit/>
        </w:trPr>
        <w:tc>
          <w:tcPr>
            <w:tcW w:w="4311" w:type="dxa"/>
            <w:shd w:val="clear" w:color="auto" w:fill="auto"/>
            <w:vAlign w:val="center"/>
          </w:tcPr>
          <w:p w14:paraId="20C17107"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Plná kompatibilita vrtacího systému (výrobce Johnson &amp; Johnson) na operační sálech Litomyšlské nemocnice</w:t>
            </w:r>
          </w:p>
        </w:tc>
        <w:tc>
          <w:tcPr>
            <w:tcW w:w="1359" w:type="dxa"/>
            <w:shd w:val="clear" w:color="auto" w:fill="auto"/>
            <w:vAlign w:val="center"/>
          </w:tcPr>
          <w:p w14:paraId="3819ED17"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55A95323"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63365FFD" w14:textId="77777777" w:rsidTr="000F09E0">
        <w:trPr>
          <w:cantSplit/>
        </w:trPr>
        <w:tc>
          <w:tcPr>
            <w:tcW w:w="4311" w:type="dxa"/>
            <w:shd w:val="clear" w:color="auto" w:fill="auto"/>
            <w:vAlign w:val="center"/>
          </w:tcPr>
          <w:p w14:paraId="518F3B7B"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 xml:space="preserve">Modul vrtacího systému skládající se z pohonné jednotky a akumulátoru </w:t>
            </w:r>
          </w:p>
        </w:tc>
        <w:tc>
          <w:tcPr>
            <w:tcW w:w="1359" w:type="dxa"/>
            <w:shd w:val="clear" w:color="auto" w:fill="auto"/>
            <w:vAlign w:val="center"/>
          </w:tcPr>
          <w:p w14:paraId="7EE9C4B5"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692C4A97"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41E69E41" w14:textId="77777777" w:rsidTr="000F09E0">
        <w:trPr>
          <w:cantSplit/>
        </w:trPr>
        <w:tc>
          <w:tcPr>
            <w:tcW w:w="4311" w:type="dxa"/>
            <w:shd w:val="clear" w:color="auto" w:fill="auto"/>
            <w:vAlign w:val="center"/>
          </w:tcPr>
          <w:p w14:paraId="380D64A5"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Plynulé ovládání chodu vrtacího systému doprava i doleva s kontinuální regulaci otáček</w:t>
            </w:r>
          </w:p>
        </w:tc>
        <w:tc>
          <w:tcPr>
            <w:tcW w:w="1359" w:type="dxa"/>
            <w:shd w:val="clear" w:color="auto" w:fill="auto"/>
            <w:vAlign w:val="center"/>
          </w:tcPr>
          <w:p w14:paraId="74DAF1D1"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0E7BE400"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294ABF7A" w14:textId="77777777" w:rsidTr="000F09E0">
        <w:trPr>
          <w:cantSplit/>
        </w:trPr>
        <w:tc>
          <w:tcPr>
            <w:tcW w:w="4311" w:type="dxa"/>
            <w:shd w:val="clear" w:color="auto" w:fill="auto"/>
            <w:vAlign w:val="center"/>
          </w:tcPr>
          <w:p w14:paraId="4751FDAD"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Okamžité zastavení a reverzního chodu vrtačky.</w:t>
            </w:r>
          </w:p>
        </w:tc>
        <w:tc>
          <w:tcPr>
            <w:tcW w:w="1359" w:type="dxa"/>
            <w:shd w:val="clear" w:color="auto" w:fill="auto"/>
            <w:vAlign w:val="center"/>
          </w:tcPr>
          <w:p w14:paraId="2F7DBC6D"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05B26EA1"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300FCAB1" w14:textId="77777777" w:rsidTr="000F09E0">
        <w:trPr>
          <w:cantSplit/>
        </w:trPr>
        <w:tc>
          <w:tcPr>
            <w:tcW w:w="4311" w:type="dxa"/>
            <w:shd w:val="clear" w:color="auto" w:fill="auto"/>
            <w:vAlign w:val="center"/>
          </w:tcPr>
          <w:p w14:paraId="33A06C82"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lastRenderedPageBreak/>
              <w:t>Modul splňuje účel frézování i vrtání, reciproční a oscilační pilování, zavádění K-drátů a zavádění LCP šroubů</w:t>
            </w:r>
          </w:p>
        </w:tc>
        <w:tc>
          <w:tcPr>
            <w:tcW w:w="1359" w:type="dxa"/>
            <w:shd w:val="clear" w:color="auto" w:fill="auto"/>
            <w:vAlign w:val="center"/>
          </w:tcPr>
          <w:p w14:paraId="2C6F921E"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4F454909"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4D8D8511" w14:textId="77777777" w:rsidTr="000F09E0">
        <w:trPr>
          <w:cantSplit/>
        </w:trPr>
        <w:tc>
          <w:tcPr>
            <w:tcW w:w="4311" w:type="dxa"/>
            <w:shd w:val="clear" w:color="auto" w:fill="auto"/>
            <w:vAlign w:val="center"/>
          </w:tcPr>
          <w:p w14:paraId="68DFBBC5"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 xml:space="preserve">Vrtací systém obsahuje tepelnou pojistku </w:t>
            </w:r>
          </w:p>
        </w:tc>
        <w:tc>
          <w:tcPr>
            <w:tcW w:w="1359" w:type="dxa"/>
            <w:shd w:val="clear" w:color="auto" w:fill="auto"/>
          </w:tcPr>
          <w:p w14:paraId="6A335BBE"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tcPr>
          <w:p w14:paraId="4F53666F"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6AFFCBE5" w14:textId="77777777" w:rsidTr="000F09E0">
        <w:trPr>
          <w:cantSplit/>
        </w:trPr>
        <w:tc>
          <w:tcPr>
            <w:tcW w:w="4311" w:type="dxa"/>
            <w:shd w:val="clear" w:color="auto" w:fill="auto"/>
            <w:vAlign w:val="center"/>
          </w:tcPr>
          <w:p w14:paraId="4936C7B9"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 xml:space="preserve">Modulární víko pro vrtací systém umožňující přepínat v režimech vrtaní, oscilačním vrtání a oscilačním pilováním. </w:t>
            </w:r>
          </w:p>
        </w:tc>
        <w:tc>
          <w:tcPr>
            <w:tcW w:w="1359" w:type="dxa"/>
            <w:shd w:val="clear" w:color="auto" w:fill="auto"/>
          </w:tcPr>
          <w:p w14:paraId="5598E949"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tcPr>
          <w:p w14:paraId="663A70A1"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231EC23D" w14:textId="77777777" w:rsidTr="000F09E0">
        <w:trPr>
          <w:cantSplit/>
        </w:trPr>
        <w:tc>
          <w:tcPr>
            <w:tcW w:w="4311" w:type="dxa"/>
            <w:shd w:val="clear" w:color="auto" w:fill="auto"/>
            <w:vAlign w:val="center"/>
          </w:tcPr>
          <w:p w14:paraId="723DF03F"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rychlospojka pro vrtáky</w:t>
            </w:r>
          </w:p>
        </w:tc>
        <w:tc>
          <w:tcPr>
            <w:tcW w:w="1359" w:type="dxa"/>
            <w:shd w:val="clear" w:color="auto" w:fill="auto"/>
          </w:tcPr>
          <w:p w14:paraId="4D369BFE"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tcPr>
          <w:p w14:paraId="430B49E6"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34E1ABE5" w14:textId="77777777" w:rsidTr="000F09E0">
        <w:trPr>
          <w:cantSplit/>
        </w:trPr>
        <w:tc>
          <w:tcPr>
            <w:tcW w:w="4311" w:type="dxa"/>
            <w:shd w:val="clear" w:color="auto" w:fill="auto"/>
            <w:vAlign w:val="center"/>
          </w:tcPr>
          <w:p w14:paraId="6E0E7526"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tříčelisťové sklíčidlo s klíčem min. průměr 6.5 mm</w:t>
            </w:r>
          </w:p>
        </w:tc>
        <w:tc>
          <w:tcPr>
            <w:tcW w:w="1359" w:type="dxa"/>
            <w:shd w:val="clear" w:color="auto" w:fill="auto"/>
          </w:tcPr>
          <w:p w14:paraId="3BB12E96"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tcPr>
          <w:p w14:paraId="17550D08"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33D45A54" w14:textId="77777777" w:rsidTr="000F09E0">
        <w:trPr>
          <w:cantSplit/>
        </w:trPr>
        <w:tc>
          <w:tcPr>
            <w:tcW w:w="4311" w:type="dxa"/>
            <w:shd w:val="clear" w:color="auto" w:fill="auto"/>
            <w:vAlign w:val="center"/>
          </w:tcPr>
          <w:p w14:paraId="508C4EAD"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pilový oscilační nástavec s rychloupínáním pilových listů</w:t>
            </w:r>
          </w:p>
        </w:tc>
        <w:tc>
          <w:tcPr>
            <w:tcW w:w="1359" w:type="dxa"/>
            <w:shd w:val="clear" w:color="auto" w:fill="auto"/>
          </w:tcPr>
          <w:p w14:paraId="31B31E90"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tcPr>
          <w:p w14:paraId="3FA83A60"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3A16994C" w14:textId="77777777" w:rsidTr="000F09E0">
        <w:trPr>
          <w:cantSplit/>
        </w:trPr>
        <w:tc>
          <w:tcPr>
            <w:tcW w:w="4311" w:type="dxa"/>
            <w:shd w:val="clear" w:color="auto" w:fill="auto"/>
            <w:vAlign w:val="center"/>
          </w:tcPr>
          <w:p w14:paraId="749A201B" w14:textId="46634EDC"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Rychlospojka pro Kirschnerovy dráty pro min. rozmezí průměru 1</w:t>
            </w:r>
            <w:r w:rsidR="0089169E">
              <w:rPr>
                <w:rFonts w:asciiTheme="minorHAnsi" w:hAnsiTheme="minorHAnsi" w:cstheme="minorHAnsi"/>
                <w:sz w:val="22"/>
                <w:szCs w:val="22"/>
              </w:rPr>
              <w:t>,</w:t>
            </w:r>
            <w:r w:rsidRPr="001A7408">
              <w:rPr>
                <w:rFonts w:asciiTheme="minorHAnsi" w:hAnsiTheme="minorHAnsi" w:cstheme="minorHAnsi"/>
                <w:sz w:val="22"/>
                <w:szCs w:val="22"/>
              </w:rPr>
              <w:t xml:space="preserve">0 </w:t>
            </w:r>
            <w:r w:rsidR="0089169E">
              <w:rPr>
                <w:rFonts w:asciiTheme="minorHAnsi" w:hAnsiTheme="minorHAnsi" w:cstheme="minorHAnsi"/>
                <w:sz w:val="22"/>
                <w:szCs w:val="22"/>
              </w:rPr>
              <w:t>–</w:t>
            </w:r>
            <w:r w:rsidRPr="001A7408">
              <w:rPr>
                <w:rFonts w:asciiTheme="minorHAnsi" w:hAnsiTheme="minorHAnsi" w:cstheme="minorHAnsi"/>
                <w:sz w:val="22"/>
                <w:szCs w:val="22"/>
              </w:rPr>
              <w:t xml:space="preserve"> 4</w:t>
            </w:r>
            <w:r w:rsidR="0089169E">
              <w:rPr>
                <w:rFonts w:asciiTheme="minorHAnsi" w:hAnsiTheme="minorHAnsi" w:cstheme="minorHAnsi"/>
                <w:sz w:val="22"/>
                <w:szCs w:val="22"/>
              </w:rPr>
              <w:t>,</w:t>
            </w:r>
            <w:r w:rsidRPr="001A7408">
              <w:rPr>
                <w:rFonts w:asciiTheme="minorHAnsi" w:hAnsiTheme="minorHAnsi" w:cstheme="minorHAnsi"/>
                <w:sz w:val="22"/>
                <w:szCs w:val="22"/>
              </w:rPr>
              <w:t>0 mm</w:t>
            </w:r>
          </w:p>
        </w:tc>
        <w:tc>
          <w:tcPr>
            <w:tcW w:w="1359" w:type="dxa"/>
            <w:shd w:val="clear" w:color="auto" w:fill="auto"/>
          </w:tcPr>
          <w:p w14:paraId="57CE929C"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tcPr>
          <w:p w14:paraId="2ADB4C9B"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bl>
    <w:p w14:paraId="2C51976F" w14:textId="77777777" w:rsidR="001A7408" w:rsidRPr="001A7408" w:rsidRDefault="001A7408" w:rsidP="000F09E0">
      <w:pPr>
        <w:pStyle w:val="Nadpis2"/>
        <w:spacing w:before="240" w:after="240"/>
        <w:rPr>
          <w:rFonts w:asciiTheme="minorHAnsi" w:hAnsiTheme="minorHAnsi" w:cstheme="minorHAnsi"/>
          <w:sz w:val="22"/>
          <w:szCs w:val="22"/>
        </w:rPr>
      </w:pPr>
    </w:p>
    <w:tbl>
      <w:tblPr>
        <w:tblStyle w:val="Mkatabulky"/>
        <w:tblW w:w="9633" w:type="dxa"/>
        <w:tblInd w:w="-5" w:type="dxa"/>
        <w:tblLook w:val="04A0" w:firstRow="1" w:lastRow="0" w:firstColumn="1" w:lastColumn="0" w:noHBand="0" w:noVBand="1"/>
      </w:tblPr>
      <w:tblGrid>
        <w:gridCol w:w="4311"/>
        <w:gridCol w:w="1359"/>
        <w:gridCol w:w="3963"/>
      </w:tblGrid>
      <w:tr w:rsidR="001A7408" w:rsidRPr="001A7408" w14:paraId="709E025C" w14:textId="77777777" w:rsidTr="000F09E0">
        <w:trPr>
          <w:cantSplit/>
          <w:trHeight w:val="387"/>
        </w:trPr>
        <w:tc>
          <w:tcPr>
            <w:tcW w:w="4311" w:type="dxa"/>
            <w:shd w:val="clear" w:color="auto" w:fill="FFFF00"/>
            <w:vAlign w:val="center"/>
          </w:tcPr>
          <w:p w14:paraId="512B50A5" w14:textId="77777777" w:rsidR="001A7408" w:rsidRPr="00CD1DF7" w:rsidRDefault="001A7408" w:rsidP="001C580F">
            <w:pPr>
              <w:rPr>
                <w:rFonts w:asciiTheme="minorHAnsi" w:hAnsiTheme="minorHAnsi" w:cstheme="minorHAnsi"/>
                <w:b/>
                <w:sz w:val="28"/>
                <w:szCs w:val="28"/>
              </w:rPr>
            </w:pPr>
            <w:r w:rsidRPr="00CD1DF7">
              <w:rPr>
                <w:rFonts w:asciiTheme="minorHAnsi" w:hAnsiTheme="minorHAnsi" w:cstheme="minorHAnsi"/>
                <w:b/>
                <w:sz w:val="28"/>
                <w:szCs w:val="28"/>
              </w:rPr>
              <w:t>Položka ve</w:t>
            </w:r>
            <w:r w:rsidRPr="00CD1DF7">
              <w:rPr>
                <w:rFonts w:asciiTheme="minorHAnsi" w:hAnsiTheme="minorHAnsi" w:cstheme="minorHAnsi"/>
                <w:b/>
                <w:bCs/>
                <w:sz w:val="28"/>
                <w:szCs w:val="28"/>
              </w:rPr>
              <w:t xml:space="preserve">řejné </w:t>
            </w:r>
            <w:r w:rsidRPr="00CD1DF7">
              <w:rPr>
                <w:rFonts w:asciiTheme="minorHAnsi" w:hAnsiTheme="minorHAnsi" w:cstheme="minorHAnsi"/>
                <w:b/>
                <w:sz w:val="28"/>
                <w:szCs w:val="28"/>
              </w:rPr>
              <w:t>zakázky</w:t>
            </w:r>
          </w:p>
        </w:tc>
        <w:tc>
          <w:tcPr>
            <w:tcW w:w="5322" w:type="dxa"/>
            <w:gridSpan w:val="2"/>
            <w:shd w:val="clear" w:color="auto" w:fill="FFFF00"/>
            <w:vAlign w:val="center"/>
          </w:tcPr>
          <w:p w14:paraId="05C1A32F" w14:textId="7880C106" w:rsidR="001A7408" w:rsidRPr="00CD1DF7" w:rsidRDefault="001A7408" w:rsidP="001C580F">
            <w:pPr>
              <w:rPr>
                <w:rFonts w:asciiTheme="minorHAnsi" w:hAnsiTheme="minorHAnsi" w:cstheme="minorHAnsi"/>
                <w:b/>
                <w:bCs/>
                <w:sz w:val="28"/>
                <w:szCs w:val="28"/>
              </w:rPr>
            </w:pPr>
            <w:r w:rsidRPr="00CD1DF7">
              <w:rPr>
                <w:rFonts w:asciiTheme="minorHAnsi" w:hAnsiTheme="minorHAnsi" w:cstheme="minorHAnsi"/>
                <w:b/>
                <w:sz w:val="28"/>
                <w:szCs w:val="28"/>
              </w:rPr>
              <w:t>Vrtací systém – typ IV. (3</w:t>
            </w:r>
            <w:r w:rsidR="000F09E0">
              <w:rPr>
                <w:rFonts w:asciiTheme="minorHAnsi" w:hAnsiTheme="minorHAnsi" w:cstheme="minorHAnsi"/>
                <w:b/>
                <w:sz w:val="28"/>
                <w:szCs w:val="28"/>
              </w:rPr>
              <w:t xml:space="preserve"> </w:t>
            </w:r>
            <w:r w:rsidRPr="00CD1DF7">
              <w:rPr>
                <w:rFonts w:asciiTheme="minorHAnsi" w:hAnsiTheme="minorHAnsi" w:cstheme="minorHAnsi"/>
                <w:b/>
                <w:sz w:val="28"/>
                <w:szCs w:val="28"/>
              </w:rPr>
              <w:t>ks)</w:t>
            </w:r>
          </w:p>
        </w:tc>
      </w:tr>
      <w:tr w:rsidR="001A7408" w:rsidRPr="001A7408" w14:paraId="2AEEA7BF" w14:textId="77777777" w:rsidTr="00891E14">
        <w:trPr>
          <w:cantSplit/>
        </w:trPr>
        <w:tc>
          <w:tcPr>
            <w:tcW w:w="4311" w:type="dxa"/>
            <w:shd w:val="clear" w:color="auto" w:fill="F7CAAC" w:themeFill="accent2" w:themeFillTint="66"/>
          </w:tcPr>
          <w:p w14:paraId="2AFA4BAD" w14:textId="77777777" w:rsidR="000F09E0" w:rsidRDefault="000F09E0" w:rsidP="001C580F">
            <w:pPr>
              <w:pStyle w:val="Nadpis6"/>
              <w:suppressAutoHyphens w:val="0"/>
              <w:rPr>
                <w:rFonts w:asciiTheme="minorHAnsi" w:eastAsia="Times New Roman" w:hAnsiTheme="minorHAnsi" w:cstheme="minorHAnsi"/>
                <w:lang w:eastAsia="cs-CZ"/>
              </w:rPr>
            </w:pPr>
          </w:p>
          <w:p w14:paraId="78CD7DC7" w14:textId="5D336029" w:rsidR="001A7408" w:rsidRPr="001A7408" w:rsidRDefault="00891E14" w:rsidP="001C580F">
            <w:pPr>
              <w:pStyle w:val="Nadpis6"/>
              <w:suppressAutoHyphens w:val="0"/>
              <w:rPr>
                <w:rFonts w:asciiTheme="minorHAnsi" w:eastAsia="Times New Roman" w:hAnsiTheme="minorHAnsi" w:cstheme="minorHAnsi"/>
                <w:lang w:eastAsia="cs-CZ"/>
              </w:rPr>
            </w:pPr>
            <w:r>
              <w:rPr>
                <w:rFonts w:asciiTheme="minorHAnsi" w:eastAsia="Times New Roman" w:hAnsiTheme="minorHAnsi" w:cstheme="minorHAnsi"/>
                <w:lang w:eastAsia="cs-CZ"/>
              </w:rPr>
              <w:t>Min. z</w:t>
            </w:r>
            <w:r w:rsidR="001A7408" w:rsidRPr="001A7408">
              <w:rPr>
                <w:rFonts w:asciiTheme="minorHAnsi" w:eastAsia="Times New Roman" w:hAnsiTheme="minorHAnsi" w:cstheme="minorHAnsi"/>
                <w:lang w:eastAsia="cs-CZ"/>
              </w:rPr>
              <w:t>ávazné charakteristiky a požadavky</w:t>
            </w:r>
          </w:p>
        </w:tc>
        <w:tc>
          <w:tcPr>
            <w:tcW w:w="1359" w:type="dxa"/>
            <w:shd w:val="clear" w:color="auto" w:fill="F7CAAC" w:themeFill="accent2" w:themeFillTint="66"/>
          </w:tcPr>
          <w:p w14:paraId="7E5F2CF5" w14:textId="77777777" w:rsidR="001A7408" w:rsidRPr="001A7408" w:rsidRDefault="001A7408" w:rsidP="001C580F">
            <w:pPr>
              <w:rPr>
                <w:rFonts w:asciiTheme="minorHAnsi" w:hAnsiTheme="minorHAnsi" w:cstheme="minorHAnsi"/>
                <w:b/>
                <w:sz w:val="22"/>
                <w:szCs w:val="22"/>
              </w:rPr>
            </w:pPr>
            <w:r w:rsidRPr="001A7408">
              <w:rPr>
                <w:rFonts w:asciiTheme="minorHAnsi" w:hAnsiTheme="minorHAnsi" w:cstheme="minorHAnsi"/>
                <w:b/>
                <w:sz w:val="22"/>
                <w:szCs w:val="22"/>
              </w:rPr>
              <w:t>Splnění požadavku ANO/NE</w:t>
            </w:r>
          </w:p>
        </w:tc>
        <w:tc>
          <w:tcPr>
            <w:tcW w:w="3963" w:type="dxa"/>
            <w:shd w:val="clear" w:color="auto" w:fill="F7CAAC" w:themeFill="accent2" w:themeFillTint="66"/>
          </w:tcPr>
          <w:p w14:paraId="244CA1FA" w14:textId="77777777" w:rsidR="001A7408" w:rsidRPr="001A7408" w:rsidRDefault="001A7408" w:rsidP="001C580F">
            <w:pPr>
              <w:rPr>
                <w:rFonts w:asciiTheme="minorHAnsi" w:hAnsiTheme="minorHAnsi" w:cstheme="minorHAnsi"/>
                <w:b/>
                <w:sz w:val="22"/>
                <w:szCs w:val="22"/>
              </w:rPr>
            </w:pPr>
            <w:r w:rsidRPr="001A7408">
              <w:rPr>
                <w:rFonts w:asciiTheme="minorHAnsi" w:hAnsiTheme="minorHAnsi" w:cstheme="minorHAnsi"/>
                <w:b/>
                <w:sz w:val="22"/>
                <w:szCs w:val="22"/>
              </w:rPr>
              <w:t>Popis specifikace nabízeného plnění, ze kterého bude vyplývat splnění požadavků stanovených zadavatelem, možno uvést odkaz na stránku v nabídce.</w:t>
            </w:r>
          </w:p>
        </w:tc>
      </w:tr>
      <w:tr w:rsidR="001A7408" w:rsidRPr="001A7408" w14:paraId="22079F99" w14:textId="77777777" w:rsidTr="00891E14">
        <w:trPr>
          <w:cantSplit/>
        </w:trPr>
        <w:tc>
          <w:tcPr>
            <w:tcW w:w="4311" w:type="dxa"/>
            <w:shd w:val="clear" w:color="auto" w:fill="auto"/>
            <w:vAlign w:val="center"/>
          </w:tcPr>
          <w:p w14:paraId="26F7C14E"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Plná kompatibilita vrtacího systému (výrobce Johnson &amp; Johnson) na operační sálech Litomyšlské nemocnice</w:t>
            </w:r>
          </w:p>
        </w:tc>
        <w:tc>
          <w:tcPr>
            <w:tcW w:w="1359" w:type="dxa"/>
            <w:shd w:val="clear" w:color="auto" w:fill="auto"/>
            <w:vAlign w:val="center"/>
          </w:tcPr>
          <w:p w14:paraId="09BF83F6"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133637CE"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15A7230C" w14:textId="77777777" w:rsidTr="00891E14">
        <w:trPr>
          <w:cantSplit/>
        </w:trPr>
        <w:tc>
          <w:tcPr>
            <w:tcW w:w="4311" w:type="dxa"/>
            <w:shd w:val="clear" w:color="auto" w:fill="auto"/>
            <w:vAlign w:val="center"/>
          </w:tcPr>
          <w:p w14:paraId="1982682E"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Tělo pohonné jednoty vrtačka/reamer která technický umí ovládání plynulého chodu doprava a doleva,</w:t>
            </w:r>
            <w:r w:rsidRPr="001A7408">
              <w:rPr>
                <w:rFonts w:asciiTheme="minorHAnsi" w:eastAsiaTheme="minorHAnsi" w:hAnsiTheme="minorHAnsi" w:cstheme="minorHAnsi"/>
                <w:sz w:val="22"/>
                <w:szCs w:val="22"/>
                <w:lang w:eastAsia="en-US"/>
              </w:rPr>
              <w:t xml:space="preserve"> </w:t>
            </w:r>
            <w:r w:rsidRPr="001A7408">
              <w:rPr>
                <w:rFonts w:asciiTheme="minorHAnsi" w:hAnsiTheme="minorHAnsi" w:cstheme="minorHAnsi"/>
                <w:sz w:val="22"/>
                <w:szCs w:val="22"/>
              </w:rPr>
              <w:t>kontinuální regulaci otáček doprava a doleva, průchodnost K-drátu, má systémem rychlospojky pro nasazení nástavců, okamžité zastavení při vrtání, systémem rychlospojky pro nasazení nástavců, bezpečnostní pojistkou proti náhlému spuštění, úchopem je vhodná pro praváky i leváky a lze sterilizovat do 134°.</w:t>
            </w:r>
          </w:p>
        </w:tc>
        <w:tc>
          <w:tcPr>
            <w:tcW w:w="1359" w:type="dxa"/>
            <w:shd w:val="clear" w:color="auto" w:fill="auto"/>
            <w:vAlign w:val="center"/>
          </w:tcPr>
          <w:p w14:paraId="3AE37E02"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4465EFA3"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3D612A68" w14:textId="77777777" w:rsidTr="00891E14">
        <w:trPr>
          <w:cantSplit/>
        </w:trPr>
        <w:tc>
          <w:tcPr>
            <w:tcW w:w="4311" w:type="dxa"/>
            <w:shd w:val="clear" w:color="auto" w:fill="auto"/>
            <w:vAlign w:val="center"/>
          </w:tcPr>
          <w:p w14:paraId="47F84D3D"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Tělo jednotky oscilační pily, která technicky umí kontinuální regulace kmitů, má tepelnou pojistka termického přetížení vypne stroj při přehřívání a také bezpečnostní pojistkou proti náhlému spuštění, okamžité zastavení při řezání, úchopem je vhodná pro praváky i leváky a lze sterilizovat do 134°.</w:t>
            </w:r>
          </w:p>
        </w:tc>
        <w:tc>
          <w:tcPr>
            <w:tcW w:w="1359" w:type="dxa"/>
            <w:shd w:val="clear" w:color="auto" w:fill="auto"/>
            <w:vAlign w:val="center"/>
          </w:tcPr>
          <w:p w14:paraId="1BB7FAC0"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7C1B4634"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39D3FF3F" w14:textId="77777777" w:rsidTr="00891E14">
        <w:trPr>
          <w:cantSplit/>
        </w:trPr>
        <w:tc>
          <w:tcPr>
            <w:tcW w:w="4311" w:type="dxa"/>
            <w:shd w:val="clear" w:color="auto" w:fill="auto"/>
            <w:vAlign w:val="center"/>
          </w:tcPr>
          <w:p w14:paraId="53A4B8D0"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Odnímatelný akumulátor Li-Ion bez paměťového efektu,</w:t>
            </w:r>
          </w:p>
        </w:tc>
        <w:tc>
          <w:tcPr>
            <w:tcW w:w="1359" w:type="dxa"/>
            <w:shd w:val="clear" w:color="auto" w:fill="auto"/>
            <w:vAlign w:val="center"/>
          </w:tcPr>
          <w:p w14:paraId="7152E604"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144F1B38"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7C448095" w14:textId="77777777" w:rsidTr="00891E14">
        <w:trPr>
          <w:cantSplit/>
        </w:trPr>
        <w:tc>
          <w:tcPr>
            <w:tcW w:w="4311" w:type="dxa"/>
            <w:shd w:val="clear" w:color="auto" w:fill="auto"/>
            <w:vAlign w:val="center"/>
          </w:tcPr>
          <w:p w14:paraId="14F3EDCE"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Pouzdro na baterii doplněno o sterilizovatelný kryt pro bezpečné zavedení akumulátoru</w:t>
            </w:r>
          </w:p>
        </w:tc>
        <w:tc>
          <w:tcPr>
            <w:tcW w:w="1359" w:type="dxa"/>
            <w:shd w:val="clear" w:color="auto" w:fill="auto"/>
            <w:vAlign w:val="center"/>
          </w:tcPr>
          <w:p w14:paraId="6CF6AA1C"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4DE8EFCE"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343022FA" w14:textId="77777777" w:rsidTr="00891E14">
        <w:trPr>
          <w:cantSplit/>
        </w:trPr>
        <w:tc>
          <w:tcPr>
            <w:tcW w:w="4311" w:type="dxa"/>
            <w:shd w:val="clear" w:color="auto" w:fill="auto"/>
            <w:vAlign w:val="center"/>
          </w:tcPr>
          <w:p w14:paraId="6B05D0A8"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lastRenderedPageBreak/>
              <w:t>Sklíčidlo na vrtáky s klíčem – kroutící moment min. 6Nm, min930 otáček za minutu, kanylace min. 3,2 mm a upnutím v min. rozmezí 0.5 až 7.3 mm</w:t>
            </w:r>
          </w:p>
        </w:tc>
        <w:tc>
          <w:tcPr>
            <w:tcW w:w="1359" w:type="dxa"/>
            <w:shd w:val="clear" w:color="auto" w:fill="auto"/>
          </w:tcPr>
          <w:p w14:paraId="5922B909"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tcPr>
          <w:p w14:paraId="24217FCA"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16007D5D" w14:textId="77777777" w:rsidTr="00891E14">
        <w:trPr>
          <w:cantSplit/>
        </w:trPr>
        <w:tc>
          <w:tcPr>
            <w:tcW w:w="4311" w:type="dxa"/>
            <w:shd w:val="clear" w:color="auto" w:fill="auto"/>
            <w:vAlign w:val="center"/>
          </w:tcPr>
          <w:p w14:paraId="35BAAC4F"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Nástavec rychlospojka s parametry min. kroutící moment min. 6Nm, min. 930 otáček za minutu, min. kanylace 2,0 mm</w:t>
            </w:r>
          </w:p>
        </w:tc>
        <w:tc>
          <w:tcPr>
            <w:tcW w:w="1359" w:type="dxa"/>
            <w:shd w:val="clear" w:color="auto" w:fill="auto"/>
          </w:tcPr>
          <w:p w14:paraId="55712438"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tcPr>
          <w:p w14:paraId="70876A28"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3C5BD0FC" w14:textId="77777777" w:rsidTr="00891E14">
        <w:trPr>
          <w:cantSplit/>
        </w:trPr>
        <w:tc>
          <w:tcPr>
            <w:tcW w:w="4311" w:type="dxa"/>
            <w:shd w:val="clear" w:color="auto" w:fill="auto"/>
            <w:vAlign w:val="center"/>
          </w:tcPr>
          <w:p w14:paraId="2BD623F1"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Frézovací nástavec s parametry – kroutící moment min. 15Nm, min. 340 otáček za minutu, min. kanylace 4 mm</w:t>
            </w:r>
          </w:p>
        </w:tc>
        <w:tc>
          <w:tcPr>
            <w:tcW w:w="1359" w:type="dxa"/>
            <w:shd w:val="clear" w:color="auto" w:fill="auto"/>
          </w:tcPr>
          <w:p w14:paraId="512D8F25"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tcPr>
          <w:p w14:paraId="5BD959ED"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04214F9B" w14:textId="77777777" w:rsidTr="00891E14">
        <w:trPr>
          <w:cantSplit/>
        </w:trPr>
        <w:tc>
          <w:tcPr>
            <w:tcW w:w="4311" w:type="dxa"/>
            <w:shd w:val="clear" w:color="auto" w:fill="auto"/>
            <w:vAlign w:val="center"/>
          </w:tcPr>
          <w:p w14:paraId="296D1F00"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Frézovcí nástavec – kroutící moment min. 15Nm, min. rychlost 340 otáček za minutu, kanylace min. 4,0 mm</w:t>
            </w:r>
          </w:p>
        </w:tc>
        <w:tc>
          <w:tcPr>
            <w:tcW w:w="1359" w:type="dxa"/>
            <w:shd w:val="clear" w:color="auto" w:fill="auto"/>
          </w:tcPr>
          <w:p w14:paraId="5A4B1977"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tcPr>
          <w:p w14:paraId="0E1CDB9A"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bl>
    <w:p w14:paraId="0CF7AAAE" w14:textId="77777777" w:rsidR="001A7408" w:rsidRPr="001A7408" w:rsidRDefault="001A7408" w:rsidP="001A7408">
      <w:pPr>
        <w:rPr>
          <w:rFonts w:asciiTheme="minorHAnsi" w:hAnsiTheme="minorHAnsi" w:cstheme="minorHAnsi"/>
          <w:sz w:val="22"/>
          <w:szCs w:val="22"/>
        </w:rPr>
      </w:pPr>
    </w:p>
    <w:p w14:paraId="153BC943" w14:textId="77777777" w:rsidR="001A7408" w:rsidRPr="001A7408" w:rsidRDefault="001A7408" w:rsidP="001A7408">
      <w:pPr>
        <w:rPr>
          <w:rFonts w:asciiTheme="minorHAnsi" w:hAnsiTheme="minorHAnsi" w:cstheme="minorHAnsi"/>
          <w:sz w:val="22"/>
          <w:szCs w:val="22"/>
        </w:rPr>
      </w:pPr>
    </w:p>
    <w:tbl>
      <w:tblPr>
        <w:tblStyle w:val="Mkatabulky"/>
        <w:tblW w:w="9633" w:type="dxa"/>
        <w:tblInd w:w="-5" w:type="dxa"/>
        <w:tblLook w:val="04A0" w:firstRow="1" w:lastRow="0" w:firstColumn="1" w:lastColumn="0" w:noHBand="0" w:noVBand="1"/>
      </w:tblPr>
      <w:tblGrid>
        <w:gridCol w:w="4311"/>
        <w:gridCol w:w="1359"/>
        <w:gridCol w:w="3963"/>
      </w:tblGrid>
      <w:tr w:rsidR="001A7408" w:rsidRPr="001A7408" w14:paraId="5F07EABC" w14:textId="77777777" w:rsidTr="00891E14">
        <w:trPr>
          <w:cantSplit/>
          <w:trHeight w:val="387"/>
        </w:trPr>
        <w:tc>
          <w:tcPr>
            <w:tcW w:w="4311" w:type="dxa"/>
            <w:shd w:val="clear" w:color="auto" w:fill="FF8585"/>
            <w:vAlign w:val="center"/>
          </w:tcPr>
          <w:p w14:paraId="31A4C24B" w14:textId="77777777" w:rsidR="001A7408" w:rsidRPr="00891E14" w:rsidRDefault="001A7408" w:rsidP="001C580F">
            <w:pPr>
              <w:rPr>
                <w:rFonts w:asciiTheme="minorHAnsi" w:hAnsiTheme="minorHAnsi" w:cstheme="minorHAnsi"/>
                <w:b/>
                <w:sz w:val="28"/>
                <w:szCs w:val="28"/>
              </w:rPr>
            </w:pPr>
            <w:r w:rsidRPr="00891E14">
              <w:rPr>
                <w:rFonts w:asciiTheme="minorHAnsi" w:hAnsiTheme="minorHAnsi" w:cstheme="minorHAnsi"/>
                <w:b/>
                <w:sz w:val="28"/>
                <w:szCs w:val="28"/>
              </w:rPr>
              <w:t>Položka ve</w:t>
            </w:r>
            <w:r w:rsidRPr="00891E14">
              <w:rPr>
                <w:rFonts w:asciiTheme="minorHAnsi" w:hAnsiTheme="minorHAnsi" w:cstheme="minorHAnsi"/>
                <w:b/>
                <w:bCs/>
                <w:sz w:val="28"/>
                <w:szCs w:val="28"/>
              </w:rPr>
              <w:t xml:space="preserve">řejné </w:t>
            </w:r>
            <w:r w:rsidRPr="00891E14">
              <w:rPr>
                <w:rFonts w:asciiTheme="minorHAnsi" w:hAnsiTheme="minorHAnsi" w:cstheme="minorHAnsi"/>
                <w:b/>
                <w:sz w:val="28"/>
                <w:szCs w:val="28"/>
              </w:rPr>
              <w:t>zakázky</w:t>
            </w:r>
          </w:p>
        </w:tc>
        <w:tc>
          <w:tcPr>
            <w:tcW w:w="5322" w:type="dxa"/>
            <w:gridSpan w:val="2"/>
            <w:shd w:val="clear" w:color="auto" w:fill="FF8585"/>
            <w:vAlign w:val="center"/>
          </w:tcPr>
          <w:p w14:paraId="18BE7E81" w14:textId="16FCEBEC" w:rsidR="001A7408" w:rsidRPr="00891E14" w:rsidRDefault="001A7408" w:rsidP="001C580F">
            <w:pPr>
              <w:rPr>
                <w:rFonts w:asciiTheme="minorHAnsi" w:hAnsiTheme="minorHAnsi" w:cstheme="minorHAnsi"/>
                <w:b/>
                <w:bCs/>
                <w:sz w:val="28"/>
                <w:szCs w:val="28"/>
              </w:rPr>
            </w:pPr>
            <w:r w:rsidRPr="00891E14">
              <w:rPr>
                <w:rFonts w:asciiTheme="minorHAnsi" w:hAnsiTheme="minorHAnsi" w:cstheme="minorHAnsi"/>
                <w:b/>
                <w:sz w:val="28"/>
                <w:szCs w:val="28"/>
              </w:rPr>
              <w:t>Příslušenství (1</w:t>
            </w:r>
            <w:r w:rsidR="00891E14">
              <w:rPr>
                <w:rFonts w:asciiTheme="minorHAnsi" w:hAnsiTheme="minorHAnsi" w:cstheme="minorHAnsi"/>
                <w:b/>
                <w:sz w:val="28"/>
                <w:szCs w:val="28"/>
              </w:rPr>
              <w:t xml:space="preserve"> </w:t>
            </w:r>
            <w:r w:rsidRPr="00891E14">
              <w:rPr>
                <w:rFonts w:asciiTheme="minorHAnsi" w:hAnsiTheme="minorHAnsi" w:cstheme="minorHAnsi"/>
                <w:b/>
                <w:sz w:val="28"/>
                <w:szCs w:val="28"/>
              </w:rPr>
              <w:t>ks)</w:t>
            </w:r>
          </w:p>
        </w:tc>
      </w:tr>
      <w:tr w:rsidR="001A7408" w:rsidRPr="001A7408" w14:paraId="48379D93" w14:textId="77777777" w:rsidTr="00891E14">
        <w:trPr>
          <w:cantSplit/>
        </w:trPr>
        <w:tc>
          <w:tcPr>
            <w:tcW w:w="4311" w:type="dxa"/>
            <w:shd w:val="clear" w:color="auto" w:fill="F7CAAC" w:themeFill="accent2" w:themeFillTint="66"/>
          </w:tcPr>
          <w:p w14:paraId="3D7D073E" w14:textId="77777777" w:rsidR="00891E14" w:rsidRDefault="00891E14" w:rsidP="001C580F">
            <w:pPr>
              <w:pStyle w:val="Nadpis6"/>
              <w:suppressAutoHyphens w:val="0"/>
              <w:rPr>
                <w:rFonts w:asciiTheme="minorHAnsi" w:eastAsia="Times New Roman" w:hAnsiTheme="minorHAnsi" w:cstheme="minorHAnsi"/>
                <w:lang w:eastAsia="cs-CZ"/>
              </w:rPr>
            </w:pPr>
          </w:p>
          <w:p w14:paraId="4DC52043" w14:textId="7FF38D34" w:rsidR="001A7408" w:rsidRPr="001A7408" w:rsidRDefault="001A7408" w:rsidP="001C580F">
            <w:pPr>
              <w:pStyle w:val="Nadpis6"/>
              <w:suppressAutoHyphens w:val="0"/>
              <w:rPr>
                <w:rFonts w:asciiTheme="minorHAnsi" w:eastAsia="Times New Roman" w:hAnsiTheme="minorHAnsi" w:cstheme="minorHAnsi"/>
                <w:lang w:eastAsia="cs-CZ"/>
              </w:rPr>
            </w:pPr>
            <w:r w:rsidRPr="001A7408">
              <w:rPr>
                <w:rFonts w:asciiTheme="minorHAnsi" w:eastAsia="Times New Roman" w:hAnsiTheme="minorHAnsi" w:cstheme="minorHAnsi"/>
                <w:lang w:eastAsia="cs-CZ"/>
              </w:rPr>
              <w:t>Závazné charakteristiky a požadavky</w:t>
            </w:r>
          </w:p>
        </w:tc>
        <w:tc>
          <w:tcPr>
            <w:tcW w:w="1359" w:type="dxa"/>
            <w:shd w:val="clear" w:color="auto" w:fill="F7CAAC" w:themeFill="accent2" w:themeFillTint="66"/>
          </w:tcPr>
          <w:p w14:paraId="1E738EBF" w14:textId="77777777" w:rsidR="001A7408" w:rsidRPr="001A7408" w:rsidRDefault="001A7408" w:rsidP="001C580F">
            <w:pPr>
              <w:rPr>
                <w:rFonts w:asciiTheme="minorHAnsi" w:hAnsiTheme="minorHAnsi" w:cstheme="minorHAnsi"/>
                <w:b/>
                <w:sz w:val="22"/>
                <w:szCs w:val="22"/>
              </w:rPr>
            </w:pPr>
            <w:r w:rsidRPr="001A7408">
              <w:rPr>
                <w:rFonts w:asciiTheme="minorHAnsi" w:hAnsiTheme="minorHAnsi" w:cstheme="minorHAnsi"/>
                <w:b/>
                <w:sz w:val="22"/>
                <w:szCs w:val="22"/>
              </w:rPr>
              <w:t>Splnění požadavku ANO/NE</w:t>
            </w:r>
          </w:p>
        </w:tc>
        <w:tc>
          <w:tcPr>
            <w:tcW w:w="3963" w:type="dxa"/>
            <w:shd w:val="clear" w:color="auto" w:fill="F7CAAC" w:themeFill="accent2" w:themeFillTint="66"/>
          </w:tcPr>
          <w:p w14:paraId="5237F826" w14:textId="77777777" w:rsidR="001A7408" w:rsidRPr="001A7408" w:rsidRDefault="001A7408" w:rsidP="001C580F">
            <w:pPr>
              <w:rPr>
                <w:rFonts w:asciiTheme="minorHAnsi" w:hAnsiTheme="minorHAnsi" w:cstheme="minorHAnsi"/>
                <w:b/>
                <w:sz w:val="22"/>
                <w:szCs w:val="22"/>
              </w:rPr>
            </w:pPr>
            <w:r w:rsidRPr="001A7408">
              <w:rPr>
                <w:rFonts w:asciiTheme="minorHAnsi" w:hAnsiTheme="minorHAnsi" w:cstheme="minorHAnsi"/>
                <w:b/>
                <w:sz w:val="22"/>
                <w:szCs w:val="22"/>
              </w:rPr>
              <w:t>Popis specifikace nabízeného plnění, ze kterého bude vyplývat splnění požadavků stanovených zadavatelem, možno uvést odkaz na stránku v nabídce.</w:t>
            </w:r>
          </w:p>
        </w:tc>
      </w:tr>
      <w:tr w:rsidR="001A7408" w:rsidRPr="001A7408" w14:paraId="7D6046D8" w14:textId="77777777" w:rsidTr="00891E14">
        <w:trPr>
          <w:cantSplit/>
        </w:trPr>
        <w:tc>
          <w:tcPr>
            <w:tcW w:w="4311" w:type="dxa"/>
            <w:shd w:val="clear" w:color="auto" w:fill="auto"/>
            <w:vAlign w:val="center"/>
          </w:tcPr>
          <w:p w14:paraId="48F5F566"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Plná kompatibilita vrtacího systému (výrobce Johnson &amp; Johnson) na operační sálech Litomyšlské nemocnice</w:t>
            </w:r>
          </w:p>
        </w:tc>
        <w:tc>
          <w:tcPr>
            <w:tcW w:w="1359" w:type="dxa"/>
            <w:shd w:val="clear" w:color="auto" w:fill="auto"/>
            <w:vAlign w:val="center"/>
          </w:tcPr>
          <w:p w14:paraId="1ED42685"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4BD67556"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6FCD28D9" w14:textId="77777777" w:rsidTr="00891E14">
        <w:trPr>
          <w:cantSplit/>
        </w:trPr>
        <w:tc>
          <w:tcPr>
            <w:tcW w:w="4311" w:type="dxa"/>
            <w:shd w:val="clear" w:color="auto" w:fill="auto"/>
            <w:vAlign w:val="center"/>
          </w:tcPr>
          <w:p w14:paraId="718ACE2B"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Univerální dobíjecí stanice s automatickým dobíjením a kontrolu všech typů akumulátorů a „power“ modulů k bateriovým systémům synthes s kapacitou pro 4 kumulátory/“power“ moduly s ovládacími prvky pro každé pole, indikátory režimu a možností formátování a kontroly baterií</w:t>
            </w:r>
          </w:p>
        </w:tc>
        <w:tc>
          <w:tcPr>
            <w:tcW w:w="1359" w:type="dxa"/>
            <w:shd w:val="clear" w:color="auto" w:fill="auto"/>
            <w:vAlign w:val="center"/>
          </w:tcPr>
          <w:p w14:paraId="751431A4"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22C161AF"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r w:rsidR="001A7408" w:rsidRPr="001A7408" w14:paraId="655E3C30" w14:textId="77777777" w:rsidTr="00891E14">
        <w:trPr>
          <w:cantSplit/>
        </w:trPr>
        <w:tc>
          <w:tcPr>
            <w:tcW w:w="4311" w:type="dxa"/>
            <w:shd w:val="clear" w:color="auto" w:fill="auto"/>
            <w:vAlign w:val="center"/>
          </w:tcPr>
          <w:p w14:paraId="2CA50877" w14:textId="77777777" w:rsidR="001A7408" w:rsidRPr="001A7408" w:rsidRDefault="001A7408" w:rsidP="001C580F">
            <w:pPr>
              <w:rPr>
                <w:rFonts w:asciiTheme="minorHAnsi" w:hAnsiTheme="minorHAnsi" w:cstheme="minorHAnsi"/>
                <w:sz w:val="22"/>
                <w:szCs w:val="22"/>
              </w:rPr>
            </w:pPr>
            <w:r w:rsidRPr="001A7408">
              <w:rPr>
                <w:rFonts w:asciiTheme="minorHAnsi" w:hAnsiTheme="minorHAnsi" w:cstheme="minorHAnsi"/>
                <w:sz w:val="22"/>
                <w:szCs w:val="22"/>
              </w:rPr>
              <w:t>Napájecí „power“ modul k vrtacímu systému TRS</w:t>
            </w:r>
          </w:p>
        </w:tc>
        <w:tc>
          <w:tcPr>
            <w:tcW w:w="1359" w:type="dxa"/>
            <w:shd w:val="clear" w:color="auto" w:fill="auto"/>
            <w:vAlign w:val="center"/>
          </w:tcPr>
          <w:p w14:paraId="52428BFB"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c>
          <w:tcPr>
            <w:tcW w:w="3963" w:type="dxa"/>
            <w:shd w:val="clear" w:color="auto" w:fill="auto"/>
            <w:vAlign w:val="center"/>
          </w:tcPr>
          <w:p w14:paraId="5E00F25A" w14:textId="77777777" w:rsidR="001A7408" w:rsidRPr="001A7408" w:rsidRDefault="001A7408" w:rsidP="001C580F">
            <w:pPr>
              <w:jc w:val="center"/>
              <w:rPr>
                <w:rFonts w:asciiTheme="minorHAnsi" w:hAnsiTheme="minorHAnsi" w:cstheme="minorHAnsi"/>
                <w:color w:val="FF0000"/>
                <w:sz w:val="22"/>
                <w:szCs w:val="22"/>
              </w:rPr>
            </w:pPr>
            <w:r w:rsidRPr="001A7408">
              <w:rPr>
                <w:rFonts w:asciiTheme="minorHAnsi" w:hAnsiTheme="minorHAnsi" w:cstheme="minorHAnsi"/>
                <w:color w:val="FF0000"/>
                <w:sz w:val="22"/>
                <w:szCs w:val="22"/>
              </w:rPr>
              <w:t>(doplní dodavatel)</w:t>
            </w:r>
          </w:p>
        </w:tc>
      </w:tr>
    </w:tbl>
    <w:p w14:paraId="3F7D3034" w14:textId="77777777" w:rsidR="009D6FFD" w:rsidRPr="001A7408" w:rsidRDefault="009D6FFD" w:rsidP="009D6FFD">
      <w:pPr>
        <w:rPr>
          <w:rFonts w:asciiTheme="minorHAnsi" w:hAnsiTheme="minorHAnsi" w:cstheme="minorHAnsi"/>
          <w:sz w:val="22"/>
          <w:szCs w:val="22"/>
          <w:lang w:eastAsia="en-US"/>
        </w:rPr>
      </w:pPr>
    </w:p>
    <w:p w14:paraId="4255EF25" w14:textId="41933AA0" w:rsidR="00A37F3F" w:rsidRPr="001A7408" w:rsidRDefault="0006204C" w:rsidP="001A7408">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r w:rsidR="00394E74">
        <w:rPr>
          <w:rFonts w:asciiTheme="minorHAnsi" w:hAnsiTheme="minorHAnsi"/>
          <w:sz w:val="22"/>
          <w:szCs w:val="22"/>
        </w:rPr>
        <w:t>10 %</w:t>
      </w:r>
      <w:r>
        <w:rPr>
          <w:rFonts w:asciiTheme="minorHAnsi" w:hAnsiTheme="minorHAnsi"/>
          <w:sz w:val="22"/>
          <w:szCs w:val="22"/>
        </w:rPr>
        <w:t>, mimo číselné parametry uvedené jako min. nebo max.</w:t>
      </w:r>
      <w:bookmarkStart w:id="0" w:name="__DdeLink__2029_1272922880"/>
      <w:bookmarkEnd w:id="0"/>
    </w:p>
    <w:sectPr w:rsidR="00A37F3F" w:rsidRPr="001A7408">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574813C2" w:rsidR="00A37F3F" w:rsidRDefault="00891E14">
        <w:pPr>
          <w:pStyle w:val="Zpat"/>
        </w:pP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6EB7E5AE">
          <wp:simplePos x="0" y="0"/>
          <wp:positionH relativeFrom="margin">
            <wp:align>right</wp:align>
          </wp:positionH>
          <wp:positionV relativeFrom="paragraph">
            <wp:posOffset>-65405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47287"/>
    <w:multiLevelType w:val="hybridMultilevel"/>
    <w:tmpl w:val="C50CE6D0"/>
    <w:lvl w:ilvl="0" w:tplc="77FC7044">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901523">
    <w:abstractNumId w:val="1"/>
  </w:num>
  <w:num w:numId="2" w16cid:durableId="1733233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F67"/>
    <w:rsid w:val="0005163F"/>
    <w:rsid w:val="000532DB"/>
    <w:rsid w:val="00057372"/>
    <w:rsid w:val="0006204C"/>
    <w:rsid w:val="00066C99"/>
    <w:rsid w:val="00083C79"/>
    <w:rsid w:val="0009019E"/>
    <w:rsid w:val="000D3BA2"/>
    <w:rsid w:val="000E25F8"/>
    <w:rsid w:val="000F09E0"/>
    <w:rsid w:val="000F2062"/>
    <w:rsid w:val="0013186C"/>
    <w:rsid w:val="00164E56"/>
    <w:rsid w:val="00170D56"/>
    <w:rsid w:val="001A7408"/>
    <w:rsid w:val="001D6E64"/>
    <w:rsid w:val="002B21BB"/>
    <w:rsid w:val="002D2D28"/>
    <w:rsid w:val="0031117D"/>
    <w:rsid w:val="00351D3F"/>
    <w:rsid w:val="00360148"/>
    <w:rsid w:val="00364D30"/>
    <w:rsid w:val="0039130C"/>
    <w:rsid w:val="00394E74"/>
    <w:rsid w:val="00485944"/>
    <w:rsid w:val="0056450E"/>
    <w:rsid w:val="0057745D"/>
    <w:rsid w:val="005B514A"/>
    <w:rsid w:val="00602CD2"/>
    <w:rsid w:val="00614038"/>
    <w:rsid w:val="00624DF7"/>
    <w:rsid w:val="006B1136"/>
    <w:rsid w:val="006C2198"/>
    <w:rsid w:val="006C64E3"/>
    <w:rsid w:val="00726965"/>
    <w:rsid w:val="00804727"/>
    <w:rsid w:val="0089169E"/>
    <w:rsid w:val="00891E14"/>
    <w:rsid w:val="008D7D50"/>
    <w:rsid w:val="00943365"/>
    <w:rsid w:val="009576A5"/>
    <w:rsid w:val="009602D5"/>
    <w:rsid w:val="00967906"/>
    <w:rsid w:val="009C2E80"/>
    <w:rsid w:val="009D6FFD"/>
    <w:rsid w:val="00A37F3F"/>
    <w:rsid w:val="00AC3878"/>
    <w:rsid w:val="00AC4ED1"/>
    <w:rsid w:val="00AF49F0"/>
    <w:rsid w:val="00B117E2"/>
    <w:rsid w:val="00B2442F"/>
    <w:rsid w:val="00B628DE"/>
    <w:rsid w:val="00B907FD"/>
    <w:rsid w:val="00BA192E"/>
    <w:rsid w:val="00BE084F"/>
    <w:rsid w:val="00C00BDA"/>
    <w:rsid w:val="00C6394B"/>
    <w:rsid w:val="00C7666E"/>
    <w:rsid w:val="00CB175C"/>
    <w:rsid w:val="00CB7EFD"/>
    <w:rsid w:val="00CC12F3"/>
    <w:rsid w:val="00CD1DF7"/>
    <w:rsid w:val="00CE31A2"/>
    <w:rsid w:val="00CF2C2B"/>
    <w:rsid w:val="00D61C85"/>
    <w:rsid w:val="00D90D3E"/>
    <w:rsid w:val="00D9756D"/>
    <w:rsid w:val="00DB6805"/>
    <w:rsid w:val="00DC4F86"/>
    <w:rsid w:val="00E33D48"/>
    <w:rsid w:val="00E51160"/>
    <w:rsid w:val="00E673F7"/>
    <w:rsid w:val="00E9677B"/>
    <w:rsid w:val="00ED514F"/>
    <w:rsid w:val="00EE2C6A"/>
    <w:rsid w:val="00EE64EA"/>
    <w:rsid w:val="00F251EE"/>
    <w:rsid w:val="00F81267"/>
    <w:rsid w:val="00FB27C4"/>
    <w:rsid w:val="00FC0623"/>
    <w:rsid w:val="00FC269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aliases w:val="Odstavec_muj,Nad,Smlouva-Odst."/>
    <w:basedOn w:val="Normln"/>
    <w:link w:val="OdstavecseseznamemChar"/>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6C99"/>
    <w:rPr>
      <w:rFonts w:ascii="Arial" w:eastAsia="Times New Roman" w:hAnsi="Arial" w:cs="Times New Roman"/>
      <w:szCs w:val="24"/>
      <w:lang w:eastAsia="cs-CZ"/>
    </w:rPr>
  </w:style>
  <w:style w:type="character" w:customStyle="1" w:styleId="OdstavecseseznamemChar">
    <w:name w:val="Odstavec se seznamem Char"/>
    <w:aliases w:val="Odstavec_muj Char,Nad Char,Smlouva-Odst. Char"/>
    <w:link w:val="Odstavecseseznamem"/>
    <w:uiPriority w:val="34"/>
    <w:qFormat/>
    <w:locked/>
    <w:rsid w:val="00007F67"/>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1844">
      <w:bodyDiv w:val="1"/>
      <w:marLeft w:val="0"/>
      <w:marRight w:val="0"/>
      <w:marTop w:val="0"/>
      <w:marBottom w:val="0"/>
      <w:divBdr>
        <w:top w:val="none" w:sz="0" w:space="0" w:color="auto"/>
        <w:left w:val="none" w:sz="0" w:space="0" w:color="auto"/>
        <w:bottom w:val="none" w:sz="0" w:space="0" w:color="auto"/>
        <w:right w:val="none" w:sz="0" w:space="0" w:color="auto"/>
      </w:divBdr>
    </w:div>
    <w:div w:id="98916805">
      <w:bodyDiv w:val="1"/>
      <w:marLeft w:val="0"/>
      <w:marRight w:val="0"/>
      <w:marTop w:val="0"/>
      <w:marBottom w:val="0"/>
      <w:divBdr>
        <w:top w:val="none" w:sz="0" w:space="0" w:color="auto"/>
        <w:left w:val="none" w:sz="0" w:space="0" w:color="auto"/>
        <w:bottom w:val="none" w:sz="0" w:space="0" w:color="auto"/>
        <w:right w:val="none" w:sz="0" w:space="0" w:color="auto"/>
      </w:divBdr>
    </w:div>
    <w:div w:id="107625548">
      <w:bodyDiv w:val="1"/>
      <w:marLeft w:val="0"/>
      <w:marRight w:val="0"/>
      <w:marTop w:val="0"/>
      <w:marBottom w:val="0"/>
      <w:divBdr>
        <w:top w:val="none" w:sz="0" w:space="0" w:color="auto"/>
        <w:left w:val="none" w:sz="0" w:space="0" w:color="auto"/>
        <w:bottom w:val="none" w:sz="0" w:space="0" w:color="auto"/>
        <w:right w:val="none" w:sz="0" w:space="0" w:color="auto"/>
      </w:divBdr>
    </w:div>
    <w:div w:id="124979222">
      <w:bodyDiv w:val="1"/>
      <w:marLeft w:val="0"/>
      <w:marRight w:val="0"/>
      <w:marTop w:val="0"/>
      <w:marBottom w:val="0"/>
      <w:divBdr>
        <w:top w:val="none" w:sz="0" w:space="0" w:color="auto"/>
        <w:left w:val="none" w:sz="0" w:space="0" w:color="auto"/>
        <w:bottom w:val="none" w:sz="0" w:space="0" w:color="auto"/>
        <w:right w:val="none" w:sz="0" w:space="0" w:color="auto"/>
      </w:divBdr>
    </w:div>
    <w:div w:id="197546497">
      <w:bodyDiv w:val="1"/>
      <w:marLeft w:val="0"/>
      <w:marRight w:val="0"/>
      <w:marTop w:val="0"/>
      <w:marBottom w:val="0"/>
      <w:divBdr>
        <w:top w:val="none" w:sz="0" w:space="0" w:color="auto"/>
        <w:left w:val="none" w:sz="0" w:space="0" w:color="auto"/>
        <w:bottom w:val="none" w:sz="0" w:space="0" w:color="auto"/>
        <w:right w:val="none" w:sz="0" w:space="0" w:color="auto"/>
      </w:divBdr>
    </w:div>
    <w:div w:id="239561020">
      <w:bodyDiv w:val="1"/>
      <w:marLeft w:val="0"/>
      <w:marRight w:val="0"/>
      <w:marTop w:val="0"/>
      <w:marBottom w:val="0"/>
      <w:divBdr>
        <w:top w:val="none" w:sz="0" w:space="0" w:color="auto"/>
        <w:left w:val="none" w:sz="0" w:space="0" w:color="auto"/>
        <w:bottom w:val="none" w:sz="0" w:space="0" w:color="auto"/>
        <w:right w:val="none" w:sz="0" w:space="0" w:color="auto"/>
      </w:divBdr>
    </w:div>
    <w:div w:id="256329998">
      <w:bodyDiv w:val="1"/>
      <w:marLeft w:val="0"/>
      <w:marRight w:val="0"/>
      <w:marTop w:val="0"/>
      <w:marBottom w:val="0"/>
      <w:divBdr>
        <w:top w:val="none" w:sz="0" w:space="0" w:color="auto"/>
        <w:left w:val="none" w:sz="0" w:space="0" w:color="auto"/>
        <w:bottom w:val="none" w:sz="0" w:space="0" w:color="auto"/>
        <w:right w:val="none" w:sz="0" w:space="0" w:color="auto"/>
      </w:divBdr>
    </w:div>
    <w:div w:id="311180273">
      <w:bodyDiv w:val="1"/>
      <w:marLeft w:val="0"/>
      <w:marRight w:val="0"/>
      <w:marTop w:val="0"/>
      <w:marBottom w:val="0"/>
      <w:divBdr>
        <w:top w:val="none" w:sz="0" w:space="0" w:color="auto"/>
        <w:left w:val="none" w:sz="0" w:space="0" w:color="auto"/>
        <w:bottom w:val="none" w:sz="0" w:space="0" w:color="auto"/>
        <w:right w:val="none" w:sz="0" w:space="0" w:color="auto"/>
      </w:divBdr>
    </w:div>
    <w:div w:id="314604382">
      <w:bodyDiv w:val="1"/>
      <w:marLeft w:val="0"/>
      <w:marRight w:val="0"/>
      <w:marTop w:val="0"/>
      <w:marBottom w:val="0"/>
      <w:divBdr>
        <w:top w:val="none" w:sz="0" w:space="0" w:color="auto"/>
        <w:left w:val="none" w:sz="0" w:space="0" w:color="auto"/>
        <w:bottom w:val="none" w:sz="0" w:space="0" w:color="auto"/>
        <w:right w:val="none" w:sz="0" w:space="0" w:color="auto"/>
      </w:divBdr>
    </w:div>
    <w:div w:id="378632005">
      <w:bodyDiv w:val="1"/>
      <w:marLeft w:val="0"/>
      <w:marRight w:val="0"/>
      <w:marTop w:val="0"/>
      <w:marBottom w:val="0"/>
      <w:divBdr>
        <w:top w:val="none" w:sz="0" w:space="0" w:color="auto"/>
        <w:left w:val="none" w:sz="0" w:space="0" w:color="auto"/>
        <w:bottom w:val="none" w:sz="0" w:space="0" w:color="auto"/>
        <w:right w:val="none" w:sz="0" w:space="0" w:color="auto"/>
      </w:divBdr>
    </w:div>
    <w:div w:id="422997874">
      <w:bodyDiv w:val="1"/>
      <w:marLeft w:val="0"/>
      <w:marRight w:val="0"/>
      <w:marTop w:val="0"/>
      <w:marBottom w:val="0"/>
      <w:divBdr>
        <w:top w:val="none" w:sz="0" w:space="0" w:color="auto"/>
        <w:left w:val="none" w:sz="0" w:space="0" w:color="auto"/>
        <w:bottom w:val="none" w:sz="0" w:space="0" w:color="auto"/>
        <w:right w:val="none" w:sz="0" w:space="0" w:color="auto"/>
      </w:divBdr>
    </w:div>
    <w:div w:id="454760252">
      <w:bodyDiv w:val="1"/>
      <w:marLeft w:val="0"/>
      <w:marRight w:val="0"/>
      <w:marTop w:val="0"/>
      <w:marBottom w:val="0"/>
      <w:divBdr>
        <w:top w:val="none" w:sz="0" w:space="0" w:color="auto"/>
        <w:left w:val="none" w:sz="0" w:space="0" w:color="auto"/>
        <w:bottom w:val="none" w:sz="0" w:space="0" w:color="auto"/>
        <w:right w:val="none" w:sz="0" w:space="0" w:color="auto"/>
      </w:divBdr>
    </w:div>
    <w:div w:id="471098812">
      <w:bodyDiv w:val="1"/>
      <w:marLeft w:val="0"/>
      <w:marRight w:val="0"/>
      <w:marTop w:val="0"/>
      <w:marBottom w:val="0"/>
      <w:divBdr>
        <w:top w:val="none" w:sz="0" w:space="0" w:color="auto"/>
        <w:left w:val="none" w:sz="0" w:space="0" w:color="auto"/>
        <w:bottom w:val="none" w:sz="0" w:space="0" w:color="auto"/>
        <w:right w:val="none" w:sz="0" w:space="0" w:color="auto"/>
      </w:divBdr>
    </w:div>
    <w:div w:id="477578782">
      <w:bodyDiv w:val="1"/>
      <w:marLeft w:val="0"/>
      <w:marRight w:val="0"/>
      <w:marTop w:val="0"/>
      <w:marBottom w:val="0"/>
      <w:divBdr>
        <w:top w:val="none" w:sz="0" w:space="0" w:color="auto"/>
        <w:left w:val="none" w:sz="0" w:space="0" w:color="auto"/>
        <w:bottom w:val="none" w:sz="0" w:space="0" w:color="auto"/>
        <w:right w:val="none" w:sz="0" w:space="0" w:color="auto"/>
      </w:divBdr>
    </w:div>
    <w:div w:id="498086013">
      <w:bodyDiv w:val="1"/>
      <w:marLeft w:val="0"/>
      <w:marRight w:val="0"/>
      <w:marTop w:val="0"/>
      <w:marBottom w:val="0"/>
      <w:divBdr>
        <w:top w:val="none" w:sz="0" w:space="0" w:color="auto"/>
        <w:left w:val="none" w:sz="0" w:space="0" w:color="auto"/>
        <w:bottom w:val="none" w:sz="0" w:space="0" w:color="auto"/>
        <w:right w:val="none" w:sz="0" w:space="0" w:color="auto"/>
      </w:divBdr>
    </w:div>
    <w:div w:id="554509710">
      <w:bodyDiv w:val="1"/>
      <w:marLeft w:val="0"/>
      <w:marRight w:val="0"/>
      <w:marTop w:val="0"/>
      <w:marBottom w:val="0"/>
      <w:divBdr>
        <w:top w:val="none" w:sz="0" w:space="0" w:color="auto"/>
        <w:left w:val="none" w:sz="0" w:space="0" w:color="auto"/>
        <w:bottom w:val="none" w:sz="0" w:space="0" w:color="auto"/>
        <w:right w:val="none" w:sz="0" w:space="0" w:color="auto"/>
      </w:divBdr>
    </w:div>
    <w:div w:id="556629380">
      <w:bodyDiv w:val="1"/>
      <w:marLeft w:val="0"/>
      <w:marRight w:val="0"/>
      <w:marTop w:val="0"/>
      <w:marBottom w:val="0"/>
      <w:divBdr>
        <w:top w:val="none" w:sz="0" w:space="0" w:color="auto"/>
        <w:left w:val="none" w:sz="0" w:space="0" w:color="auto"/>
        <w:bottom w:val="none" w:sz="0" w:space="0" w:color="auto"/>
        <w:right w:val="none" w:sz="0" w:space="0" w:color="auto"/>
      </w:divBdr>
    </w:div>
    <w:div w:id="600913468">
      <w:bodyDiv w:val="1"/>
      <w:marLeft w:val="0"/>
      <w:marRight w:val="0"/>
      <w:marTop w:val="0"/>
      <w:marBottom w:val="0"/>
      <w:divBdr>
        <w:top w:val="none" w:sz="0" w:space="0" w:color="auto"/>
        <w:left w:val="none" w:sz="0" w:space="0" w:color="auto"/>
        <w:bottom w:val="none" w:sz="0" w:space="0" w:color="auto"/>
        <w:right w:val="none" w:sz="0" w:space="0" w:color="auto"/>
      </w:divBdr>
    </w:div>
    <w:div w:id="606740485">
      <w:bodyDiv w:val="1"/>
      <w:marLeft w:val="0"/>
      <w:marRight w:val="0"/>
      <w:marTop w:val="0"/>
      <w:marBottom w:val="0"/>
      <w:divBdr>
        <w:top w:val="none" w:sz="0" w:space="0" w:color="auto"/>
        <w:left w:val="none" w:sz="0" w:space="0" w:color="auto"/>
        <w:bottom w:val="none" w:sz="0" w:space="0" w:color="auto"/>
        <w:right w:val="none" w:sz="0" w:space="0" w:color="auto"/>
      </w:divBdr>
    </w:div>
    <w:div w:id="607590506">
      <w:bodyDiv w:val="1"/>
      <w:marLeft w:val="0"/>
      <w:marRight w:val="0"/>
      <w:marTop w:val="0"/>
      <w:marBottom w:val="0"/>
      <w:divBdr>
        <w:top w:val="none" w:sz="0" w:space="0" w:color="auto"/>
        <w:left w:val="none" w:sz="0" w:space="0" w:color="auto"/>
        <w:bottom w:val="none" w:sz="0" w:space="0" w:color="auto"/>
        <w:right w:val="none" w:sz="0" w:space="0" w:color="auto"/>
      </w:divBdr>
    </w:div>
    <w:div w:id="706835180">
      <w:bodyDiv w:val="1"/>
      <w:marLeft w:val="0"/>
      <w:marRight w:val="0"/>
      <w:marTop w:val="0"/>
      <w:marBottom w:val="0"/>
      <w:divBdr>
        <w:top w:val="none" w:sz="0" w:space="0" w:color="auto"/>
        <w:left w:val="none" w:sz="0" w:space="0" w:color="auto"/>
        <w:bottom w:val="none" w:sz="0" w:space="0" w:color="auto"/>
        <w:right w:val="none" w:sz="0" w:space="0" w:color="auto"/>
      </w:divBdr>
    </w:div>
    <w:div w:id="718020092">
      <w:bodyDiv w:val="1"/>
      <w:marLeft w:val="0"/>
      <w:marRight w:val="0"/>
      <w:marTop w:val="0"/>
      <w:marBottom w:val="0"/>
      <w:divBdr>
        <w:top w:val="none" w:sz="0" w:space="0" w:color="auto"/>
        <w:left w:val="none" w:sz="0" w:space="0" w:color="auto"/>
        <w:bottom w:val="none" w:sz="0" w:space="0" w:color="auto"/>
        <w:right w:val="none" w:sz="0" w:space="0" w:color="auto"/>
      </w:divBdr>
    </w:div>
    <w:div w:id="734085270">
      <w:bodyDiv w:val="1"/>
      <w:marLeft w:val="0"/>
      <w:marRight w:val="0"/>
      <w:marTop w:val="0"/>
      <w:marBottom w:val="0"/>
      <w:divBdr>
        <w:top w:val="none" w:sz="0" w:space="0" w:color="auto"/>
        <w:left w:val="none" w:sz="0" w:space="0" w:color="auto"/>
        <w:bottom w:val="none" w:sz="0" w:space="0" w:color="auto"/>
        <w:right w:val="none" w:sz="0" w:space="0" w:color="auto"/>
      </w:divBdr>
    </w:div>
    <w:div w:id="751438540">
      <w:bodyDiv w:val="1"/>
      <w:marLeft w:val="0"/>
      <w:marRight w:val="0"/>
      <w:marTop w:val="0"/>
      <w:marBottom w:val="0"/>
      <w:divBdr>
        <w:top w:val="none" w:sz="0" w:space="0" w:color="auto"/>
        <w:left w:val="none" w:sz="0" w:space="0" w:color="auto"/>
        <w:bottom w:val="none" w:sz="0" w:space="0" w:color="auto"/>
        <w:right w:val="none" w:sz="0" w:space="0" w:color="auto"/>
      </w:divBdr>
    </w:div>
    <w:div w:id="785470289">
      <w:bodyDiv w:val="1"/>
      <w:marLeft w:val="0"/>
      <w:marRight w:val="0"/>
      <w:marTop w:val="0"/>
      <w:marBottom w:val="0"/>
      <w:divBdr>
        <w:top w:val="none" w:sz="0" w:space="0" w:color="auto"/>
        <w:left w:val="none" w:sz="0" w:space="0" w:color="auto"/>
        <w:bottom w:val="none" w:sz="0" w:space="0" w:color="auto"/>
        <w:right w:val="none" w:sz="0" w:space="0" w:color="auto"/>
      </w:divBdr>
    </w:div>
    <w:div w:id="928931604">
      <w:bodyDiv w:val="1"/>
      <w:marLeft w:val="0"/>
      <w:marRight w:val="0"/>
      <w:marTop w:val="0"/>
      <w:marBottom w:val="0"/>
      <w:divBdr>
        <w:top w:val="none" w:sz="0" w:space="0" w:color="auto"/>
        <w:left w:val="none" w:sz="0" w:space="0" w:color="auto"/>
        <w:bottom w:val="none" w:sz="0" w:space="0" w:color="auto"/>
        <w:right w:val="none" w:sz="0" w:space="0" w:color="auto"/>
      </w:divBdr>
    </w:div>
    <w:div w:id="1011223377">
      <w:bodyDiv w:val="1"/>
      <w:marLeft w:val="0"/>
      <w:marRight w:val="0"/>
      <w:marTop w:val="0"/>
      <w:marBottom w:val="0"/>
      <w:divBdr>
        <w:top w:val="none" w:sz="0" w:space="0" w:color="auto"/>
        <w:left w:val="none" w:sz="0" w:space="0" w:color="auto"/>
        <w:bottom w:val="none" w:sz="0" w:space="0" w:color="auto"/>
        <w:right w:val="none" w:sz="0" w:space="0" w:color="auto"/>
      </w:divBdr>
    </w:div>
    <w:div w:id="1085152493">
      <w:bodyDiv w:val="1"/>
      <w:marLeft w:val="0"/>
      <w:marRight w:val="0"/>
      <w:marTop w:val="0"/>
      <w:marBottom w:val="0"/>
      <w:divBdr>
        <w:top w:val="none" w:sz="0" w:space="0" w:color="auto"/>
        <w:left w:val="none" w:sz="0" w:space="0" w:color="auto"/>
        <w:bottom w:val="none" w:sz="0" w:space="0" w:color="auto"/>
        <w:right w:val="none" w:sz="0" w:space="0" w:color="auto"/>
      </w:divBdr>
    </w:div>
    <w:div w:id="1087075889">
      <w:bodyDiv w:val="1"/>
      <w:marLeft w:val="0"/>
      <w:marRight w:val="0"/>
      <w:marTop w:val="0"/>
      <w:marBottom w:val="0"/>
      <w:divBdr>
        <w:top w:val="none" w:sz="0" w:space="0" w:color="auto"/>
        <w:left w:val="none" w:sz="0" w:space="0" w:color="auto"/>
        <w:bottom w:val="none" w:sz="0" w:space="0" w:color="auto"/>
        <w:right w:val="none" w:sz="0" w:space="0" w:color="auto"/>
      </w:divBdr>
    </w:div>
    <w:div w:id="1116367859">
      <w:bodyDiv w:val="1"/>
      <w:marLeft w:val="0"/>
      <w:marRight w:val="0"/>
      <w:marTop w:val="0"/>
      <w:marBottom w:val="0"/>
      <w:divBdr>
        <w:top w:val="none" w:sz="0" w:space="0" w:color="auto"/>
        <w:left w:val="none" w:sz="0" w:space="0" w:color="auto"/>
        <w:bottom w:val="none" w:sz="0" w:space="0" w:color="auto"/>
        <w:right w:val="none" w:sz="0" w:space="0" w:color="auto"/>
      </w:divBdr>
    </w:div>
    <w:div w:id="1145272239">
      <w:bodyDiv w:val="1"/>
      <w:marLeft w:val="0"/>
      <w:marRight w:val="0"/>
      <w:marTop w:val="0"/>
      <w:marBottom w:val="0"/>
      <w:divBdr>
        <w:top w:val="none" w:sz="0" w:space="0" w:color="auto"/>
        <w:left w:val="none" w:sz="0" w:space="0" w:color="auto"/>
        <w:bottom w:val="none" w:sz="0" w:space="0" w:color="auto"/>
        <w:right w:val="none" w:sz="0" w:space="0" w:color="auto"/>
      </w:divBdr>
    </w:div>
    <w:div w:id="1200434518">
      <w:bodyDiv w:val="1"/>
      <w:marLeft w:val="0"/>
      <w:marRight w:val="0"/>
      <w:marTop w:val="0"/>
      <w:marBottom w:val="0"/>
      <w:divBdr>
        <w:top w:val="none" w:sz="0" w:space="0" w:color="auto"/>
        <w:left w:val="none" w:sz="0" w:space="0" w:color="auto"/>
        <w:bottom w:val="none" w:sz="0" w:space="0" w:color="auto"/>
        <w:right w:val="none" w:sz="0" w:space="0" w:color="auto"/>
      </w:divBdr>
    </w:div>
    <w:div w:id="1216162666">
      <w:bodyDiv w:val="1"/>
      <w:marLeft w:val="0"/>
      <w:marRight w:val="0"/>
      <w:marTop w:val="0"/>
      <w:marBottom w:val="0"/>
      <w:divBdr>
        <w:top w:val="none" w:sz="0" w:space="0" w:color="auto"/>
        <w:left w:val="none" w:sz="0" w:space="0" w:color="auto"/>
        <w:bottom w:val="none" w:sz="0" w:space="0" w:color="auto"/>
        <w:right w:val="none" w:sz="0" w:space="0" w:color="auto"/>
      </w:divBdr>
    </w:div>
    <w:div w:id="1254389562">
      <w:bodyDiv w:val="1"/>
      <w:marLeft w:val="0"/>
      <w:marRight w:val="0"/>
      <w:marTop w:val="0"/>
      <w:marBottom w:val="0"/>
      <w:divBdr>
        <w:top w:val="none" w:sz="0" w:space="0" w:color="auto"/>
        <w:left w:val="none" w:sz="0" w:space="0" w:color="auto"/>
        <w:bottom w:val="none" w:sz="0" w:space="0" w:color="auto"/>
        <w:right w:val="none" w:sz="0" w:space="0" w:color="auto"/>
      </w:divBdr>
    </w:div>
    <w:div w:id="1272591184">
      <w:bodyDiv w:val="1"/>
      <w:marLeft w:val="0"/>
      <w:marRight w:val="0"/>
      <w:marTop w:val="0"/>
      <w:marBottom w:val="0"/>
      <w:divBdr>
        <w:top w:val="none" w:sz="0" w:space="0" w:color="auto"/>
        <w:left w:val="none" w:sz="0" w:space="0" w:color="auto"/>
        <w:bottom w:val="none" w:sz="0" w:space="0" w:color="auto"/>
        <w:right w:val="none" w:sz="0" w:space="0" w:color="auto"/>
      </w:divBdr>
    </w:div>
    <w:div w:id="1308121463">
      <w:bodyDiv w:val="1"/>
      <w:marLeft w:val="0"/>
      <w:marRight w:val="0"/>
      <w:marTop w:val="0"/>
      <w:marBottom w:val="0"/>
      <w:divBdr>
        <w:top w:val="none" w:sz="0" w:space="0" w:color="auto"/>
        <w:left w:val="none" w:sz="0" w:space="0" w:color="auto"/>
        <w:bottom w:val="none" w:sz="0" w:space="0" w:color="auto"/>
        <w:right w:val="none" w:sz="0" w:space="0" w:color="auto"/>
      </w:divBdr>
    </w:div>
    <w:div w:id="1525707902">
      <w:bodyDiv w:val="1"/>
      <w:marLeft w:val="0"/>
      <w:marRight w:val="0"/>
      <w:marTop w:val="0"/>
      <w:marBottom w:val="0"/>
      <w:divBdr>
        <w:top w:val="none" w:sz="0" w:space="0" w:color="auto"/>
        <w:left w:val="none" w:sz="0" w:space="0" w:color="auto"/>
        <w:bottom w:val="none" w:sz="0" w:space="0" w:color="auto"/>
        <w:right w:val="none" w:sz="0" w:space="0" w:color="auto"/>
      </w:divBdr>
    </w:div>
    <w:div w:id="1549220007">
      <w:bodyDiv w:val="1"/>
      <w:marLeft w:val="0"/>
      <w:marRight w:val="0"/>
      <w:marTop w:val="0"/>
      <w:marBottom w:val="0"/>
      <w:divBdr>
        <w:top w:val="none" w:sz="0" w:space="0" w:color="auto"/>
        <w:left w:val="none" w:sz="0" w:space="0" w:color="auto"/>
        <w:bottom w:val="none" w:sz="0" w:space="0" w:color="auto"/>
        <w:right w:val="none" w:sz="0" w:space="0" w:color="auto"/>
      </w:divBdr>
    </w:div>
    <w:div w:id="1560826197">
      <w:bodyDiv w:val="1"/>
      <w:marLeft w:val="0"/>
      <w:marRight w:val="0"/>
      <w:marTop w:val="0"/>
      <w:marBottom w:val="0"/>
      <w:divBdr>
        <w:top w:val="none" w:sz="0" w:space="0" w:color="auto"/>
        <w:left w:val="none" w:sz="0" w:space="0" w:color="auto"/>
        <w:bottom w:val="none" w:sz="0" w:space="0" w:color="auto"/>
        <w:right w:val="none" w:sz="0" w:space="0" w:color="auto"/>
      </w:divBdr>
    </w:div>
    <w:div w:id="1615791721">
      <w:bodyDiv w:val="1"/>
      <w:marLeft w:val="0"/>
      <w:marRight w:val="0"/>
      <w:marTop w:val="0"/>
      <w:marBottom w:val="0"/>
      <w:divBdr>
        <w:top w:val="none" w:sz="0" w:space="0" w:color="auto"/>
        <w:left w:val="none" w:sz="0" w:space="0" w:color="auto"/>
        <w:bottom w:val="none" w:sz="0" w:space="0" w:color="auto"/>
        <w:right w:val="none" w:sz="0" w:space="0" w:color="auto"/>
      </w:divBdr>
    </w:div>
    <w:div w:id="1639266160">
      <w:bodyDiv w:val="1"/>
      <w:marLeft w:val="0"/>
      <w:marRight w:val="0"/>
      <w:marTop w:val="0"/>
      <w:marBottom w:val="0"/>
      <w:divBdr>
        <w:top w:val="none" w:sz="0" w:space="0" w:color="auto"/>
        <w:left w:val="none" w:sz="0" w:space="0" w:color="auto"/>
        <w:bottom w:val="none" w:sz="0" w:space="0" w:color="auto"/>
        <w:right w:val="none" w:sz="0" w:space="0" w:color="auto"/>
      </w:divBdr>
    </w:div>
    <w:div w:id="1662078022">
      <w:bodyDiv w:val="1"/>
      <w:marLeft w:val="0"/>
      <w:marRight w:val="0"/>
      <w:marTop w:val="0"/>
      <w:marBottom w:val="0"/>
      <w:divBdr>
        <w:top w:val="none" w:sz="0" w:space="0" w:color="auto"/>
        <w:left w:val="none" w:sz="0" w:space="0" w:color="auto"/>
        <w:bottom w:val="none" w:sz="0" w:space="0" w:color="auto"/>
        <w:right w:val="none" w:sz="0" w:space="0" w:color="auto"/>
      </w:divBdr>
    </w:div>
    <w:div w:id="1666085969">
      <w:bodyDiv w:val="1"/>
      <w:marLeft w:val="0"/>
      <w:marRight w:val="0"/>
      <w:marTop w:val="0"/>
      <w:marBottom w:val="0"/>
      <w:divBdr>
        <w:top w:val="none" w:sz="0" w:space="0" w:color="auto"/>
        <w:left w:val="none" w:sz="0" w:space="0" w:color="auto"/>
        <w:bottom w:val="none" w:sz="0" w:space="0" w:color="auto"/>
        <w:right w:val="none" w:sz="0" w:space="0" w:color="auto"/>
      </w:divBdr>
    </w:div>
    <w:div w:id="1684748330">
      <w:bodyDiv w:val="1"/>
      <w:marLeft w:val="0"/>
      <w:marRight w:val="0"/>
      <w:marTop w:val="0"/>
      <w:marBottom w:val="0"/>
      <w:divBdr>
        <w:top w:val="none" w:sz="0" w:space="0" w:color="auto"/>
        <w:left w:val="none" w:sz="0" w:space="0" w:color="auto"/>
        <w:bottom w:val="none" w:sz="0" w:space="0" w:color="auto"/>
        <w:right w:val="none" w:sz="0" w:space="0" w:color="auto"/>
      </w:divBdr>
    </w:div>
    <w:div w:id="1842431002">
      <w:bodyDiv w:val="1"/>
      <w:marLeft w:val="0"/>
      <w:marRight w:val="0"/>
      <w:marTop w:val="0"/>
      <w:marBottom w:val="0"/>
      <w:divBdr>
        <w:top w:val="none" w:sz="0" w:space="0" w:color="auto"/>
        <w:left w:val="none" w:sz="0" w:space="0" w:color="auto"/>
        <w:bottom w:val="none" w:sz="0" w:space="0" w:color="auto"/>
        <w:right w:val="none" w:sz="0" w:space="0" w:color="auto"/>
      </w:divBdr>
    </w:div>
    <w:div w:id="1965194414">
      <w:bodyDiv w:val="1"/>
      <w:marLeft w:val="0"/>
      <w:marRight w:val="0"/>
      <w:marTop w:val="0"/>
      <w:marBottom w:val="0"/>
      <w:divBdr>
        <w:top w:val="none" w:sz="0" w:space="0" w:color="auto"/>
        <w:left w:val="none" w:sz="0" w:space="0" w:color="auto"/>
        <w:bottom w:val="none" w:sz="0" w:space="0" w:color="auto"/>
        <w:right w:val="none" w:sz="0" w:space="0" w:color="auto"/>
      </w:divBdr>
    </w:div>
    <w:div w:id="1965622314">
      <w:bodyDiv w:val="1"/>
      <w:marLeft w:val="0"/>
      <w:marRight w:val="0"/>
      <w:marTop w:val="0"/>
      <w:marBottom w:val="0"/>
      <w:divBdr>
        <w:top w:val="none" w:sz="0" w:space="0" w:color="auto"/>
        <w:left w:val="none" w:sz="0" w:space="0" w:color="auto"/>
        <w:bottom w:val="none" w:sz="0" w:space="0" w:color="auto"/>
        <w:right w:val="none" w:sz="0" w:space="0" w:color="auto"/>
      </w:divBdr>
    </w:div>
    <w:div w:id="2004166132">
      <w:bodyDiv w:val="1"/>
      <w:marLeft w:val="0"/>
      <w:marRight w:val="0"/>
      <w:marTop w:val="0"/>
      <w:marBottom w:val="0"/>
      <w:divBdr>
        <w:top w:val="none" w:sz="0" w:space="0" w:color="auto"/>
        <w:left w:val="none" w:sz="0" w:space="0" w:color="auto"/>
        <w:bottom w:val="none" w:sz="0" w:space="0" w:color="auto"/>
        <w:right w:val="none" w:sz="0" w:space="0" w:color="auto"/>
      </w:divBdr>
    </w:div>
    <w:div w:id="2016498514">
      <w:bodyDiv w:val="1"/>
      <w:marLeft w:val="0"/>
      <w:marRight w:val="0"/>
      <w:marTop w:val="0"/>
      <w:marBottom w:val="0"/>
      <w:divBdr>
        <w:top w:val="none" w:sz="0" w:space="0" w:color="auto"/>
        <w:left w:val="none" w:sz="0" w:space="0" w:color="auto"/>
        <w:bottom w:val="none" w:sz="0" w:space="0" w:color="auto"/>
        <w:right w:val="none" w:sz="0" w:space="0" w:color="auto"/>
      </w:divBdr>
    </w:div>
    <w:div w:id="2029217559">
      <w:bodyDiv w:val="1"/>
      <w:marLeft w:val="0"/>
      <w:marRight w:val="0"/>
      <w:marTop w:val="0"/>
      <w:marBottom w:val="0"/>
      <w:divBdr>
        <w:top w:val="none" w:sz="0" w:space="0" w:color="auto"/>
        <w:left w:val="none" w:sz="0" w:space="0" w:color="auto"/>
        <w:bottom w:val="none" w:sz="0" w:space="0" w:color="auto"/>
        <w:right w:val="none" w:sz="0" w:space="0" w:color="auto"/>
      </w:divBdr>
    </w:div>
    <w:div w:id="2106225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4</Pages>
  <Words>1125</Words>
  <Characters>6641</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28</cp:revision>
  <dcterms:created xsi:type="dcterms:W3CDTF">2023-12-27T09:44:00Z</dcterms:created>
  <dcterms:modified xsi:type="dcterms:W3CDTF">2025-02-27T12:52:00Z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