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B641A" w14:textId="77777777"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B85F19" w:rsidRPr="000B28CB">
        <w:rPr>
          <w:b/>
        </w:rPr>
        <w:t>Aktualizace pravidel pro řízení a financování sítě</w:t>
      </w:r>
      <w:r w:rsidR="00B85F19">
        <w:rPr>
          <w:b/>
        </w:rPr>
        <w:t xml:space="preserve"> sociálních služeb Pardubického kraje</w:t>
      </w:r>
    </w:p>
    <w:p w14:paraId="701B641B" w14:textId="77777777"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14:paraId="701B641C" w14:textId="192AED7F"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>
        <w:rPr>
          <w:rFonts w:cs="Arial"/>
          <w:color w:val="FF0000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0F0D1D">
        <w:rPr>
          <w:rFonts w:cs="Arial"/>
          <w:color w:val="FF0000"/>
        </w:rPr>
        <w:t>IČ:</w:t>
      </w:r>
      <w:r>
        <w:rPr>
          <w:rFonts w:cs="Arial"/>
          <w:i/>
          <w:color w:val="FF0000"/>
        </w:rPr>
        <w:t xml:space="preserve"> 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>
        <w:rPr>
          <w:rFonts w:cs="Arial"/>
          <w:color w:val="FF0000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  <w:bookmarkStart w:id="0" w:name="_GoBack"/>
      <w:bookmarkEnd w:id="0"/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>
        <w:rPr>
          <w:rFonts w:cs="Arial"/>
          <w:color w:val="FF0000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04DB118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0F0D1D">
        <w:rPr>
          <w:rFonts w:cs="Arial"/>
        </w:rPr>
        <w:t>zadávacího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1" w14:textId="77777777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2" w14:textId="77777777"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2AB8090F" w:rsidR="004F6D51" w:rsidRPr="008275CB" w:rsidRDefault="008275CB" w:rsidP="008275CB">
      <w:pPr>
        <w:tabs>
          <w:tab w:val="left" w:pos="360"/>
        </w:tabs>
        <w:ind w:left="360" w:hanging="360"/>
        <w:rPr>
          <w:rFonts w:cs="Arial"/>
          <w:color w:val="FF0000"/>
        </w:rPr>
      </w:pPr>
      <w:r w:rsidRPr="008275CB">
        <w:rPr>
          <w:rFonts w:cs="Arial"/>
          <w:color w:val="FF0000"/>
        </w:rPr>
        <w:t>Podpis osoby oprávněné jednat za dodavatele:</w:t>
      </w:r>
    </w:p>
    <w:sectPr w:rsidR="004F6D51" w:rsidRPr="008275CB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77777777" w:rsidR="007432ED" w:rsidRPr="007432ED" w:rsidRDefault="006E6F5A" w:rsidP="007432ED">
    <w:pPr>
      <w:pStyle w:val="Zhlav"/>
      <w:jc w:val="right"/>
      <w:rPr>
        <w:i/>
      </w:rPr>
    </w:pPr>
    <w:r>
      <w:rPr>
        <w:i/>
      </w:rPr>
      <w:t>Příloha č. 3</w:t>
    </w:r>
    <w:r w:rsidR="007432ED" w:rsidRPr="007432ED">
      <w:rPr>
        <w:i/>
      </w:rPr>
      <w:t xml:space="preserve"> Výzvy k podání nabídek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F0D1D"/>
    <w:rsid w:val="00151B5D"/>
    <w:rsid w:val="002464CF"/>
    <w:rsid w:val="002F39C5"/>
    <w:rsid w:val="003F26FE"/>
    <w:rsid w:val="00402CE2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A07655"/>
    <w:rsid w:val="00A72669"/>
    <w:rsid w:val="00B8312C"/>
    <w:rsid w:val="00B85F19"/>
    <w:rsid w:val="00BB5DB5"/>
    <w:rsid w:val="00C06FE9"/>
    <w:rsid w:val="00CF62C7"/>
    <w:rsid w:val="00EF11AA"/>
    <w:rsid w:val="00E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dfed548f-0517-4d39-90e3-3947398480c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14</cp:revision>
  <dcterms:created xsi:type="dcterms:W3CDTF">2017-12-20T21:35:00Z</dcterms:created>
  <dcterms:modified xsi:type="dcterms:W3CDTF">2018-02-06T10:49:00Z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