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C1" w:rsidRPr="003F3BC1" w:rsidRDefault="003F3BC1">
      <w:pPr>
        <w:rPr>
          <w:b/>
          <w:sz w:val="36"/>
          <w:szCs w:val="36"/>
          <w:u w:val="single"/>
        </w:rPr>
      </w:pPr>
      <w:r w:rsidRPr="003F3BC1">
        <w:rPr>
          <w:b/>
          <w:sz w:val="36"/>
          <w:szCs w:val="36"/>
          <w:u w:val="single"/>
        </w:rPr>
        <w:t>Seznam úřadů</w:t>
      </w:r>
      <w:r>
        <w:rPr>
          <w:b/>
          <w:sz w:val="36"/>
          <w:szCs w:val="36"/>
          <w:u w:val="single"/>
        </w:rPr>
        <w:t xml:space="preserve"> vyjádřených k PD.</w:t>
      </w:r>
      <w:bookmarkStart w:id="0" w:name="_GoBack"/>
      <w:bookmarkEnd w:id="0"/>
    </w:p>
    <w:p w:rsidR="003F3BC1" w:rsidRPr="003F3BC1" w:rsidRDefault="003F3BC1">
      <w:pPr>
        <w:rPr>
          <w:b/>
        </w:rPr>
      </w:pPr>
      <w:r w:rsidRPr="003F3BC1">
        <w:rPr>
          <w:b/>
        </w:rPr>
        <w:t>Dotčené orgány:</w:t>
      </w:r>
    </w:p>
    <w:p w:rsidR="00434DD0" w:rsidRDefault="003F3BC1">
      <w:r>
        <w:t>MÚ Polička, odbor územního plánování, rozvoje a životního prostředí</w:t>
      </w:r>
    </w:p>
    <w:p w:rsidR="003F3BC1" w:rsidRDefault="003F3BC1">
      <w:r>
        <w:t>Krajská hygienická stanice Pardubického kraje se sídlem v Pardubicích</w:t>
      </w:r>
    </w:p>
    <w:p w:rsidR="003F3BC1" w:rsidRDefault="003F3BC1">
      <w:r>
        <w:t>Krajská veterinární správa SVS pro Pardubický kraj</w:t>
      </w:r>
    </w:p>
    <w:p w:rsidR="003F3BC1" w:rsidRDefault="003F3BC1">
      <w:r>
        <w:t>Hasičský záchranný sbor Pardubického kraje</w:t>
      </w:r>
    </w:p>
    <w:p w:rsidR="003F3BC1" w:rsidRPr="003F3BC1" w:rsidRDefault="003F3BC1">
      <w:pPr>
        <w:rPr>
          <w:b/>
        </w:rPr>
      </w:pPr>
      <w:r w:rsidRPr="003F3BC1">
        <w:rPr>
          <w:b/>
        </w:rPr>
        <w:t>Ostatní:</w:t>
      </w:r>
    </w:p>
    <w:p w:rsidR="003F3BC1" w:rsidRDefault="003F3BC1">
      <w:r>
        <w:t>Česká telekomunikační infrastruktura a.s.</w:t>
      </w:r>
    </w:p>
    <w:p w:rsidR="003F3BC1" w:rsidRDefault="003F3BC1">
      <w:r>
        <w:t>COMA s.r.o., Polička</w:t>
      </w:r>
    </w:p>
    <w:p w:rsidR="003F3BC1" w:rsidRDefault="003F3BC1">
      <w:r>
        <w:t>VHOS a.s., Moravská Třebová</w:t>
      </w:r>
    </w:p>
    <w:p w:rsidR="003F3BC1" w:rsidRDefault="003F3BC1">
      <w:r>
        <w:t>ČEZ Distribuce, a.s., Děčín</w:t>
      </w:r>
    </w:p>
    <w:p w:rsidR="003F3BC1" w:rsidRDefault="003F3BC1">
      <w:r>
        <w:t>RWE Distribuční služby, s.r.o., Brno</w:t>
      </w:r>
    </w:p>
    <w:p w:rsidR="003F3BC1" w:rsidRDefault="003F3BC1"/>
    <w:sectPr w:rsidR="003F3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C1"/>
    <w:rsid w:val="003F3BC1"/>
    <w:rsid w:val="0043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1</cp:revision>
  <dcterms:created xsi:type="dcterms:W3CDTF">2017-02-08T09:31:00Z</dcterms:created>
  <dcterms:modified xsi:type="dcterms:W3CDTF">2017-02-08T09:42:00Z</dcterms:modified>
</cp:coreProperties>
</file>