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66F04" w14:textId="5B9A773C" w:rsidR="00083AD7" w:rsidRPr="00F82F8E" w:rsidRDefault="00083AD7" w:rsidP="00083AD7">
      <w:pPr>
        <w:spacing w:after="8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Příloha č.</w:t>
      </w:r>
      <w:r w:rsidRPr="00773D5E">
        <w:rPr>
          <w:rFonts w:ascii="Arial" w:hAnsi="Arial" w:cs="Arial"/>
          <w:b/>
          <w:sz w:val="28"/>
          <w:szCs w:val="28"/>
        </w:rPr>
        <w:t xml:space="preserve"> </w:t>
      </w:r>
      <w:r w:rsidR="000853C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ke Smlouvě </w:t>
      </w:r>
      <w:r w:rsidR="00773D5E">
        <w:rPr>
          <w:rFonts w:ascii="Arial" w:hAnsi="Arial" w:cs="Arial"/>
          <w:b/>
          <w:sz w:val="28"/>
          <w:szCs w:val="28"/>
        </w:rPr>
        <w:t>č. (</w:t>
      </w:r>
      <w:r w:rsidR="00773D5E" w:rsidRPr="00773D5E">
        <w:rPr>
          <w:rFonts w:ascii="Arial" w:hAnsi="Arial" w:cs="Arial"/>
          <w:b/>
          <w:color w:val="FF0000"/>
          <w:sz w:val="28"/>
          <w:szCs w:val="28"/>
        </w:rPr>
        <w:t>doplní objednatel</w:t>
      </w:r>
      <w:r w:rsidR="00773D5E">
        <w:rPr>
          <w:rFonts w:ascii="Arial" w:hAnsi="Arial" w:cs="Arial"/>
          <w:b/>
          <w:sz w:val="28"/>
          <w:szCs w:val="28"/>
        </w:rPr>
        <w:t>)</w:t>
      </w:r>
    </w:p>
    <w:p w14:paraId="67ADAA58" w14:textId="77777777" w:rsidR="00083AD7" w:rsidRPr="008F309E" w:rsidRDefault="00083AD7" w:rsidP="00083AD7">
      <w:pPr>
        <w:spacing w:after="80"/>
        <w:jc w:val="center"/>
        <w:rPr>
          <w:rFonts w:ascii="Arial" w:hAnsi="Arial" w:cs="Arial"/>
          <w:b/>
        </w:rPr>
      </w:pPr>
    </w:p>
    <w:p w14:paraId="3EC13705" w14:textId="4FDD212C" w:rsidR="00265D52" w:rsidRDefault="00083AD7" w:rsidP="003E009D">
      <w:pPr>
        <w:pStyle w:val="Nzev"/>
      </w:pPr>
      <w:r w:rsidRPr="00DC00FB">
        <w:t xml:space="preserve">Povinnosti </w:t>
      </w:r>
      <w:r w:rsidR="000853CC">
        <w:t>poskytovatele služeb autorského dozoru</w:t>
      </w:r>
      <w:r w:rsidRPr="00DC00FB">
        <w:t xml:space="preserve"> vyplývající z finanční spoluúčasti evropských fondů na přípravě a realizaci projektů</w:t>
      </w:r>
      <w:r w:rsidR="00D60A9B">
        <w:t xml:space="preserve"> v</w:t>
      </w:r>
      <w:r w:rsidR="00265D52">
        <w:t> </w:t>
      </w:r>
      <w:r w:rsidR="00D60A9B">
        <w:t>rámci</w:t>
      </w:r>
    </w:p>
    <w:p w14:paraId="7063B735" w14:textId="494BC531" w:rsidR="00AF2A80" w:rsidRPr="006C7F3E" w:rsidRDefault="00495472" w:rsidP="003E009D">
      <w:pPr>
        <w:pStyle w:val="Nzev"/>
      </w:pPr>
      <w:sdt>
        <w:sdtPr>
          <w:alias w:val="OP"/>
          <w:tag w:val="OP"/>
          <w:id w:val="-349948496"/>
          <w:placeholder>
            <w:docPart w:val="D3980121AF3B4FEDADA57B4C8B232C26"/>
          </w:placeholder>
          <w:dropDownList>
            <w:listItem w:displayText="Integrovaného regionálního operačního programu" w:value="IROP"/>
            <w:listItem w:displayText="Operačního programu životní prostředí" w:value="OPŽP"/>
          </w:dropDownList>
        </w:sdtPr>
        <w:sdtEndPr/>
        <w:sdtContent>
          <w:r w:rsidR="003E009D" w:rsidRPr="006C7F3E">
            <w:t>Integrovaného regionálního operačního programu</w:t>
          </w:r>
        </w:sdtContent>
      </w:sdt>
      <w:r w:rsidR="00F35A62" w:rsidRPr="006C7F3E">
        <w:t xml:space="preserve"> (</w:t>
      </w:r>
      <w:r w:rsidR="00AF2A80" w:rsidRPr="006C7F3E">
        <w:t>dále jen „IROP“</w:t>
      </w:r>
      <w:r w:rsidR="00F35A62" w:rsidRPr="006C7F3E">
        <w:t>)</w:t>
      </w:r>
      <w:r w:rsidR="00AF2A80" w:rsidRPr="006C7F3E">
        <w:t xml:space="preserve"> specifický cíl 1.1 </w:t>
      </w:r>
    </w:p>
    <w:p w14:paraId="3B32BB7F" w14:textId="15CD630A" w:rsidR="001239D3" w:rsidRPr="006C7F3E" w:rsidRDefault="00AF2A80" w:rsidP="001239D3">
      <w:pPr>
        <w:pStyle w:val="Nzev"/>
      </w:pPr>
      <w:r w:rsidRPr="006C7F3E">
        <w:t xml:space="preserve">Zvýšení regionální mobility prostřednictvím modernizace a rozvoje regionální silniční infrastruktury navazující </w:t>
      </w:r>
      <w:r w:rsidR="001239D3" w:rsidRPr="006C7F3E">
        <w:t>na síť TEN-T</w:t>
      </w:r>
    </w:p>
    <w:p w14:paraId="2F85A3C4" w14:textId="77777777" w:rsidR="00C5311A" w:rsidRPr="00D56AFA" w:rsidRDefault="00C5311A" w:rsidP="002617EA"/>
    <w:p w14:paraId="53B0A936" w14:textId="77777777" w:rsidR="00851E9A" w:rsidRDefault="00083AD7" w:rsidP="008D54B4">
      <w:pPr>
        <w:pStyle w:val="Odstavecseseznamem"/>
        <w:numPr>
          <w:ilvl w:val="0"/>
          <w:numId w:val="1"/>
        </w:numPr>
        <w:spacing w:after="80"/>
        <w:ind w:left="426" w:hanging="426"/>
        <w:jc w:val="both"/>
        <w:rPr>
          <w:rFonts w:ascii="Arial" w:hAnsi="Arial" w:cs="Arial"/>
        </w:rPr>
      </w:pPr>
      <w:r w:rsidRPr="00851E9A">
        <w:rPr>
          <w:rFonts w:ascii="Arial" w:hAnsi="Arial" w:cs="Arial"/>
        </w:rPr>
        <w:t>Zhotovitel se zavazuje plnit povinnosti vyplývající z podmínek uvedených v</w:t>
      </w:r>
      <w:r w:rsidR="00851E9A" w:rsidRPr="00851E9A">
        <w:rPr>
          <w:rFonts w:ascii="Arial" w:hAnsi="Arial" w:cs="Arial"/>
        </w:rPr>
        <w:t>e specifických pravidlech pro žadatele a příjemce</w:t>
      </w:r>
      <w:r w:rsidR="00880B17" w:rsidRPr="00851E9A">
        <w:rPr>
          <w:rFonts w:ascii="Arial" w:hAnsi="Arial" w:cs="Arial"/>
        </w:rPr>
        <w:t xml:space="preserve">. </w:t>
      </w:r>
      <w:r w:rsidRPr="00851E9A">
        <w:rPr>
          <w:rFonts w:ascii="Arial" w:hAnsi="Arial" w:cs="Arial"/>
        </w:rPr>
        <w:t>Aktuální dokumenty jsou uvedeny na internetov</w:t>
      </w:r>
      <w:r w:rsidR="00851E9A" w:rsidRPr="00851E9A">
        <w:rPr>
          <w:rFonts w:ascii="Arial" w:hAnsi="Arial" w:cs="Arial"/>
        </w:rPr>
        <w:t>é adrese:</w:t>
      </w:r>
    </w:p>
    <w:p w14:paraId="5405DA09" w14:textId="30A51A29" w:rsidR="00851E9A" w:rsidRPr="002617EA" w:rsidRDefault="00495472" w:rsidP="00851E9A">
      <w:pPr>
        <w:pStyle w:val="Odstavecseseznamem"/>
        <w:spacing w:after="80"/>
        <w:ind w:left="426"/>
        <w:jc w:val="both"/>
        <w:rPr>
          <w:rFonts w:ascii="Arial" w:hAnsi="Arial" w:cs="Arial"/>
          <w:sz w:val="22"/>
          <w:szCs w:val="22"/>
        </w:rPr>
      </w:pPr>
      <w:hyperlink r:id="rId5" w:history="1">
        <w:r w:rsidR="00851E9A" w:rsidRPr="002617EA">
          <w:rPr>
            <w:rStyle w:val="Hypertextovodkaz"/>
            <w:rFonts w:ascii="Arial" w:hAnsi="Arial" w:cs="Arial"/>
            <w:sz w:val="22"/>
            <w:szCs w:val="22"/>
          </w:rPr>
          <w:t>http://www.dotaceeu.cz/cs/Microsites/IROP/Vyzvy/Vybrane-useky-silnic-II-a-III-tridy</w:t>
        </w:r>
      </w:hyperlink>
    </w:p>
    <w:p w14:paraId="3039122C" w14:textId="7F8A6541" w:rsidR="008D54B4" w:rsidRPr="00851E9A" w:rsidRDefault="008D54B4" w:rsidP="008D54B4">
      <w:pPr>
        <w:pStyle w:val="Odstavecseseznamem"/>
        <w:numPr>
          <w:ilvl w:val="0"/>
          <w:numId w:val="1"/>
        </w:numPr>
        <w:spacing w:after="80"/>
        <w:ind w:left="426" w:hanging="426"/>
        <w:jc w:val="both"/>
        <w:rPr>
          <w:rFonts w:ascii="Arial" w:hAnsi="Arial" w:cs="Arial"/>
        </w:rPr>
      </w:pPr>
      <w:r w:rsidRPr="00851E9A">
        <w:rPr>
          <w:rFonts w:ascii="Arial" w:hAnsi="Arial" w:cs="Arial"/>
        </w:rPr>
        <w:t>Zhotovitel se zavazuje archivovat veškeré dokumenty související s dílem (Smlouvy o dílo včetně jejích případných dodatků, originály účetních a daňových dokladů, originály projektové dokumentace, atp.) po dobu stanovenou právními předpisy ČR a poskytovatelem dotace, nejméně však po dobu 10 let od vydání pravomocného kolaudačního rozhodnutí (kolaudačního souhlasu), nebo finančního vypořádání projektu, nejméně však do 31. prosince 202</w:t>
      </w:r>
      <w:r w:rsidR="001A7250" w:rsidRPr="00851E9A">
        <w:rPr>
          <w:rFonts w:ascii="Arial" w:hAnsi="Arial" w:cs="Arial"/>
        </w:rPr>
        <w:t>8</w:t>
      </w:r>
      <w:r w:rsidRPr="00851E9A">
        <w:rPr>
          <w:rFonts w:ascii="Arial" w:hAnsi="Arial" w:cs="Arial"/>
        </w:rPr>
        <w:t>.</w:t>
      </w:r>
    </w:p>
    <w:p w14:paraId="187AF8AE" w14:textId="1941F9BD" w:rsidR="00083AD7" w:rsidRPr="00393045" w:rsidRDefault="00083AD7" w:rsidP="00083AD7">
      <w:pPr>
        <w:pStyle w:val="Odstavecseseznamem"/>
        <w:numPr>
          <w:ilvl w:val="0"/>
          <w:numId w:val="1"/>
        </w:numPr>
        <w:spacing w:after="80"/>
        <w:ind w:left="426" w:hanging="426"/>
        <w:jc w:val="both"/>
        <w:rPr>
          <w:rFonts w:ascii="Arial" w:hAnsi="Arial" w:cs="Arial"/>
        </w:rPr>
      </w:pPr>
      <w:r w:rsidRPr="00393045">
        <w:rPr>
          <w:rFonts w:ascii="Arial" w:hAnsi="Arial" w:cs="Arial"/>
        </w:rPr>
        <w:t>Povinnosti zhotovitele vyplývající z</w:t>
      </w:r>
      <w:r w:rsidR="00D60A9B">
        <w:rPr>
          <w:rFonts w:ascii="Arial" w:hAnsi="Arial" w:cs="Arial"/>
        </w:rPr>
        <w:t xml:space="preserve"> finanční </w:t>
      </w:r>
      <w:r w:rsidRPr="00393045">
        <w:rPr>
          <w:rFonts w:ascii="Arial" w:hAnsi="Arial" w:cs="Arial"/>
        </w:rPr>
        <w:t xml:space="preserve">spoluúčasti </w:t>
      </w:r>
      <w:r w:rsidR="008A2ABE">
        <w:rPr>
          <w:rFonts w:ascii="Arial" w:hAnsi="Arial" w:cs="Arial"/>
        </w:rPr>
        <w:t>IROP</w:t>
      </w:r>
      <w:r w:rsidR="00D60A9B">
        <w:rPr>
          <w:rFonts w:ascii="Arial" w:hAnsi="Arial" w:cs="Arial"/>
        </w:rPr>
        <w:t>:</w:t>
      </w:r>
    </w:p>
    <w:p w14:paraId="40A2E4C2" w14:textId="5007F989" w:rsidR="00083AD7" w:rsidRPr="00DC00FB" w:rsidRDefault="00083AD7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393045">
        <w:rPr>
          <w:rFonts w:ascii="Arial" w:hAnsi="Arial" w:cs="Arial"/>
        </w:rPr>
        <w:t>Každý originální účetní doklad</w:t>
      </w:r>
      <w:r w:rsidRPr="00DC00FB">
        <w:rPr>
          <w:rFonts w:ascii="Arial" w:hAnsi="Arial" w:cs="Arial"/>
        </w:rPr>
        <w:t xml:space="preserve"> musí obsahovat přesný název </w:t>
      </w:r>
      <w:proofErr w:type="gramStart"/>
      <w:r w:rsidR="008A2ABE">
        <w:rPr>
          <w:rFonts w:ascii="Arial" w:hAnsi="Arial" w:cs="Arial"/>
        </w:rPr>
        <w:t>projektu</w:t>
      </w:r>
      <w:r w:rsidR="00C5311A">
        <w:rPr>
          <w:rFonts w:ascii="Arial" w:hAnsi="Arial" w:cs="Arial"/>
        </w:rPr>
        <w:t>,</w:t>
      </w:r>
      <w:r w:rsidR="008A2ABE">
        <w:rPr>
          <w:rFonts w:ascii="Arial" w:hAnsi="Arial" w:cs="Arial"/>
        </w:rPr>
        <w:t xml:space="preserve"> </w:t>
      </w:r>
      <w:r w:rsidR="00C5311A">
        <w:rPr>
          <w:rFonts w:ascii="Arial" w:hAnsi="Arial" w:cs="Arial"/>
        </w:rPr>
        <w:t xml:space="preserve">                   </w:t>
      </w:r>
      <w:r w:rsidR="006C7F3E">
        <w:rPr>
          <w:rFonts w:ascii="Arial" w:hAnsi="Arial" w:cs="Arial"/>
        </w:rPr>
        <w:t>a</w:t>
      </w:r>
      <w:r w:rsidR="006C2EFD">
        <w:rPr>
          <w:rFonts w:ascii="Arial" w:hAnsi="Arial" w:cs="Arial"/>
        </w:rPr>
        <w:t xml:space="preserve"> </w:t>
      </w:r>
      <w:r w:rsidR="008A2ABE">
        <w:rPr>
          <w:rFonts w:ascii="Arial" w:hAnsi="Arial" w:cs="Arial"/>
        </w:rPr>
        <w:t>pokud</w:t>
      </w:r>
      <w:proofErr w:type="gramEnd"/>
      <w:r w:rsidR="008A2ABE">
        <w:rPr>
          <w:rFonts w:ascii="Arial" w:hAnsi="Arial" w:cs="Arial"/>
        </w:rPr>
        <w:t xml:space="preserve"> je již známo, tak i </w:t>
      </w:r>
      <w:r w:rsidR="006C7F3E">
        <w:rPr>
          <w:rFonts w:ascii="Arial" w:hAnsi="Arial" w:cs="Arial"/>
        </w:rPr>
        <w:t xml:space="preserve">číslo </w:t>
      </w:r>
      <w:r w:rsidRPr="00DC00FB">
        <w:rPr>
          <w:rFonts w:ascii="Arial" w:hAnsi="Arial" w:cs="Arial"/>
        </w:rPr>
        <w:t xml:space="preserve">projektu. Faktura musí obsahovat účel fakturovaných částek a přesnou specifikaci jednotlivých způsobilých a nezpůsobilých výdajů. Metodika způsobilých výdajů je k dispozici na </w:t>
      </w:r>
      <w:r w:rsidR="005F2CAD">
        <w:rPr>
          <w:rFonts w:ascii="Arial" w:hAnsi="Arial" w:cs="Arial"/>
        </w:rPr>
        <w:t>výše uvedené internetové adrese.</w:t>
      </w:r>
    </w:p>
    <w:p w14:paraId="442EAD22" w14:textId="77777777" w:rsidR="00083AD7" w:rsidRPr="00DC00FB" w:rsidRDefault="00083AD7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 xml:space="preserve">Zhotovitel si je vědom, že ve smyslu </w:t>
      </w:r>
      <w:proofErr w:type="spellStart"/>
      <w:r w:rsidRPr="00DC00FB">
        <w:rPr>
          <w:rFonts w:ascii="Arial" w:hAnsi="Arial" w:cs="Arial"/>
        </w:rPr>
        <w:t>ust</w:t>
      </w:r>
      <w:proofErr w:type="spellEnd"/>
      <w:r w:rsidRPr="00DC00FB">
        <w:rPr>
          <w:rFonts w:ascii="Arial" w:hAnsi="Arial" w:cs="Arial"/>
        </w:rPr>
        <w:t xml:space="preserve">. § 2 písm. e) zákona č. 320/2001 Sb. o finanční kontrole ve veřejné správě a o změně některých zákonů ve znění pozdějších předpisů </w:t>
      </w:r>
      <w:r>
        <w:rPr>
          <w:rFonts w:ascii="Arial" w:hAnsi="Arial" w:cs="Arial"/>
        </w:rPr>
        <w:t xml:space="preserve">je </w:t>
      </w:r>
      <w:r w:rsidRPr="00DC00FB">
        <w:rPr>
          <w:rFonts w:ascii="Arial" w:hAnsi="Arial" w:cs="Arial"/>
        </w:rPr>
        <w:t>povinen spolupůsobit při výkonu finanční kontroly.</w:t>
      </w:r>
    </w:p>
    <w:p w14:paraId="4DB4D634" w14:textId="75FE1004" w:rsidR="00083AD7" w:rsidRPr="00DC00FB" w:rsidRDefault="00083AD7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>Zhotovitel se ve spolupráci s objednatelem zavazuje poskytnout bezodkladně kontrolním orgánům jakékoliv dokumenty vztahující se k předmětu projektu, podat informace a umožnit vstup do svého sídla v souvislosti s předmětem díla.</w:t>
      </w:r>
    </w:p>
    <w:p w14:paraId="2D8A7577" w14:textId="77777777" w:rsidR="00083AD7" w:rsidRPr="00DC00FB" w:rsidRDefault="00083AD7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 xml:space="preserve">Zhotovitel se zavazuje poskytnout na výzvu své daňové účetnictví nebo daňovou evidenci k nahlédnutí v rozsahu, který souvisí s předmětem díla. </w:t>
      </w:r>
    </w:p>
    <w:p w14:paraId="33C91146" w14:textId="77777777" w:rsidR="00083AD7" w:rsidRPr="00DC00FB" w:rsidRDefault="00083AD7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>Zhotovitel se dále zavazuje provést v požadovaném termínu, rozsahu a kvalitě opatření k odstranění kontrolních zjištění a informovat o nich příslušný kontrolní orgán, objednatele a poskytovatele dotace.</w:t>
      </w:r>
    </w:p>
    <w:p w14:paraId="43A8895D" w14:textId="1C11FB00" w:rsidR="00083AD7" w:rsidRPr="00851E9A" w:rsidRDefault="00083AD7" w:rsidP="00851E9A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 xml:space="preserve">Kontrolními orgány se rozumí osoby pověřené ke kontrole Evropskou komisí, Evropským účetním dvorem, Nejvyšším kontrolním úřadem, Ministerstvem financí ČR, </w:t>
      </w:r>
      <w:r w:rsidR="001A7250">
        <w:rPr>
          <w:rFonts w:ascii="Arial" w:hAnsi="Arial" w:cs="Arial"/>
        </w:rPr>
        <w:t>Centrem pro regionální rozvoj</w:t>
      </w:r>
      <w:r w:rsidR="00851E9A">
        <w:rPr>
          <w:rFonts w:ascii="Arial" w:hAnsi="Arial" w:cs="Arial"/>
        </w:rPr>
        <w:t xml:space="preserve"> </w:t>
      </w:r>
      <w:r w:rsidR="001A7250" w:rsidRPr="00851E9A">
        <w:rPr>
          <w:rFonts w:ascii="Arial" w:hAnsi="Arial" w:cs="Arial"/>
        </w:rPr>
        <w:t>České republiky, Ministerstvem pro místní rozvoj</w:t>
      </w:r>
      <w:r w:rsidRPr="00851E9A">
        <w:rPr>
          <w:rFonts w:ascii="Arial" w:hAnsi="Arial" w:cs="Arial"/>
        </w:rPr>
        <w:t>, jakož i dalšími orgány oprávněnými k výkonu kontroly (např. státní stavební dohled).</w:t>
      </w:r>
    </w:p>
    <w:p w14:paraId="33AA93F2" w14:textId="77777777" w:rsidR="00083AD7" w:rsidRPr="00DC00FB" w:rsidRDefault="00083AD7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lastRenderedPageBreak/>
        <w:t>Zhotovitel bere na vědomí, že poskytovatel dotace je oprávněn provést u projektu nezávislý vnější audit. Zhotovitel je povinen při výkonu auditu spolupůsobit.</w:t>
      </w:r>
    </w:p>
    <w:p w14:paraId="31FA789E" w14:textId="77777777" w:rsidR="00083AD7" w:rsidRPr="00DC00FB" w:rsidRDefault="00083AD7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>Zhotovitel se zavazuje písemně poskytnout na žádost objednatele jakékoliv doplňující informace související s předmětem smlouvy a to ve lhůtě stanovené objednatelem.</w:t>
      </w:r>
    </w:p>
    <w:p w14:paraId="33E386D9" w14:textId="1FEE24AF" w:rsidR="008D54B4" w:rsidRPr="00712257" w:rsidRDefault="001A7250" w:rsidP="001A7250">
      <w:pPr>
        <w:pStyle w:val="Odstavecseseznamem"/>
        <w:numPr>
          <w:ilvl w:val="0"/>
          <w:numId w:val="1"/>
        </w:numPr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</w:t>
      </w:r>
      <w:r w:rsidR="00220A06">
        <w:rPr>
          <w:rFonts w:ascii="Arial" w:hAnsi="Arial" w:cs="Arial"/>
        </w:rPr>
        <w:t>IROP</w:t>
      </w:r>
      <w:r w:rsidR="00C5311A">
        <w:rPr>
          <w:rFonts w:ascii="Arial" w:hAnsi="Arial" w:cs="Arial"/>
        </w:rPr>
        <w:t xml:space="preserve"> </w:t>
      </w:r>
      <w:r w:rsidR="00AF2A80">
        <w:rPr>
          <w:rFonts w:ascii="Arial" w:hAnsi="Arial" w:cs="Arial"/>
        </w:rPr>
        <w:t xml:space="preserve">specifického cíle </w:t>
      </w:r>
      <w:proofErr w:type="gramStart"/>
      <w:r w:rsidR="00AF2A80">
        <w:rPr>
          <w:rFonts w:ascii="Arial" w:hAnsi="Arial" w:cs="Arial"/>
        </w:rPr>
        <w:t>1.1.</w:t>
      </w:r>
      <w:r w:rsidR="006C2EFD">
        <w:rPr>
          <w:rFonts w:ascii="Arial" w:hAnsi="Arial" w:cs="Arial"/>
        </w:rPr>
        <w:t xml:space="preserve"> </w:t>
      </w:r>
      <w:r w:rsidRPr="00BE186C">
        <w:rPr>
          <w:rFonts w:ascii="Arial" w:hAnsi="Arial" w:cs="Arial"/>
        </w:rPr>
        <w:t>lze</w:t>
      </w:r>
      <w:proofErr w:type="gramEnd"/>
      <w:r w:rsidRPr="00BE186C">
        <w:rPr>
          <w:rFonts w:ascii="Arial" w:hAnsi="Arial" w:cs="Arial"/>
        </w:rPr>
        <w:t xml:space="preserve"> podpořit </w:t>
      </w:r>
      <w:r w:rsidR="00AF2A80">
        <w:rPr>
          <w:rFonts w:ascii="Arial" w:hAnsi="Arial" w:cs="Arial"/>
        </w:rPr>
        <w:t xml:space="preserve">pouze </w:t>
      </w:r>
      <w:r w:rsidRPr="00BE186C">
        <w:rPr>
          <w:rFonts w:ascii="Arial" w:hAnsi="Arial" w:cs="Arial"/>
        </w:rPr>
        <w:t xml:space="preserve">projekty </w:t>
      </w:r>
      <w:r w:rsidR="00AF2A80">
        <w:rPr>
          <w:rFonts w:ascii="Arial" w:hAnsi="Arial" w:cs="Arial"/>
        </w:rPr>
        <w:t>s</w:t>
      </w:r>
      <w:r w:rsidRPr="00BE186C">
        <w:rPr>
          <w:rFonts w:ascii="Arial" w:hAnsi="Arial" w:cs="Arial"/>
        </w:rPr>
        <w:t>počívající v</w:t>
      </w:r>
      <w:r w:rsidR="00AF2A80">
        <w:rPr>
          <w:rFonts w:ascii="Arial" w:hAnsi="Arial" w:cs="Arial"/>
        </w:rPr>
        <w:t> </w:t>
      </w:r>
      <w:r w:rsidRPr="00BE186C">
        <w:rPr>
          <w:rFonts w:ascii="Arial" w:hAnsi="Arial" w:cs="Arial"/>
        </w:rPr>
        <w:t>rekonstrukci</w:t>
      </w:r>
      <w:r w:rsidR="00AF2A80">
        <w:rPr>
          <w:rFonts w:ascii="Arial" w:hAnsi="Arial" w:cs="Arial"/>
        </w:rPr>
        <w:t xml:space="preserve">, </w:t>
      </w:r>
      <w:r w:rsidRPr="00BE186C">
        <w:rPr>
          <w:rFonts w:ascii="Arial" w:hAnsi="Arial" w:cs="Arial"/>
        </w:rPr>
        <w:t>modernizaci</w:t>
      </w:r>
      <w:r w:rsidR="00AF2A80">
        <w:rPr>
          <w:rFonts w:ascii="Arial" w:hAnsi="Arial" w:cs="Arial"/>
        </w:rPr>
        <w:t xml:space="preserve">, popř. </w:t>
      </w:r>
      <w:r w:rsidR="006C7F3E">
        <w:rPr>
          <w:rFonts w:ascii="Arial" w:hAnsi="Arial" w:cs="Arial"/>
        </w:rPr>
        <w:t xml:space="preserve">ve </w:t>
      </w:r>
      <w:r w:rsidR="00AF2A80">
        <w:rPr>
          <w:rFonts w:ascii="Arial" w:hAnsi="Arial" w:cs="Arial"/>
        </w:rPr>
        <w:t>výstavb</w:t>
      </w:r>
      <w:r w:rsidR="006C7F3E">
        <w:rPr>
          <w:rFonts w:ascii="Arial" w:hAnsi="Arial" w:cs="Arial"/>
        </w:rPr>
        <w:t>ě</w:t>
      </w:r>
      <w:r w:rsidR="00AF2A80">
        <w:rPr>
          <w:rFonts w:ascii="Arial" w:hAnsi="Arial" w:cs="Arial"/>
        </w:rPr>
        <w:t xml:space="preserve"> vybraných úseků silnic II. a III. třídy</w:t>
      </w:r>
      <w:r w:rsidRPr="00BE186C">
        <w:rPr>
          <w:rFonts w:ascii="Arial" w:hAnsi="Arial" w:cs="Arial"/>
        </w:rPr>
        <w:t xml:space="preserve"> (nelze podpořit projekty typu oprav</w:t>
      </w:r>
      <w:r>
        <w:rPr>
          <w:rFonts w:ascii="Arial" w:hAnsi="Arial" w:cs="Arial"/>
        </w:rPr>
        <w:t>a nebo údržba).</w:t>
      </w:r>
      <w:r w:rsidR="00AF5B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Tato skutečnost musí být respektována ve všech částech projektové dokumentace. </w:t>
      </w:r>
      <w:r w:rsidR="004B51A2" w:rsidRPr="00712257">
        <w:rPr>
          <w:rFonts w:ascii="Arial" w:hAnsi="Arial" w:cs="Arial"/>
        </w:rPr>
        <w:t xml:space="preserve"> </w:t>
      </w:r>
    </w:p>
    <w:p w14:paraId="57D7067D" w14:textId="77777777" w:rsidR="00556A72" w:rsidRPr="00DC00FB" w:rsidRDefault="00556A72">
      <w:pPr>
        <w:pStyle w:val="Odstavecseseznamem"/>
        <w:spacing w:after="80"/>
        <w:ind w:left="426"/>
        <w:jc w:val="both"/>
        <w:rPr>
          <w:rFonts w:ascii="Arial" w:hAnsi="Arial" w:cs="Arial"/>
        </w:rPr>
      </w:pPr>
    </w:p>
    <w:sectPr w:rsidR="00556A72" w:rsidRPr="00DC00FB" w:rsidSect="008A2ABE">
      <w:pgSz w:w="11906" w:h="16838"/>
      <w:pgMar w:top="170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C5885"/>
    <w:multiLevelType w:val="hybridMultilevel"/>
    <w:tmpl w:val="667E5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9099B"/>
    <w:multiLevelType w:val="hybridMultilevel"/>
    <w:tmpl w:val="5F687080"/>
    <w:lvl w:ilvl="0" w:tplc="0405000F">
      <w:start w:val="1"/>
      <w:numFmt w:val="decimal"/>
      <w:lvlText w:val="%1."/>
      <w:lvlJc w:val="left"/>
      <w:pPr>
        <w:ind w:left="9291" w:hanging="360"/>
      </w:pPr>
    </w:lvl>
    <w:lvl w:ilvl="1" w:tplc="04050019">
      <w:start w:val="1"/>
      <w:numFmt w:val="lowerLetter"/>
      <w:lvlText w:val="%2."/>
      <w:lvlJc w:val="left"/>
      <w:pPr>
        <w:ind w:left="10011" w:hanging="360"/>
      </w:pPr>
    </w:lvl>
    <w:lvl w:ilvl="2" w:tplc="0405001B" w:tentative="1">
      <w:start w:val="1"/>
      <w:numFmt w:val="lowerRoman"/>
      <w:lvlText w:val="%3."/>
      <w:lvlJc w:val="right"/>
      <w:pPr>
        <w:ind w:left="10731" w:hanging="180"/>
      </w:pPr>
    </w:lvl>
    <w:lvl w:ilvl="3" w:tplc="0405000F" w:tentative="1">
      <w:start w:val="1"/>
      <w:numFmt w:val="decimal"/>
      <w:lvlText w:val="%4."/>
      <w:lvlJc w:val="left"/>
      <w:pPr>
        <w:ind w:left="11451" w:hanging="360"/>
      </w:pPr>
    </w:lvl>
    <w:lvl w:ilvl="4" w:tplc="04050019" w:tentative="1">
      <w:start w:val="1"/>
      <w:numFmt w:val="lowerLetter"/>
      <w:lvlText w:val="%5."/>
      <w:lvlJc w:val="left"/>
      <w:pPr>
        <w:ind w:left="12171" w:hanging="360"/>
      </w:pPr>
    </w:lvl>
    <w:lvl w:ilvl="5" w:tplc="0405001B" w:tentative="1">
      <w:start w:val="1"/>
      <w:numFmt w:val="lowerRoman"/>
      <w:lvlText w:val="%6."/>
      <w:lvlJc w:val="right"/>
      <w:pPr>
        <w:ind w:left="12891" w:hanging="180"/>
      </w:pPr>
    </w:lvl>
    <w:lvl w:ilvl="6" w:tplc="0405000F" w:tentative="1">
      <w:start w:val="1"/>
      <w:numFmt w:val="decimal"/>
      <w:lvlText w:val="%7."/>
      <w:lvlJc w:val="left"/>
      <w:pPr>
        <w:ind w:left="13611" w:hanging="360"/>
      </w:pPr>
    </w:lvl>
    <w:lvl w:ilvl="7" w:tplc="04050019" w:tentative="1">
      <w:start w:val="1"/>
      <w:numFmt w:val="lowerLetter"/>
      <w:lvlText w:val="%8."/>
      <w:lvlJc w:val="left"/>
      <w:pPr>
        <w:ind w:left="14331" w:hanging="360"/>
      </w:pPr>
    </w:lvl>
    <w:lvl w:ilvl="8" w:tplc="0405001B" w:tentative="1">
      <w:start w:val="1"/>
      <w:numFmt w:val="lowerRoman"/>
      <w:lvlText w:val="%9."/>
      <w:lvlJc w:val="right"/>
      <w:pPr>
        <w:ind w:left="15051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D7"/>
    <w:rsid w:val="00050D45"/>
    <w:rsid w:val="00076DA7"/>
    <w:rsid w:val="00083AD7"/>
    <w:rsid w:val="000853CC"/>
    <w:rsid w:val="001239D3"/>
    <w:rsid w:val="0019453D"/>
    <w:rsid w:val="001A7250"/>
    <w:rsid w:val="001B6722"/>
    <w:rsid w:val="001F16EE"/>
    <w:rsid w:val="00220A06"/>
    <w:rsid w:val="00236F1A"/>
    <w:rsid w:val="002617EA"/>
    <w:rsid w:val="00265D52"/>
    <w:rsid w:val="00270787"/>
    <w:rsid w:val="002B20DB"/>
    <w:rsid w:val="00393045"/>
    <w:rsid w:val="003E009D"/>
    <w:rsid w:val="003E5C3E"/>
    <w:rsid w:val="00480F23"/>
    <w:rsid w:val="00495472"/>
    <w:rsid w:val="004B51A2"/>
    <w:rsid w:val="00500C91"/>
    <w:rsid w:val="005212D9"/>
    <w:rsid w:val="00556A72"/>
    <w:rsid w:val="005A0525"/>
    <w:rsid w:val="005B0033"/>
    <w:rsid w:val="005F2CAD"/>
    <w:rsid w:val="00605A2F"/>
    <w:rsid w:val="006C2EFD"/>
    <w:rsid w:val="006C7F3E"/>
    <w:rsid w:val="00712257"/>
    <w:rsid w:val="00713C7B"/>
    <w:rsid w:val="00773D5E"/>
    <w:rsid w:val="00851E9A"/>
    <w:rsid w:val="00880B17"/>
    <w:rsid w:val="008A2ABE"/>
    <w:rsid w:val="008D54B4"/>
    <w:rsid w:val="008E40EA"/>
    <w:rsid w:val="008F309E"/>
    <w:rsid w:val="00915A17"/>
    <w:rsid w:val="00916C94"/>
    <w:rsid w:val="0097313B"/>
    <w:rsid w:val="009A5611"/>
    <w:rsid w:val="00A95B88"/>
    <w:rsid w:val="00AE09CE"/>
    <w:rsid w:val="00AE5D57"/>
    <w:rsid w:val="00AF2A80"/>
    <w:rsid w:val="00AF5BFC"/>
    <w:rsid w:val="00B93E61"/>
    <w:rsid w:val="00C5311A"/>
    <w:rsid w:val="00CA3D32"/>
    <w:rsid w:val="00CE554D"/>
    <w:rsid w:val="00D56AFA"/>
    <w:rsid w:val="00D60A9B"/>
    <w:rsid w:val="00DD639A"/>
    <w:rsid w:val="00E3283A"/>
    <w:rsid w:val="00E6271A"/>
    <w:rsid w:val="00F35A62"/>
    <w:rsid w:val="00F906C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97CF"/>
  <w15:docId w15:val="{5D61A182-404F-46B2-81EA-0FDFC6EF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00C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83AD7"/>
    <w:rPr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083AD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93E6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3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3E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3E6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3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3E61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E61"/>
    <w:rPr>
      <w:rFonts w:ascii="Segoe UI" w:hAnsi="Segoe UI" w:cs="Segoe UI"/>
      <w:sz w:val="18"/>
      <w:szCs w:val="18"/>
      <w:lang w:eastAsia="en-US"/>
    </w:rPr>
  </w:style>
  <w:style w:type="character" w:styleId="Zstupntext">
    <w:name w:val="Placeholder Text"/>
    <w:basedOn w:val="Standardnpsmoodstavce"/>
    <w:uiPriority w:val="99"/>
    <w:semiHidden/>
    <w:rsid w:val="00500C91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500C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3E009D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E009D"/>
    <w:rPr>
      <w:rFonts w:ascii="Arial" w:eastAsiaTheme="majorEastAsia" w:hAnsi="Arial" w:cstheme="majorBidi"/>
      <w:b/>
      <w:spacing w:val="-10"/>
      <w:kern w:val="28"/>
      <w:sz w:val="28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taceeu.cz/cs/Microsites/IROP/Vyzvy/Vybrane-useky-silnic-II-a-III-tridy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980121AF3B4FEDADA57B4C8B232C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9B5DB8-5914-42E7-AC6E-E0C353276650}"/>
      </w:docPartPr>
      <w:docPartBody>
        <w:p w:rsidR="00F50DE3" w:rsidRDefault="003813BA" w:rsidP="003813BA">
          <w:pPr>
            <w:pStyle w:val="D3980121AF3B4FEDADA57B4C8B232C26"/>
          </w:pPr>
          <w:r>
            <w:rPr>
              <w:rStyle w:val="Zstupntext"/>
            </w:rPr>
            <w:t>OP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BA"/>
    <w:rsid w:val="001E5BB4"/>
    <w:rsid w:val="003813BA"/>
    <w:rsid w:val="004B506E"/>
    <w:rsid w:val="00944C1F"/>
    <w:rsid w:val="00AD2EE4"/>
    <w:rsid w:val="00CA240E"/>
    <w:rsid w:val="00D43C76"/>
    <w:rsid w:val="00F5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813BA"/>
    <w:rPr>
      <w:color w:val="808080"/>
    </w:rPr>
  </w:style>
  <w:style w:type="paragraph" w:customStyle="1" w:styleId="D3980121AF3B4FEDADA57B4C8B232C26">
    <w:name w:val="D3980121AF3B4FEDADA57B4C8B232C26"/>
    <w:rsid w:val="003813BA"/>
    <w:rPr>
      <w:rFonts w:ascii="Calibri" w:eastAsia="Calibri" w:hAnsi="Calibri" w:cs="Times New Roman"/>
      <w:lang w:eastAsia="en-US"/>
    </w:rPr>
  </w:style>
  <w:style w:type="paragraph" w:customStyle="1" w:styleId="5F271338CD214BE5A944EBCCE1048577">
    <w:name w:val="5F271338CD214BE5A944EBCCE1048577"/>
    <w:rsid w:val="003813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2858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3336</CharactersWithSpaces>
  <SharedDoc>false</SharedDoc>
  <HLinks>
    <vt:vector size="12" baseType="variant">
      <vt:variant>
        <vt:i4>4456463</vt:i4>
      </vt:variant>
      <vt:variant>
        <vt:i4>3</vt:i4>
      </vt:variant>
      <vt:variant>
        <vt:i4>0</vt:i4>
      </vt:variant>
      <vt:variant>
        <vt:i4>5</vt:i4>
      </vt:variant>
      <vt:variant>
        <vt:lpwstr>http://www.rada-severovychod.cz/irop</vt:lpwstr>
      </vt:variant>
      <vt:variant>
        <vt:lpwstr/>
      </vt:variant>
      <vt:variant>
        <vt:i4>5701648</vt:i4>
      </vt:variant>
      <vt:variant>
        <vt:i4>0</vt:i4>
      </vt:variant>
      <vt:variant>
        <vt:i4>0</vt:i4>
      </vt:variant>
      <vt:variant>
        <vt:i4>5</vt:i4>
      </vt:variant>
      <vt:variant>
        <vt:lpwstr>http://www.strukturalni-fondy.cz/cs/Microsites/IROP/Uvodni-strana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Bálek Pavel Ing.</dc:creator>
  <cp:lastModifiedBy>Břeňová Marie Ing.</cp:lastModifiedBy>
  <cp:revision>2</cp:revision>
  <cp:lastPrinted>2016-02-24T08:06:00Z</cp:lastPrinted>
  <dcterms:created xsi:type="dcterms:W3CDTF">2016-05-05T11:45:00Z</dcterms:created>
  <dcterms:modified xsi:type="dcterms:W3CDTF">2016-05-05T11:45:00Z</dcterms:modified>
</cp:coreProperties>
</file>