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5207" w14:textId="18B09F36" w:rsidR="00B1151E" w:rsidRPr="00B1151E" w:rsidRDefault="00B1151E" w:rsidP="002B4359">
      <w:pPr>
        <w:rPr>
          <w:rFonts w:ascii="Avenir LT Pro 55 Roman" w:hAnsi="Avenir LT Pro 55 Roman"/>
          <w:b/>
          <w:sz w:val="28"/>
          <w:szCs w:val="28"/>
        </w:rPr>
      </w:pPr>
      <w:r w:rsidRPr="00B1151E">
        <w:rPr>
          <w:rFonts w:ascii="Avenir LT Pro 55 Roman" w:hAnsi="Avenir LT Pro 55 Roman"/>
          <w:b/>
          <w:sz w:val="28"/>
          <w:szCs w:val="28"/>
        </w:rPr>
        <w:t xml:space="preserve">Příloha č. </w:t>
      </w:r>
      <w:r w:rsidR="00E56574">
        <w:rPr>
          <w:rFonts w:ascii="Avenir LT Pro 55 Roman" w:hAnsi="Avenir LT Pro 55 Roman"/>
          <w:b/>
          <w:sz w:val="28"/>
          <w:szCs w:val="28"/>
        </w:rPr>
        <w:t>1</w:t>
      </w:r>
    </w:p>
    <w:p w14:paraId="6F0AAB6F" w14:textId="5B9F51AC" w:rsidR="00B1151E" w:rsidRDefault="00B1151E" w:rsidP="00B1151E">
      <w:pPr>
        <w:jc w:val="center"/>
        <w:rPr>
          <w:rFonts w:ascii="Avenir LT Pro 55 Roman" w:hAnsi="Avenir LT Pro 55 Roman"/>
          <w:b/>
          <w:sz w:val="28"/>
          <w:szCs w:val="28"/>
        </w:rPr>
      </w:pPr>
      <w:r w:rsidRPr="00B1151E">
        <w:rPr>
          <w:rFonts w:ascii="Avenir LT Pro 55 Roman" w:hAnsi="Avenir LT Pro 55 Roman"/>
          <w:b/>
          <w:sz w:val="28"/>
          <w:szCs w:val="28"/>
        </w:rPr>
        <w:t xml:space="preserve">Přihláška k účasti </w:t>
      </w:r>
      <w:r w:rsidR="002B4359">
        <w:rPr>
          <w:rFonts w:ascii="Avenir LT Pro 55 Roman" w:hAnsi="Avenir LT Pro 55 Roman"/>
          <w:b/>
          <w:sz w:val="28"/>
          <w:szCs w:val="28"/>
        </w:rPr>
        <w:t>v</w:t>
      </w:r>
      <w:r w:rsidRPr="00B1151E">
        <w:rPr>
          <w:rFonts w:ascii="Avenir LT Pro 55 Roman" w:hAnsi="Avenir LT Pro 55 Roman"/>
          <w:b/>
          <w:sz w:val="28"/>
          <w:szCs w:val="28"/>
        </w:rPr>
        <w:t xml:space="preserve"> předběžn</w:t>
      </w:r>
      <w:r w:rsidR="00B008DC">
        <w:rPr>
          <w:rFonts w:ascii="Avenir LT Pro 55 Roman" w:hAnsi="Avenir LT Pro 55 Roman"/>
          <w:b/>
          <w:sz w:val="28"/>
          <w:szCs w:val="28"/>
        </w:rPr>
        <w:t>é</w:t>
      </w:r>
      <w:r w:rsidRPr="00B1151E">
        <w:rPr>
          <w:rFonts w:ascii="Avenir LT Pro 55 Roman" w:hAnsi="Avenir LT Pro 55 Roman"/>
          <w:b/>
          <w:sz w:val="28"/>
          <w:szCs w:val="28"/>
        </w:rPr>
        <w:t xml:space="preserve"> tržní konzultac</w:t>
      </w:r>
      <w:r w:rsidR="00B008DC">
        <w:rPr>
          <w:rFonts w:ascii="Avenir LT Pro 55 Roman" w:hAnsi="Avenir LT Pro 55 Roman"/>
          <w:b/>
          <w:sz w:val="28"/>
          <w:szCs w:val="28"/>
        </w:rPr>
        <w:t>i</w:t>
      </w:r>
    </w:p>
    <w:p w14:paraId="075FB9D0" w14:textId="77777777" w:rsidR="002306C1" w:rsidRPr="002306C1" w:rsidRDefault="002306C1" w:rsidP="00B1151E">
      <w:pPr>
        <w:jc w:val="center"/>
        <w:rPr>
          <w:rFonts w:asciiTheme="minorHAnsi" w:hAnsiTheme="minorHAnsi" w:cstheme="minorHAnsi"/>
          <w:bCs/>
        </w:rPr>
      </w:pPr>
      <w:r w:rsidRPr="002306C1">
        <w:rPr>
          <w:rFonts w:asciiTheme="minorHAnsi" w:hAnsiTheme="minorHAnsi" w:cstheme="minorHAnsi"/>
          <w:bCs/>
        </w:rPr>
        <w:t>(dále „PTK“)</w:t>
      </w:r>
    </w:p>
    <w:p w14:paraId="7E681708" w14:textId="77777777" w:rsidR="002306C1" w:rsidRPr="002306C1" w:rsidRDefault="002306C1" w:rsidP="002306C1">
      <w:pPr>
        <w:pStyle w:val="Bezmezer"/>
        <w:jc w:val="center"/>
        <w:rPr>
          <w:rFonts w:cstheme="minorHAnsi"/>
        </w:rPr>
      </w:pPr>
      <w:r w:rsidRPr="002306C1">
        <w:rPr>
          <w:rFonts w:cstheme="minorHAnsi"/>
        </w:rPr>
        <w:t xml:space="preserve">k zamýšlené veřejné zakázce s názvem: </w:t>
      </w:r>
    </w:p>
    <w:p w14:paraId="7A489021" w14:textId="2D7046AC" w:rsidR="002306C1" w:rsidRPr="002306C1" w:rsidRDefault="002306C1" w:rsidP="002306C1">
      <w:pPr>
        <w:pStyle w:val="Bezmezer"/>
        <w:jc w:val="center"/>
        <w:rPr>
          <w:rFonts w:cstheme="minorHAnsi"/>
        </w:rPr>
      </w:pPr>
      <w:r w:rsidRPr="002306C1">
        <w:rPr>
          <w:rFonts w:cstheme="minorHAnsi"/>
        </w:rPr>
        <w:t>„</w:t>
      </w:r>
      <w:r w:rsidR="00EC0A76">
        <w:rPr>
          <w:rFonts w:cstheme="minorHAnsi"/>
          <w:b/>
          <w:bCs/>
        </w:rPr>
        <w:t xml:space="preserve">Spisová služba (ESS) a </w:t>
      </w:r>
      <w:r w:rsidR="00EC0A76" w:rsidRPr="00EC0A76">
        <w:rPr>
          <w:rFonts w:cstheme="minorHAnsi"/>
          <w:b/>
          <w:bCs/>
        </w:rPr>
        <w:t xml:space="preserve">systém pro správu dokumentů (Document Management </w:t>
      </w:r>
      <w:r w:rsidR="00EC0A76">
        <w:rPr>
          <w:rFonts w:cstheme="minorHAnsi"/>
          <w:b/>
          <w:bCs/>
        </w:rPr>
        <w:t>Systém - DMS</w:t>
      </w:r>
      <w:r w:rsidR="00EC0A76" w:rsidRPr="00EC0A76">
        <w:rPr>
          <w:rFonts w:cstheme="minorHAnsi"/>
          <w:b/>
          <w:bCs/>
        </w:rPr>
        <w:t>)</w:t>
      </w:r>
      <w:r w:rsidRPr="002306C1">
        <w:rPr>
          <w:rFonts w:cstheme="minorHAnsi"/>
        </w:rPr>
        <w:t>“</w:t>
      </w:r>
    </w:p>
    <w:p w14:paraId="4CCE3680" w14:textId="77777777" w:rsidR="002306C1" w:rsidRPr="002306C1" w:rsidRDefault="002306C1" w:rsidP="002306C1">
      <w:pPr>
        <w:pStyle w:val="Bezmezer"/>
        <w:rPr>
          <w:rFonts w:cstheme="minorHAnsi"/>
        </w:rPr>
      </w:pPr>
    </w:p>
    <w:p w14:paraId="1E0DB7BA" w14:textId="77777777" w:rsidR="002306C1" w:rsidRPr="002306C1" w:rsidRDefault="002306C1" w:rsidP="002306C1">
      <w:pPr>
        <w:pStyle w:val="Bezmezer"/>
        <w:numPr>
          <w:ilvl w:val="0"/>
          <w:numId w:val="2"/>
        </w:numPr>
        <w:ind w:left="426" w:hanging="426"/>
        <w:rPr>
          <w:rFonts w:cstheme="minorHAnsi"/>
          <w:b/>
          <w:bCs/>
          <w:u w:val="single"/>
        </w:rPr>
      </w:pPr>
      <w:r w:rsidRPr="002306C1">
        <w:rPr>
          <w:rFonts w:cstheme="minorHAnsi"/>
          <w:b/>
          <w:bCs/>
          <w:u w:val="single"/>
        </w:rPr>
        <w:t>Identifikace zadavatele</w:t>
      </w:r>
    </w:p>
    <w:p w14:paraId="0F4E0B47" w14:textId="77777777" w:rsidR="002306C1" w:rsidRPr="002306C1" w:rsidRDefault="002306C1" w:rsidP="002306C1">
      <w:pPr>
        <w:pStyle w:val="Bezmezer"/>
        <w:rPr>
          <w:rFonts w:cstheme="minorHAnsi"/>
        </w:rPr>
      </w:pPr>
    </w:p>
    <w:p w14:paraId="401358D1" w14:textId="77777777" w:rsidR="002306C1" w:rsidRPr="002306C1" w:rsidRDefault="002306C1" w:rsidP="002306C1">
      <w:pPr>
        <w:pStyle w:val="Bezmezer"/>
        <w:numPr>
          <w:ilvl w:val="1"/>
          <w:numId w:val="2"/>
        </w:numPr>
        <w:ind w:left="284" w:hanging="284"/>
        <w:rPr>
          <w:rFonts w:cstheme="minorHAnsi"/>
        </w:rPr>
      </w:pPr>
      <w:r w:rsidRPr="002306C1">
        <w:rPr>
          <w:rFonts w:cstheme="minorHAnsi"/>
        </w:rPr>
        <w:t>Zadavatel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81"/>
        <w:gridCol w:w="6515"/>
      </w:tblGrid>
      <w:tr w:rsidR="002306C1" w:rsidRPr="002306C1" w14:paraId="7C501A93" w14:textId="77777777" w:rsidTr="00CC1DA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257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Zadavatel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A55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 xml:space="preserve">Název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79D7" w14:textId="77777777" w:rsidR="002306C1" w:rsidRPr="002306C1" w:rsidRDefault="002306C1" w:rsidP="00CC1DAD">
            <w:pPr>
              <w:rPr>
                <w:rFonts w:asciiTheme="minorHAnsi" w:hAnsiTheme="minorHAnsi" w:cstheme="minorHAnsi"/>
                <w:b/>
              </w:rPr>
            </w:pPr>
            <w:r w:rsidRPr="002306C1">
              <w:rPr>
                <w:rFonts w:asciiTheme="minorHAnsi" w:hAnsiTheme="minorHAnsi" w:cstheme="minorHAnsi"/>
                <w:b/>
              </w:rPr>
              <w:t>Nemocnice Pardubického kraje, a.s.</w:t>
            </w:r>
          </w:p>
        </w:tc>
      </w:tr>
      <w:tr w:rsidR="002306C1" w:rsidRPr="002306C1" w14:paraId="11E47D0B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61C7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A2E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CD37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akciová společnost</w:t>
            </w:r>
          </w:p>
        </w:tc>
      </w:tr>
      <w:tr w:rsidR="002306C1" w:rsidRPr="002306C1" w14:paraId="0F94EEBB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BC1B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18A0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A2D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Kyjevská 44, 532 03 Pardubice</w:t>
            </w:r>
          </w:p>
        </w:tc>
      </w:tr>
      <w:tr w:rsidR="002306C1" w:rsidRPr="002306C1" w14:paraId="30300DDE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401E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A3FA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 xml:space="preserve">Zapsána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88EE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Dne 25. 7. 2007 do Obchodního rejstříku vedeného Krajským soudem v Hradci Králové v oddílu B, vložce číslo 2629</w:t>
            </w:r>
          </w:p>
        </w:tc>
      </w:tr>
      <w:tr w:rsidR="002306C1" w:rsidRPr="002306C1" w14:paraId="446C6A13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DDC8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D38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C5D5" w14:textId="1C5E232D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27520536</w:t>
            </w:r>
          </w:p>
        </w:tc>
      </w:tr>
      <w:tr w:rsidR="002306C1" w:rsidRPr="002306C1" w14:paraId="12F62B34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1BF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33DF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06D" w14:textId="39DC54A2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CZ27520536</w:t>
            </w:r>
          </w:p>
        </w:tc>
      </w:tr>
      <w:tr w:rsidR="002306C1" w:rsidRPr="002306C1" w14:paraId="6E929500" w14:textId="77777777" w:rsidTr="00CC1DA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5800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Administrace veřejné zakázky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270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 xml:space="preserve">Kontaktní údaje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E86" w14:textId="3389C093" w:rsidR="002306C1" w:rsidRPr="002306C1" w:rsidRDefault="00E56574" w:rsidP="00CC1D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</w:t>
            </w:r>
            <w:r w:rsidR="002306C1" w:rsidRPr="002306C1">
              <w:rPr>
                <w:rFonts w:asciiTheme="minorHAnsi" w:hAnsiTheme="minorHAnsi" w:cstheme="minorHAnsi"/>
              </w:rPr>
              <w:t>Jaroslava Čížková</w:t>
            </w:r>
          </w:p>
          <w:p w14:paraId="7443F81E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Oddělení veřejných zakázek</w:t>
            </w:r>
          </w:p>
        </w:tc>
      </w:tr>
      <w:tr w:rsidR="002306C1" w:rsidRPr="002306C1" w14:paraId="79084CAF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15D1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D4C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0331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 xml:space="preserve">Tel: </w:t>
            </w:r>
            <w:r w:rsidR="00AA629F">
              <w:rPr>
                <w:rFonts w:asciiTheme="minorHAnsi" w:hAnsiTheme="minorHAnsi" w:cstheme="minorHAnsi"/>
              </w:rPr>
              <w:t>727 855 192</w:t>
            </w:r>
          </w:p>
        </w:tc>
      </w:tr>
      <w:tr w:rsidR="002306C1" w:rsidRPr="002306C1" w14:paraId="71BF0683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C644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FFBD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B1C0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hyperlink r:id="rId5" w:history="1">
              <w:r w:rsidRPr="002306C1">
                <w:rPr>
                  <w:rStyle w:val="Hypertextovodkaz"/>
                  <w:rFonts w:asciiTheme="minorHAnsi" w:hAnsiTheme="minorHAnsi" w:cstheme="minorHAnsi"/>
                </w:rPr>
                <w:t>jaroslava.cizkova@nempk.cz</w:t>
              </w:r>
            </w:hyperlink>
            <w:r w:rsidRPr="002306C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306C1" w:rsidRPr="002306C1" w14:paraId="3BBA06BE" w14:textId="77777777" w:rsidTr="00CC1DAD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C1DB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C88D" w14:textId="77777777" w:rsidR="002306C1" w:rsidRPr="002306C1" w:rsidRDefault="002306C1" w:rsidP="00CC1DAD">
            <w:pPr>
              <w:rPr>
                <w:rFonts w:asciiTheme="minorHAnsi" w:hAnsiTheme="minorHAnsi" w:cstheme="minorHAnsi"/>
              </w:rPr>
            </w:pPr>
            <w:r w:rsidRPr="002306C1">
              <w:rPr>
                <w:rFonts w:asciiTheme="minorHAnsi" w:hAnsiTheme="minorHAnsi" w:cstheme="minorHAnsi"/>
              </w:rPr>
              <w:t>Profil zadavatele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278" w14:textId="77777777" w:rsidR="002306C1" w:rsidRPr="002306C1" w:rsidRDefault="00AA629F" w:rsidP="00CC1DAD">
            <w:pPr>
              <w:rPr>
                <w:rFonts w:asciiTheme="minorHAnsi" w:hAnsiTheme="minorHAnsi" w:cstheme="minorHAnsi"/>
              </w:rPr>
            </w:pPr>
            <w:r w:rsidRPr="002378BD">
              <w:rPr>
                <w:lang w:eastAsia="cs-CZ"/>
              </w:rPr>
              <w:t>https://zakazky.pardubickykraj.cz/profile_display_1965.html</w:t>
            </w:r>
          </w:p>
        </w:tc>
      </w:tr>
    </w:tbl>
    <w:p w14:paraId="6AA175FF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4F38A2B5" w14:textId="77777777" w:rsidR="00B1151E" w:rsidRPr="002306C1" w:rsidRDefault="00B1151E" w:rsidP="002306C1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2306C1">
        <w:rPr>
          <w:rFonts w:asciiTheme="minorHAnsi" w:hAnsiTheme="minorHAnsi" w:cstheme="minorHAnsi"/>
          <w:b/>
          <w:bCs/>
          <w:u w:val="single"/>
        </w:rPr>
        <w:t>Identifikace zájemce o PTK: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6300"/>
      </w:tblGrid>
      <w:tr w:rsidR="00B1151E" w:rsidRPr="002306C1" w14:paraId="2A0D719F" w14:textId="77777777" w:rsidTr="00091DA9">
        <w:tc>
          <w:tcPr>
            <w:tcW w:w="2442" w:type="dxa"/>
          </w:tcPr>
          <w:p w14:paraId="4AC6E93F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Název:</w:t>
            </w:r>
          </w:p>
        </w:tc>
        <w:tc>
          <w:tcPr>
            <w:tcW w:w="6484" w:type="dxa"/>
          </w:tcPr>
          <w:p w14:paraId="4BEEFA84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  <w:tr w:rsidR="00B1151E" w:rsidRPr="002306C1" w14:paraId="3F9300AF" w14:textId="77777777" w:rsidTr="00091DA9">
        <w:tc>
          <w:tcPr>
            <w:tcW w:w="2442" w:type="dxa"/>
          </w:tcPr>
          <w:p w14:paraId="60CCA82B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Sídlo:</w:t>
            </w:r>
          </w:p>
        </w:tc>
        <w:tc>
          <w:tcPr>
            <w:tcW w:w="6484" w:type="dxa"/>
          </w:tcPr>
          <w:p w14:paraId="265C576F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  <w:tr w:rsidR="00B1151E" w:rsidRPr="002306C1" w14:paraId="30558298" w14:textId="77777777" w:rsidTr="00091DA9">
        <w:tc>
          <w:tcPr>
            <w:tcW w:w="2442" w:type="dxa"/>
          </w:tcPr>
          <w:p w14:paraId="058E1EBB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IČ</w:t>
            </w:r>
            <w:r w:rsidR="002306C1" w:rsidRPr="002306C1">
              <w:rPr>
                <w:rFonts w:cstheme="minorHAnsi"/>
              </w:rPr>
              <w:t>O</w:t>
            </w:r>
            <w:r w:rsidRPr="002306C1">
              <w:rPr>
                <w:rFonts w:cstheme="minorHAnsi"/>
              </w:rPr>
              <w:t>:</w:t>
            </w:r>
          </w:p>
        </w:tc>
        <w:tc>
          <w:tcPr>
            <w:tcW w:w="6484" w:type="dxa"/>
          </w:tcPr>
          <w:p w14:paraId="383DA7A7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  <w:tr w:rsidR="00B1151E" w:rsidRPr="002306C1" w14:paraId="28833D03" w14:textId="77777777" w:rsidTr="00091DA9">
        <w:tc>
          <w:tcPr>
            <w:tcW w:w="2442" w:type="dxa"/>
          </w:tcPr>
          <w:p w14:paraId="5B7FBB49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Kontaktní osoba:</w:t>
            </w:r>
          </w:p>
        </w:tc>
        <w:tc>
          <w:tcPr>
            <w:tcW w:w="6484" w:type="dxa"/>
          </w:tcPr>
          <w:p w14:paraId="4E40D6F4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  <w:tr w:rsidR="00B1151E" w:rsidRPr="002306C1" w14:paraId="416BF590" w14:textId="77777777" w:rsidTr="00091DA9">
        <w:tc>
          <w:tcPr>
            <w:tcW w:w="2442" w:type="dxa"/>
          </w:tcPr>
          <w:p w14:paraId="4DC864EB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E-mail:</w:t>
            </w:r>
          </w:p>
        </w:tc>
        <w:tc>
          <w:tcPr>
            <w:tcW w:w="6484" w:type="dxa"/>
          </w:tcPr>
          <w:p w14:paraId="1BD47A7E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  <w:tr w:rsidR="00B1151E" w:rsidRPr="002306C1" w14:paraId="79A29693" w14:textId="77777777" w:rsidTr="00091DA9">
        <w:tc>
          <w:tcPr>
            <w:tcW w:w="2442" w:type="dxa"/>
          </w:tcPr>
          <w:p w14:paraId="65B85B38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  <w:r w:rsidRPr="002306C1">
              <w:rPr>
                <w:rFonts w:cstheme="minorHAnsi"/>
              </w:rPr>
              <w:t>Tel.</w:t>
            </w:r>
            <w:r w:rsidR="002306C1">
              <w:rPr>
                <w:rFonts w:cstheme="minorHAnsi"/>
              </w:rPr>
              <w:t>:</w:t>
            </w:r>
          </w:p>
        </w:tc>
        <w:tc>
          <w:tcPr>
            <w:tcW w:w="6484" w:type="dxa"/>
          </w:tcPr>
          <w:p w14:paraId="6C905F3D" w14:textId="77777777" w:rsidR="00B1151E" w:rsidRPr="002306C1" w:rsidRDefault="00B1151E" w:rsidP="00B1151E">
            <w:pPr>
              <w:jc w:val="both"/>
              <w:rPr>
                <w:rFonts w:cstheme="minorHAnsi"/>
              </w:rPr>
            </w:pPr>
          </w:p>
        </w:tc>
      </w:tr>
    </w:tbl>
    <w:p w14:paraId="6D778980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1DE2D655" w14:textId="77777777" w:rsidR="00B1151E" w:rsidRPr="002306C1" w:rsidRDefault="00B1151E" w:rsidP="00B1151E">
      <w:pPr>
        <w:jc w:val="both"/>
        <w:rPr>
          <w:rFonts w:asciiTheme="minorHAnsi" w:hAnsiTheme="minorHAnsi" w:cstheme="minorHAnsi"/>
          <w:b/>
          <w:bCs/>
        </w:rPr>
      </w:pPr>
    </w:p>
    <w:p w14:paraId="224544D6" w14:textId="77777777" w:rsidR="00B1151E" w:rsidRPr="002306C1" w:rsidRDefault="00B1151E" w:rsidP="002306C1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bCs/>
          <w:u w:val="single"/>
        </w:rPr>
      </w:pPr>
      <w:r w:rsidRPr="002306C1">
        <w:rPr>
          <w:rFonts w:asciiTheme="minorHAnsi" w:hAnsiTheme="minorHAnsi" w:cstheme="minorHAnsi"/>
          <w:b/>
          <w:bCs/>
          <w:u w:val="single"/>
        </w:rPr>
        <w:t>Uvedení důvodů, ze kterých se chce zájemce PTK účastnit:</w:t>
      </w:r>
    </w:p>
    <w:p w14:paraId="566E83EE" w14:textId="77777777" w:rsidR="00B1151E" w:rsidRPr="002306C1" w:rsidRDefault="00B1151E" w:rsidP="00B1151E">
      <w:pPr>
        <w:ind w:left="360"/>
        <w:jc w:val="both"/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(nepovinně)</w:t>
      </w:r>
    </w:p>
    <w:p w14:paraId="68C83885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642D3835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35D226B1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5A231B2F" w14:textId="2A8E3874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Zasláním přihlášky</w:t>
      </w:r>
      <w:r w:rsidR="002306C1">
        <w:rPr>
          <w:rFonts w:asciiTheme="minorHAnsi" w:hAnsiTheme="minorHAnsi" w:cstheme="minorHAnsi"/>
        </w:rPr>
        <w:t>,</w:t>
      </w:r>
      <w:r w:rsidRPr="002306C1">
        <w:rPr>
          <w:rFonts w:asciiTheme="minorHAnsi" w:hAnsiTheme="minorHAnsi" w:cstheme="minorHAnsi"/>
        </w:rPr>
        <w:t xml:space="preserve"> resp. účastí na PTK</w:t>
      </w:r>
      <w:r w:rsidR="002306C1">
        <w:rPr>
          <w:rFonts w:asciiTheme="minorHAnsi" w:hAnsiTheme="minorHAnsi" w:cstheme="minorHAnsi"/>
        </w:rPr>
        <w:t>,</w:t>
      </w:r>
      <w:r w:rsidRPr="002306C1">
        <w:rPr>
          <w:rFonts w:asciiTheme="minorHAnsi" w:hAnsiTheme="minorHAnsi" w:cstheme="minorHAnsi"/>
        </w:rPr>
        <w:t xml:space="preserve"> naše společnost vyjadřuje souhlas se všemi podmínkami </w:t>
      </w:r>
      <w:r w:rsidR="002B4359">
        <w:rPr>
          <w:rFonts w:asciiTheme="minorHAnsi" w:hAnsiTheme="minorHAnsi" w:cstheme="minorHAnsi"/>
        </w:rPr>
        <w:t>z</w:t>
      </w:r>
      <w:r w:rsidRPr="002306C1">
        <w:rPr>
          <w:rFonts w:asciiTheme="minorHAnsi" w:hAnsiTheme="minorHAnsi" w:cstheme="minorHAnsi"/>
        </w:rPr>
        <w:t>adavatele, uvedenými v </w:t>
      </w:r>
      <w:r w:rsidR="002B4359">
        <w:rPr>
          <w:rFonts w:asciiTheme="minorHAnsi" w:hAnsiTheme="minorHAnsi" w:cstheme="minorHAnsi"/>
        </w:rPr>
        <w:t>p</w:t>
      </w:r>
      <w:r w:rsidRPr="002306C1">
        <w:rPr>
          <w:rFonts w:asciiTheme="minorHAnsi" w:hAnsiTheme="minorHAnsi" w:cstheme="minorHAnsi"/>
        </w:rPr>
        <w:t xml:space="preserve">ozvánce k účasti </w:t>
      </w:r>
      <w:r w:rsidR="002B4359">
        <w:rPr>
          <w:rFonts w:asciiTheme="minorHAnsi" w:hAnsiTheme="minorHAnsi" w:cstheme="minorHAnsi"/>
        </w:rPr>
        <w:t>v</w:t>
      </w:r>
      <w:r w:rsidRPr="002306C1">
        <w:rPr>
          <w:rFonts w:asciiTheme="minorHAnsi" w:hAnsiTheme="minorHAnsi" w:cstheme="minorHAnsi"/>
        </w:rPr>
        <w:t xml:space="preserve"> předběžn</w:t>
      </w:r>
      <w:r w:rsidR="002B4359">
        <w:rPr>
          <w:rFonts w:asciiTheme="minorHAnsi" w:hAnsiTheme="minorHAnsi" w:cstheme="minorHAnsi"/>
        </w:rPr>
        <w:t>é</w:t>
      </w:r>
      <w:r w:rsidRPr="002306C1">
        <w:rPr>
          <w:rFonts w:asciiTheme="minorHAnsi" w:hAnsiTheme="minorHAnsi" w:cstheme="minorHAnsi"/>
        </w:rPr>
        <w:t xml:space="preserve"> tržní konzultac</w:t>
      </w:r>
      <w:r w:rsidR="002B4359">
        <w:rPr>
          <w:rFonts w:asciiTheme="minorHAnsi" w:hAnsiTheme="minorHAnsi" w:cstheme="minorHAnsi"/>
        </w:rPr>
        <w:t>i</w:t>
      </w:r>
      <w:r w:rsidRPr="002306C1">
        <w:rPr>
          <w:rFonts w:asciiTheme="minorHAnsi" w:hAnsiTheme="minorHAnsi" w:cstheme="minorHAnsi"/>
        </w:rPr>
        <w:t>.</w:t>
      </w:r>
    </w:p>
    <w:p w14:paraId="0FD6AD79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1F2BD6B3" w14:textId="77777777" w:rsidR="00B008DC" w:rsidRDefault="00B008DC" w:rsidP="00B1151E">
      <w:pPr>
        <w:jc w:val="both"/>
        <w:rPr>
          <w:rFonts w:asciiTheme="minorHAnsi" w:hAnsiTheme="minorHAnsi" w:cstheme="minorHAnsi"/>
        </w:rPr>
      </w:pPr>
    </w:p>
    <w:p w14:paraId="39C9B4CD" w14:textId="4506565C" w:rsidR="002306C1" w:rsidRPr="002306C1" w:rsidRDefault="002306C1" w:rsidP="00B1151E">
      <w:pPr>
        <w:jc w:val="both"/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V ………</w:t>
      </w:r>
      <w:r w:rsidR="00227C75">
        <w:rPr>
          <w:rFonts w:asciiTheme="minorHAnsi" w:hAnsiTheme="minorHAnsi" w:cstheme="minorHAnsi"/>
        </w:rPr>
        <w:t>…………</w:t>
      </w:r>
      <w:r w:rsidRPr="002306C1">
        <w:rPr>
          <w:rFonts w:asciiTheme="minorHAnsi" w:hAnsiTheme="minorHAnsi" w:cstheme="minorHAnsi"/>
        </w:rPr>
        <w:t>, dne …………</w:t>
      </w:r>
    </w:p>
    <w:p w14:paraId="0A29FF02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08289DBC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1937FD02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</w:p>
    <w:p w14:paraId="13F1E2B0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________________________</w:t>
      </w:r>
    </w:p>
    <w:p w14:paraId="41922CD0" w14:textId="77777777" w:rsidR="00B1151E" w:rsidRPr="002306C1" w:rsidRDefault="00B1151E" w:rsidP="00B1151E">
      <w:pPr>
        <w:jc w:val="both"/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jméno, funkce</w:t>
      </w:r>
    </w:p>
    <w:p w14:paraId="1FCE0E37" w14:textId="77777777" w:rsidR="00B21EFA" w:rsidRPr="002306C1" w:rsidRDefault="00B1151E" w:rsidP="00B1151E">
      <w:pPr>
        <w:rPr>
          <w:rFonts w:asciiTheme="minorHAnsi" w:hAnsiTheme="minorHAnsi" w:cstheme="minorHAnsi"/>
        </w:rPr>
      </w:pPr>
      <w:r w:rsidRPr="002306C1">
        <w:rPr>
          <w:rFonts w:asciiTheme="minorHAnsi" w:hAnsiTheme="minorHAnsi" w:cstheme="minorHAnsi"/>
        </w:rPr>
        <w:t>(statutární či jiný oprávněný zástupce)</w:t>
      </w:r>
    </w:p>
    <w:sectPr w:rsidR="00B21EFA" w:rsidRPr="0023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764"/>
    <w:multiLevelType w:val="multilevel"/>
    <w:tmpl w:val="672C7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E13D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2914743">
    <w:abstractNumId w:val="1"/>
  </w:num>
  <w:num w:numId="2" w16cid:durableId="204166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1E"/>
    <w:rsid w:val="00033215"/>
    <w:rsid w:val="00091DA9"/>
    <w:rsid w:val="001D4AA9"/>
    <w:rsid w:val="00227C75"/>
    <w:rsid w:val="002306C1"/>
    <w:rsid w:val="002B4359"/>
    <w:rsid w:val="003C129D"/>
    <w:rsid w:val="00567C46"/>
    <w:rsid w:val="00747E78"/>
    <w:rsid w:val="007C52B9"/>
    <w:rsid w:val="008E5565"/>
    <w:rsid w:val="00AA629F"/>
    <w:rsid w:val="00B008DC"/>
    <w:rsid w:val="00B04BB2"/>
    <w:rsid w:val="00B1151E"/>
    <w:rsid w:val="00B21EFA"/>
    <w:rsid w:val="00CB25AF"/>
    <w:rsid w:val="00D50792"/>
    <w:rsid w:val="00E56574"/>
    <w:rsid w:val="00E768B2"/>
    <w:rsid w:val="00E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4D4A"/>
  <w15:docId w15:val="{78B79AAC-DC85-46DB-B37C-26213450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D4AA9"/>
    <w:pPr>
      <w:keepNext/>
      <w:keepLines/>
      <w:spacing w:before="480" w:line="276" w:lineRule="auto"/>
      <w:outlineLvl w:val="0"/>
    </w:pPr>
    <w:rPr>
      <w:b/>
      <w:bCs/>
      <w:sz w:val="24"/>
      <w:szCs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D4AA9"/>
    <w:rPr>
      <w:b/>
      <w:bCs/>
      <w:sz w:val="24"/>
      <w:szCs w:val="28"/>
      <w:u w:val="single"/>
      <w:lang w:val="x-none" w:eastAsia="x-none"/>
    </w:rPr>
  </w:style>
  <w:style w:type="table" w:styleId="Mkatabulky">
    <w:name w:val="Table Grid"/>
    <w:basedOn w:val="Normlntabulka"/>
    <w:uiPriority w:val="59"/>
    <w:rsid w:val="00B1151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06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6C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306C1"/>
    <w:rPr>
      <w:rFonts w:asciiTheme="minorHAnsi" w:hAnsiTheme="minorHAnsi"/>
    </w:rPr>
  </w:style>
  <w:style w:type="character" w:styleId="Hypertextovodkaz">
    <w:name w:val="Hyperlink"/>
    <w:unhideWhenUsed/>
    <w:rsid w:val="002306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06C1"/>
    <w:pPr>
      <w:ind w:left="720"/>
      <w:contextualSpacing/>
    </w:pPr>
  </w:style>
  <w:style w:type="paragraph" w:styleId="Revize">
    <w:name w:val="Revision"/>
    <w:hidden/>
    <w:uiPriority w:val="99"/>
    <w:semiHidden/>
    <w:rsid w:val="0074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ava.cizkova@nemp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1077</Characters>
  <Application>Microsoft Office Word</Application>
  <DocSecurity>0</DocSecurity>
  <Lines>89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Vojtěch</dc:creator>
  <cp:lastModifiedBy>Čížková Jaroslava (PKN-ZAK)</cp:lastModifiedBy>
  <cp:revision>6</cp:revision>
  <dcterms:created xsi:type="dcterms:W3CDTF">2023-03-02T13:49:00Z</dcterms:created>
  <dcterms:modified xsi:type="dcterms:W3CDTF">2025-12-16T00:11:00Z</dcterms:modified>
</cp:coreProperties>
</file>