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A9" w:rsidRPr="00294455" w:rsidRDefault="00B07CA9" w:rsidP="006B2EA6">
      <w:pPr>
        <w:pStyle w:val="Default"/>
        <w:jc w:val="both"/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  <w:b/>
          <w:sz w:val="28"/>
          <w:szCs w:val="28"/>
        </w:rPr>
        <w:t>Příloha č.</w:t>
      </w:r>
      <w:r w:rsidR="00962F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B5890">
        <w:rPr>
          <w:rFonts w:asciiTheme="minorHAnsi" w:hAnsiTheme="minorHAnsi" w:cstheme="minorHAnsi"/>
          <w:b/>
          <w:color w:val="auto"/>
          <w:sz w:val="28"/>
          <w:szCs w:val="28"/>
        </w:rPr>
        <w:t>6</w:t>
      </w:r>
      <w:bookmarkStart w:id="0" w:name="_GoBack"/>
      <w:bookmarkEnd w:id="0"/>
      <w:r w:rsidRPr="00442DE6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962FD5">
        <w:rPr>
          <w:rFonts w:asciiTheme="minorHAnsi" w:hAnsiTheme="minorHAnsi" w:cstheme="minorHAnsi"/>
          <w:b/>
          <w:sz w:val="28"/>
          <w:szCs w:val="28"/>
        </w:rPr>
        <w:t>–</w:t>
      </w:r>
      <w:r w:rsidR="00294455" w:rsidRPr="0029445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94455">
        <w:rPr>
          <w:rFonts w:asciiTheme="minorHAnsi" w:hAnsiTheme="minorHAnsi" w:cstheme="minorHAnsi"/>
          <w:b/>
          <w:bCs/>
          <w:sz w:val="28"/>
          <w:szCs w:val="28"/>
        </w:rPr>
        <w:t>Č</w:t>
      </w:r>
      <w:r w:rsidR="00962FD5">
        <w:rPr>
          <w:rFonts w:asciiTheme="minorHAnsi" w:hAnsiTheme="minorHAnsi" w:cstheme="minorHAnsi"/>
          <w:b/>
          <w:bCs/>
          <w:sz w:val="28"/>
          <w:szCs w:val="28"/>
        </w:rPr>
        <w:t xml:space="preserve">estné prohlášení </w:t>
      </w:r>
      <w:r w:rsidR="00442DE6">
        <w:rPr>
          <w:rFonts w:asciiTheme="minorHAnsi" w:hAnsiTheme="minorHAnsi" w:cstheme="minorHAnsi"/>
          <w:b/>
          <w:bCs/>
          <w:sz w:val="28"/>
          <w:szCs w:val="28"/>
        </w:rPr>
        <w:t>o opatřeních ve vztahu k mezinárodním sankcím přijatým Evropskou unií v souvislosti s ruskou agresí na území Ukrajiny vůči Rusku a Bělorusku</w:t>
      </w:r>
    </w:p>
    <w:p w:rsidR="00B07CA9" w:rsidRPr="00294455" w:rsidRDefault="00B07CA9" w:rsidP="006B2EA6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B07CA9" w:rsidRPr="00294455" w:rsidTr="00A33624">
        <w:tc>
          <w:tcPr>
            <w:tcW w:w="2689" w:type="dxa"/>
          </w:tcPr>
          <w:p w:rsidR="00B07CA9" w:rsidRPr="00294455" w:rsidRDefault="00B07CA9" w:rsidP="006B2EA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94455">
              <w:rPr>
                <w:rFonts w:asciiTheme="minorHAnsi" w:hAnsiTheme="minorHAnsi" w:cstheme="minorHAnsi"/>
              </w:rPr>
              <w:t xml:space="preserve">Název </w:t>
            </w:r>
            <w:r w:rsidR="00B077EA" w:rsidRPr="00442DE6">
              <w:rPr>
                <w:rFonts w:asciiTheme="minorHAnsi" w:hAnsiTheme="minorHAnsi" w:cstheme="minorHAnsi"/>
                <w:color w:val="auto"/>
              </w:rPr>
              <w:t>dodavatele</w:t>
            </w:r>
            <w:r w:rsidRPr="00442DE6">
              <w:rPr>
                <w:rFonts w:asciiTheme="minorHAnsi" w:hAnsiTheme="minorHAnsi" w:cstheme="minorHAnsi"/>
                <w:color w:val="auto"/>
              </w:rPr>
              <w:t>:</w:t>
            </w:r>
          </w:p>
        </w:tc>
        <w:tc>
          <w:tcPr>
            <w:tcW w:w="6378" w:type="dxa"/>
          </w:tcPr>
          <w:p w:rsidR="00B07CA9" w:rsidRPr="00294455" w:rsidRDefault="00B07CA9" w:rsidP="006B2EA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3624" w:rsidRPr="00294455" w:rsidTr="00A33624">
        <w:tc>
          <w:tcPr>
            <w:tcW w:w="2689" w:type="dxa"/>
          </w:tcPr>
          <w:p w:rsidR="00A33624" w:rsidRPr="00294455" w:rsidRDefault="00A33624" w:rsidP="006B2EA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6378" w:type="dxa"/>
          </w:tcPr>
          <w:p w:rsidR="00A33624" w:rsidRPr="00294455" w:rsidRDefault="00A33624" w:rsidP="006B2EA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B07CA9" w:rsidRPr="00294455" w:rsidTr="00A33624">
        <w:tc>
          <w:tcPr>
            <w:tcW w:w="2689" w:type="dxa"/>
          </w:tcPr>
          <w:p w:rsidR="00B07CA9" w:rsidRPr="00294455" w:rsidRDefault="00B07CA9" w:rsidP="006B2EA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94455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378" w:type="dxa"/>
          </w:tcPr>
          <w:p w:rsidR="00B07CA9" w:rsidRPr="00294455" w:rsidRDefault="00B07CA9" w:rsidP="006B2EA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3624" w:rsidRPr="00294455" w:rsidTr="00A33624">
        <w:tc>
          <w:tcPr>
            <w:tcW w:w="2689" w:type="dxa"/>
          </w:tcPr>
          <w:p w:rsidR="00A33624" w:rsidRDefault="00A33624" w:rsidP="00A33624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Zastoupen:</w:t>
            </w:r>
          </w:p>
          <w:p w:rsidR="00A33624" w:rsidRPr="00294455" w:rsidRDefault="00A33624" w:rsidP="00A33624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(jméno, příjmení, funkce)</w:t>
            </w:r>
          </w:p>
        </w:tc>
        <w:tc>
          <w:tcPr>
            <w:tcW w:w="6378" w:type="dxa"/>
          </w:tcPr>
          <w:p w:rsidR="00A33624" w:rsidRPr="00294455" w:rsidRDefault="00A33624" w:rsidP="00A33624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07CA9" w:rsidRPr="00294455" w:rsidRDefault="00B07CA9" w:rsidP="006B2EA6">
      <w:pPr>
        <w:pStyle w:val="Default"/>
        <w:jc w:val="both"/>
        <w:rPr>
          <w:rFonts w:asciiTheme="minorHAnsi" w:hAnsiTheme="minorHAnsi" w:cstheme="minorHAnsi"/>
        </w:rPr>
      </w:pPr>
    </w:p>
    <w:p w:rsidR="00442DE6" w:rsidRPr="00146CBD" w:rsidRDefault="00442DE6" w:rsidP="00442DE6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:rsidR="00442DE6" w:rsidRPr="00146CBD" w:rsidRDefault="00442DE6" w:rsidP="00442DE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:rsidR="00442DE6" w:rsidRPr="00146CBD" w:rsidRDefault="00442DE6" w:rsidP="00442DE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:rsidR="00442DE6" w:rsidRPr="00146CBD" w:rsidRDefault="00442DE6" w:rsidP="00442DE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:rsidR="00442DE6" w:rsidRPr="00146CBD" w:rsidRDefault="00442DE6" w:rsidP="00442DE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zakázky</w:t>
      </w:r>
      <w:r w:rsidR="00A33624">
        <w:rPr>
          <w:rFonts w:ascii="Arial" w:eastAsia="Arial" w:hAnsi="Arial" w:cs="Arial"/>
          <w:b/>
          <w:bCs/>
        </w:rPr>
        <w:t>.</w:t>
      </w:r>
    </w:p>
    <w:p w:rsidR="00442DE6" w:rsidRPr="00146CBD" w:rsidRDefault="00442DE6" w:rsidP="00442DE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442DE6" w:rsidRPr="00146CBD" w:rsidRDefault="00442DE6" w:rsidP="00442DE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46CBD">
        <w:rPr>
          <w:rFonts w:eastAsia="Arial" w:cs="Arial"/>
          <w:sz w:val="22"/>
          <w:szCs w:val="22"/>
          <w:vertAlign w:val="superscript"/>
        </w:rPr>
        <w:footnoteReference w:id="1"/>
      </w:r>
      <w:r w:rsidRPr="00146CBD">
        <w:rPr>
          <w:rFonts w:eastAsia="Arial" w:cs="Arial"/>
          <w:sz w:val="22"/>
          <w:szCs w:val="22"/>
        </w:rPr>
        <w:t>.</w:t>
      </w:r>
    </w:p>
    <w:p w:rsidR="00442DE6" w:rsidRPr="00146CBD" w:rsidRDefault="00442DE6" w:rsidP="00442D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:rsidR="00442DE6" w:rsidRPr="00146CBD" w:rsidRDefault="00442DE6" w:rsidP="00442D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146CBD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:rsidR="00442DE6" w:rsidRPr="00146CBD" w:rsidRDefault="00442DE6" w:rsidP="00442D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:rsidR="00442DE6" w:rsidRPr="00146CBD" w:rsidRDefault="00442DE6" w:rsidP="00442D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:rsidR="00442DE6" w:rsidRDefault="00442DE6" w:rsidP="00442D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 xml:space="preserve">V </w:t>
      </w:r>
      <w:r w:rsidR="00A33624">
        <w:rPr>
          <w:rFonts w:eastAsia="Arial" w:cs="Arial"/>
          <w:b w:val="0"/>
          <w:sz w:val="22"/>
          <w:szCs w:val="22"/>
        </w:rPr>
        <w:t>(doplní dodavatel) dne (doplní dodavatel)</w:t>
      </w:r>
    </w:p>
    <w:p w:rsidR="00442DE6" w:rsidRDefault="00442DE6" w:rsidP="00442D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:rsidR="00442DE6" w:rsidRDefault="00442DE6" w:rsidP="00442D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:rsidR="00442DE6" w:rsidRDefault="00442DE6" w:rsidP="00442D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:rsidR="00A33624" w:rsidRDefault="00A33624" w:rsidP="00442D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:rsidR="00A33624" w:rsidRPr="00146CBD" w:rsidRDefault="00A33624" w:rsidP="00442D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:rsidR="00442DE6" w:rsidRPr="00146CBD" w:rsidRDefault="00442DE6" w:rsidP="00442D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146CBD">
        <w:rPr>
          <w:rFonts w:eastAsia="Arial" w:cs="Arial"/>
          <w:b w:val="0"/>
          <w:sz w:val="22"/>
          <w:szCs w:val="22"/>
        </w:rPr>
        <w:t>……………………………………</w:t>
      </w:r>
    </w:p>
    <w:p w:rsidR="00442DE6" w:rsidRPr="00A33624" w:rsidRDefault="00A33624" w:rsidP="00A33624">
      <w:pPr>
        <w:spacing w:after="60"/>
        <w:ind w:right="-9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00442DE6" w:rsidRPr="00A33624">
        <w:rPr>
          <w:rFonts w:ascii="Arial" w:eastAsia="Arial" w:hAnsi="Arial" w:cs="Arial"/>
        </w:rPr>
        <w:t>odavatel</w:t>
      </w:r>
    </w:p>
    <w:p w:rsidR="00442DE6" w:rsidRPr="00442DE6" w:rsidRDefault="00442DE6" w:rsidP="00442DE6">
      <w:pPr>
        <w:spacing w:after="60"/>
        <w:ind w:right="-991"/>
        <w:rPr>
          <w:rFonts w:ascii="Arial" w:eastAsia="Arial" w:hAnsi="Arial" w:cs="Arial"/>
        </w:rPr>
      </w:pPr>
      <w:r w:rsidRPr="00442DE6">
        <w:rPr>
          <w:rFonts w:ascii="Arial" w:eastAsia="Arial" w:hAnsi="Arial" w:cs="Arial"/>
        </w:rPr>
        <w:t>(jméno, příjmení osoby oprávněné jednat + podpis)</w:t>
      </w:r>
    </w:p>
    <w:p w:rsidR="000551E5" w:rsidRPr="00294455" w:rsidRDefault="000551E5" w:rsidP="006B2EA6">
      <w:pPr>
        <w:pStyle w:val="Default"/>
        <w:jc w:val="both"/>
        <w:rPr>
          <w:rFonts w:asciiTheme="minorHAnsi" w:hAnsiTheme="minorHAnsi" w:cstheme="minorHAnsi"/>
        </w:rPr>
      </w:pPr>
    </w:p>
    <w:p w:rsidR="00B07CA9" w:rsidRPr="00294455" w:rsidRDefault="00B07CA9" w:rsidP="006B2EA6">
      <w:pPr>
        <w:jc w:val="both"/>
        <w:rPr>
          <w:rFonts w:cstheme="minorHAnsi"/>
          <w:sz w:val="24"/>
          <w:szCs w:val="24"/>
        </w:rPr>
      </w:pPr>
    </w:p>
    <w:sectPr w:rsidR="00B07CA9" w:rsidRPr="002944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129" w:rsidRDefault="00394129" w:rsidP="00294455">
      <w:pPr>
        <w:spacing w:after="0" w:line="240" w:lineRule="auto"/>
      </w:pPr>
      <w:r>
        <w:separator/>
      </w:r>
    </w:p>
  </w:endnote>
  <w:endnote w:type="continuationSeparator" w:id="0">
    <w:p w:rsidR="00394129" w:rsidRDefault="00394129" w:rsidP="0029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129" w:rsidRDefault="00394129" w:rsidP="00294455">
      <w:pPr>
        <w:spacing w:after="0" w:line="240" w:lineRule="auto"/>
      </w:pPr>
      <w:r>
        <w:separator/>
      </w:r>
    </w:p>
  </w:footnote>
  <w:footnote w:type="continuationSeparator" w:id="0">
    <w:p w:rsidR="00394129" w:rsidRDefault="00394129" w:rsidP="00294455">
      <w:pPr>
        <w:spacing w:after="0" w:line="240" w:lineRule="auto"/>
      </w:pPr>
      <w:r>
        <w:continuationSeparator/>
      </w:r>
    </w:p>
  </w:footnote>
  <w:footnote w:id="1">
    <w:p w:rsidR="00442DE6" w:rsidRDefault="00442DE6" w:rsidP="00442D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890" w:rsidRDefault="00AB5890" w:rsidP="00AB5890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 xml:space="preserve">                                                               </w:t>
    </w:r>
    <w:r>
      <w:rPr>
        <w:rFonts w:ascii="Calibri" w:hAnsi="Calibri" w:cs="Calibri"/>
        <w:color w:val="000000"/>
        <w:sz w:val="18"/>
        <w:szCs w:val="18"/>
      </w:rPr>
      <w:t xml:space="preserve"> Krajská knihovna v Pardubicích, PO PK</w:t>
    </w:r>
  </w:p>
  <w:p w:rsidR="00AB5890" w:rsidRDefault="00AB5890" w:rsidP="00AB5890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  <w:color w:val="000000"/>
        <w:sz w:val="20"/>
        <w:szCs w:val="20"/>
      </w:rPr>
    </w:pPr>
    <w:r w:rsidRPr="0059502E">
      <w:rPr>
        <w:rFonts w:ascii="Calibri" w:hAnsi="Calibri" w:cs="Calibri"/>
        <w:bCs/>
        <w:color w:val="000000"/>
        <w:sz w:val="20"/>
        <w:szCs w:val="20"/>
      </w:rPr>
      <w:t>Zakázka</w:t>
    </w:r>
    <w:r w:rsidRPr="0059502E">
      <w:rPr>
        <w:rFonts w:ascii="Calibri" w:hAnsi="Calibri" w:cs="Calibri"/>
        <w:b/>
        <w:bCs/>
        <w:color w:val="000000"/>
        <w:sz w:val="20"/>
        <w:szCs w:val="20"/>
      </w:rPr>
      <w:t xml:space="preserve"> „VZ/KK/0</w:t>
    </w:r>
    <w:r>
      <w:rPr>
        <w:rFonts w:ascii="Calibri" w:hAnsi="Calibri" w:cs="Calibri"/>
        <w:b/>
        <w:bCs/>
        <w:color w:val="000000"/>
        <w:sz w:val="20"/>
        <w:szCs w:val="20"/>
      </w:rPr>
      <w:t>7</w:t>
    </w:r>
    <w:r w:rsidRPr="0059502E">
      <w:rPr>
        <w:rFonts w:ascii="Calibri" w:hAnsi="Calibri" w:cs="Calibri"/>
        <w:b/>
        <w:bCs/>
        <w:color w:val="000000"/>
        <w:sz w:val="20"/>
        <w:szCs w:val="20"/>
      </w:rPr>
      <w:t xml:space="preserve">/2025 Dodávka a implementace softwarového </w:t>
    </w:r>
    <w:proofErr w:type="gramStart"/>
    <w:r w:rsidRPr="0059502E">
      <w:rPr>
        <w:rFonts w:ascii="Calibri" w:hAnsi="Calibri" w:cs="Calibri"/>
        <w:b/>
        <w:bCs/>
        <w:color w:val="000000"/>
        <w:sz w:val="20"/>
        <w:szCs w:val="20"/>
      </w:rPr>
      <w:t>zajištění  a</w:t>
    </w:r>
    <w:proofErr w:type="gramEnd"/>
    <w:r w:rsidRPr="0059502E">
      <w:rPr>
        <w:rFonts w:ascii="Calibri" w:hAnsi="Calibri" w:cs="Calibri"/>
        <w:b/>
        <w:bCs/>
        <w:color w:val="000000"/>
        <w:sz w:val="20"/>
        <w:szCs w:val="20"/>
      </w:rPr>
      <w:t xml:space="preserve"> systémů                </w:t>
    </w:r>
    <w:r>
      <w:rPr>
        <w:rFonts w:ascii="Calibri" w:hAnsi="Calibri" w:cs="Calibri"/>
        <w:b/>
        <w:bCs/>
        <w:color w:val="000000"/>
        <w:sz w:val="20"/>
        <w:szCs w:val="20"/>
      </w:rPr>
      <w:t xml:space="preserve">                </w:t>
    </w:r>
    <w:r w:rsidRPr="0059502E">
      <w:rPr>
        <w:rFonts w:ascii="Calibri" w:hAnsi="Calibri" w:cs="Calibri"/>
        <w:b/>
        <w:bCs/>
        <w:color w:val="000000"/>
        <w:sz w:val="20"/>
        <w:szCs w:val="20"/>
      </w:rPr>
      <w:t>kompatibilních  pro digitální knihovnu Kramerius pro Krajskou knihovnu v</w:t>
    </w:r>
    <w:r>
      <w:rPr>
        <w:rFonts w:ascii="Calibri" w:hAnsi="Calibri" w:cs="Calibri"/>
        <w:b/>
        <w:bCs/>
        <w:color w:val="000000"/>
        <w:sz w:val="20"/>
        <w:szCs w:val="20"/>
      </w:rPr>
      <w:t> </w:t>
    </w:r>
    <w:r w:rsidRPr="0059502E">
      <w:rPr>
        <w:rFonts w:ascii="Calibri" w:hAnsi="Calibri" w:cs="Calibri"/>
        <w:b/>
        <w:bCs/>
        <w:color w:val="000000"/>
        <w:sz w:val="20"/>
        <w:szCs w:val="20"/>
      </w:rPr>
      <w:t>Pardubicích</w:t>
    </w:r>
    <w:r>
      <w:rPr>
        <w:rFonts w:ascii="Calibri" w:hAnsi="Calibri" w:cs="Calibri"/>
        <w:b/>
        <w:bCs/>
        <w:color w:val="000000"/>
        <w:sz w:val="20"/>
        <w:szCs w:val="20"/>
      </w:rPr>
      <w:t>“</w:t>
    </w:r>
  </w:p>
  <w:p w:rsidR="00294455" w:rsidRDefault="002944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88E2D0"/>
    <w:multiLevelType w:val="hybridMultilevel"/>
    <w:tmpl w:val="024F84A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C61AE9"/>
    <w:multiLevelType w:val="hybridMultilevel"/>
    <w:tmpl w:val="4881E8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CE04A7"/>
    <w:multiLevelType w:val="hybridMultilevel"/>
    <w:tmpl w:val="768471B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6F31B17"/>
    <w:multiLevelType w:val="hybridMultilevel"/>
    <w:tmpl w:val="BADB64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93A54CD"/>
    <w:multiLevelType w:val="hybridMultilevel"/>
    <w:tmpl w:val="66811CA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E9D1D8"/>
    <w:multiLevelType w:val="hybridMultilevel"/>
    <w:tmpl w:val="58D92C6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C269BB"/>
    <w:multiLevelType w:val="hybridMultilevel"/>
    <w:tmpl w:val="DDC0AB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A9"/>
    <w:rsid w:val="00000F09"/>
    <w:rsid w:val="000551E5"/>
    <w:rsid w:val="00072CE2"/>
    <w:rsid w:val="001A4106"/>
    <w:rsid w:val="00270F14"/>
    <w:rsid w:val="00286BC3"/>
    <w:rsid w:val="00294455"/>
    <w:rsid w:val="002D6055"/>
    <w:rsid w:val="00340C14"/>
    <w:rsid w:val="00394129"/>
    <w:rsid w:val="003F148F"/>
    <w:rsid w:val="0041288D"/>
    <w:rsid w:val="00442DE6"/>
    <w:rsid w:val="005645BA"/>
    <w:rsid w:val="006668AA"/>
    <w:rsid w:val="006B2EA6"/>
    <w:rsid w:val="00711ED5"/>
    <w:rsid w:val="007A34E0"/>
    <w:rsid w:val="007D482D"/>
    <w:rsid w:val="007E6224"/>
    <w:rsid w:val="00840B9A"/>
    <w:rsid w:val="00962FD5"/>
    <w:rsid w:val="00985CCD"/>
    <w:rsid w:val="0099233D"/>
    <w:rsid w:val="009B26F1"/>
    <w:rsid w:val="009B6D66"/>
    <w:rsid w:val="009F7B68"/>
    <w:rsid w:val="00A33624"/>
    <w:rsid w:val="00A71F86"/>
    <w:rsid w:val="00A9373C"/>
    <w:rsid w:val="00AB5890"/>
    <w:rsid w:val="00B01868"/>
    <w:rsid w:val="00B077EA"/>
    <w:rsid w:val="00B07CA9"/>
    <w:rsid w:val="00B53EAC"/>
    <w:rsid w:val="00BA3E6F"/>
    <w:rsid w:val="00DC0611"/>
    <w:rsid w:val="00E419C3"/>
    <w:rsid w:val="00EB448D"/>
    <w:rsid w:val="00E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0860"/>
  <w15:chartTrackingRefBased/>
  <w15:docId w15:val="{F6DFA7D4-01F8-4B9C-BD22-06852A34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07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B0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CE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94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455"/>
  </w:style>
  <w:style w:type="paragraph" w:styleId="Zpat">
    <w:name w:val="footer"/>
    <w:basedOn w:val="Normln"/>
    <w:link w:val="ZpatChar"/>
    <w:uiPriority w:val="99"/>
    <w:unhideWhenUsed/>
    <w:rsid w:val="00294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455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0551E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DE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DE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42DE6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442DE6"/>
  </w:style>
  <w:style w:type="paragraph" w:styleId="Podnadpis">
    <w:name w:val="Subtitle"/>
    <w:basedOn w:val="Normln"/>
    <w:link w:val="PodnadpisChar"/>
    <w:qFormat/>
    <w:rsid w:val="00442DE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442DE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42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RKodetova</dc:creator>
  <cp:keywords/>
  <dc:description/>
  <cp:lastModifiedBy>Fikejsova Petra</cp:lastModifiedBy>
  <cp:revision>5</cp:revision>
  <cp:lastPrinted>2024-02-19T08:42:00Z</cp:lastPrinted>
  <dcterms:created xsi:type="dcterms:W3CDTF">2025-05-20T07:24:00Z</dcterms:created>
  <dcterms:modified xsi:type="dcterms:W3CDTF">2025-07-22T06:17:00Z</dcterms:modified>
</cp:coreProperties>
</file>