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14A94B19" w14:textId="77777777" w:rsidR="00EA3086" w:rsidRPr="00146CB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20EF8CA4" w14:textId="441D307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425890DE" w14:textId="7773F735" w:rsidR="00EA3086" w:rsidRPr="00146CBD" w:rsidRDefault="00885773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</w:rPr>
      </w:pPr>
      <w:r w:rsidRPr="00885773">
        <w:rPr>
          <w:rFonts w:ascii="Arial" w:eastAsia="Calibri" w:hAnsi="Arial" w:cs="Arial"/>
          <w:b/>
          <w:color w:val="000000"/>
        </w:rPr>
        <w:t>Stavební úpravy RD – Dolní Třešňovec</w:t>
      </w:r>
      <w:r w:rsidRPr="00146CBD">
        <w:rPr>
          <w:rFonts w:ascii="Arial" w:eastAsia="Arial" w:hAnsi="Arial" w:cs="Arial"/>
        </w:rPr>
        <w:t xml:space="preserve"> </w:t>
      </w:r>
      <w:r w:rsidR="00EA3086" w:rsidRPr="00146CBD">
        <w:rPr>
          <w:rFonts w:ascii="Arial" w:eastAsia="Arial" w:hAnsi="Arial" w:cs="Arial"/>
        </w:rPr>
        <w:t>(dále jen</w:t>
      </w:r>
      <w:bookmarkStart w:id="0" w:name="_GoBack"/>
      <w:bookmarkEnd w:id="0"/>
      <w:r w:rsidR="00EA3086" w:rsidRPr="00146CBD">
        <w:rPr>
          <w:rFonts w:ascii="Arial" w:eastAsia="Arial" w:hAnsi="Arial" w:cs="Arial"/>
        </w:rPr>
        <w:t xml:space="preserve">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4D2B7" w14:textId="77777777" w:rsidR="007F7E04" w:rsidRDefault="007F7E04" w:rsidP="00FB5CC8">
      <w:pPr>
        <w:spacing w:after="0" w:line="240" w:lineRule="auto"/>
      </w:pPr>
      <w:r>
        <w:separator/>
      </w:r>
    </w:p>
  </w:endnote>
  <w:endnote w:type="continuationSeparator" w:id="0">
    <w:p w14:paraId="5D778239" w14:textId="77777777" w:rsidR="007F7E04" w:rsidRDefault="007F7E04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E1460" w14:textId="77777777" w:rsidR="007F7E04" w:rsidRDefault="007F7E04" w:rsidP="00FB5CC8">
      <w:pPr>
        <w:spacing w:after="0" w:line="240" w:lineRule="auto"/>
      </w:pPr>
      <w:r>
        <w:separator/>
      </w:r>
    </w:p>
  </w:footnote>
  <w:footnote w:type="continuationSeparator" w:id="0">
    <w:p w14:paraId="4C9780FF" w14:textId="77777777" w:rsidR="007F7E04" w:rsidRDefault="007F7E04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C88" w14:textId="3A6288EC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 xml:space="preserve">Příloha </w:t>
    </w:r>
    <w:proofErr w:type="gramStart"/>
    <w:r w:rsidRPr="00DA5916">
      <w:rPr>
        <w:rFonts w:ascii="Arial" w:hAnsi="Arial" w:cs="Arial"/>
      </w:rPr>
      <w:t>č.5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A3D9C"/>
    <w:rsid w:val="000A75EF"/>
    <w:rsid w:val="000D6545"/>
    <w:rsid w:val="00130972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70C93"/>
    <w:rsid w:val="00577640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21C70"/>
    <w:rsid w:val="0075738E"/>
    <w:rsid w:val="007807B5"/>
    <w:rsid w:val="00784A45"/>
    <w:rsid w:val="007C4D17"/>
    <w:rsid w:val="007D5E98"/>
    <w:rsid w:val="007E0D78"/>
    <w:rsid w:val="007E7B0C"/>
    <w:rsid w:val="007F7E04"/>
    <w:rsid w:val="00811793"/>
    <w:rsid w:val="00816917"/>
    <w:rsid w:val="008240F8"/>
    <w:rsid w:val="008472FF"/>
    <w:rsid w:val="0085071B"/>
    <w:rsid w:val="00850EBC"/>
    <w:rsid w:val="00866DF6"/>
    <w:rsid w:val="00874B9E"/>
    <w:rsid w:val="00885773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45714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27F5A"/>
    <w:rsid w:val="00A40B28"/>
    <w:rsid w:val="00A432E7"/>
    <w:rsid w:val="00A5228E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Šindelářová Lucie</cp:lastModifiedBy>
  <cp:revision>4</cp:revision>
  <dcterms:created xsi:type="dcterms:W3CDTF">2025-02-11T10:54:00Z</dcterms:created>
  <dcterms:modified xsi:type="dcterms:W3CDTF">2025-04-29T07:11:00Z</dcterms:modified>
</cp:coreProperties>
</file>