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r w:rsidR="000B1BE0">
        <w:rPr>
          <w:rFonts w:ascii="Calibri" w:hAnsi="Calibri" w:cs="Calibri"/>
          <w:sz w:val="22"/>
          <w:szCs w:val="22"/>
        </w:rPr>
        <w:t>……..,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 w:rsidRPr="007F1CCA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>: eiefkcs</w:t>
      </w:r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.…………..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777777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77777777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………………(doplní dodavatel)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v……..,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……………………, tel.…………..,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16FBB41A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5FA9C3A1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245414" w:rsidRPr="00245414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bookmarkStart w:id="0" w:name="_Hlk197089121"/>
      <w:r w:rsidR="00593B52">
        <w:rPr>
          <w:rFonts w:ascii="Calibri" w:hAnsi="Calibri"/>
          <w:b/>
          <w:bCs/>
          <w:sz w:val="22"/>
          <w:szCs w:val="22"/>
        </w:rPr>
        <w:t>Litomyšls</w:t>
      </w:r>
      <w:r w:rsidR="00245414" w:rsidRPr="00245414">
        <w:rPr>
          <w:rFonts w:ascii="Calibri" w:hAnsi="Calibri"/>
          <w:b/>
          <w:bCs/>
          <w:sz w:val="22"/>
          <w:szCs w:val="22"/>
        </w:rPr>
        <w:t>ké</w:t>
      </w:r>
      <w:bookmarkEnd w:id="0"/>
      <w:r w:rsidR="00245414" w:rsidRPr="00245414">
        <w:rPr>
          <w:rFonts w:ascii="Calibri" w:hAnsi="Calibri"/>
          <w:b/>
          <w:bCs/>
          <w:sz w:val="22"/>
          <w:szCs w:val="22"/>
        </w:rPr>
        <w:t xml:space="preserve"> nemocnice – </w:t>
      </w:r>
      <w:r w:rsidR="008956CB">
        <w:rPr>
          <w:rFonts w:ascii="Calibri" w:hAnsi="Calibri"/>
          <w:b/>
          <w:bCs/>
          <w:sz w:val="22"/>
          <w:szCs w:val="22"/>
        </w:rPr>
        <w:t>drůbež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20988751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na dodávky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 a drobů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732268D9" w14:textId="6D3E955F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 w:rsidR="00F40021" w:rsidRPr="00971E59">
        <w:rPr>
          <w:rFonts w:ascii="Calibri" w:hAnsi="Calibri" w:cs="Calibri"/>
          <w:sz w:val="22"/>
          <w:szCs w:val="22"/>
        </w:rPr>
        <w:t xml:space="preserve">čerstvého/chlazeného a mraženého </w:t>
      </w:r>
      <w:r w:rsidR="008956CB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drobů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(dále také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„drůbež“ nebo </w:t>
      </w:r>
      <w:r w:rsidR="00F4002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„drůbeží maso“ nebo </w:t>
      </w:r>
      <w:r w:rsidR="000C65A1"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„zboží“)</w:t>
      </w:r>
      <w:r w:rsidRP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</w:t>
      </w:r>
      <w:r w:rsidR="00593B52" w:rsidRPr="00593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Litomyšlské</w:t>
      </w:r>
      <w:r w:rsidR="004146B8" w:rsidRPr="00593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5FFD7B0F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druhů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drůbežího masa</w:t>
      </w:r>
      <w:r w:rsidR="00773893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tj. s cenami za 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7F1CCA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měrnou jednotku</w:t>
      </w:r>
      <w:r w:rsidR="00753DDF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Jednotlivé druhy </w:t>
      </w:r>
      <w:r w:rsidR="007738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drůbežího masa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5E193DEE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uvedené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nižší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</w:t>
      </w:r>
      <w:r w:rsidR="003C60A8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</w:t>
      </w:r>
      <w:r w:rsidR="00342E93" w:rsidRPr="007F1CC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měrnou jednotku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garantuje </w:t>
      </w:r>
      <w:r w:rsidR="00920C96" w:rsidRP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920C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jako maximální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6AF15938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</w:t>
      </w:r>
      <w:r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dobu </w:t>
      </w:r>
      <w:r w:rsidR="009333F5" w:rsidRPr="00A3242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B5152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F0652D7" w14:textId="14D56CE5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71E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Předpokládaná hodnota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tj. celkového 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předpokládaného odběru 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veškerého</w:t>
      </w:r>
      <w:r w:rsidR="00F848F5" w:rsidRP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 které bude zadavatel odebírat po dobu platnosti smlouvy</w:t>
      </w:r>
      <w:r w:rsidR="00F84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56333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673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</w:t>
      </w:r>
      <w:r w:rsidR="00971E59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-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</w:p>
    <w:p w14:paraId="23CDF3BF" w14:textId="77777777" w:rsidR="00121C71" w:rsidRDefault="00121C71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lastRenderedPageBreak/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Pr="006646A3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 w:rsidRPr="006646A3">
        <w:rPr>
          <w:rFonts w:asciiTheme="minorHAnsi" w:hAnsiTheme="minorHAnsi" w:cstheme="minorHAnsi"/>
          <w:sz w:val="22"/>
          <w:szCs w:val="22"/>
        </w:rPr>
        <w:t>dohody.</w:t>
      </w:r>
    </w:p>
    <w:p w14:paraId="3E255F45" w14:textId="34FCE409" w:rsidR="004A1388" w:rsidRPr="006646A3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6646A3">
        <w:rPr>
          <w:rFonts w:asciiTheme="minorHAnsi" w:hAnsiTheme="minorHAnsi" w:cstheme="minorHAnsi"/>
          <w:sz w:val="22"/>
          <w:szCs w:val="22"/>
        </w:rPr>
        <w:t>4.– 5.</w:t>
      </w:r>
      <w:r w:rsidRPr="006646A3">
        <w:rPr>
          <w:rFonts w:asciiTheme="minorHAnsi" w:hAnsiTheme="minorHAnsi" w:cstheme="minorHAnsi"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 w:rsidRPr="006646A3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6646A3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 w:rsidRPr="006646A3">
        <w:rPr>
          <w:rFonts w:asciiTheme="minorHAnsi" w:hAnsiTheme="minorHAnsi" w:cstheme="minorHAnsi"/>
          <w:sz w:val="22"/>
          <w:szCs w:val="22"/>
        </w:rPr>
        <w:t>maximální</w:t>
      </w:r>
      <w:r w:rsidRPr="006646A3">
        <w:rPr>
          <w:rFonts w:asciiTheme="minorHAnsi" w:hAnsiTheme="minorHAnsi" w:cstheme="minorHAnsi"/>
          <w:sz w:val="22"/>
          <w:szCs w:val="22"/>
        </w:rPr>
        <w:t xml:space="preserve"> po celou dobu trvání této rámcové dohody. </w:t>
      </w:r>
      <w:r w:rsidRPr="006646A3">
        <w:rPr>
          <w:rFonts w:asciiTheme="minorHAnsi" w:hAnsiTheme="minorHAnsi" w:cstheme="minorHAnsi"/>
          <w:sz w:val="22"/>
          <w:szCs w:val="22"/>
          <w:highlight w:val="lightGray"/>
        </w:rPr>
        <w:t>(Bude upraveno dle výsledku zadávacího řízení.)</w:t>
      </w:r>
    </w:p>
    <w:p w14:paraId="51AC63F6" w14:textId="79E07716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</w:t>
      </w:r>
      <w:r w:rsidR="00920C96">
        <w:rPr>
          <w:rFonts w:asciiTheme="minorHAnsi" w:hAnsiTheme="minorHAnsi" w:cstheme="minorHAnsi"/>
          <w:sz w:val="22"/>
          <w:szCs w:val="22"/>
        </w:rPr>
        <w:t>maximální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0FD4533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1D5F8C">
        <w:rPr>
          <w:rFonts w:asciiTheme="minorHAnsi" w:hAnsiTheme="minorHAnsi" w:cstheme="minorHAnsi"/>
          <w:sz w:val="22"/>
          <w:szCs w:val="22"/>
        </w:rPr>
        <w:t>7</w:t>
      </w:r>
      <w:r w:rsidR="00876DDF" w:rsidRPr="001D5F8C">
        <w:rPr>
          <w:rFonts w:asciiTheme="minorHAnsi" w:hAnsiTheme="minorHAnsi" w:cstheme="minorHAnsi"/>
          <w:sz w:val="22"/>
          <w:szCs w:val="22"/>
        </w:rPr>
        <w:t>.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</w:t>
      </w:r>
      <w:r w:rsidR="001D5F8C" w:rsidRPr="001D5F8C">
        <w:rPr>
          <w:rFonts w:asciiTheme="minorHAnsi" w:hAnsiTheme="minorHAnsi" w:cstheme="minorHAnsi"/>
          <w:sz w:val="22"/>
          <w:szCs w:val="22"/>
        </w:rPr>
        <w:t>Prodávající odpovídá za to, že sazba daně z přidané hodnoty bude stanovena v souladu s platnými právními předpisy.</w:t>
      </w:r>
      <w:r w:rsidR="001D5F8C">
        <w:rPr>
          <w:rFonts w:asciiTheme="minorHAnsi" w:hAnsiTheme="minorHAnsi" w:cstheme="minorHAnsi"/>
          <w:sz w:val="22"/>
          <w:szCs w:val="22"/>
        </w:rPr>
        <w:t xml:space="preserve"> </w:t>
      </w:r>
      <w:r w:rsidR="001D5F8C" w:rsidRPr="001D5F8C">
        <w:rPr>
          <w:rFonts w:asciiTheme="minorHAnsi" w:hAnsiTheme="minorHAnsi" w:cstheme="minorHAnsi"/>
          <w:sz w:val="22"/>
          <w:szCs w:val="22"/>
        </w:rPr>
        <w:t>Smluvní strany se dohodly, že v případě změny kupní ceny v důsledku změny sazby DPH není nutno ke smlouvě uzavírat dodatek</w:t>
      </w:r>
      <w:r w:rsidR="00876DDF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0FC095A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  <w:r w:rsidR="00D166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</w:p>
    <w:p w14:paraId="405F954D" w14:textId="38566FC4" w:rsidR="00FF16F5" w:rsidRPr="00715E06" w:rsidRDefault="00593B52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1" w:name="_Hlk67640438"/>
      <w:r>
        <w:rPr>
          <w:rFonts w:ascii="Calibri" w:hAnsi="Calibri"/>
          <w:b/>
          <w:bCs/>
          <w:sz w:val="22"/>
          <w:szCs w:val="22"/>
        </w:rPr>
        <w:t>Litomyšls</w:t>
      </w:r>
      <w:r w:rsidRPr="00245414">
        <w:rPr>
          <w:rFonts w:ascii="Calibri" w:hAnsi="Calibri"/>
          <w:b/>
          <w:bCs/>
          <w:sz w:val="22"/>
          <w:szCs w:val="22"/>
        </w:rPr>
        <w:t>k</w:t>
      </w:r>
      <w:r>
        <w:rPr>
          <w:rFonts w:ascii="Calibri" w:hAnsi="Calibri"/>
          <w:b/>
          <w:bCs/>
          <w:sz w:val="22"/>
          <w:szCs w:val="22"/>
        </w:rPr>
        <w:t>á</w:t>
      </w:r>
      <w:r w:rsidR="00C24265" w:rsidRP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nemocnice, 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>J. E. Purkyně 652, 570 14 Litomyšl</w:t>
      </w:r>
      <w:r w:rsidR="00C2426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– stravovací provoz</w:t>
      </w:r>
    </w:p>
    <w:bookmarkEnd w:id="1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7ABE9E8" w14:textId="39837B54" w:rsidR="007E7B3B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  <w:r w:rsidR="007E7B3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ab/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7E7B3B" w:rsidRPr="00C917C5" w14:paraId="12766916" w14:textId="77777777" w:rsidTr="00F85E9E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39393423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6291E7CC" w14:textId="77777777" w:rsidR="007E7B3B" w:rsidRPr="00C917C5" w:rsidRDefault="007E7B3B" w:rsidP="00F85E9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7E7B3B" w:rsidRPr="00C917C5" w14:paraId="52D7976A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3AA1A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FCD5236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49E39B5B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3D8A762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99A2755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68FF5C60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BCBC3BB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320B653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7E7B3B" w:rsidRPr="00C917C5" w14:paraId="0B8E2423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2787C0F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E039C41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7E7B3B" w:rsidRPr="00C917C5" w14:paraId="5AA8381C" w14:textId="77777777" w:rsidTr="00F85E9E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70D00DE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78E740A7" w14:textId="77777777" w:rsidR="007E7B3B" w:rsidRPr="00C917C5" w:rsidRDefault="007E7B3B" w:rsidP="00F85E9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7EBB4F1F" w14:textId="69EAAB5D" w:rsidR="001B48D9" w:rsidRPr="001B48D9" w:rsidRDefault="001B48D9" w:rsidP="001B48D9">
      <w:pPr>
        <w:pStyle w:val="PODKAPITOLA"/>
        <w:widowControl w:val="0"/>
        <w:shd w:val="clear" w:color="auto" w:fill="FFFFFF" w:themeFill="background1"/>
        <w:tabs>
          <w:tab w:val="left" w:pos="567"/>
        </w:tabs>
        <w:suppressAutoHyphens/>
        <w:spacing w:before="120" w:after="120"/>
        <w:ind w:left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bookmarkStart w:id="2" w:name="_Hlk191912258"/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Závozy zboží na místo plnění budou </w:t>
      </w:r>
      <w:r w:rsidR="007E7B3B">
        <w:rPr>
          <w:rFonts w:ascii="Calibri" w:eastAsia="SimSun" w:hAnsi="Calibri" w:cs="Calibri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budou upřesněny </w:t>
      </w:r>
      <w:r w:rsidRPr="001B48D9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na základě objednávek zadavatele. </w:t>
      </w:r>
    </w:p>
    <w:bookmarkEnd w:id="2"/>
    <w:p w14:paraId="509CEF00" w14:textId="37C63E57" w:rsidR="00E556CE" w:rsidRPr="00E556CE" w:rsidRDefault="005C1676" w:rsidP="003F2096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 xml:space="preserve">Prodávající je povinen takto specifikované dodávky </w:t>
      </w:r>
      <w:r w:rsidR="006341A8" w:rsidRPr="006341A8">
        <w:rPr>
          <w:rFonts w:ascii="Calibri" w:hAnsi="Calibri" w:cs="Calibri"/>
          <w:sz w:val="22"/>
          <w:szCs w:val="22"/>
        </w:rPr>
        <w:lastRenderedPageBreak/>
        <w:t>řádně a včas plnit.</w:t>
      </w:r>
    </w:p>
    <w:p w14:paraId="2A72AC68" w14:textId="35767096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 jednotlivé</w:t>
      </w:r>
      <w:r w:rsidR="00254B2F">
        <w:rPr>
          <w:rFonts w:ascii="Calibri" w:hAnsi="Calibri" w:cs="Calibri"/>
          <w:sz w:val="22"/>
          <w:szCs w:val="22"/>
        </w:rPr>
        <w:t xml:space="preserve"> položky drůbežího masa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</w:t>
      </w:r>
      <w:r w:rsidR="00254B2F" w:rsidRPr="00254B2F">
        <w:rPr>
          <w:rFonts w:ascii="Calibri" w:hAnsi="Calibri" w:cs="Calibri"/>
          <w:sz w:val="22"/>
          <w:szCs w:val="22"/>
        </w:rPr>
        <w:t xml:space="preserve"> </w:t>
      </w:r>
      <w:r w:rsidR="00254B2F">
        <w:rPr>
          <w:rFonts w:ascii="Calibri" w:hAnsi="Calibri" w:cs="Calibri"/>
          <w:sz w:val="22"/>
          <w:szCs w:val="22"/>
        </w:rPr>
        <w:t>drůbežího masa</w:t>
      </w:r>
      <w:r w:rsidR="00254B2F" w:rsidRPr="00E556CE">
        <w:rPr>
          <w:rFonts w:ascii="Calibri" w:hAnsi="Calibri" w:cs="Calibri"/>
          <w:sz w:val="22"/>
          <w:szCs w:val="22"/>
        </w:rPr>
        <w:t xml:space="preserve"> </w:t>
      </w:r>
      <w:r w:rsidR="003C60A8" w:rsidRPr="00E556CE">
        <w:rPr>
          <w:rFonts w:ascii="Calibri" w:hAnsi="Calibri" w:cs="Calibri"/>
          <w:sz w:val="22"/>
          <w:szCs w:val="22"/>
        </w:rPr>
        <w:t>bude</w:t>
      </w:r>
      <w:r w:rsidR="00CB7995" w:rsidRPr="00E556CE">
        <w:rPr>
          <w:rFonts w:ascii="Calibri" w:hAnsi="Calibri" w:cs="Calibri"/>
          <w:sz w:val="22"/>
          <w:szCs w:val="22"/>
        </w:rPr>
        <w:t xml:space="preserve">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044F7BDF" w14:textId="0BD60344" w:rsidR="006646A3" w:rsidRPr="00971E59" w:rsidRDefault="00CB7995" w:rsidP="001D5F8C">
      <w:pPr>
        <w:spacing w:after="60"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>s nejnižší nabízenou jednotkovou cenou konkrétní objednávané položky odmítne objednávku nebo není schopen dodat kupujícímu předmět objednávky</w:t>
      </w:r>
      <w:r w:rsidR="00920C96">
        <w:rPr>
          <w:rFonts w:ascii="Calibri" w:hAnsi="Calibri" w:cs="Calibri"/>
          <w:sz w:val="22"/>
          <w:szCs w:val="22"/>
        </w:rPr>
        <w:t>,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3C60A8">
        <w:rPr>
          <w:rFonts w:ascii="Calibri" w:hAnsi="Calibri" w:cs="Calibri"/>
          <w:sz w:val="22"/>
          <w:szCs w:val="22"/>
        </w:rPr>
        <w:t xml:space="preserve">resp. </w:t>
      </w:r>
      <w:r w:rsidR="003C60A8" w:rsidRPr="00920C96">
        <w:rPr>
          <w:rFonts w:ascii="Calibri" w:hAnsi="Calibri" w:cs="Calibri"/>
          <w:sz w:val="22"/>
          <w:szCs w:val="22"/>
        </w:rPr>
        <w:t xml:space="preserve">jeho dílčí část </w:t>
      </w:r>
      <w:r w:rsidR="00504DCE">
        <w:rPr>
          <w:rFonts w:ascii="Calibri" w:hAnsi="Calibri" w:cs="Calibri"/>
          <w:sz w:val="22"/>
          <w:szCs w:val="22"/>
        </w:rPr>
        <w:t>za nabídkovou cenu</w:t>
      </w:r>
      <w:r w:rsidR="00920C96">
        <w:rPr>
          <w:rFonts w:ascii="Calibri" w:hAnsi="Calibri" w:cs="Calibri"/>
          <w:sz w:val="22"/>
          <w:szCs w:val="22"/>
        </w:rPr>
        <w:t>, resp. nižší</w:t>
      </w:r>
      <w:r w:rsidR="00504DCE">
        <w:rPr>
          <w:rFonts w:ascii="Calibri" w:hAnsi="Calibri" w:cs="Calibri"/>
          <w:sz w:val="22"/>
          <w:szCs w:val="22"/>
        </w:rPr>
        <w:t xml:space="preserve"> nebo</w:t>
      </w:r>
      <w:r w:rsidR="00920C96">
        <w:rPr>
          <w:rFonts w:ascii="Calibri" w:hAnsi="Calibri" w:cs="Calibri"/>
          <w:sz w:val="22"/>
          <w:szCs w:val="22"/>
        </w:rPr>
        <w:t xml:space="preserve">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  <w:r w:rsidR="006646A3" w:rsidRPr="00971E59">
        <w:rPr>
          <w:rFonts w:ascii="Calibri" w:hAnsi="Calibri" w:cs="Calibri"/>
          <w:sz w:val="22"/>
          <w:szCs w:val="22"/>
        </w:rPr>
        <w:t>V případě, že nastane situace, kdy budou mít účastníci shodné nabídkové ceny u požadovaného druhu drůbežího masa, pak 1. v pořadí bude osloven účastník, jehož celková nabídková cena</w:t>
      </w:r>
      <w:r w:rsidR="00C10B23" w:rsidRPr="00971E59">
        <w:rPr>
          <w:rFonts w:ascii="Calibri" w:hAnsi="Calibri" w:cs="Calibri"/>
          <w:sz w:val="22"/>
          <w:szCs w:val="22"/>
        </w:rPr>
        <w:t xml:space="preserve"> za všechny položky</w:t>
      </w:r>
      <w:r w:rsidR="006646A3" w:rsidRPr="00971E59">
        <w:rPr>
          <w:rFonts w:ascii="Calibri" w:hAnsi="Calibri" w:cs="Calibri"/>
          <w:sz w:val="22"/>
          <w:szCs w:val="22"/>
        </w:rPr>
        <w:t xml:space="preserve"> byla vyhodnocena jako výhodnější.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5A4F64E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593B52">
        <w:rPr>
          <w:rFonts w:ascii="Calibri" w:hAnsi="Calibri"/>
          <w:b/>
          <w:bCs/>
          <w:sz w:val="22"/>
          <w:szCs w:val="22"/>
        </w:rPr>
        <w:t>Litomyšls</w:t>
      </w:r>
      <w:r w:rsidR="00593B52" w:rsidRPr="00245414">
        <w:rPr>
          <w:rFonts w:ascii="Calibri" w:hAnsi="Calibri"/>
          <w:b/>
          <w:bCs/>
          <w:sz w:val="22"/>
          <w:szCs w:val="22"/>
        </w:rPr>
        <w:t>k</w:t>
      </w:r>
      <w:r w:rsidR="00593B52">
        <w:rPr>
          <w:rFonts w:ascii="Calibri" w:hAnsi="Calibri"/>
          <w:b/>
          <w:bCs/>
          <w:sz w:val="22"/>
          <w:szCs w:val="22"/>
        </w:rPr>
        <w:t>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……………………..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47C1F001" w14:textId="70804244" w:rsidR="00816345" w:rsidRDefault="008651A2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0FD3FBCB" w14:textId="2B6D8305" w:rsidR="006A36A9" w:rsidRPr="00A012F6" w:rsidRDefault="00E51928" w:rsidP="00217060">
      <w:pPr>
        <w:widowControl w:val="0"/>
        <w:tabs>
          <w:tab w:val="left" w:pos="567"/>
        </w:tabs>
        <w:suppressAutoHyphens/>
        <w:spacing w:before="240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3FADE" w14:textId="63D5B0B1" w:rsidR="00E95569" w:rsidRPr="001D5F8C" w:rsidRDefault="00E95569" w:rsidP="001D5F8C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DABBDC8" w14:textId="183942E7" w:rsidR="006A36A9" w:rsidRPr="007D4423" w:rsidRDefault="006A36A9" w:rsidP="00217060">
      <w:pPr>
        <w:keepNext/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A724795" w14:textId="77777777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Chlazený výrobek: minimální trvanlivost 3 dny od data převzetí zboží odběratelem v místě určení.</w:t>
      </w:r>
    </w:p>
    <w:p w14:paraId="71F12458" w14:textId="4B0C2DFE" w:rsid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>Mražený výrobek: minimální trvanlivost 30 dní od data převzetí zboží odběratelem v místě určení</w:t>
      </w:r>
      <w:r w:rsidR="001D5F8C">
        <w:rPr>
          <w:rFonts w:ascii="Calibri" w:hAnsi="Calibri" w:cs="Calibri"/>
          <w:sz w:val="22"/>
          <w:szCs w:val="22"/>
        </w:rPr>
        <w:t>.</w:t>
      </w:r>
    </w:p>
    <w:p w14:paraId="73BBE8EA" w14:textId="2F6C89D9" w:rsidR="00254B2F" w:rsidRPr="001D5F8C" w:rsidRDefault="00254B2F" w:rsidP="001D5F8C">
      <w:pPr>
        <w:pStyle w:val="Odstavecseseznamem"/>
        <w:numPr>
          <w:ilvl w:val="0"/>
          <w:numId w:val="48"/>
        </w:numPr>
        <w:spacing w:line="276" w:lineRule="auto"/>
        <w:ind w:left="993" w:hanging="284"/>
        <w:jc w:val="both"/>
        <w:rPr>
          <w:rFonts w:ascii="Calibri" w:hAnsi="Calibri" w:cs="Calibri"/>
          <w:sz w:val="22"/>
          <w:szCs w:val="22"/>
        </w:rPr>
      </w:pPr>
      <w:r w:rsidRPr="001D5F8C">
        <w:rPr>
          <w:rFonts w:ascii="Calibri" w:hAnsi="Calibri" w:cs="Calibri"/>
          <w:sz w:val="22"/>
          <w:szCs w:val="22"/>
        </w:rPr>
        <w:t xml:space="preserve">Balený výrobek: </w:t>
      </w:r>
      <w:r w:rsidRPr="001D5F8C">
        <w:rPr>
          <w:rFonts w:ascii="Calibri" w:eastAsia="Tahoma" w:hAnsi="Calibri" w:cs="Calibri"/>
          <w:bCs/>
          <w:sz w:val="22"/>
          <w:szCs w:val="22"/>
        </w:rPr>
        <w:t xml:space="preserve">vždy s uvedeným datem </w:t>
      </w:r>
      <w:r w:rsidR="007E7B3B" w:rsidRPr="001D5F8C">
        <w:rPr>
          <w:rFonts w:ascii="Calibri" w:eastAsia="Tahoma" w:hAnsi="Calibri" w:cs="Calibri"/>
          <w:bCs/>
          <w:sz w:val="22"/>
          <w:szCs w:val="22"/>
        </w:rPr>
        <w:t xml:space="preserve">min. </w:t>
      </w:r>
      <w:r w:rsidRPr="001D5F8C">
        <w:rPr>
          <w:rFonts w:ascii="Calibri" w:eastAsia="Tahoma" w:hAnsi="Calibri" w:cs="Calibri"/>
          <w:bCs/>
          <w:sz w:val="22"/>
          <w:szCs w:val="22"/>
        </w:rPr>
        <w:t>spotřeby na obalu, min. trvanlivost 21 dnů od data převzetí zboží odběratelem v místě určení.</w:t>
      </w:r>
    </w:p>
    <w:p w14:paraId="6FFB0264" w14:textId="6486CDD1" w:rsidR="0015453E" w:rsidRPr="0015453E" w:rsidRDefault="0015453E" w:rsidP="001D5F8C">
      <w:pPr>
        <w:tabs>
          <w:tab w:val="left" w:pos="567"/>
        </w:tabs>
        <w:spacing w:after="60" w:line="276" w:lineRule="auto"/>
        <w:ind w:left="561" w:hanging="561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4AD75860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lastRenderedPageBreak/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</w:p>
    <w:p w14:paraId="42663CF5" w14:textId="77777777" w:rsidR="007E7B3B" w:rsidRDefault="007E7B3B" w:rsidP="007E7B3B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mzaženého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42517A8D" w:rsidR="0015453E" w:rsidRPr="007E7B3B" w:rsidRDefault="0015453E" w:rsidP="007E7B3B">
      <w:pPr>
        <w:tabs>
          <w:tab w:val="left" w:pos="567"/>
        </w:tabs>
        <w:spacing w:after="240" w:line="276" w:lineRule="auto"/>
        <w:ind w:left="709"/>
        <w:jc w:val="both"/>
        <w:rPr>
          <w:rFonts w:ascii="Calibri" w:eastAsia="Tahoma" w:hAnsi="Calibri" w:cs="Calibri"/>
          <w:bCs/>
          <w:sz w:val="22"/>
          <w:szCs w:val="22"/>
        </w:rPr>
      </w:pPr>
      <w:r w:rsidRPr="007E7B3B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61F78AB0" w14:textId="2E42D6DE" w:rsidR="006A36A9" w:rsidRPr="007D4423" w:rsidRDefault="000C27C6" w:rsidP="00217060">
      <w:pPr>
        <w:widowControl w:val="0"/>
        <w:suppressAutoHyphens/>
        <w:spacing w:before="24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179884D" w:rsidR="006A36A9" w:rsidRPr="007D4423" w:rsidRDefault="00A30161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ánik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závazků </w:t>
      </w:r>
    </w:p>
    <w:p w14:paraId="2ABC956B" w14:textId="6A6D782F" w:rsidR="006A36A9" w:rsidRPr="007D4423" w:rsidRDefault="007D1501" w:rsidP="00D41398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617FC">
        <w:rPr>
          <w:rFonts w:ascii="Calibri" w:hAnsi="Calibri" w:cs="Calibri"/>
          <w:sz w:val="22"/>
          <w:szCs w:val="22"/>
        </w:rPr>
        <w:t xml:space="preserve">Smluvní strany se dohodly, že závazek ze smluvního vztahu </w:t>
      </w:r>
      <w:r w:rsidRPr="0080615D">
        <w:rPr>
          <w:rFonts w:ascii="Calibri" w:hAnsi="Calibri" w:cs="Calibri"/>
          <w:b/>
          <w:bCs/>
          <w:sz w:val="22"/>
          <w:szCs w:val="22"/>
        </w:rPr>
        <w:t>zaniká</w:t>
      </w:r>
      <w:r w:rsidRPr="004617FC">
        <w:rPr>
          <w:rFonts w:ascii="Calibri" w:hAnsi="Calibri" w:cs="Calibri"/>
          <w:sz w:val="22"/>
          <w:szCs w:val="22"/>
        </w:rPr>
        <w:t xml:space="preserve"> </w:t>
      </w:r>
      <w:r w:rsidR="00E3646E">
        <w:rPr>
          <w:rFonts w:ascii="Calibri" w:hAnsi="Calibri" w:cs="Calibri"/>
          <w:sz w:val="22"/>
          <w:szCs w:val="22"/>
        </w:rPr>
        <w:t>v těch</w:t>
      </w:r>
      <w:r w:rsidRPr="004617FC">
        <w:rPr>
          <w:rFonts w:ascii="Calibri" w:hAnsi="Calibri" w:cs="Calibri"/>
          <w:sz w:val="22"/>
          <w:szCs w:val="22"/>
        </w:rPr>
        <w:t>to případech:</w:t>
      </w:r>
    </w:p>
    <w:p w14:paraId="33EAE74D" w14:textId="77777777" w:rsidR="00D41398" w:rsidRDefault="00D41398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splněním všech závazků řádně a včas;</w:t>
      </w:r>
    </w:p>
    <w:p w14:paraId="63BD1BA7" w14:textId="77777777" w:rsidR="00363EF5" w:rsidRPr="00363EF5" w:rsidRDefault="006A36A9" w:rsidP="00363EF5">
      <w:pPr>
        <w:pStyle w:val="Odstavecseseznamem"/>
        <w:widowControl w:val="0"/>
        <w:numPr>
          <w:ilvl w:val="0"/>
          <w:numId w:val="49"/>
        </w:numPr>
        <w:tabs>
          <w:tab w:val="left" w:pos="709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písemnou dohodou 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všech </w:t>
      </w:r>
      <w:r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smluvních stran</w:t>
      </w:r>
      <w:r w:rsidR="00A30161" w:rsidRPr="00D413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30161" w:rsidRPr="00D41398">
        <w:rPr>
          <w:rFonts w:ascii="Calibri" w:hAnsi="Calibri" w:cs="Calibri"/>
          <w:sz w:val="22"/>
          <w:szCs w:val="22"/>
        </w:rPr>
        <w:t>při vzájemném vyrovnání účelně vynaložených a prokazatelně doložených nákladů ke dni zániku smlouvy;</w:t>
      </w:r>
    </w:p>
    <w:p w14:paraId="369033F4" w14:textId="77777777" w:rsidR="00363EF5" w:rsidRPr="00363EF5" w:rsidRDefault="00363EF5" w:rsidP="00363EF5">
      <w:pPr>
        <w:pStyle w:val="Odstavecseseznamem"/>
        <w:widowControl w:val="0"/>
        <w:numPr>
          <w:ilvl w:val="0"/>
          <w:numId w:val="49"/>
        </w:numPr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porušení;</w:t>
      </w:r>
    </w:p>
    <w:p w14:paraId="04FCF088" w14:textId="5525DA1A" w:rsidR="00261371" w:rsidRPr="00363EF5" w:rsidRDefault="00363EF5" w:rsidP="004C418D">
      <w:pPr>
        <w:pStyle w:val="Odstavecseseznamem"/>
        <w:widowControl w:val="0"/>
        <w:numPr>
          <w:ilvl w:val="0"/>
          <w:numId w:val="49"/>
        </w:numPr>
        <w:tabs>
          <w:tab w:val="left" w:pos="709"/>
          <w:tab w:val="left" w:pos="993"/>
        </w:tabs>
        <w:suppressAutoHyphens/>
        <w:spacing w:after="60"/>
        <w:ind w:left="993" w:hanging="284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kupujícího od smlouvy, pokud bude prodávající v insolvenčním řízení a bude rozhodnuto o jeho úpadku nebo bude-li vůči prodávajícímu insolvenční návrh zamítnut pro nedostatek majetku k úhradě nákladů insolvenčního řízení.</w:t>
      </w:r>
    </w:p>
    <w:p w14:paraId="3132EF91" w14:textId="0C06490F" w:rsidR="006A36A9" w:rsidRPr="00D15C80" w:rsidRDefault="00261371" w:rsidP="004C418D">
      <w:pPr>
        <w:pStyle w:val="Odstavecseseznamem"/>
        <w:widowControl w:val="0"/>
        <w:numPr>
          <w:ilvl w:val="0"/>
          <w:numId w:val="10"/>
        </w:numPr>
        <w:tabs>
          <w:tab w:val="left" w:pos="748"/>
          <w:tab w:val="left" w:pos="1276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podstatným porušením této smlouvy </w:t>
      </w:r>
      <w:r w:rsidR="003B1941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kupujícím nebo prodávajícím, která zakládá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právo na odstoupení od této dohody,</w:t>
      </w: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 </w:t>
      </w:r>
      <w:r w:rsidR="003E0AF7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považuje</w:t>
      </w:r>
      <w:r w:rsidR="006A36A9"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zejména:</w:t>
      </w:r>
    </w:p>
    <w:p w14:paraId="24FD70DA" w14:textId="77777777" w:rsidR="00E61BA9" w:rsidRDefault="00363EF5" w:rsidP="00E61BA9">
      <w:pPr>
        <w:pStyle w:val="Odstavecseseznamem"/>
        <w:widowControl w:val="0"/>
        <w:tabs>
          <w:tab w:val="left" w:pos="748"/>
          <w:tab w:val="left" w:pos="993"/>
        </w:tabs>
        <w:suppressAutoHyphens/>
        <w:spacing w:after="60"/>
        <w:ind w:left="993" w:hanging="27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jestliže je prodávající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opakovaně (min. 3x) 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prodlení s dodáním zboží ve sjednané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IV. odst. 2</w:t>
      </w:r>
      <w:r w:rsidRPr="00363E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smlouvy;</w:t>
      </w:r>
    </w:p>
    <w:p w14:paraId="5412678F" w14:textId="77777777" w:rsidR="00E61BA9" w:rsidRDefault="006A36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hanging="73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nedodržení smluvních ujednání o záruce za jakost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61BA9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nebo</w:t>
      </w:r>
      <w:r w:rsidR="003E67CB"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min. datu spotřeby;</w:t>
      </w:r>
    </w:p>
    <w:p w14:paraId="5D9F5755" w14:textId="14A7E40F" w:rsidR="00942516" w:rsidRDefault="00942516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ztráta kvalifikace k plnění veřejné zakázky, která byla dokládána v rámci nabídky jednotlivých </w:t>
      </w:r>
      <w:r w:rsid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účastníků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3BDAFBFC" w14:textId="09F69408" w:rsidR="00E61BA9" w:rsidRDefault="00E61BA9" w:rsidP="00E61BA9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jestliže prodávající dodá zboží, které je zatíženo právy třetích osob;</w:t>
      </w:r>
    </w:p>
    <w:p w14:paraId="40A53120" w14:textId="77777777" w:rsidR="004C418D" w:rsidRDefault="00E61B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jestliže je prodávající v prodlení s nástupem k řešení reklamace vadného zboží ve lhůtě dle čl.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VIII. odst. 3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delší než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Pr="00E61B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pracovní dny</w:t>
      </w:r>
      <w:r w:rsid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6F70A7EC" w14:textId="0C0F43B5" w:rsidR="00E40C2E" w:rsidRPr="004C418D" w:rsidRDefault="006A36A9" w:rsidP="004C418D">
      <w:pPr>
        <w:pStyle w:val="Odstavecseseznamem"/>
        <w:widowControl w:val="0"/>
        <w:numPr>
          <w:ilvl w:val="0"/>
          <w:numId w:val="50"/>
        </w:numPr>
        <w:tabs>
          <w:tab w:val="left" w:pos="748"/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neuhrazení kupní ceny kupujícím po druhé výzvě prodávajícího k uhrazení dlužné částky, přičemž </w:t>
      </w:r>
      <w:r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druhá výzva nesmí následovat dříve než 30 dnů po doručení první výzvy</w:t>
      </w:r>
      <w:r w:rsidR="003E67CB" w:rsidRPr="004C418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6EC1847" w14:textId="246A8980" w:rsidR="00E3646E" w:rsidRPr="00D15C80" w:rsidRDefault="00E3646E" w:rsidP="004C418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hAnsi="Calibri" w:cs="Calibri"/>
          <w:sz w:val="22"/>
          <w:szCs w:val="22"/>
        </w:rPr>
        <w:t xml:space="preserve">Odstoupení od </w:t>
      </w:r>
      <w:r w:rsidR="009A5957" w:rsidRPr="00D15C80">
        <w:rPr>
          <w:rFonts w:ascii="Calibri" w:hAnsi="Calibri" w:cs="Calibri"/>
          <w:sz w:val="22"/>
          <w:szCs w:val="22"/>
        </w:rPr>
        <w:t>dohod</w:t>
      </w:r>
      <w:r w:rsidRPr="00D15C80">
        <w:rPr>
          <w:rFonts w:ascii="Calibri" w:hAnsi="Calibri" w:cs="Calibri"/>
          <w:sz w:val="22"/>
          <w:szCs w:val="22"/>
        </w:rPr>
        <w:t>y pro podstatné porušení smlouvy se dále řídí ustanovením § 2001 a násl. OZ.</w:t>
      </w:r>
    </w:p>
    <w:p w14:paraId="0E8BE228" w14:textId="77777777" w:rsidR="00FE3A14" w:rsidRDefault="00E3646E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15C8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se dohodly, že </w:t>
      </w:r>
      <w:r w:rsidR="00FE3A14">
        <w:rPr>
          <w:rFonts w:ascii="Calibri" w:hAnsi="Calibri" w:cs="Calibri"/>
          <w:sz w:val="22"/>
          <w:szCs w:val="22"/>
        </w:rPr>
        <w:t xml:space="preserve">rámcová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vypovězena nebo ukončena s každým jednotlivým prodávajícím zvlášť, aniž by toto znamenalo zánik rámcové dohody vůči prodávajícím zbylým. </w:t>
      </w:r>
    </w:p>
    <w:p w14:paraId="6A4ED937" w14:textId="09DC4BDB" w:rsidR="0080615D" w:rsidRPr="00FE3A14" w:rsidRDefault="0080615D" w:rsidP="00FE3A14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</w:t>
      </w:r>
      <w:r w:rsidR="009A5957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může být ukončena písemnou výpovědí </w:t>
      </w:r>
      <w:r w:rsidR="00FE3A1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kterékoliv smluvní strany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udání důvodu.</w:t>
      </w:r>
      <w:r w:rsidR="007D30E4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Výpovědní doba je tři (3) měsíce a začne běžet od prvého dne měsíce následujícího po doručení </w:t>
      </w:r>
      <w:r w:rsidR="003242CB"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FE3A1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výpovědi druhé smluvní straně.</w:t>
      </w:r>
    </w:p>
    <w:p w14:paraId="629AA917" w14:textId="4FAC82CB" w:rsidR="00E3646E" w:rsidRPr="009A5957" w:rsidRDefault="00E3646E" w:rsidP="009A5957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hAnsi="Calibri" w:cs="Calibri"/>
          <w:sz w:val="22"/>
          <w:szCs w:val="22"/>
        </w:rPr>
      </w:pPr>
      <w:r w:rsidRPr="009A5957">
        <w:rPr>
          <w:rFonts w:ascii="Calibri" w:hAnsi="Calibri" w:cs="Calibri"/>
          <w:sz w:val="22"/>
          <w:szCs w:val="22"/>
        </w:rPr>
        <w:t xml:space="preserve">Ukončením této </w:t>
      </w:r>
      <w:r w:rsidR="009A5957">
        <w:rPr>
          <w:rFonts w:ascii="Calibri" w:hAnsi="Calibri" w:cs="Calibri"/>
          <w:sz w:val="22"/>
          <w:szCs w:val="22"/>
        </w:rPr>
        <w:t>dohody</w:t>
      </w:r>
      <w:r w:rsidRPr="009A5957">
        <w:rPr>
          <w:rFonts w:ascii="Calibri" w:hAnsi="Calibri" w:cs="Calibri"/>
          <w:sz w:val="22"/>
          <w:szCs w:val="22"/>
        </w:rPr>
        <w:t xml:space="preserve"> nejsou dotčena ustanovení týkající se smluvních pokut, ochrany důvěrných informací, práva na náhradu škody vzniklé z porušení smluvních povinností a ustanovení týkající se takových práv a povinností, z jejichž povahy vyplývá, že mají trvat i po skončení účinnosti této smlouvy.</w:t>
      </w: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celku.</w:t>
      </w:r>
    </w:p>
    <w:p w14:paraId="248DBD0E" w14:textId="28241043" w:rsidR="00E40C2E" w:rsidRPr="00E40C2E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8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4CA08223" w14:textId="6AA26E4C" w:rsidR="006A36A9" w:rsidRPr="007D4423" w:rsidRDefault="00B51529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9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</w:p>
    <w:p w14:paraId="5A2A2F01" w14:textId="77777777" w:rsidR="000A01E7" w:rsidRDefault="000A01E7" w:rsidP="00971E59">
      <w:pPr>
        <w:widowControl w:val="0"/>
        <w:tabs>
          <w:tab w:val="left" w:pos="567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3" w:name="_Hlk20150622"/>
    </w:p>
    <w:p w14:paraId="4833A409" w14:textId="2CA3423B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</w:t>
      </w:r>
      <w:r w:rsidR="00887B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rámcové dohody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3"/>
    </w:p>
    <w:p w14:paraId="334BCF7D" w14:textId="7F48F68E" w:rsidR="001314A4" w:rsidRPr="00D15C80" w:rsidRDefault="006A36A9" w:rsidP="00D15C80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  <w:bookmarkStart w:id="4" w:name="_Hlk20150583"/>
      <w:r w:rsidR="00D15C8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EB3A6B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2008223A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2777AD4A" w:rsidR="00710649" w:rsidRPr="00B90A24" w:rsidRDefault="00710649" w:rsidP="00555CF3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="00EB3A6B">
        <w:rPr>
          <w:rFonts w:ascii="Calibri" w:hAnsi="Calibri" w:cs="Calibri"/>
          <w:sz w:val="22"/>
          <w:szCs w:val="22"/>
        </w:rPr>
        <w:tab/>
      </w:r>
      <w:r w:rsidR="00EB3A6B" w:rsidRPr="00B90A24">
        <w:rPr>
          <w:rFonts w:ascii="Calibri" w:hAnsi="Calibri" w:cs="Calibri"/>
          <w:sz w:val="22"/>
          <w:szCs w:val="22"/>
        </w:rPr>
        <w:t>V Pardubicích dne</w:t>
      </w:r>
      <w:r w:rsidRPr="00B90A24">
        <w:rPr>
          <w:rFonts w:ascii="Calibri" w:hAnsi="Calibri" w:cs="Calibri"/>
          <w:sz w:val="22"/>
          <w:szCs w:val="22"/>
        </w:rPr>
        <w:tab/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3CA0F597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 w:rsidR="00D15C80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6D107E"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 w:rsidR="006D107E">
        <w:rPr>
          <w:rFonts w:ascii="Calibri" w:hAnsi="Calibri" w:cs="Calibri"/>
          <w:bCs/>
          <w:sz w:val="22"/>
          <w:szCs w:val="22"/>
        </w:rPr>
        <w:t>…………………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08EC8FF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Ing. Hynek Rais, MHA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65C35CB" w:rsidR="00710649" w:rsidRPr="00B90A24" w:rsidRDefault="00710649" w:rsidP="00D15C80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</w:t>
      </w:r>
      <w:r w:rsidR="00D15C80">
        <w:rPr>
          <w:rFonts w:ascii="Calibri" w:hAnsi="Calibri" w:cs="Calibri"/>
          <w:bCs/>
          <w:sz w:val="22"/>
          <w:szCs w:val="22"/>
        </w:rPr>
        <w:tab/>
      </w:r>
      <w:r w:rsidR="006D107E">
        <w:rPr>
          <w:rFonts w:ascii="Calibri" w:hAnsi="Calibri" w:cs="Calibri"/>
          <w:bCs/>
          <w:sz w:val="22"/>
          <w:szCs w:val="22"/>
        </w:rPr>
        <w:t>místopředseda</w:t>
      </w:r>
      <w:r w:rsidR="006D107E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358EFEEC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4BDBFD3C" w:rsidR="00710649" w:rsidRPr="00B90A24" w:rsidRDefault="00F76328" w:rsidP="0019263D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="00EB3A6B" w:rsidRPr="00555CF3">
        <w:rPr>
          <w:rFonts w:ascii="Calibri" w:hAnsi="Calibri" w:cs="Calibri"/>
          <w:bCs/>
          <w:sz w:val="22"/>
          <w:szCs w:val="22"/>
        </w:rPr>
        <w:t>rodávající</w:t>
      </w:r>
      <w:r w:rsidR="00555CF3">
        <w:rPr>
          <w:rFonts w:ascii="Calibri" w:hAnsi="Calibri" w:cs="Calibri"/>
          <w:bCs/>
          <w:sz w:val="22"/>
          <w:szCs w:val="22"/>
        </w:rPr>
        <w:t>: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 </w:t>
      </w:r>
      <w:r w:rsidR="00710649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0865A59" w14:textId="05AFE02D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5508C2EC" w14:textId="63AE8E32" w:rsidR="007C7851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 w:rsidR="006D107E"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1</w:t>
      </w:r>
      <w:r w:rsidR="006D107E"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bookmarkEnd w:id="4"/>
      <w:r w:rsidR="006D107E" w:rsidRPr="00B90A24">
        <w:rPr>
          <w:rFonts w:ascii="Calibri" w:hAnsi="Calibri" w:cs="Calibri"/>
          <w:sz w:val="22"/>
          <w:szCs w:val="22"/>
        </w:rPr>
        <w:t>V ………..………</w:t>
      </w:r>
      <w:r w:rsidR="006D107E">
        <w:rPr>
          <w:rFonts w:ascii="Calibri" w:hAnsi="Calibri" w:cs="Calibri"/>
          <w:sz w:val="22"/>
          <w:szCs w:val="22"/>
        </w:rPr>
        <w:t>……………..</w:t>
      </w:r>
      <w:r w:rsidR="006D107E"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0E8CB46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3181597E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CB45999" w14:textId="77777777" w:rsidR="006D107E" w:rsidRDefault="006D107E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FA70DDF" w14:textId="66CBDF6E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6A62DF6D" w14:textId="4201F9E6" w:rsidR="006D107E" w:rsidRDefault="006D107E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(doplní </w:t>
      </w:r>
      <w:r w:rsidR="00F76328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prodávající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 xml:space="preserve"> č.1 )</w:t>
      </w:r>
    </w:p>
    <w:p w14:paraId="170DFB94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232D019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1C8595A7" w14:textId="67D19AB0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2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BCAE4F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1BE7B2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3881D9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7E475E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728B503E" w14:textId="7D2B04EF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50D55E5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28FC0D6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8424BA6" w14:textId="5E1CBC52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3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725CDFAA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FFD7E15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ADAD93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8CD3C32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248B432D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491578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511A37" w14:textId="77777777" w:rsidR="0019263D" w:rsidRDefault="0019263D" w:rsidP="0019263D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4077BF03" w14:textId="6A162D81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4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4CE79C99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C6F707F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A3BACF4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E66C70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37ED84A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AF513E3" w14:textId="7BC54C44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677118" w14:textId="5A1D7757" w:rsidR="0019263D" w:rsidRPr="006D107E" w:rsidRDefault="0019263D" w:rsidP="0019263D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 w:rsidRPr="00B90A24">
        <w:rPr>
          <w:rFonts w:ascii="Calibri" w:hAnsi="Calibri" w:cs="Calibri"/>
          <w:sz w:val="22"/>
          <w:szCs w:val="22"/>
        </w:rPr>
        <w:t>Za prodávajícího</w:t>
      </w:r>
      <w:r>
        <w:rPr>
          <w:rFonts w:ascii="Calibri" w:hAnsi="Calibri" w:cs="Calibri"/>
          <w:sz w:val="22"/>
          <w:szCs w:val="22"/>
        </w:rPr>
        <w:t xml:space="preserve"> </w:t>
      </w:r>
      <w:r w:rsidR="00F76328">
        <w:rPr>
          <w:rFonts w:ascii="Calibri" w:hAnsi="Calibri" w:cs="Calibri"/>
          <w:sz w:val="22"/>
          <w:szCs w:val="22"/>
        </w:rPr>
        <w:t xml:space="preserve">č. </w:t>
      </w:r>
      <w:r>
        <w:rPr>
          <w:rFonts w:ascii="Calibri" w:hAnsi="Calibri" w:cs="Calibri"/>
          <w:sz w:val="22"/>
          <w:szCs w:val="22"/>
        </w:rPr>
        <w:t>5</w:t>
      </w:r>
      <w:r w:rsidRPr="00B90A24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96A79A3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64C94CD6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99599CB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B39B161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0F56854C" w14:textId="77777777" w:rsidR="0019263D" w:rsidRDefault="0019263D" w:rsidP="0019263D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(</w:t>
      </w:r>
      <w:r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následně bude doplněno</w:t>
      </w:r>
      <w:r w:rsidRPr="006D107E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)</w:t>
      </w:r>
    </w:p>
    <w:p w14:paraId="2738C98F" w14:textId="77777777" w:rsidR="0019263D" w:rsidRDefault="0019263D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sectPr w:rsidR="0019263D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237DC"/>
    <w:multiLevelType w:val="hybridMultilevel"/>
    <w:tmpl w:val="521A15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9C654E"/>
    <w:multiLevelType w:val="hybridMultilevel"/>
    <w:tmpl w:val="3EBE8D0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FCA239A"/>
    <w:multiLevelType w:val="hybridMultilevel"/>
    <w:tmpl w:val="CFE05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8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A52DF8"/>
    <w:multiLevelType w:val="hybridMultilevel"/>
    <w:tmpl w:val="BC2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C5B1A"/>
    <w:multiLevelType w:val="hybridMultilevel"/>
    <w:tmpl w:val="8AE86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B0964BA"/>
    <w:multiLevelType w:val="hybridMultilevel"/>
    <w:tmpl w:val="DC5EAF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861FAC"/>
    <w:multiLevelType w:val="hybridMultilevel"/>
    <w:tmpl w:val="8F60E9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1C169A"/>
    <w:multiLevelType w:val="hybridMultilevel"/>
    <w:tmpl w:val="765ACB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4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5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6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2B6F16"/>
    <w:multiLevelType w:val="hybridMultilevel"/>
    <w:tmpl w:val="C1648E0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43"/>
  </w:num>
  <w:num w:numId="3" w16cid:durableId="263803639">
    <w:abstractNumId w:val="36"/>
  </w:num>
  <w:num w:numId="4" w16cid:durableId="1036584389">
    <w:abstractNumId w:val="14"/>
  </w:num>
  <w:num w:numId="5" w16cid:durableId="1061440267">
    <w:abstractNumId w:val="3"/>
  </w:num>
  <w:num w:numId="6" w16cid:durableId="1220556184">
    <w:abstractNumId w:val="13"/>
  </w:num>
  <w:num w:numId="7" w16cid:durableId="1182819498">
    <w:abstractNumId w:val="19"/>
  </w:num>
  <w:num w:numId="8" w16cid:durableId="335310072">
    <w:abstractNumId w:val="45"/>
  </w:num>
  <w:num w:numId="9" w16cid:durableId="459881775">
    <w:abstractNumId w:val="7"/>
  </w:num>
  <w:num w:numId="10" w16cid:durableId="112864328">
    <w:abstractNumId w:val="37"/>
  </w:num>
  <w:num w:numId="11" w16cid:durableId="672530888">
    <w:abstractNumId w:val="17"/>
  </w:num>
  <w:num w:numId="12" w16cid:durableId="1121800178">
    <w:abstractNumId w:val="34"/>
  </w:num>
  <w:num w:numId="13" w16cid:durableId="755589880">
    <w:abstractNumId w:val="27"/>
  </w:num>
  <w:num w:numId="14" w16cid:durableId="1041631309">
    <w:abstractNumId w:val="38"/>
  </w:num>
  <w:num w:numId="15" w16cid:durableId="1316107244">
    <w:abstractNumId w:val="1"/>
  </w:num>
  <w:num w:numId="16" w16cid:durableId="1075977482">
    <w:abstractNumId w:val="10"/>
  </w:num>
  <w:num w:numId="17" w16cid:durableId="433332247">
    <w:abstractNumId w:val="35"/>
  </w:num>
  <w:num w:numId="18" w16cid:durableId="1518693181">
    <w:abstractNumId w:val="11"/>
  </w:num>
  <w:num w:numId="19" w16cid:durableId="1481314399">
    <w:abstractNumId w:val="30"/>
  </w:num>
  <w:num w:numId="20" w16cid:durableId="1302274458">
    <w:abstractNumId w:val="5"/>
  </w:num>
  <w:num w:numId="21" w16cid:durableId="1225525725">
    <w:abstractNumId w:val="26"/>
  </w:num>
  <w:num w:numId="22" w16cid:durableId="1528375619">
    <w:abstractNumId w:val="42"/>
  </w:num>
  <w:num w:numId="23" w16cid:durableId="8899182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23"/>
  </w:num>
  <w:num w:numId="25" w16cid:durableId="6665544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44"/>
  </w:num>
  <w:num w:numId="27" w16cid:durableId="641008202">
    <w:abstractNumId w:val="41"/>
  </w:num>
  <w:num w:numId="28" w16cid:durableId="335309410">
    <w:abstractNumId w:val="22"/>
  </w:num>
  <w:num w:numId="29" w16cid:durableId="1355960802">
    <w:abstractNumId w:val="28"/>
  </w:num>
  <w:num w:numId="30" w16cid:durableId="1132753357">
    <w:abstractNumId w:val="18"/>
  </w:num>
  <w:num w:numId="31" w16cid:durableId="1066492099">
    <w:abstractNumId w:val="6"/>
  </w:num>
  <w:num w:numId="32" w16cid:durableId="2145274304">
    <w:abstractNumId w:val="40"/>
  </w:num>
  <w:num w:numId="33" w16cid:durableId="1153330969">
    <w:abstractNumId w:val="4"/>
  </w:num>
  <w:num w:numId="34" w16cid:durableId="1040056833">
    <w:abstractNumId w:val="47"/>
  </w:num>
  <w:num w:numId="35" w16cid:durableId="1430392172">
    <w:abstractNumId w:val="24"/>
  </w:num>
  <w:num w:numId="36" w16cid:durableId="988367909">
    <w:abstractNumId w:val="12"/>
  </w:num>
  <w:num w:numId="37" w16cid:durableId="1821381641">
    <w:abstractNumId w:val="31"/>
  </w:num>
  <w:num w:numId="38" w16cid:durableId="1702435417">
    <w:abstractNumId w:val="32"/>
  </w:num>
  <w:num w:numId="39" w16cid:durableId="1513374904">
    <w:abstractNumId w:val="8"/>
  </w:num>
  <w:num w:numId="40" w16cid:durableId="300772053">
    <w:abstractNumId w:val="46"/>
  </w:num>
  <w:num w:numId="41" w16cid:durableId="311833282">
    <w:abstractNumId w:val="9"/>
  </w:num>
  <w:num w:numId="42" w16cid:durableId="2089502265">
    <w:abstractNumId w:val="20"/>
  </w:num>
  <w:num w:numId="43" w16cid:durableId="1434285717">
    <w:abstractNumId w:val="2"/>
  </w:num>
  <w:num w:numId="44" w16cid:durableId="1668746409">
    <w:abstractNumId w:val="39"/>
  </w:num>
  <w:num w:numId="45" w16cid:durableId="1281183898">
    <w:abstractNumId w:val="33"/>
  </w:num>
  <w:num w:numId="46" w16cid:durableId="1095857855">
    <w:abstractNumId w:val="25"/>
  </w:num>
  <w:num w:numId="47" w16cid:durableId="416443797">
    <w:abstractNumId w:val="16"/>
  </w:num>
  <w:num w:numId="48" w16cid:durableId="1613244556">
    <w:abstractNumId w:val="15"/>
  </w:num>
  <w:num w:numId="49" w16cid:durableId="591276699">
    <w:abstractNumId w:val="21"/>
  </w:num>
  <w:num w:numId="50" w16cid:durableId="47083142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C71"/>
    <w:rsid w:val="00044BA8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0B0D"/>
    <w:rsid w:val="00121C71"/>
    <w:rsid w:val="00127283"/>
    <w:rsid w:val="00130506"/>
    <w:rsid w:val="001314A4"/>
    <w:rsid w:val="00133407"/>
    <w:rsid w:val="00143B0F"/>
    <w:rsid w:val="00145B70"/>
    <w:rsid w:val="001516CF"/>
    <w:rsid w:val="001527E9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136E"/>
    <w:rsid w:val="0019263D"/>
    <w:rsid w:val="001934F4"/>
    <w:rsid w:val="00195155"/>
    <w:rsid w:val="001955A8"/>
    <w:rsid w:val="001964C4"/>
    <w:rsid w:val="001A43B1"/>
    <w:rsid w:val="001A5DAF"/>
    <w:rsid w:val="001B48D9"/>
    <w:rsid w:val="001B54C8"/>
    <w:rsid w:val="001B7ACE"/>
    <w:rsid w:val="001C1A00"/>
    <w:rsid w:val="001C35B6"/>
    <w:rsid w:val="001C5CE9"/>
    <w:rsid w:val="001C7AE7"/>
    <w:rsid w:val="001D2511"/>
    <w:rsid w:val="001D2B83"/>
    <w:rsid w:val="001D5F8C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17060"/>
    <w:rsid w:val="002215C1"/>
    <w:rsid w:val="00221998"/>
    <w:rsid w:val="002273D2"/>
    <w:rsid w:val="00227BE0"/>
    <w:rsid w:val="00234F35"/>
    <w:rsid w:val="00245414"/>
    <w:rsid w:val="00252024"/>
    <w:rsid w:val="00254B2F"/>
    <w:rsid w:val="00254B7C"/>
    <w:rsid w:val="00261371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42CB"/>
    <w:rsid w:val="003252CB"/>
    <w:rsid w:val="00327CB8"/>
    <w:rsid w:val="003303C7"/>
    <w:rsid w:val="003344D5"/>
    <w:rsid w:val="00334EBD"/>
    <w:rsid w:val="00335E3D"/>
    <w:rsid w:val="00341128"/>
    <w:rsid w:val="00342E93"/>
    <w:rsid w:val="0034495D"/>
    <w:rsid w:val="003506AD"/>
    <w:rsid w:val="003608C7"/>
    <w:rsid w:val="003629F4"/>
    <w:rsid w:val="00363EF5"/>
    <w:rsid w:val="00365840"/>
    <w:rsid w:val="00373F2B"/>
    <w:rsid w:val="00384616"/>
    <w:rsid w:val="00384B83"/>
    <w:rsid w:val="00385276"/>
    <w:rsid w:val="00391180"/>
    <w:rsid w:val="003911F5"/>
    <w:rsid w:val="00393214"/>
    <w:rsid w:val="003937D6"/>
    <w:rsid w:val="003A320F"/>
    <w:rsid w:val="003B08EF"/>
    <w:rsid w:val="003B1941"/>
    <w:rsid w:val="003B1E8E"/>
    <w:rsid w:val="003B22B2"/>
    <w:rsid w:val="003B30BD"/>
    <w:rsid w:val="003C1938"/>
    <w:rsid w:val="003C60A8"/>
    <w:rsid w:val="003D06A7"/>
    <w:rsid w:val="003D12B4"/>
    <w:rsid w:val="003D3064"/>
    <w:rsid w:val="003D40CD"/>
    <w:rsid w:val="003D6C9E"/>
    <w:rsid w:val="003E0AF7"/>
    <w:rsid w:val="003E19D8"/>
    <w:rsid w:val="003E51E9"/>
    <w:rsid w:val="003E5E2B"/>
    <w:rsid w:val="003E67CB"/>
    <w:rsid w:val="003F2096"/>
    <w:rsid w:val="003F4FCB"/>
    <w:rsid w:val="00410078"/>
    <w:rsid w:val="004146B8"/>
    <w:rsid w:val="0042036A"/>
    <w:rsid w:val="00424E16"/>
    <w:rsid w:val="0043283C"/>
    <w:rsid w:val="0043610E"/>
    <w:rsid w:val="0045126A"/>
    <w:rsid w:val="00452618"/>
    <w:rsid w:val="0045677B"/>
    <w:rsid w:val="00462F7D"/>
    <w:rsid w:val="00465A4E"/>
    <w:rsid w:val="0046770C"/>
    <w:rsid w:val="00476EFC"/>
    <w:rsid w:val="00480E42"/>
    <w:rsid w:val="00481A68"/>
    <w:rsid w:val="0049275B"/>
    <w:rsid w:val="00494B52"/>
    <w:rsid w:val="00494B5F"/>
    <w:rsid w:val="00496BF5"/>
    <w:rsid w:val="0049702A"/>
    <w:rsid w:val="004A1388"/>
    <w:rsid w:val="004A44B7"/>
    <w:rsid w:val="004A629E"/>
    <w:rsid w:val="004A6B52"/>
    <w:rsid w:val="004B30AA"/>
    <w:rsid w:val="004C1ABC"/>
    <w:rsid w:val="004C418D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55CF3"/>
    <w:rsid w:val="00562475"/>
    <w:rsid w:val="00563338"/>
    <w:rsid w:val="00567377"/>
    <w:rsid w:val="00573A08"/>
    <w:rsid w:val="00583DF3"/>
    <w:rsid w:val="00593B52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F1C44"/>
    <w:rsid w:val="005F253D"/>
    <w:rsid w:val="005F2C27"/>
    <w:rsid w:val="005F63AD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646A3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D0171"/>
    <w:rsid w:val="006D0A5E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41C2D"/>
    <w:rsid w:val="007430C1"/>
    <w:rsid w:val="00746785"/>
    <w:rsid w:val="007530B0"/>
    <w:rsid w:val="00753625"/>
    <w:rsid w:val="00753DDF"/>
    <w:rsid w:val="00754882"/>
    <w:rsid w:val="00760A5F"/>
    <w:rsid w:val="0076251E"/>
    <w:rsid w:val="00772E71"/>
    <w:rsid w:val="007732BE"/>
    <w:rsid w:val="00773893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1501"/>
    <w:rsid w:val="007D30E4"/>
    <w:rsid w:val="007D3999"/>
    <w:rsid w:val="007D4423"/>
    <w:rsid w:val="007D4588"/>
    <w:rsid w:val="007D66FE"/>
    <w:rsid w:val="007E4749"/>
    <w:rsid w:val="007E7B3B"/>
    <w:rsid w:val="007F1CCA"/>
    <w:rsid w:val="00800356"/>
    <w:rsid w:val="00800E0E"/>
    <w:rsid w:val="00800F74"/>
    <w:rsid w:val="0080560B"/>
    <w:rsid w:val="0080615D"/>
    <w:rsid w:val="00806835"/>
    <w:rsid w:val="00816345"/>
    <w:rsid w:val="008246AA"/>
    <w:rsid w:val="008265C6"/>
    <w:rsid w:val="00833B34"/>
    <w:rsid w:val="00836433"/>
    <w:rsid w:val="00836966"/>
    <w:rsid w:val="008532F8"/>
    <w:rsid w:val="008533CE"/>
    <w:rsid w:val="00853497"/>
    <w:rsid w:val="00862734"/>
    <w:rsid w:val="008651A2"/>
    <w:rsid w:val="00873BD7"/>
    <w:rsid w:val="00876DDF"/>
    <w:rsid w:val="00883659"/>
    <w:rsid w:val="00887BB7"/>
    <w:rsid w:val="008908D8"/>
    <w:rsid w:val="00893E5E"/>
    <w:rsid w:val="008956CB"/>
    <w:rsid w:val="00896738"/>
    <w:rsid w:val="008A05A0"/>
    <w:rsid w:val="008A1366"/>
    <w:rsid w:val="008A728C"/>
    <w:rsid w:val="008B2EF4"/>
    <w:rsid w:val="008B41D6"/>
    <w:rsid w:val="008C0367"/>
    <w:rsid w:val="008C432C"/>
    <w:rsid w:val="008C6D7C"/>
    <w:rsid w:val="008D1AAD"/>
    <w:rsid w:val="008E76A1"/>
    <w:rsid w:val="008F2185"/>
    <w:rsid w:val="008F356C"/>
    <w:rsid w:val="008F7002"/>
    <w:rsid w:val="00907179"/>
    <w:rsid w:val="00911399"/>
    <w:rsid w:val="009151DB"/>
    <w:rsid w:val="00916B9A"/>
    <w:rsid w:val="00920C96"/>
    <w:rsid w:val="009212FF"/>
    <w:rsid w:val="009224EA"/>
    <w:rsid w:val="009250B6"/>
    <w:rsid w:val="00926489"/>
    <w:rsid w:val="0093122C"/>
    <w:rsid w:val="009333F5"/>
    <w:rsid w:val="00933F72"/>
    <w:rsid w:val="00942516"/>
    <w:rsid w:val="00942E1E"/>
    <w:rsid w:val="00947296"/>
    <w:rsid w:val="009477DB"/>
    <w:rsid w:val="00950EAA"/>
    <w:rsid w:val="0096237F"/>
    <w:rsid w:val="00964F90"/>
    <w:rsid w:val="00965C19"/>
    <w:rsid w:val="00967458"/>
    <w:rsid w:val="00971E59"/>
    <w:rsid w:val="00974E92"/>
    <w:rsid w:val="00977058"/>
    <w:rsid w:val="009824E9"/>
    <w:rsid w:val="00985AB3"/>
    <w:rsid w:val="00994D9E"/>
    <w:rsid w:val="00996629"/>
    <w:rsid w:val="009A06F7"/>
    <w:rsid w:val="009A5957"/>
    <w:rsid w:val="009A5AB0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61"/>
    <w:rsid w:val="00A301BA"/>
    <w:rsid w:val="00A32429"/>
    <w:rsid w:val="00A36F2B"/>
    <w:rsid w:val="00A37978"/>
    <w:rsid w:val="00A473D9"/>
    <w:rsid w:val="00A62598"/>
    <w:rsid w:val="00A72C26"/>
    <w:rsid w:val="00A7564C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1529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A8A"/>
    <w:rsid w:val="00BA2E79"/>
    <w:rsid w:val="00BA6883"/>
    <w:rsid w:val="00BA75DD"/>
    <w:rsid w:val="00BA7FE6"/>
    <w:rsid w:val="00BB0790"/>
    <w:rsid w:val="00BB3A73"/>
    <w:rsid w:val="00BC14FD"/>
    <w:rsid w:val="00BC1903"/>
    <w:rsid w:val="00BC3994"/>
    <w:rsid w:val="00BC5379"/>
    <w:rsid w:val="00BC642D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6892"/>
    <w:rsid w:val="00C10B23"/>
    <w:rsid w:val="00C156D2"/>
    <w:rsid w:val="00C168C7"/>
    <w:rsid w:val="00C2331A"/>
    <w:rsid w:val="00C24265"/>
    <w:rsid w:val="00C34021"/>
    <w:rsid w:val="00C3497F"/>
    <w:rsid w:val="00C728AA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3EB"/>
    <w:rsid w:val="00CC44D0"/>
    <w:rsid w:val="00CD5890"/>
    <w:rsid w:val="00CD5D07"/>
    <w:rsid w:val="00CE62B0"/>
    <w:rsid w:val="00CF0773"/>
    <w:rsid w:val="00D02334"/>
    <w:rsid w:val="00D13172"/>
    <w:rsid w:val="00D15C80"/>
    <w:rsid w:val="00D1662A"/>
    <w:rsid w:val="00D16900"/>
    <w:rsid w:val="00D1760F"/>
    <w:rsid w:val="00D31BF4"/>
    <w:rsid w:val="00D350A6"/>
    <w:rsid w:val="00D41398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646E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1BA9"/>
    <w:rsid w:val="00E6643A"/>
    <w:rsid w:val="00E702F2"/>
    <w:rsid w:val="00E75886"/>
    <w:rsid w:val="00E75BE0"/>
    <w:rsid w:val="00E762CB"/>
    <w:rsid w:val="00E85E68"/>
    <w:rsid w:val="00E86DC1"/>
    <w:rsid w:val="00E904F5"/>
    <w:rsid w:val="00E90B1A"/>
    <w:rsid w:val="00E90C0F"/>
    <w:rsid w:val="00E91995"/>
    <w:rsid w:val="00E91E0D"/>
    <w:rsid w:val="00E92E41"/>
    <w:rsid w:val="00E94CEB"/>
    <w:rsid w:val="00E95569"/>
    <w:rsid w:val="00E959B0"/>
    <w:rsid w:val="00E96EC0"/>
    <w:rsid w:val="00EA0A86"/>
    <w:rsid w:val="00EA1974"/>
    <w:rsid w:val="00EA3F0F"/>
    <w:rsid w:val="00EB3A6B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F3F4F"/>
    <w:rsid w:val="00F01FE5"/>
    <w:rsid w:val="00F02F9D"/>
    <w:rsid w:val="00F1156D"/>
    <w:rsid w:val="00F13FDC"/>
    <w:rsid w:val="00F17086"/>
    <w:rsid w:val="00F17222"/>
    <w:rsid w:val="00F20240"/>
    <w:rsid w:val="00F259CA"/>
    <w:rsid w:val="00F26505"/>
    <w:rsid w:val="00F310B2"/>
    <w:rsid w:val="00F32B04"/>
    <w:rsid w:val="00F33D60"/>
    <w:rsid w:val="00F40021"/>
    <w:rsid w:val="00F430C4"/>
    <w:rsid w:val="00F514C1"/>
    <w:rsid w:val="00F635CA"/>
    <w:rsid w:val="00F6659B"/>
    <w:rsid w:val="00F76328"/>
    <w:rsid w:val="00F800E8"/>
    <w:rsid w:val="00F80236"/>
    <w:rsid w:val="00F837E0"/>
    <w:rsid w:val="00F848F5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E3A14"/>
    <w:rsid w:val="00FF08B4"/>
    <w:rsid w:val="00FF16F5"/>
    <w:rsid w:val="00FF2E70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2328</TotalTime>
  <Pages>10</Pages>
  <Words>3580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Zajíčková Radka (PKN-ZAK)</cp:lastModifiedBy>
  <cp:revision>55</cp:revision>
  <cp:lastPrinted>2018-10-01T07:59:00Z</cp:lastPrinted>
  <dcterms:created xsi:type="dcterms:W3CDTF">2022-02-09T13:00:00Z</dcterms:created>
  <dcterms:modified xsi:type="dcterms:W3CDTF">2025-05-02T12:48:00Z</dcterms:modified>
</cp:coreProperties>
</file>