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D6A3" w14:textId="05E28275" w:rsidR="00E174BC" w:rsidRDefault="003B339F" w:rsidP="00FD4231">
      <w:pPr>
        <w:rPr>
          <w:rFonts w:ascii="Calibri" w:hAnsi="Calibri" w:cs="Calibri"/>
          <w:b/>
          <w:sz w:val="28"/>
          <w:szCs w:val="28"/>
        </w:rPr>
      </w:pPr>
      <w:r w:rsidRPr="004617FC">
        <w:rPr>
          <w:rFonts w:ascii="Calibri" w:hAnsi="Calibri" w:cs="Calibri"/>
          <w:b/>
          <w:sz w:val="28"/>
          <w:szCs w:val="28"/>
        </w:rPr>
        <w:t>Příloha č. 2 zadávací dokumentace – Závazný návrh kupní smlouvy</w:t>
      </w:r>
    </w:p>
    <w:p w14:paraId="48745359" w14:textId="77777777" w:rsidR="00E36031" w:rsidRPr="00E36031" w:rsidRDefault="00E36031" w:rsidP="00FD4231">
      <w:pPr>
        <w:rPr>
          <w:rFonts w:ascii="Calibri" w:hAnsi="Calibri" w:cs="Calibri"/>
          <w:b/>
          <w:sz w:val="28"/>
          <w:szCs w:val="28"/>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3320BF">
      <w:pPr>
        <w:pStyle w:val="Odstavecseseznamem"/>
        <w:numPr>
          <w:ilvl w:val="0"/>
          <w:numId w:val="20"/>
        </w:numPr>
        <w:tabs>
          <w:tab w:val="left" w:pos="2127"/>
        </w:tabs>
        <w:spacing w:line="276" w:lineRule="auto"/>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4617FC" w:rsidRDefault="00F13DBC" w:rsidP="003320BF">
      <w:pPr>
        <w:pStyle w:val="Odstavec11"/>
        <w:numPr>
          <w:ilvl w:val="0"/>
          <w:numId w:val="0"/>
        </w:numPr>
        <w:tabs>
          <w:tab w:val="left" w:pos="426"/>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4617FC">
        <w:rPr>
          <w:rFonts w:cs="Calibri"/>
          <w:sz w:val="22"/>
          <w:szCs w:val="22"/>
        </w:rPr>
        <w:t>Kyjevská 44, 532 03 Pardubice</w:t>
      </w:r>
    </w:p>
    <w:p w14:paraId="4E794F45" w14:textId="40058AF0"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Zastoupená:</w:t>
      </w:r>
      <w:r w:rsidR="005F38F7" w:rsidRPr="004617FC">
        <w:rPr>
          <w:rFonts w:cs="Calibri"/>
          <w:sz w:val="22"/>
          <w:szCs w:val="22"/>
        </w:rPr>
        <w:tab/>
      </w:r>
      <w:r w:rsidR="0024457F" w:rsidRPr="004617FC">
        <w:rPr>
          <w:rFonts w:cs="Calibri"/>
          <w:sz w:val="22"/>
          <w:szCs w:val="22"/>
        </w:rPr>
        <w:t xml:space="preserve">MUDr. Tomášem Gottvaldem, </w:t>
      </w:r>
      <w:r w:rsidR="00FD3C6A" w:rsidRPr="004617FC">
        <w:rPr>
          <w:rFonts w:cs="Calibri"/>
          <w:sz w:val="22"/>
          <w:szCs w:val="22"/>
        </w:rPr>
        <w:t xml:space="preserve">MHA, </w:t>
      </w:r>
      <w:r w:rsidR="0024457F" w:rsidRPr="004617FC">
        <w:rPr>
          <w:rFonts w:cs="Calibri"/>
          <w:sz w:val="22"/>
          <w:szCs w:val="22"/>
        </w:rPr>
        <w:t xml:space="preserve">předsedou představenstva </w:t>
      </w:r>
    </w:p>
    <w:p w14:paraId="1EE2D765" w14:textId="4B9EC9E6" w:rsidR="0024457F" w:rsidRPr="004617FC" w:rsidRDefault="005F38F7" w:rsidP="003320BF">
      <w:pPr>
        <w:pStyle w:val="Bezmezer"/>
        <w:tabs>
          <w:tab w:val="left" w:pos="2268"/>
        </w:tabs>
        <w:spacing w:line="276" w:lineRule="auto"/>
        <w:rPr>
          <w:rFonts w:eastAsia="Times New Roman" w:cs="Calibri"/>
          <w:lang w:eastAsia="cs-CZ"/>
        </w:rPr>
      </w:pPr>
      <w:r w:rsidRPr="004617FC">
        <w:rPr>
          <w:rFonts w:eastAsia="Times New Roman" w:cs="Calibri"/>
          <w:lang w:eastAsia="cs-CZ"/>
        </w:rPr>
        <w:tab/>
      </w:r>
      <w:r w:rsidR="001508E3">
        <w:rPr>
          <w:rFonts w:eastAsia="Times New Roman" w:cs="Calibri"/>
          <w:lang w:eastAsia="cs-CZ"/>
        </w:rPr>
        <w:t>Ing. Hynkem Raisem</w:t>
      </w:r>
      <w:r w:rsidR="00960ABB">
        <w:rPr>
          <w:rFonts w:eastAsia="Times New Roman" w:cs="Calibri"/>
          <w:lang w:eastAsia="cs-CZ"/>
        </w:rPr>
        <w:t xml:space="preserve">, </w:t>
      </w:r>
      <w:r w:rsidR="001508E3">
        <w:rPr>
          <w:rFonts w:eastAsia="Times New Roman" w:cs="Calibri"/>
          <w:lang w:eastAsia="cs-CZ"/>
        </w:rPr>
        <w:t>MHA</w:t>
      </w:r>
      <w:r w:rsidRPr="004617FC">
        <w:rPr>
          <w:rFonts w:eastAsia="Times New Roman" w:cs="Calibri"/>
          <w:lang w:eastAsia="cs-CZ"/>
        </w:rPr>
        <w:t xml:space="preserve">, </w:t>
      </w:r>
      <w:r w:rsidR="001508E3">
        <w:rPr>
          <w:rFonts w:eastAsia="Times New Roman" w:cs="Calibri"/>
          <w:lang w:eastAsia="cs-CZ"/>
        </w:rPr>
        <w:t>místopředsedou</w:t>
      </w:r>
      <w:r w:rsidRPr="004617FC">
        <w:rPr>
          <w:rFonts w:eastAsia="Times New Roman" w:cs="Calibri"/>
          <w:lang w:eastAsia="cs-CZ"/>
        </w:rPr>
        <w:t xml:space="preserve"> </w:t>
      </w:r>
      <w:r w:rsidR="0024457F" w:rsidRPr="004617FC">
        <w:rPr>
          <w:rFonts w:eastAsia="Times New Roman" w:cs="Calibri"/>
          <w:lang w:eastAsia="cs-CZ"/>
        </w:rPr>
        <w:t>představenstva</w:t>
      </w:r>
    </w:p>
    <w:p w14:paraId="7F6E028C" w14:textId="36D8EA1E" w:rsidR="0024457F" w:rsidRPr="004617FC" w:rsidRDefault="00F13DBC" w:rsidP="003320BF">
      <w:pPr>
        <w:tabs>
          <w:tab w:val="left" w:pos="426"/>
          <w:tab w:val="left" w:pos="1134"/>
          <w:tab w:val="left" w:pos="2268"/>
          <w:tab w:val="left" w:pos="8370"/>
        </w:tabs>
        <w:spacing w:line="276" w:lineRule="auto"/>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4617FC">
        <w:rPr>
          <w:rFonts w:ascii="Calibri" w:hAnsi="Calibri" w:cs="Calibri"/>
          <w:sz w:val="22"/>
          <w:szCs w:val="22"/>
        </w:rPr>
        <w:t>Československá obchodní banka, a.s.</w:t>
      </w:r>
      <w:r w:rsidR="0024457F" w:rsidRPr="004617FC">
        <w:rPr>
          <w:rFonts w:ascii="Calibri" w:hAnsi="Calibri" w:cs="Calibri"/>
          <w:sz w:val="22"/>
          <w:szCs w:val="22"/>
        </w:rPr>
        <w:tab/>
      </w:r>
      <w:r w:rsidR="00B50C12" w:rsidRPr="004617FC">
        <w:rPr>
          <w:rFonts w:ascii="Calibri" w:hAnsi="Calibri" w:cs="Calibri"/>
          <w:sz w:val="22"/>
          <w:szCs w:val="22"/>
        </w:rPr>
        <w:t xml:space="preserve">              </w:t>
      </w:r>
    </w:p>
    <w:p w14:paraId="3A64B24A" w14:textId="3A9A47EE"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číslo účtu:</w:t>
      </w:r>
      <w:r w:rsidR="0024457F" w:rsidRPr="004617FC">
        <w:rPr>
          <w:rFonts w:eastAsia="Times New Roman" w:cs="Calibri"/>
          <w:lang w:eastAsia="cs-CZ"/>
        </w:rPr>
        <w:tab/>
        <w:t>280123725/0300</w:t>
      </w:r>
    </w:p>
    <w:p w14:paraId="44189D6B" w14:textId="009DD464"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24457F" w:rsidRPr="004617FC">
        <w:rPr>
          <w:rFonts w:cs="Calibri"/>
          <w:sz w:val="22"/>
          <w:szCs w:val="22"/>
        </w:rPr>
        <w:tab/>
      </w:r>
      <w:r w:rsidR="0024457F" w:rsidRPr="004617FC">
        <w:rPr>
          <w:rFonts w:cs="Calibri"/>
          <w:bCs/>
          <w:sz w:val="22"/>
          <w:szCs w:val="22"/>
        </w:rPr>
        <w:t>27520536</w:t>
      </w:r>
    </w:p>
    <w:p w14:paraId="7F5BF838" w14:textId="26172876"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DIČ:</w:t>
      </w:r>
      <w:r w:rsidR="005F38F7" w:rsidRPr="004617FC">
        <w:rPr>
          <w:rFonts w:eastAsia="Times New Roman" w:cs="Calibri"/>
          <w:lang w:eastAsia="cs-CZ"/>
        </w:rPr>
        <w:tab/>
      </w:r>
      <w:r w:rsidR="0024457F" w:rsidRPr="004617FC">
        <w:rPr>
          <w:rFonts w:eastAsia="Times New Roman" w:cs="Calibri"/>
          <w:lang w:eastAsia="cs-CZ"/>
        </w:rPr>
        <w:t>CZ27520536</w:t>
      </w:r>
    </w:p>
    <w:p w14:paraId="064E8132" w14:textId="77777777" w:rsidR="0024457F" w:rsidRPr="004617FC" w:rsidRDefault="0024457F" w:rsidP="003320BF">
      <w:pPr>
        <w:pStyle w:val="Bezmezer"/>
        <w:spacing w:line="276" w:lineRule="auto"/>
        <w:ind w:left="426"/>
        <w:jc w:val="both"/>
        <w:rPr>
          <w:rFonts w:cs="Calibri"/>
        </w:rPr>
      </w:pPr>
      <w:r w:rsidRPr="004617FC">
        <w:rPr>
          <w:rFonts w:cs="Calibri"/>
        </w:rPr>
        <w:t>zapsaná v obchodním rejstříku vedeném u Krajského soudu v Hradci Králové, oddíl B, vložka 2629</w:t>
      </w:r>
    </w:p>
    <w:p w14:paraId="7F680FFD" w14:textId="33C08389" w:rsidR="00096DC0" w:rsidRPr="000E2E5A" w:rsidRDefault="0002305D" w:rsidP="003320BF">
      <w:pPr>
        <w:spacing w:line="276" w:lineRule="auto"/>
        <w:ind w:left="426"/>
        <w:rPr>
          <w:rFonts w:ascii="Calibri" w:hAnsi="Calibri" w:cs="Calibri"/>
          <w:sz w:val="22"/>
          <w:szCs w:val="22"/>
        </w:rPr>
      </w:pPr>
      <w:r>
        <w:rPr>
          <w:rFonts w:ascii="Calibri" w:hAnsi="Calibri" w:cs="Calibri"/>
          <w:sz w:val="22"/>
          <w:szCs w:val="22"/>
        </w:rPr>
        <w:t xml:space="preserve">Tel.: </w:t>
      </w:r>
      <w:r w:rsidRPr="000B1BE0">
        <w:rPr>
          <w:rFonts w:ascii="Calibri" w:hAnsi="Calibri" w:cs="Calibri"/>
          <w:sz w:val="22"/>
          <w:szCs w:val="22"/>
        </w:rPr>
        <w:t>+420 466 011 111 nebo +420 467 431 111</w:t>
      </w:r>
    </w:p>
    <w:p w14:paraId="563A5099" w14:textId="77777777" w:rsidR="00096DC0" w:rsidRPr="004617FC" w:rsidRDefault="00096DC0" w:rsidP="003320BF">
      <w:pPr>
        <w:spacing w:line="276" w:lineRule="auto"/>
        <w:ind w:left="426"/>
        <w:rPr>
          <w:rFonts w:ascii="Calibri" w:hAnsi="Calibri" w:cs="Calibri"/>
          <w:sz w:val="22"/>
          <w:szCs w:val="22"/>
        </w:rPr>
      </w:pPr>
      <w:r w:rsidRPr="004617FC">
        <w:rPr>
          <w:rFonts w:ascii="Calibri" w:hAnsi="Calibri" w:cs="Calibri"/>
          <w:sz w:val="22"/>
          <w:szCs w:val="22"/>
        </w:rPr>
        <w:t>ID datové schránky:</w:t>
      </w:r>
      <w:r>
        <w:rPr>
          <w:rFonts w:ascii="Calibri" w:hAnsi="Calibri" w:cs="Calibri"/>
          <w:sz w:val="22"/>
          <w:szCs w:val="22"/>
        </w:rPr>
        <w:t xml:space="preserve"> </w:t>
      </w:r>
      <w:proofErr w:type="spellStart"/>
      <w:r w:rsidRPr="000604D6">
        <w:rPr>
          <w:rFonts w:ascii="Calibri" w:eastAsiaTheme="minorHAnsi" w:hAnsi="Calibri" w:cs="Calibri"/>
          <w:sz w:val="22"/>
          <w:szCs w:val="22"/>
          <w:lang w:eastAsia="en-US"/>
        </w:rPr>
        <w:t>eiefkcs</w:t>
      </w:r>
      <w:proofErr w:type="spellEnd"/>
    </w:p>
    <w:p w14:paraId="6AD7BE79" w14:textId="180C2351" w:rsidR="0024457F"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kupující</w:t>
      </w:r>
      <w:r w:rsidR="0024457F" w:rsidRPr="004617FC">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Default="0024457F" w:rsidP="0024457F">
      <w:pPr>
        <w:rPr>
          <w:rFonts w:ascii="Calibri" w:hAnsi="Calibri" w:cs="Calibri"/>
          <w:sz w:val="22"/>
          <w:szCs w:val="22"/>
        </w:rPr>
      </w:pPr>
      <w:r w:rsidRPr="004617FC">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3D47716C" w:rsidR="0024457F" w:rsidRPr="0002305D" w:rsidRDefault="005F38F7" w:rsidP="003320BF">
      <w:pPr>
        <w:pStyle w:val="Odstavecseseznamem"/>
        <w:numPr>
          <w:ilvl w:val="0"/>
          <w:numId w:val="20"/>
        </w:numPr>
        <w:spacing w:line="276" w:lineRule="auto"/>
        <w:ind w:left="426" w:hanging="426"/>
        <w:rPr>
          <w:rFonts w:ascii="Calibri" w:hAnsi="Calibri" w:cs="Calibri"/>
          <w:bCs/>
          <w:i/>
          <w:iCs/>
          <w:sz w:val="24"/>
          <w:highlight w:val="yellow"/>
        </w:rPr>
      </w:pPr>
      <w:r w:rsidRPr="004F3257">
        <w:rPr>
          <w:rFonts w:ascii="Calibri" w:hAnsi="Calibri" w:cs="Calibri"/>
          <w:sz w:val="28"/>
          <w:szCs w:val="28"/>
          <w:highlight w:val="yellow"/>
        </w:rPr>
        <w:t>……………………</w:t>
      </w:r>
      <w:r w:rsidR="00F13DBC" w:rsidRPr="004F3257">
        <w:rPr>
          <w:rFonts w:ascii="Calibri" w:hAnsi="Calibri" w:cs="Calibri"/>
          <w:sz w:val="28"/>
          <w:szCs w:val="28"/>
          <w:highlight w:val="yellow"/>
        </w:rPr>
        <w:t>……………………………………..</w:t>
      </w:r>
      <w:r w:rsidR="0002305D">
        <w:rPr>
          <w:rFonts w:ascii="Calibri" w:hAnsi="Calibri" w:cs="Calibri"/>
          <w:sz w:val="28"/>
          <w:szCs w:val="28"/>
          <w:highlight w:val="yellow"/>
        </w:rPr>
        <w:t xml:space="preserve"> </w:t>
      </w:r>
      <w:r w:rsidR="0002305D" w:rsidRPr="0002305D">
        <w:rPr>
          <w:rFonts w:ascii="Calibri" w:hAnsi="Calibri" w:cs="Calibri"/>
          <w:i/>
          <w:iCs/>
          <w:sz w:val="24"/>
          <w:highlight w:val="yellow"/>
        </w:rPr>
        <w:t xml:space="preserve">(doplní </w:t>
      </w:r>
      <w:r w:rsidR="0002305D">
        <w:rPr>
          <w:rFonts w:ascii="Calibri" w:hAnsi="Calibri" w:cs="Calibri"/>
          <w:i/>
          <w:iCs/>
          <w:sz w:val="24"/>
          <w:highlight w:val="yellow"/>
        </w:rPr>
        <w:t>dodavatel</w:t>
      </w:r>
      <w:r w:rsidR="0002305D" w:rsidRPr="0002305D">
        <w:rPr>
          <w:rFonts w:ascii="Calibri" w:hAnsi="Calibri" w:cs="Calibri"/>
          <w:i/>
          <w:iCs/>
          <w:sz w:val="24"/>
          <w:highlight w:val="yellow"/>
        </w:rPr>
        <w:t>)</w:t>
      </w:r>
    </w:p>
    <w:p w14:paraId="112C8EEF" w14:textId="428F1FF6" w:rsidR="0024457F" w:rsidRPr="004617FC" w:rsidRDefault="00F13DBC" w:rsidP="003320BF">
      <w:pPr>
        <w:pStyle w:val="Odstavec11"/>
        <w:numPr>
          <w:ilvl w:val="0"/>
          <w:numId w:val="0"/>
        </w:numPr>
        <w:tabs>
          <w:tab w:val="left" w:pos="426"/>
          <w:tab w:val="left" w:pos="1701"/>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4F3257">
        <w:rPr>
          <w:rFonts w:cs="Calibri"/>
          <w:sz w:val="22"/>
          <w:szCs w:val="22"/>
          <w:highlight w:val="yellow"/>
        </w:rPr>
        <w:t>……………………………………………………</w:t>
      </w:r>
    </w:p>
    <w:p w14:paraId="7574198C" w14:textId="4FD89313" w:rsidR="0024457F" w:rsidRPr="004617FC" w:rsidRDefault="0024457F" w:rsidP="003320BF">
      <w:pPr>
        <w:pStyle w:val="Odstavec11"/>
        <w:numPr>
          <w:ilvl w:val="0"/>
          <w:numId w:val="0"/>
        </w:numPr>
        <w:tabs>
          <w:tab w:val="left" w:pos="1701"/>
          <w:tab w:val="left" w:pos="2268"/>
        </w:tabs>
        <w:spacing w:before="0" w:after="0" w:line="276" w:lineRule="auto"/>
        <w:ind w:left="426"/>
        <w:rPr>
          <w:rFonts w:cs="Calibri"/>
          <w:sz w:val="22"/>
          <w:szCs w:val="22"/>
        </w:rPr>
      </w:pPr>
      <w:r w:rsidRPr="004617FC">
        <w:rPr>
          <w:rFonts w:cs="Calibri"/>
          <w:sz w:val="22"/>
          <w:szCs w:val="22"/>
        </w:rPr>
        <w:t>Zastoupen</w:t>
      </w:r>
      <w:r w:rsidR="00F13DBC" w:rsidRPr="004617FC">
        <w:rPr>
          <w:rFonts w:cs="Calibri"/>
          <w:sz w:val="22"/>
          <w:szCs w:val="22"/>
        </w:rPr>
        <w:t xml:space="preserve">á: </w:t>
      </w:r>
      <w:r w:rsidR="006C1A7A" w:rsidRPr="004617FC">
        <w:rPr>
          <w:rFonts w:cs="Calibri"/>
          <w:sz w:val="22"/>
          <w:szCs w:val="22"/>
        </w:rPr>
        <w:tab/>
      </w:r>
      <w:r w:rsidR="006C1A7A" w:rsidRPr="004617FC">
        <w:rPr>
          <w:rFonts w:cs="Calibri"/>
          <w:sz w:val="22"/>
          <w:szCs w:val="22"/>
        </w:rPr>
        <w:tab/>
      </w:r>
      <w:r w:rsidR="00F13DBC" w:rsidRPr="004F3257">
        <w:rPr>
          <w:rFonts w:cs="Calibri"/>
          <w:sz w:val="22"/>
          <w:szCs w:val="22"/>
          <w:highlight w:val="yellow"/>
        </w:rPr>
        <w:t>……………………………………………………</w:t>
      </w:r>
      <w:r w:rsidRPr="004617FC">
        <w:rPr>
          <w:rFonts w:cs="Calibri"/>
          <w:sz w:val="22"/>
          <w:szCs w:val="22"/>
        </w:rPr>
        <w:tab/>
      </w:r>
      <w:r w:rsidRPr="004617FC">
        <w:rPr>
          <w:rFonts w:cs="Calibri"/>
          <w:sz w:val="22"/>
          <w:szCs w:val="22"/>
        </w:rPr>
        <w:tab/>
      </w:r>
    </w:p>
    <w:p w14:paraId="02050EF1" w14:textId="07C9F4F7" w:rsidR="0024457F" w:rsidRPr="004617FC" w:rsidRDefault="0024457F" w:rsidP="003320BF">
      <w:pPr>
        <w:tabs>
          <w:tab w:val="left" w:pos="2268"/>
        </w:tabs>
        <w:spacing w:line="276" w:lineRule="auto"/>
        <w:ind w:left="426"/>
        <w:rPr>
          <w:rFonts w:ascii="Calibri" w:hAnsi="Calibri" w:cs="Calibri"/>
          <w:sz w:val="22"/>
          <w:szCs w:val="22"/>
        </w:rPr>
      </w:pPr>
      <w:r w:rsidRPr="004617FC">
        <w:rPr>
          <w:rFonts w:ascii="Calibri" w:hAnsi="Calibri" w:cs="Calibri"/>
          <w:sz w:val="22"/>
          <w:szCs w:val="22"/>
        </w:rPr>
        <w:t>bankovní spojení:</w:t>
      </w:r>
      <w:r w:rsidR="006C1A7A" w:rsidRPr="004617FC">
        <w:rPr>
          <w:rFonts w:ascii="Calibri" w:hAnsi="Calibri" w:cs="Calibri"/>
          <w:sz w:val="22"/>
          <w:szCs w:val="22"/>
        </w:rPr>
        <w:tab/>
      </w:r>
      <w:r w:rsidR="00F13DBC" w:rsidRPr="004F3257">
        <w:rPr>
          <w:rFonts w:ascii="Calibri" w:hAnsi="Calibri" w:cs="Calibri"/>
          <w:sz w:val="22"/>
          <w:szCs w:val="22"/>
          <w:highlight w:val="yellow"/>
        </w:rPr>
        <w:t>………………………………………………</w:t>
      </w:r>
      <w:r w:rsidR="006C1A7A" w:rsidRPr="004F3257">
        <w:rPr>
          <w:rFonts w:ascii="Calibri" w:hAnsi="Calibri" w:cs="Calibri"/>
          <w:sz w:val="22"/>
          <w:szCs w:val="22"/>
          <w:highlight w:val="yellow"/>
        </w:rPr>
        <w:t>……</w:t>
      </w:r>
      <w:r w:rsidRPr="004617FC">
        <w:rPr>
          <w:rFonts w:ascii="Calibri" w:hAnsi="Calibri" w:cs="Calibri"/>
          <w:sz w:val="22"/>
          <w:szCs w:val="22"/>
        </w:rPr>
        <w:tab/>
      </w:r>
      <w:r w:rsidRPr="004617FC">
        <w:rPr>
          <w:rFonts w:ascii="Calibri" w:hAnsi="Calibri" w:cs="Calibri"/>
          <w:sz w:val="22"/>
          <w:szCs w:val="22"/>
        </w:rPr>
        <w:tab/>
      </w:r>
    </w:p>
    <w:p w14:paraId="171AE96D" w14:textId="69C75DFA" w:rsidR="0024457F" w:rsidRPr="004617FC" w:rsidRDefault="0024457F" w:rsidP="003320BF">
      <w:pPr>
        <w:spacing w:line="276" w:lineRule="auto"/>
        <w:ind w:left="426"/>
        <w:rPr>
          <w:rFonts w:ascii="Calibri" w:hAnsi="Calibri" w:cs="Calibri"/>
          <w:sz w:val="22"/>
          <w:szCs w:val="22"/>
        </w:rPr>
      </w:pPr>
      <w:r w:rsidRPr="004617FC">
        <w:rPr>
          <w:rFonts w:ascii="Calibri" w:hAnsi="Calibri" w:cs="Calibri"/>
          <w:sz w:val="22"/>
          <w:szCs w:val="22"/>
        </w:rPr>
        <w:t>číslo účtu:</w:t>
      </w:r>
      <w:r w:rsidR="00F13DBC" w:rsidRPr="004617FC">
        <w:rPr>
          <w:rFonts w:ascii="Calibri" w:hAnsi="Calibri" w:cs="Calibri"/>
          <w:sz w:val="22"/>
          <w:szCs w:val="22"/>
        </w:rPr>
        <w:t xml:space="preserve"> </w:t>
      </w:r>
      <w:r w:rsidR="006C1A7A" w:rsidRPr="004617FC">
        <w:rPr>
          <w:rFonts w:ascii="Calibri" w:hAnsi="Calibri" w:cs="Calibri"/>
          <w:sz w:val="22"/>
          <w:szCs w:val="22"/>
        </w:rPr>
        <w:tab/>
      </w:r>
      <w:r w:rsidR="006C1A7A" w:rsidRPr="004617FC">
        <w:rPr>
          <w:rFonts w:ascii="Calibri" w:hAnsi="Calibri" w:cs="Calibri"/>
          <w:sz w:val="22"/>
          <w:szCs w:val="22"/>
        </w:rPr>
        <w:tab/>
        <w:t xml:space="preserve">   </w:t>
      </w:r>
      <w:r w:rsidR="00F13DBC" w:rsidRPr="004F3257">
        <w:rPr>
          <w:rFonts w:ascii="Calibri" w:hAnsi="Calibri" w:cs="Calibri"/>
          <w:sz w:val="22"/>
          <w:szCs w:val="22"/>
          <w:highlight w:val="yellow"/>
        </w:rPr>
        <w:t>……………………………………………………</w:t>
      </w:r>
      <w:r w:rsidR="001D3017" w:rsidRPr="004617FC">
        <w:rPr>
          <w:rFonts w:ascii="Calibri" w:hAnsi="Calibri" w:cs="Calibri"/>
          <w:sz w:val="22"/>
          <w:szCs w:val="22"/>
        </w:rPr>
        <w:tab/>
      </w:r>
      <w:r w:rsidRPr="004617FC">
        <w:rPr>
          <w:rFonts w:ascii="Calibri" w:hAnsi="Calibri" w:cs="Calibri"/>
          <w:sz w:val="22"/>
          <w:szCs w:val="22"/>
        </w:rPr>
        <w:tab/>
      </w:r>
    </w:p>
    <w:p w14:paraId="304F7D4B" w14:textId="206D2D25" w:rsidR="00F13DBC"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1D3017" w:rsidRPr="004617FC">
        <w:rPr>
          <w:rFonts w:cs="Calibri"/>
          <w:sz w:val="22"/>
          <w:szCs w:val="22"/>
        </w:rPr>
        <w:tab/>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208A6FE0" w14:textId="17699872" w:rsidR="0024457F"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DIČ:</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79F2B585" w14:textId="1F90FD02" w:rsidR="0024457F" w:rsidRPr="004617FC" w:rsidRDefault="0024457F" w:rsidP="003320BF">
      <w:pPr>
        <w:pStyle w:val="Bezmezer"/>
        <w:spacing w:line="276" w:lineRule="auto"/>
        <w:ind w:left="426"/>
        <w:jc w:val="both"/>
        <w:rPr>
          <w:rFonts w:cs="Calibri"/>
        </w:rPr>
      </w:pPr>
      <w:r w:rsidRPr="004617FC">
        <w:rPr>
          <w:rFonts w:cs="Calibri"/>
        </w:rPr>
        <w:t xml:space="preserve">zapsaná v obchodním rejstříku vedeném u </w:t>
      </w:r>
      <w:r w:rsidR="006C1A7A" w:rsidRPr="004F3257">
        <w:rPr>
          <w:rFonts w:cs="Calibri"/>
          <w:highlight w:val="yellow"/>
        </w:rPr>
        <w:t>……………….</w:t>
      </w:r>
      <w:r w:rsidRPr="004617FC">
        <w:rPr>
          <w:rFonts w:cs="Calibri"/>
        </w:rPr>
        <w:t xml:space="preserve"> soudu v</w:t>
      </w:r>
      <w:r w:rsidR="001D3017" w:rsidRPr="004617FC">
        <w:rPr>
          <w:rFonts w:cs="Calibri"/>
        </w:rPr>
        <w:t xml:space="preserve"> </w:t>
      </w:r>
      <w:r w:rsidR="006C1A7A" w:rsidRPr="004F3257">
        <w:rPr>
          <w:rFonts w:cs="Calibri"/>
          <w:highlight w:val="yellow"/>
        </w:rPr>
        <w:t>……………</w:t>
      </w:r>
      <w:r w:rsidR="006C1A7A" w:rsidRPr="004617FC">
        <w:rPr>
          <w:rFonts w:cs="Calibri"/>
        </w:rPr>
        <w:t>, oddíl</w:t>
      </w:r>
      <w:r w:rsidR="006C1A7A" w:rsidRPr="004F3257">
        <w:rPr>
          <w:rFonts w:cs="Calibri"/>
          <w:highlight w:val="yellow"/>
        </w:rPr>
        <w:t>………</w:t>
      </w:r>
      <w:r w:rsidR="006C1A7A" w:rsidRPr="004617FC">
        <w:rPr>
          <w:rFonts w:cs="Calibri"/>
        </w:rPr>
        <w:t xml:space="preserve">, vložka </w:t>
      </w:r>
      <w:r w:rsidR="006C1A7A" w:rsidRPr="004F3257">
        <w:rPr>
          <w:rFonts w:cs="Calibri"/>
          <w:highlight w:val="yellow"/>
        </w:rPr>
        <w:t>………….</w:t>
      </w:r>
    </w:p>
    <w:p w14:paraId="716F9FE5" w14:textId="78062C24" w:rsidR="006C1A7A" w:rsidRPr="004617FC" w:rsidRDefault="00280BF4" w:rsidP="003320BF">
      <w:pPr>
        <w:spacing w:line="276" w:lineRule="auto"/>
        <w:ind w:left="426"/>
        <w:rPr>
          <w:rFonts w:ascii="Calibri" w:hAnsi="Calibri" w:cs="Calibri"/>
          <w:sz w:val="22"/>
          <w:szCs w:val="22"/>
        </w:rPr>
      </w:pPr>
      <w:r w:rsidRPr="004617FC">
        <w:rPr>
          <w:rFonts w:ascii="Calibri" w:hAnsi="Calibri" w:cs="Calibri"/>
          <w:sz w:val="22"/>
          <w:szCs w:val="22"/>
        </w:rPr>
        <w:t>Kontaktní osoba ve věcech technických:</w:t>
      </w:r>
      <w:r w:rsidR="006C1A7A" w:rsidRPr="004617FC">
        <w:rPr>
          <w:rFonts w:ascii="Calibri" w:hAnsi="Calibri" w:cs="Calibri"/>
          <w:sz w:val="22"/>
          <w:szCs w:val="22"/>
        </w:rPr>
        <w:t xml:space="preserve"> </w:t>
      </w:r>
      <w:r w:rsidR="006C1A7A" w:rsidRPr="004F3257">
        <w:rPr>
          <w:rFonts w:ascii="Calibri" w:hAnsi="Calibri" w:cs="Calibri"/>
          <w:sz w:val="22"/>
          <w:szCs w:val="22"/>
          <w:highlight w:val="yellow"/>
        </w:rPr>
        <w:t>…………………</w:t>
      </w:r>
      <w:proofErr w:type="gramStart"/>
      <w:r w:rsidR="006C1A7A" w:rsidRPr="004F3257">
        <w:rPr>
          <w:rFonts w:ascii="Calibri" w:hAnsi="Calibri" w:cs="Calibri"/>
          <w:sz w:val="22"/>
          <w:szCs w:val="22"/>
          <w:highlight w:val="yellow"/>
        </w:rPr>
        <w:t>…….</w:t>
      </w:r>
      <w:proofErr w:type="gramEnd"/>
      <w:r w:rsidR="006C1A7A" w:rsidRPr="004F3257">
        <w:rPr>
          <w:rFonts w:ascii="Calibri" w:hAnsi="Calibri" w:cs="Calibri"/>
          <w:sz w:val="22"/>
          <w:szCs w:val="22"/>
          <w:highlight w:val="yellow"/>
        </w:rPr>
        <w:t>.</w:t>
      </w:r>
      <w:r w:rsidR="00074CC0">
        <w:rPr>
          <w:rFonts w:ascii="Calibri" w:hAnsi="Calibri" w:cs="Calibri"/>
          <w:sz w:val="22"/>
          <w:szCs w:val="22"/>
        </w:rPr>
        <w:t xml:space="preserve">, e-mail </w:t>
      </w:r>
      <w:r w:rsidR="00074CC0" w:rsidRPr="004F3257">
        <w:rPr>
          <w:rFonts w:ascii="Calibri" w:hAnsi="Calibri" w:cs="Calibri"/>
          <w:sz w:val="22"/>
          <w:szCs w:val="22"/>
          <w:highlight w:val="yellow"/>
        </w:rPr>
        <w:t>……</w:t>
      </w:r>
      <w:proofErr w:type="gramStart"/>
      <w:r w:rsidR="00074CC0" w:rsidRPr="004F3257">
        <w:rPr>
          <w:rFonts w:ascii="Calibri" w:hAnsi="Calibri" w:cs="Calibri"/>
          <w:sz w:val="22"/>
          <w:szCs w:val="22"/>
          <w:highlight w:val="yellow"/>
        </w:rPr>
        <w:t>…….</w:t>
      </w:r>
      <w:proofErr w:type="gramEnd"/>
      <w:r w:rsidR="00074CC0">
        <w:rPr>
          <w:rFonts w:ascii="Calibri" w:hAnsi="Calibri" w:cs="Calibri"/>
          <w:sz w:val="22"/>
          <w:szCs w:val="22"/>
        </w:rPr>
        <w:t xml:space="preserve">, tel. </w:t>
      </w:r>
      <w:r w:rsidR="00074CC0" w:rsidRPr="004F3257">
        <w:rPr>
          <w:rFonts w:ascii="Calibri" w:hAnsi="Calibri" w:cs="Calibri"/>
          <w:sz w:val="22"/>
          <w:szCs w:val="22"/>
          <w:highlight w:val="yellow"/>
        </w:rPr>
        <w:t>………………</w:t>
      </w:r>
    </w:p>
    <w:p w14:paraId="506CD17C" w14:textId="2B270400" w:rsidR="006C1A7A" w:rsidRPr="004617FC" w:rsidRDefault="006C1A7A" w:rsidP="003320BF">
      <w:pPr>
        <w:pStyle w:val="Bezmezer"/>
        <w:tabs>
          <w:tab w:val="left" w:pos="426"/>
        </w:tabs>
        <w:spacing w:line="276" w:lineRule="auto"/>
        <w:rPr>
          <w:rFonts w:eastAsia="Times New Roman" w:cs="Calibri"/>
          <w:lang w:eastAsia="cs-CZ"/>
        </w:rPr>
      </w:pPr>
      <w:r w:rsidRPr="004617FC">
        <w:rPr>
          <w:rFonts w:eastAsia="Times New Roman" w:cs="Calibri"/>
          <w:lang w:eastAsia="cs-CZ"/>
        </w:rPr>
        <w:tab/>
      </w:r>
      <w:r w:rsidR="000E2E5A">
        <w:rPr>
          <w:rFonts w:eastAsia="Times New Roman" w:cs="Calibri"/>
          <w:lang w:eastAsia="cs-CZ"/>
        </w:rPr>
        <w:t>Kontaktní e-mail:</w:t>
      </w:r>
      <w:r w:rsidR="004F3257">
        <w:rPr>
          <w:rFonts w:eastAsia="Times New Roman" w:cs="Calibri"/>
          <w:lang w:eastAsia="cs-CZ"/>
        </w:rPr>
        <w:t xml:space="preserve"> </w:t>
      </w:r>
      <w:r w:rsidR="004F3257" w:rsidRPr="004F3257">
        <w:rPr>
          <w:rFonts w:eastAsia="Times New Roman" w:cs="Calibri"/>
          <w:highlight w:val="yellow"/>
          <w:lang w:eastAsia="cs-CZ"/>
        </w:rPr>
        <w:t>……………….</w:t>
      </w:r>
    </w:p>
    <w:p w14:paraId="45EEA847" w14:textId="489CA1E6" w:rsidR="0024457F" w:rsidRPr="004617FC" w:rsidRDefault="006C1A7A" w:rsidP="003320BF">
      <w:pPr>
        <w:pStyle w:val="Bezmezer"/>
        <w:tabs>
          <w:tab w:val="left" w:pos="426"/>
        </w:tabs>
        <w:spacing w:line="276" w:lineRule="auto"/>
        <w:rPr>
          <w:rFonts w:cs="Calibri"/>
        </w:rPr>
      </w:pPr>
      <w:r w:rsidRPr="004617FC">
        <w:rPr>
          <w:rFonts w:cs="Calibri"/>
        </w:rPr>
        <w:tab/>
      </w:r>
      <w:r w:rsidR="00CA21CF" w:rsidRPr="004617FC">
        <w:rPr>
          <w:rFonts w:cs="Calibri"/>
        </w:rPr>
        <w:t>ID datové</w:t>
      </w:r>
      <w:r w:rsidR="00827C96" w:rsidRPr="004617FC">
        <w:rPr>
          <w:rFonts w:cs="Calibri"/>
        </w:rPr>
        <w:t xml:space="preserve"> schránk</w:t>
      </w:r>
      <w:r w:rsidR="00CA21CF" w:rsidRPr="004617FC">
        <w:rPr>
          <w:rFonts w:cs="Calibri"/>
        </w:rPr>
        <w:t>y</w:t>
      </w:r>
      <w:r w:rsidR="00827C96" w:rsidRPr="004617FC">
        <w:rPr>
          <w:rFonts w:cs="Calibri"/>
        </w:rPr>
        <w:t>:</w:t>
      </w:r>
      <w:r w:rsidR="00FB2127">
        <w:rPr>
          <w:rFonts w:cs="Calibri"/>
        </w:rPr>
        <w:t xml:space="preserve"> </w:t>
      </w:r>
      <w:r w:rsidR="004F3257" w:rsidRPr="004F3257">
        <w:rPr>
          <w:rFonts w:cs="Calibri"/>
          <w:highlight w:val="yellow"/>
        </w:rPr>
        <w:t>………………….</w:t>
      </w:r>
    </w:p>
    <w:p w14:paraId="6FBA7C1D" w14:textId="77777777" w:rsidR="0024457F" w:rsidRPr="004617FC"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prodávající</w:t>
      </w:r>
      <w:r w:rsidR="0024457F" w:rsidRPr="004617FC">
        <w:rPr>
          <w:rFonts w:ascii="Calibri" w:hAnsi="Calibri" w:cs="Calibri"/>
          <w:sz w:val="22"/>
          <w:szCs w:val="22"/>
        </w:rPr>
        <w:t>“ na straně druhé</w:t>
      </w:r>
    </w:p>
    <w:p w14:paraId="603859F2" w14:textId="1D034AAA" w:rsidR="0024457F" w:rsidRDefault="0024457F" w:rsidP="0024457F">
      <w:pPr>
        <w:jc w:val="center"/>
        <w:rPr>
          <w:rFonts w:ascii="Calibri" w:hAnsi="Calibri" w:cs="Calibri"/>
          <w:sz w:val="22"/>
          <w:szCs w:val="22"/>
        </w:rPr>
      </w:pPr>
    </w:p>
    <w:p w14:paraId="22540ABD" w14:textId="77777777" w:rsidR="00074CC0" w:rsidRPr="004617FC" w:rsidRDefault="00074CC0" w:rsidP="0024457F">
      <w:pPr>
        <w:jc w:val="center"/>
        <w:rPr>
          <w:rFonts w:ascii="Calibri" w:hAnsi="Calibri" w:cs="Calibri"/>
          <w:sz w:val="22"/>
          <w:szCs w:val="22"/>
        </w:rPr>
      </w:pPr>
    </w:p>
    <w:p w14:paraId="6CDF8B07" w14:textId="77777777" w:rsidR="0024457F" w:rsidRPr="004617FC" w:rsidRDefault="005D02F6" w:rsidP="0024457F">
      <w:pPr>
        <w:jc w:val="center"/>
        <w:rPr>
          <w:rFonts w:ascii="Calibri" w:hAnsi="Calibri" w:cs="Calibri"/>
          <w:sz w:val="22"/>
          <w:szCs w:val="22"/>
        </w:rPr>
      </w:pPr>
      <w:r w:rsidRPr="004617FC">
        <w:rPr>
          <w:rFonts w:ascii="Calibri" w:hAnsi="Calibri" w:cs="Calibri"/>
          <w:sz w:val="22"/>
          <w:szCs w:val="22"/>
        </w:rPr>
        <w:t>(</w:t>
      </w:r>
      <w:r w:rsidR="0024457F" w:rsidRPr="004617FC">
        <w:rPr>
          <w:rFonts w:ascii="Calibri" w:hAnsi="Calibri" w:cs="Calibri"/>
          <w:sz w:val="22"/>
          <w:szCs w:val="22"/>
        </w:rPr>
        <w:t>společně též dále jen „smluvní strany“</w:t>
      </w:r>
      <w:r w:rsidRPr="004617FC">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7086FCDC" w:rsidR="00345638" w:rsidRDefault="00345638" w:rsidP="0024457F">
      <w:pPr>
        <w:jc w:val="center"/>
        <w:rPr>
          <w:rFonts w:ascii="Calibri" w:hAnsi="Calibri" w:cs="Calibri"/>
          <w:sz w:val="22"/>
          <w:szCs w:val="22"/>
        </w:rPr>
      </w:pPr>
    </w:p>
    <w:p w14:paraId="68B23BC5" w14:textId="5229E541" w:rsidR="0024457F" w:rsidRDefault="0024457F" w:rsidP="003320BF">
      <w:pPr>
        <w:rPr>
          <w:rFonts w:ascii="Calibri" w:hAnsi="Calibri" w:cs="Calibri"/>
          <w:sz w:val="22"/>
          <w:szCs w:val="22"/>
        </w:rPr>
      </w:pPr>
    </w:p>
    <w:p w14:paraId="61C995AD" w14:textId="40741C14" w:rsidR="00433124" w:rsidRPr="003320BF" w:rsidRDefault="0024457F" w:rsidP="003320BF">
      <w:pPr>
        <w:jc w:val="both"/>
        <w:rPr>
          <w:rFonts w:ascii="Calibri" w:hAnsi="Calibri" w:cs="Calibri"/>
          <w:sz w:val="22"/>
          <w:szCs w:val="22"/>
        </w:rPr>
      </w:pPr>
      <w:r w:rsidRPr="004617FC">
        <w:rPr>
          <w:rFonts w:ascii="Calibri" w:hAnsi="Calibri" w:cs="Calibri"/>
          <w:sz w:val="22"/>
          <w:szCs w:val="22"/>
        </w:rPr>
        <w:lastRenderedPageBreak/>
        <w:t xml:space="preserve">Podkladem pro uzavření této smlouvy je nabídka </w:t>
      </w:r>
      <w:r w:rsidR="00E51AB2" w:rsidRPr="004617FC">
        <w:rPr>
          <w:rFonts w:ascii="Calibri" w:hAnsi="Calibri" w:cs="Calibri"/>
          <w:sz w:val="22"/>
          <w:szCs w:val="22"/>
        </w:rPr>
        <w:t xml:space="preserve">vybraného </w:t>
      </w:r>
      <w:r w:rsidRPr="004617FC">
        <w:rPr>
          <w:rFonts w:ascii="Calibri" w:hAnsi="Calibri" w:cs="Calibri"/>
          <w:sz w:val="22"/>
          <w:szCs w:val="22"/>
        </w:rPr>
        <w:t>dodavatele</w:t>
      </w:r>
      <w:r w:rsidR="00010765" w:rsidRPr="004617FC">
        <w:rPr>
          <w:rFonts w:ascii="Calibri" w:hAnsi="Calibri" w:cs="Calibri"/>
          <w:sz w:val="22"/>
          <w:szCs w:val="22"/>
        </w:rPr>
        <w:t xml:space="preserve"> </w:t>
      </w:r>
      <w:r w:rsidRPr="004617FC">
        <w:rPr>
          <w:rFonts w:ascii="Calibri" w:hAnsi="Calibri" w:cs="Calibri"/>
          <w:sz w:val="22"/>
          <w:szCs w:val="22"/>
        </w:rPr>
        <w:t xml:space="preserve">předložená </w:t>
      </w:r>
      <w:r w:rsidR="00336A0D" w:rsidRPr="004617FC">
        <w:rPr>
          <w:rFonts w:ascii="Calibri" w:hAnsi="Calibri" w:cs="Calibri"/>
          <w:sz w:val="22"/>
          <w:szCs w:val="22"/>
        </w:rPr>
        <w:t>v rámci zadávacího řízení zadávaného v</w:t>
      </w:r>
      <w:r w:rsidR="00FF6D27">
        <w:rPr>
          <w:rFonts w:ascii="Calibri" w:hAnsi="Calibri" w:cs="Calibri"/>
          <w:sz w:val="22"/>
          <w:szCs w:val="22"/>
        </w:rPr>
        <w:t xml:space="preserve"> </w:t>
      </w:r>
      <w:r w:rsidR="00E50C8E">
        <w:rPr>
          <w:rFonts w:ascii="Calibri" w:hAnsi="Calibri" w:cs="Calibri"/>
          <w:sz w:val="22"/>
          <w:szCs w:val="22"/>
        </w:rPr>
        <w:t>otevřeném</w:t>
      </w:r>
      <w:r w:rsidR="00FF6D27">
        <w:rPr>
          <w:rFonts w:ascii="Calibri" w:hAnsi="Calibri" w:cs="Calibri"/>
          <w:sz w:val="22"/>
          <w:szCs w:val="22"/>
        </w:rPr>
        <w:t xml:space="preserve"> </w:t>
      </w:r>
      <w:r w:rsidR="00E50C8E">
        <w:rPr>
          <w:rFonts w:ascii="Calibri" w:hAnsi="Calibri" w:cs="Calibri"/>
          <w:sz w:val="22"/>
          <w:szCs w:val="22"/>
        </w:rPr>
        <w:t>na</w:t>
      </w:r>
      <w:r w:rsidR="00FF6D27">
        <w:rPr>
          <w:rFonts w:ascii="Calibri" w:hAnsi="Calibri" w:cs="Calibri"/>
          <w:sz w:val="22"/>
          <w:szCs w:val="22"/>
        </w:rPr>
        <w:t>dlimitním</w:t>
      </w:r>
      <w:r w:rsidR="00336A0D" w:rsidRPr="004617FC">
        <w:rPr>
          <w:rFonts w:ascii="Calibri" w:hAnsi="Calibri" w:cs="Calibri"/>
          <w:sz w:val="22"/>
          <w:szCs w:val="22"/>
        </w:rPr>
        <w:t xml:space="preserve"> řízení na </w:t>
      </w:r>
      <w:r w:rsidR="00336A0D" w:rsidRPr="002E5A26">
        <w:rPr>
          <w:rFonts w:ascii="Calibri" w:hAnsi="Calibri" w:cs="Calibri"/>
          <w:sz w:val="22"/>
          <w:szCs w:val="22"/>
        </w:rPr>
        <w:t xml:space="preserve">dodávky </w:t>
      </w:r>
      <w:r w:rsidR="00336A0D" w:rsidRPr="004617FC">
        <w:rPr>
          <w:rFonts w:ascii="Calibri" w:hAnsi="Calibri" w:cs="Calibri"/>
          <w:sz w:val="22"/>
          <w:szCs w:val="22"/>
        </w:rPr>
        <w:t xml:space="preserve">s názvem </w:t>
      </w:r>
      <w:r w:rsidR="00A528D9" w:rsidRPr="00B3391E">
        <w:rPr>
          <w:rFonts w:ascii="Calibri" w:hAnsi="Calibri" w:cs="Calibri"/>
          <w:b/>
          <w:bCs/>
          <w:sz w:val="22"/>
          <w:szCs w:val="22"/>
        </w:rPr>
        <w:t xml:space="preserve">Léčivý přípravek s účinnou látkou </w:t>
      </w:r>
      <w:r w:rsidR="00431EE9" w:rsidRPr="00431EE9">
        <w:rPr>
          <w:rFonts w:ascii="Calibri" w:hAnsi="Calibri" w:cs="Calibri"/>
          <w:b/>
          <w:bCs/>
          <w:sz w:val="22"/>
          <w:szCs w:val="22"/>
        </w:rPr>
        <w:t>USTEKINUMAB</w:t>
      </w:r>
      <w:r w:rsidR="002E5A26" w:rsidRPr="004617FC">
        <w:rPr>
          <w:rFonts w:ascii="Calibri" w:hAnsi="Calibri" w:cs="Calibri"/>
          <w:sz w:val="22"/>
          <w:szCs w:val="22"/>
        </w:rPr>
        <w:t xml:space="preserve"> </w:t>
      </w:r>
      <w:r w:rsidR="00336A0D" w:rsidRPr="004617FC">
        <w:rPr>
          <w:rFonts w:ascii="Calibri" w:hAnsi="Calibri" w:cs="Calibri"/>
          <w:sz w:val="22"/>
          <w:szCs w:val="22"/>
        </w:rPr>
        <w:t>(dále jen „veřejná zakázka“) realizované</w:t>
      </w:r>
      <w:r w:rsidR="005674B9" w:rsidRPr="004617FC">
        <w:rPr>
          <w:rFonts w:ascii="Calibri" w:hAnsi="Calibri" w:cs="Calibri"/>
          <w:sz w:val="22"/>
          <w:szCs w:val="22"/>
        </w:rPr>
        <w:t>ho</w:t>
      </w:r>
      <w:r w:rsidR="00336A0D" w:rsidRPr="004617FC">
        <w:rPr>
          <w:rFonts w:ascii="Calibri" w:hAnsi="Calibri" w:cs="Calibri"/>
          <w:sz w:val="22"/>
          <w:szCs w:val="22"/>
        </w:rPr>
        <w:t xml:space="preserve"> v souladu se zákonem</w:t>
      </w:r>
      <w:r w:rsidR="005D02F6" w:rsidRPr="004617FC">
        <w:rPr>
          <w:rFonts w:ascii="Calibri" w:hAnsi="Calibri" w:cs="Calibri"/>
          <w:sz w:val="22"/>
          <w:szCs w:val="22"/>
        </w:rPr>
        <w:t xml:space="preserve"> č. 134/2016 Sb., o zadávání veřejných zakázek, v</w:t>
      </w:r>
      <w:r w:rsidR="0022356A">
        <w:rPr>
          <w:rFonts w:ascii="Calibri" w:hAnsi="Calibri" w:cs="Calibri"/>
          <w:sz w:val="22"/>
          <w:szCs w:val="22"/>
        </w:rPr>
        <w:t xml:space="preserve">e </w:t>
      </w:r>
      <w:r w:rsidR="005D02F6" w:rsidRPr="004617FC">
        <w:rPr>
          <w:rFonts w:ascii="Calibri" w:hAnsi="Calibri" w:cs="Calibri"/>
          <w:sz w:val="22"/>
          <w:szCs w:val="22"/>
        </w:rPr>
        <w:t>znění</w:t>
      </w:r>
      <w:r w:rsidR="0022356A">
        <w:rPr>
          <w:rFonts w:ascii="Calibri" w:hAnsi="Calibri" w:cs="Calibri"/>
          <w:sz w:val="22"/>
          <w:szCs w:val="22"/>
        </w:rPr>
        <w:t xml:space="preserve"> pozdějších předpisů</w:t>
      </w:r>
      <w:r w:rsidR="00B50C12" w:rsidRPr="004617FC">
        <w:rPr>
          <w:rFonts w:ascii="Calibri" w:hAnsi="Calibri" w:cs="Calibri"/>
          <w:sz w:val="22"/>
          <w:szCs w:val="22"/>
        </w:rPr>
        <w:t>.</w:t>
      </w:r>
      <w:r w:rsidR="00336A0D" w:rsidRPr="004617FC">
        <w:rPr>
          <w:rFonts w:ascii="Calibri" w:hAnsi="Calibri" w:cs="Calibri"/>
          <w:sz w:val="22"/>
          <w:szCs w:val="22"/>
        </w:rPr>
        <w:t xml:space="preserve"> </w:t>
      </w:r>
    </w:p>
    <w:p w14:paraId="7F3A1E9B" w14:textId="77777777" w:rsidR="0024457F" w:rsidRPr="004617FC" w:rsidRDefault="0024457F" w:rsidP="0024457F">
      <w:pPr>
        <w:ind w:right="-24"/>
        <w:jc w:val="both"/>
        <w:rPr>
          <w:rFonts w:ascii="Calibri" w:hAnsi="Calibri" w:cs="Calibri"/>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4617FC" w:rsidRDefault="0024457F" w:rsidP="003320BF">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věc, která je předmětem koupě a umožnit</w:t>
      </w:r>
      <w:r w:rsidR="005D02F6" w:rsidRPr="004617FC">
        <w:rPr>
          <w:rFonts w:ascii="Calibri" w:hAnsi="Calibri" w:cs="Calibri"/>
          <w:b w:val="0"/>
          <w:sz w:val="22"/>
          <w:szCs w:val="22"/>
        </w:rPr>
        <w:t xml:space="preserve"> mu nabýt vlastnické právo k ní</w:t>
      </w:r>
      <w:r w:rsidR="00E37F4D" w:rsidRPr="004617FC">
        <w:rPr>
          <w:rFonts w:ascii="Calibri" w:hAnsi="Calibri" w:cs="Calibri"/>
          <w:b w:val="0"/>
          <w:sz w:val="22"/>
          <w:szCs w:val="22"/>
        </w:rPr>
        <w:t xml:space="preserve"> a kupující se zavazuje, že věc převezme a zaplatí prodávajícímu kupní cenu.</w:t>
      </w:r>
    </w:p>
    <w:p w14:paraId="051FB9E9" w14:textId="55B673EC" w:rsidR="00B50C12" w:rsidRPr="004617FC" w:rsidRDefault="0024457F" w:rsidP="006F788D">
      <w:pPr>
        <w:autoSpaceDE w:val="0"/>
        <w:autoSpaceDN w:val="0"/>
        <w:adjustRightInd w:val="0"/>
        <w:ind w:left="709" w:hanging="709"/>
        <w:jc w:val="both"/>
        <w:rPr>
          <w:rFonts w:ascii="Calibri" w:hAnsi="Calibri" w:cs="Calibri"/>
          <w:sz w:val="22"/>
          <w:szCs w:val="22"/>
        </w:rPr>
      </w:pPr>
      <w:r w:rsidRPr="004617FC">
        <w:rPr>
          <w:rFonts w:ascii="Calibri" w:hAnsi="Calibri" w:cs="Calibri"/>
          <w:b/>
          <w:sz w:val="22"/>
          <w:szCs w:val="22"/>
        </w:rPr>
        <w:t>1.2</w:t>
      </w:r>
      <w:r w:rsidRPr="004617FC">
        <w:rPr>
          <w:rFonts w:ascii="Calibri" w:hAnsi="Calibri" w:cs="Calibri"/>
          <w:sz w:val="22"/>
          <w:szCs w:val="22"/>
        </w:rPr>
        <w:t xml:space="preserve"> </w:t>
      </w:r>
      <w:r w:rsidRPr="004617FC">
        <w:rPr>
          <w:rFonts w:ascii="Calibri" w:hAnsi="Calibri" w:cs="Calibri"/>
          <w:sz w:val="22"/>
          <w:szCs w:val="22"/>
        </w:rPr>
        <w:tab/>
      </w:r>
      <w:r w:rsidR="00E37F4D" w:rsidRPr="004617FC">
        <w:rPr>
          <w:rFonts w:ascii="Calibri" w:hAnsi="Calibri" w:cs="Calibri"/>
          <w:sz w:val="22"/>
          <w:szCs w:val="22"/>
        </w:rPr>
        <w:t xml:space="preserve">Předmětem koupě je </w:t>
      </w:r>
      <w:r w:rsidR="00512638">
        <w:rPr>
          <w:rFonts w:ascii="Calibri" w:hAnsi="Calibri" w:cs="Calibri"/>
          <w:b/>
          <w:bCs/>
          <w:sz w:val="22"/>
          <w:szCs w:val="22"/>
        </w:rPr>
        <w:t>léčivý přípravek</w:t>
      </w:r>
      <w:r w:rsidR="00CE0066">
        <w:rPr>
          <w:rFonts w:ascii="Calibri" w:hAnsi="Calibri" w:cs="Calibri"/>
          <w:b/>
          <w:bCs/>
          <w:sz w:val="22"/>
          <w:szCs w:val="22"/>
        </w:rPr>
        <w:t xml:space="preserve"> </w:t>
      </w:r>
      <w:r w:rsidR="00431EE9">
        <w:rPr>
          <w:rFonts w:ascii="Calibri" w:hAnsi="Calibri" w:cs="Calibri"/>
          <w:b/>
          <w:bCs/>
          <w:sz w:val="22"/>
          <w:szCs w:val="22"/>
        </w:rPr>
        <w:t xml:space="preserve">ATC skupiny </w:t>
      </w:r>
      <w:r w:rsidR="00431EE9" w:rsidRPr="00431EE9">
        <w:rPr>
          <w:rFonts w:ascii="Calibri" w:hAnsi="Calibri" w:cs="Calibri"/>
          <w:b/>
          <w:bCs/>
          <w:sz w:val="22"/>
          <w:szCs w:val="22"/>
        </w:rPr>
        <w:t>L04AC05</w:t>
      </w:r>
      <w:r w:rsidR="00431EE9">
        <w:rPr>
          <w:rFonts w:ascii="Calibri" w:hAnsi="Calibri" w:cs="Calibri"/>
          <w:b/>
          <w:bCs/>
          <w:sz w:val="22"/>
          <w:szCs w:val="22"/>
        </w:rPr>
        <w:t xml:space="preserve"> </w:t>
      </w:r>
      <w:r w:rsidR="00512638">
        <w:rPr>
          <w:rFonts w:ascii="Calibri" w:hAnsi="Calibri" w:cs="Calibri"/>
          <w:b/>
          <w:bCs/>
          <w:sz w:val="22"/>
          <w:szCs w:val="22"/>
        </w:rPr>
        <w:t xml:space="preserve">s účinnou látkou </w:t>
      </w:r>
      <w:r w:rsidR="00431EE9" w:rsidRPr="00431EE9">
        <w:rPr>
          <w:rFonts w:ascii="Calibri" w:hAnsi="Calibri" w:cs="Calibri"/>
          <w:b/>
          <w:bCs/>
          <w:sz w:val="22"/>
          <w:szCs w:val="22"/>
        </w:rPr>
        <w:t>USTEKINUMAB</w:t>
      </w:r>
      <w:r w:rsidR="00E47C0A" w:rsidRPr="00E47C0A">
        <w:rPr>
          <w:rFonts w:ascii="Calibri" w:hAnsi="Calibri" w:cs="Calibri"/>
          <w:b/>
          <w:bCs/>
          <w:sz w:val="22"/>
          <w:szCs w:val="22"/>
        </w:rPr>
        <w:t xml:space="preserve"> </w:t>
      </w:r>
      <w:r w:rsidR="00B50C12" w:rsidRPr="004617FC">
        <w:rPr>
          <w:rFonts w:ascii="Calibri" w:hAnsi="Calibri" w:cs="Calibri"/>
          <w:sz w:val="22"/>
          <w:szCs w:val="22"/>
        </w:rPr>
        <w:t xml:space="preserve">(dále </w:t>
      </w:r>
      <w:r w:rsidR="0002305D">
        <w:rPr>
          <w:rFonts w:ascii="Calibri" w:hAnsi="Calibri" w:cs="Calibri"/>
          <w:sz w:val="22"/>
          <w:szCs w:val="22"/>
        </w:rPr>
        <w:t>také</w:t>
      </w:r>
      <w:r w:rsidR="00B50C12" w:rsidRPr="004617FC">
        <w:rPr>
          <w:rFonts w:ascii="Calibri" w:hAnsi="Calibri" w:cs="Calibri"/>
          <w:sz w:val="22"/>
          <w:szCs w:val="22"/>
        </w:rPr>
        <w:t xml:space="preserve"> „zboží“)</w:t>
      </w:r>
      <w:r w:rsidR="00945F2F">
        <w:rPr>
          <w:rFonts w:ascii="Calibri" w:hAnsi="Calibri" w:cs="Calibri"/>
          <w:sz w:val="22"/>
          <w:szCs w:val="22"/>
        </w:rPr>
        <w:t xml:space="preserve"> </w:t>
      </w:r>
      <w:r w:rsidR="00945F2F" w:rsidRPr="00945F2F">
        <w:rPr>
          <w:rFonts w:ascii="Calibri" w:hAnsi="Calibri" w:cs="Calibri"/>
          <w:sz w:val="22"/>
          <w:szCs w:val="22"/>
        </w:rPr>
        <w:t>dle zákona č. 378/2007 Sb., o léčivech a o změnách některých souvisejících zákonů, v platném znění</w:t>
      </w:r>
      <w:r w:rsidR="00B50C12" w:rsidRPr="004617FC">
        <w:rPr>
          <w:rFonts w:ascii="Calibri" w:hAnsi="Calibri" w:cs="Calibri"/>
          <w:sz w:val="22"/>
          <w:szCs w:val="22"/>
        </w:rPr>
        <w:t>. Přesná specifikace zboží je uvedena 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3E1CA71F" w14:textId="2451A7A9" w:rsidR="0024457F" w:rsidRPr="004617FC" w:rsidRDefault="0024457F" w:rsidP="00CF2196">
      <w:pPr>
        <w:ind w:left="709" w:hanging="709"/>
        <w:jc w:val="both"/>
        <w:rPr>
          <w:rFonts w:ascii="Calibri" w:hAnsi="Calibri" w:cs="Calibri"/>
          <w:sz w:val="22"/>
          <w:szCs w:val="22"/>
        </w:rPr>
      </w:pPr>
      <w:r w:rsidRPr="004617FC">
        <w:rPr>
          <w:rFonts w:ascii="Calibri" w:hAnsi="Calibri" w:cs="Calibri"/>
          <w:b/>
          <w:sz w:val="22"/>
          <w:szCs w:val="22"/>
        </w:rPr>
        <w:t>1.3</w:t>
      </w:r>
      <w:r w:rsidR="0041752E" w:rsidRPr="004617FC">
        <w:rPr>
          <w:rFonts w:ascii="Calibri" w:hAnsi="Calibri" w:cs="Calibri"/>
          <w:sz w:val="22"/>
          <w:szCs w:val="22"/>
        </w:rPr>
        <w:tab/>
        <w:t>Zboží bude prodávajícímu dodáno v</w:t>
      </w:r>
      <w:r w:rsidR="00015F6D">
        <w:rPr>
          <w:rFonts w:ascii="Calibri" w:hAnsi="Calibri" w:cs="Calibri"/>
          <w:sz w:val="22"/>
          <w:szCs w:val="22"/>
        </w:rPr>
        <w:t> </w:t>
      </w:r>
      <w:r w:rsidR="0041752E" w:rsidRPr="004617FC">
        <w:rPr>
          <w:rFonts w:ascii="Calibri" w:hAnsi="Calibri" w:cs="Calibri"/>
          <w:sz w:val="22"/>
          <w:szCs w:val="22"/>
        </w:rPr>
        <w:t>originálních</w:t>
      </w:r>
      <w:r w:rsidR="00015F6D">
        <w:rPr>
          <w:rFonts w:ascii="Calibri" w:hAnsi="Calibri" w:cs="Calibri"/>
          <w:sz w:val="22"/>
          <w:szCs w:val="22"/>
        </w:rPr>
        <w:t>,</w:t>
      </w:r>
      <w:r w:rsidR="0041752E" w:rsidRPr="004617FC">
        <w:rPr>
          <w:rFonts w:ascii="Calibri" w:hAnsi="Calibri" w:cs="Calibri"/>
          <w:sz w:val="22"/>
          <w:szCs w:val="22"/>
        </w:rPr>
        <w:t xml:space="preserve"> neporušených obalech.</w:t>
      </w:r>
    </w:p>
    <w:p w14:paraId="6C442C7F" w14:textId="4FE6D464" w:rsidR="0041752E" w:rsidRPr="004617FC" w:rsidRDefault="0041752E" w:rsidP="00CF2196">
      <w:pPr>
        <w:ind w:left="709" w:hanging="709"/>
        <w:jc w:val="both"/>
        <w:rPr>
          <w:rFonts w:ascii="Calibri" w:hAnsi="Calibri" w:cs="Calibri"/>
          <w:sz w:val="22"/>
          <w:szCs w:val="22"/>
        </w:rPr>
      </w:pPr>
      <w:r w:rsidRPr="004617FC">
        <w:rPr>
          <w:rFonts w:ascii="Calibri" w:hAnsi="Calibri" w:cs="Calibri"/>
          <w:b/>
          <w:sz w:val="22"/>
          <w:szCs w:val="22"/>
        </w:rPr>
        <w:t>1.4</w:t>
      </w:r>
      <w:r w:rsidRPr="004617FC">
        <w:rPr>
          <w:rFonts w:ascii="Calibri" w:hAnsi="Calibri" w:cs="Calibri"/>
          <w:b/>
          <w:sz w:val="22"/>
          <w:szCs w:val="22"/>
        </w:rPr>
        <w:tab/>
      </w:r>
      <w:r w:rsidRPr="004617FC">
        <w:rPr>
          <w:rFonts w:ascii="Calibri" w:hAnsi="Calibri" w:cs="Calibri"/>
          <w:sz w:val="22"/>
          <w:szCs w:val="22"/>
        </w:rPr>
        <w:t>Prodávající je povinen dodat kupujícímu nové zboží, tj. nepoužité, nepoškozené, odpovídající platným technickým, bezpečnostním a hygienickým normám a předpisům</w:t>
      </w:r>
      <w:r w:rsidR="00BA12C2" w:rsidRPr="004617FC">
        <w:rPr>
          <w:rFonts w:ascii="Calibri" w:hAnsi="Calibri" w:cs="Calibri"/>
          <w:sz w:val="22"/>
          <w:szCs w:val="22"/>
        </w:rPr>
        <w:t>,</w:t>
      </w:r>
      <w:r w:rsidR="004D2D9D" w:rsidRPr="004617FC">
        <w:rPr>
          <w:rFonts w:ascii="Calibri" w:hAnsi="Calibri" w:cs="Calibri"/>
          <w:sz w:val="22"/>
          <w:szCs w:val="22"/>
        </w:rPr>
        <w:t xml:space="preserve"> zejména zákonu </w:t>
      </w:r>
      <w:r w:rsidR="00A47F7F" w:rsidRPr="004617FC">
        <w:rPr>
          <w:rFonts w:ascii="Calibri" w:hAnsi="Calibri" w:cs="Calibri"/>
          <w:sz w:val="22"/>
          <w:szCs w:val="22"/>
        </w:rPr>
        <w:t xml:space="preserve">č. </w:t>
      </w:r>
      <w:r w:rsidR="004D2D9D" w:rsidRPr="004617FC">
        <w:rPr>
          <w:rFonts w:ascii="Calibri" w:hAnsi="Calibri" w:cs="Calibri"/>
          <w:sz w:val="22"/>
          <w:szCs w:val="22"/>
        </w:rPr>
        <w:t>378/2007 Sb.</w:t>
      </w:r>
      <w:r w:rsidR="006F788D">
        <w:rPr>
          <w:rFonts w:ascii="Calibri" w:hAnsi="Calibri" w:cs="Calibri"/>
          <w:sz w:val="22"/>
          <w:szCs w:val="22"/>
        </w:rPr>
        <w:t>,</w:t>
      </w:r>
      <w:r w:rsidR="004D2D9D" w:rsidRPr="004617FC">
        <w:rPr>
          <w:rFonts w:ascii="Calibri" w:hAnsi="Calibri" w:cs="Calibri"/>
          <w:sz w:val="22"/>
          <w:szCs w:val="22"/>
        </w:rPr>
        <w:t xml:space="preserve"> o léčivech a o změnách některých souvisejících zákonů, v</w:t>
      </w:r>
      <w:r w:rsidR="0022356A">
        <w:rPr>
          <w:rFonts w:ascii="Calibri" w:hAnsi="Calibri" w:cs="Calibri"/>
          <w:sz w:val="22"/>
          <w:szCs w:val="22"/>
        </w:rPr>
        <w:t xml:space="preserve">e </w:t>
      </w:r>
      <w:r w:rsidR="004D2D9D" w:rsidRPr="004617FC">
        <w:rPr>
          <w:rFonts w:ascii="Calibri" w:hAnsi="Calibri" w:cs="Calibri"/>
          <w:sz w:val="22"/>
          <w:szCs w:val="22"/>
        </w:rPr>
        <w:t>znění</w:t>
      </w:r>
      <w:r w:rsidR="00A47F7F" w:rsidRPr="004617FC">
        <w:rPr>
          <w:rFonts w:ascii="Calibri" w:hAnsi="Calibri" w:cs="Calibri"/>
          <w:sz w:val="22"/>
          <w:szCs w:val="22"/>
        </w:rPr>
        <w:t xml:space="preserve"> </w:t>
      </w:r>
      <w:r w:rsidR="0022356A">
        <w:rPr>
          <w:rFonts w:ascii="Calibri" w:hAnsi="Calibri" w:cs="Calibri"/>
          <w:sz w:val="22"/>
          <w:szCs w:val="22"/>
        </w:rPr>
        <w:t xml:space="preserve">pozdějších předpisů </w:t>
      </w:r>
      <w:r w:rsidR="00A47F7F" w:rsidRPr="004617FC">
        <w:rPr>
          <w:rFonts w:ascii="Calibri" w:hAnsi="Calibri" w:cs="Calibri"/>
          <w:sz w:val="22"/>
          <w:szCs w:val="22"/>
        </w:rPr>
        <w:t>a v kvalitě registrované Státním ústavem pro kontrolu léčiv, Evropskou agenturou pro léčivé přípravky.</w:t>
      </w:r>
      <w:r w:rsidRPr="004617FC">
        <w:rPr>
          <w:rFonts w:ascii="Calibri" w:hAnsi="Calibri" w:cs="Calibr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E6BF4FB" w14:textId="0EE8EE0B" w:rsidR="00296D0F" w:rsidRPr="004617FC" w:rsidRDefault="00B50C12" w:rsidP="00CF2196">
      <w:pPr>
        <w:ind w:left="709" w:hanging="709"/>
        <w:jc w:val="both"/>
        <w:rPr>
          <w:rFonts w:ascii="Calibri" w:hAnsi="Calibri" w:cs="Calibri"/>
          <w:sz w:val="22"/>
          <w:szCs w:val="22"/>
        </w:rPr>
      </w:pPr>
      <w:r w:rsidRPr="004617FC">
        <w:rPr>
          <w:rFonts w:ascii="Calibri" w:hAnsi="Calibri" w:cs="Calibri"/>
          <w:b/>
          <w:sz w:val="22"/>
          <w:szCs w:val="22"/>
        </w:rPr>
        <w:t>1.5</w:t>
      </w:r>
      <w:r w:rsidRPr="004617FC">
        <w:rPr>
          <w:rFonts w:ascii="Calibri" w:hAnsi="Calibri" w:cs="Calibri"/>
          <w:b/>
          <w:sz w:val="22"/>
          <w:szCs w:val="22"/>
        </w:rPr>
        <w:tab/>
      </w:r>
      <w:r w:rsidRPr="004617FC">
        <w:rPr>
          <w:rFonts w:ascii="Calibri" w:hAnsi="Calibri" w:cs="Calibri"/>
          <w:sz w:val="22"/>
          <w:szCs w:val="22"/>
        </w:rPr>
        <w:t xml:space="preserve">Účelem této smlouvy je zabezpečení průběžných dodávek </w:t>
      </w:r>
      <w:r w:rsidR="00945F2F">
        <w:rPr>
          <w:rFonts w:ascii="Calibri" w:hAnsi="Calibri" w:cs="Calibri"/>
          <w:sz w:val="22"/>
          <w:szCs w:val="22"/>
        </w:rPr>
        <w:t>léčivých přípravků</w:t>
      </w:r>
      <w:r w:rsidRPr="004617FC">
        <w:rPr>
          <w:rFonts w:ascii="Calibri" w:hAnsi="Calibri" w:cs="Calibri"/>
          <w:sz w:val="22"/>
          <w:szCs w:val="22"/>
        </w:rPr>
        <w:t xml:space="preserve"> k zajištění řádného provozu kupujícího, pro nějž jsou tyto dodávky léčiva nezbytné pro zajištění poskytování zdravotních služeb.</w:t>
      </w:r>
    </w:p>
    <w:p w14:paraId="405267C2" w14:textId="77777777" w:rsidR="00BA12C2" w:rsidRPr="004617FC" w:rsidRDefault="00BA12C2" w:rsidP="003320BF">
      <w:pPr>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5E3025B5" w:rsidR="00A6648D" w:rsidRPr="003320BF" w:rsidRDefault="00A6648D" w:rsidP="003320BF">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4617FC"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4617FC">
        <w:rPr>
          <w:rFonts w:ascii="Calibri" w:hAnsi="Calibri" w:cs="Calibri"/>
          <w:sz w:val="22"/>
          <w:szCs w:val="22"/>
        </w:rPr>
        <w:t>Místem dodání zboží specifikovaného v čl. 1 j</w:t>
      </w:r>
      <w:r w:rsidR="00186540" w:rsidRPr="004617FC">
        <w:rPr>
          <w:rFonts w:ascii="Calibri" w:hAnsi="Calibri" w:cs="Calibri"/>
          <w:sz w:val="22"/>
          <w:szCs w:val="22"/>
        </w:rPr>
        <w:t>sou</w:t>
      </w:r>
      <w:r w:rsidR="00645BB4" w:rsidRPr="004617FC">
        <w:rPr>
          <w:rFonts w:ascii="Calibri" w:hAnsi="Calibri" w:cs="Calibri"/>
          <w:sz w:val="22"/>
          <w:szCs w:val="22"/>
        </w:rPr>
        <w:t xml:space="preserve"> nemocniční lékárn</w:t>
      </w:r>
      <w:r w:rsidR="00186540" w:rsidRPr="004617FC">
        <w:rPr>
          <w:rFonts w:ascii="Calibri" w:hAnsi="Calibri" w:cs="Calibri"/>
          <w:sz w:val="22"/>
          <w:szCs w:val="22"/>
        </w:rPr>
        <w:t>y</w:t>
      </w:r>
      <w:r w:rsidR="00645BB4" w:rsidRPr="004617FC">
        <w:rPr>
          <w:rFonts w:ascii="Calibri" w:hAnsi="Calibri" w:cs="Calibri"/>
          <w:sz w:val="22"/>
          <w:szCs w:val="22"/>
        </w:rPr>
        <w:t xml:space="preserve"> kupujícího:</w:t>
      </w:r>
    </w:p>
    <w:p w14:paraId="728ABCA6" w14:textId="236D0DFA" w:rsidR="00D96513" w:rsidRPr="004617FC" w:rsidRDefault="00D96513" w:rsidP="00AC1CA0">
      <w:pPr>
        <w:pStyle w:val="Odstavecseseznamem"/>
        <w:numPr>
          <w:ilvl w:val="0"/>
          <w:numId w:val="21"/>
        </w:numPr>
        <w:ind w:firstLine="273"/>
        <w:jc w:val="both"/>
        <w:rPr>
          <w:rFonts w:ascii="Calibri" w:hAnsi="Calibri"/>
          <w:bCs/>
          <w:szCs w:val="22"/>
        </w:rPr>
      </w:pPr>
      <w:r w:rsidRPr="004617FC">
        <w:rPr>
          <w:rFonts w:ascii="Calibri" w:hAnsi="Calibri"/>
          <w:b/>
          <w:szCs w:val="22"/>
        </w:rPr>
        <w:t>Pardubická nemocnice</w:t>
      </w:r>
      <w:r w:rsidRPr="004617FC">
        <w:rPr>
          <w:rFonts w:ascii="Calibri" w:hAnsi="Calibri"/>
          <w:bCs/>
          <w:szCs w:val="22"/>
        </w:rPr>
        <w:t>, Kyjevská 44, 532 03 Pardubice</w:t>
      </w:r>
    </w:p>
    <w:p w14:paraId="79ADD3C3" w14:textId="738F387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Chrudimská nemocnice</w:t>
      </w:r>
      <w:r w:rsidRPr="004617FC">
        <w:rPr>
          <w:rFonts w:ascii="Calibri" w:eastAsia="Calibri" w:hAnsi="Calibri"/>
          <w:color w:val="000000"/>
          <w:szCs w:val="22"/>
        </w:rPr>
        <w:t>, Václavská 570, 537 27 Chrudim</w:t>
      </w:r>
    </w:p>
    <w:p w14:paraId="1CA1E1C5" w14:textId="5875164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Orlickoústecká nemocnice</w:t>
      </w:r>
      <w:r w:rsidRPr="004617FC">
        <w:rPr>
          <w:rFonts w:ascii="Calibri" w:eastAsia="Calibri" w:hAnsi="Calibri"/>
          <w:color w:val="000000"/>
          <w:szCs w:val="22"/>
        </w:rPr>
        <w:t>, Československé armády 1076, 562 18 Ústí nad Orlicí</w:t>
      </w:r>
    </w:p>
    <w:p w14:paraId="1AE3D7BD" w14:textId="53160A19" w:rsidR="00186540" w:rsidRPr="004617FC" w:rsidRDefault="00186540" w:rsidP="00AC1CA0">
      <w:pPr>
        <w:pStyle w:val="Odstavecseseznamem"/>
        <w:numPr>
          <w:ilvl w:val="0"/>
          <w:numId w:val="21"/>
        </w:numPr>
        <w:ind w:firstLine="273"/>
        <w:rPr>
          <w:rFonts w:ascii="Calibri" w:hAnsi="Calibri"/>
          <w:szCs w:val="22"/>
        </w:rPr>
      </w:pPr>
      <w:r w:rsidRPr="004617FC">
        <w:rPr>
          <w:rFonts w:ascii="Calibri" w:hAnsi="Calibri"/>
          <w:b/>
          <w:szCs w:val="22"/>
        </w:rPr>
        <w:t>Svitavská nemocnice</w:t>
      </w:r>
      <w:r w:rsidRPr="004617FC">
        <w:rPr>
          <w:rFonts w:ascii="Calibri" w:hAnsi="Calibri"/>
          <w:szCs w:val="22"/>
        </w:rPr>
        <w:t xml:space="preserve">, Kollárova </w:t>
      </w:r>
      <w:r w:rsidR="005370F5">
        <w:rPr>
          <w:rFonts w:ascii="Calibri" w:hAnsi="Calibri"/>
          <w:szCs w:val="22"/>
        </w:rPr>
        <w:t>2070/22</w:t>
      </w:r>
      <w:r w:rsidRPr="004617FC">
        <w:rPr>
          <w:rFonts w:ascii="Calibri" w:hAnsi="Calibri"/>
          <w:szCs w:val="22"/>
        </w:rPr>
        <w:t>, 568 25 Svitavy</w:t>
      </w:r>
    </w:p>
    <w:p w14:paraId="3394CC91" w14:textId="0B326224" w:rsidR="00BE64AC" w:rsidRPr="004617FC" w:rsidRDefault="00BE64AC"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Litomyšlská nemocnice</w:t>
      </w:r>
      <w:r w:rsidRPr="004617FC">
        <w:rPr>
          <w:rFonts w:ascii="Calibri" w:eastAsia="Calibri" w:hAnsi="Calibri"/>
          <w:color w:val="000000"/>
          <w:szCs w:val="22"/>
        </w:rPr>
        <w:t>, J. E. Purkyně 652, 570 14 Litomyšl</w:t>
      </w:r>
    </w:p>
    <w:p w14:paraId="64CEB9C1" w14:textId="21875D2D" w:rsidR="0090742B" w:rsidRPr="004617FC"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t>Prodávající je povinen dod</w:t>
      </w:r>
      <w:r w:rsidR="00372823" w:rsidRPr="004617FC">
        <w:rPr>
          <w:rFonts w:ascii="Calibri" w:hAnsi="Calibri" w:cs="Calibri"/>
          <w:sz w:val="22"/>
          <w:szCs w:val="22"/>
        </w:rPr>
        <w:t>ávat</w:t>
      </w:r>
      <w:r w:rsidR="00CD171D" w:rsidRPr="004617FC">
        <w:rPr>
          <w:rFonts w:ascii="Calibri" w:hAnsi="Calibri" w:cs="Calibri"/>
          <w:sz w:val="22"/>
          <w:szCs w:val="22"/>
        </w:rPr>
        <w:t xml:space="preserve"> kupujícímu zboží </w:t>
      </w:r>
      <w:r w:rsidR="00F07C7F">
        <w:rPr>
          <w:rFonts w:ascii="Calibri" w:hAnsi="Calibri" w:cs="Calibri"/>
          <w:sz w:val="22"/>
          <w:szCs w:val="22"/>
        </w:rPr>
        <w:t>specifikované</w:t>
      </w:r>
      <w:r w:rsidR="00372823" w:rsidRPr="004617FC">
        <w:rPr>
          <w:rFonts w:ascii="Calibri" w:hAnsi="Calibri" w:cs="Calibri"/>
          <w:sz w:val="22"/>
          <w:szCs w:val="22"/>
        </w:rPr>
        <w:t xml:space="preserve"> v </w:t>
      </w:r>
      <w:r w:rsidR="00363B10" w:rsidRPr="004617FC">
        <w:rPr>
          <w:rFonts w:ascii="Calibri" w:hAnsi="Calibri" w:cs="Calibri"/>
          <w:sz w:val="22"/>
          <w:szCs w:val="22"/>
        </w:rPr>
        <w:t>p</w:t>
      </w:r>
      <w:r w:rsidR="00372823" w:rsidRPr="004617FC">
        <w:rPr>
          <w:rFonts w:ascii="Calibri" w:hAnsi="Calibri" w:cs="Calibri"/>
          <w:sz w:val="22"/>
          <w:szCs w:val="22"/>
        </w:rPr>
        <w:t xml:space="preserve">říloze č. 1 </w:t>
      </w:r>
      <w:r w:rsidR="00363B10" w:rsidRPr="004617FC">
        <w:rPr>
          <w:rFonts w:ascii="Calibri" w:hAnsi="Calibri" w:cs="Calibri"/>
          <w:sz w:val="22"/>
          <w:szCs w:val="22"/>
        </w:rPr>
        <w:t>této smlouvy</w:t>
      </w:r>
      <w:r w:rsidR="00372823" w:rsidRPr="004617FC">
        <w:rPr>
          <w:rFonts w:ascii="Calibri" w:hAnsi="Calibri" w:cs="Calibri"/>
          <w:sz w:val="22"/>
          <w:szCs w:val="22"/>
        </w:rPr>
        <w:t xml:space="preserve"> </w:t>
      </w:r>
      <w:r w:rsidR="00A47F7F" w:rsidRPr="004617FC">
        <w:rPr>
          <w:rFonts w:ascii="Calibri" w:hAnsi="Calibri" w:cs="Calibri"/>
          <w:sz w:val="22"/>
          <w:szCs w:val="22"/>
        </w:rPr>
        <w:t xml:space="preserve">průběžně dle aktuálních provozních potřeb kupujícího, </w:t>
      </w:r>
      <w:bookmarkStart w:id="0" w:name="_Hlk109636875"/>
      <w:r w:rsidR="00E70C67" w:rsidRPr="0030471B">
        <w:rPr>
          <w:rFonts w:ascii="Calibri" w:hAnsi="Calibri" w:cs="Calibri"/>
          <w:sz w:val="22"/>
          <w:szCs w:val="22"/>
        </w:rPr>
        <w:t>na základě dílčích objednávek vystavených kupujícím,</w:t>
      </w:r>
      <w:bookmarkEnd w:id="0"/>
      <w:r w:rsidR="00E70C67" w:rsidRPr="00E70C67">
        <w:rPr>
          <w:rFonts w:ascii="Calibri" w:hAnsi="Calibri" w:cs="Calibri"/>
          <w:sz w:val="22"/>
          <w:szCs w:val="22"/>
        </w:rPr>
        <w:t xml:space="preserve"> </w:t>
      </w:r>
      <w:r w:rsidR="00A47F7F" w:rsidRPr="004617FC">
        <w:rPr>
          <w:rFonts w:ascii="Calibri" w:hAnsi="Calibri" w:cs="Calibri"/>
          <w:sz w:val="22"/>
          <w:szCs w:val="22"/>
        </w:rPr>
        <w:t xml:space="preserve">a to </w:t>
      </w:r>
      <w:r w:rsidR="00372823" w:rsidRPr="004617FC">
        <w:rPr>
          <w:rFonts w:ascii="Calibri" w:hAnsi="Calibri" w:cs="Calibri"/>
          <w:sz w:val="22"/>
          <w:szCs w:val="22"/>
        </w:rPr>
        <w:t xml:space="preserve">po dobu </w:t>
      </w:r>
      <w:r w:rsidR="00690D0E">
        <w:rPr>
          <w:rFonts w:ascii="Calibri" w:hAnsi="Calibri" w:cs="Calibri"/>
          <w:sz w:val="22"/>
          <w:szCs w:val="22"/>
        </w:rPr>
        <w:t xml:space="preserve">dvou let </w:t>
      </w:r>
      <w:r w:rsidR="004B22CD" w:rsidRPr="004617FC">
        <w:rPr>
          <w:rFonts w:ascii="Calibri" w:hAnsi="Calibri" w:cs="Calibri"/>
          <w:sz w:val="22"/>
          <w:szCs w:val="22"/>
        </w:rPr>
        <w:t xml:space="preserve">od </w:t>
      </w:r>
      <w:r w:rsidR="00CD171D" w:rsidRPr="004617FC">
        <w:rPr>
          <w:rFonts w:ascii="Calibri" w:hAnsi="Calibri" w:cs="Calibri"/>
          <w:sz w:val="22"/>
          <w:szCs w:val="22"/>
        </w:rPr>
        <w:t>nabytí účinnosti této smlouvy.</w:t>
      </w:r>
      <w:r w:rsidR="00015F6D">
        <w:rPr>
          <w:rFonts w:ascii="Calibri" w:hAnsi="Calibri" w:cs="Calibri"/>
          <w:sz w:val="22"/>
          <w:szCs w:val="22"/>
        </w:rPr>
        <w:t xml:space="preserve"> </w:t>
      </w:r>
    </w:p>
    <w:p w14:paraId="2570548B" w14:textId="28E57617" w:rsidR="00787886" w:rsidRPr="00E36031" w:rsidRDefault="0090742B" w:rsidP="00E36031">
      <w:pPr>
        <w:ind w:left="709" w:hanging="709"/>
        <w:jc w:val="both"/>
        <w:rPr>
          <w:rFonts w:ascii="Calibri" w:hAnsi="Calibri" w:cs="Calibri"/>
          <w:b/>
          <w:bCs/>
          <w:sz w:val="22"/>
          <w:szCs w:val="22"/>
        </w:rPr>
      </w:pPr>
      <w:r w:rsidRPr="004617FC">
        <w:rPr>
          <w:rFonts w:ascii="Calibri" w:hAnsi="Calibri" w:cs="Calibri"/>
          <w:b/>
          <w:sz w:val="22"/>
          <w:szCs w:val="22"/>
        </w:rPr>
        <w:t>2.3</w:t>
      </w:r>
      <w:r w:rsidRPr="004617FC">
        <w:rPr>
          <w:rFonts w:ascii="Calibri" w:hAnsi="Calibri" w:cs="Calibri"/>
          <w:sz w:val="22"/>
          <w:szCs w:val="22"/>
        </w:rPr>
        <w:tab/>
      </w:r>
      <w:r w:rsidR="00986E63" w:rsidRPr="005E552F">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 Minimální četnost dodávek na místo dodání je 2x týdně</w:t>
      </w:r>
      <w:r w:rsidR="00801B6A" w:rsidRPr="004C4D44">
        <w:rPr>
          <w:rFonts w:ascii="Calibri" w:hAnsi="Calibri" w:cs="Calibri"/>
          <w:b/>
          <w:bCs/>
          <w:color w:val="FF0000"/>
          <w:sz w:val="22"/>
          <w:szCs w:val="22"/>
        </w:rPr>
        <w:t>, pokud si smluvní strany nesjednají četnost dodávek jinak</w:t>
      </w:r>
      <w:r w:rsidR="00986E63" w:rsidRPr="005E552F">
        <w:rPr>
          <w:rFonts w:ascii="Calibri" w:hAnsi="Calibri" w:cs="Calibri"/>
          <w:b/>
          <w:bCs/>
          <w:sz w:val="22"/>
          <w:szCs w:val="22"/>
        </w:rPr>
        <w:t>.</w:t>
      </w:r>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27FEA851" w14:textId="77777777" w:rsidR="00E36031" w:rsidRPr="004617FC" w:rsidRDefault="00E36031" w:rsidP="005E0F36">
      <w:pPr>
        <w:jc w:val="both"/>
        <w:rPr>
          <w:rFonts w:ascii="Calibri" w:hAnsi="Calibri" w:cs="Calibri"/>
          <w:iCs/>
          <w:sz w:val="22"/>
          <w:szCs w:val="22"/>
        </w:rPr>
      </w:pPr>
    </w:p>
    <w:p w14:paraId="27B5F85F"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B061CE6"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Dodací podmínky</w:t>
      </w:r>
    </w:p>
    <w:p w14:paraId="048F5982" w14:textId="77777777" w:rsidR="00CD171D" w:rsidRPr="004617FC" w:rsidRDefault="00CD171D" w:rsidP="00CD171D">
      <w:pPr>
        <w:ind w:left="705" w:hanging="705"/>
        <w:jc w:val="both"/>
        <w:rPr>
          <w:rFonts w:ascii="Calibri" w:hAnsi="Calibri" w:cs="Calibri"/>
          <w:i/>
          <w:sz w:val="22"/>
          <w:szCs w:val="22"/>
        </w:rPr>
      </w:pP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60D6E850"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66BCF">
        <w:rPr>
          <w:rFonts w:ascii="Calibri" w:hAnsi="Calibri" w:cs="Calibri"/>
          <w:sz w:val="22"/>
          <w:szCs w:val="22"/>
        </w:rPr>
        <w:t xml:space="preserve">………………. </w:t>
      </w:r>
      <w:r w:rsidR="00D66BCF" w:rsidRPr="002773A8">
        <w:rPr>
          <w:rFonts w:ascii="Calibri" w:hAnsi="Calibri" w:cs="Calibri"/>
          <w:sz w:val="22"/>
          <w:szCs w:val="22"/>
          <w:highlight w:val="lightGray"/>
        </w:rPr>
        <w:t>(</w:t>
      </w:r>
      <w:r w:rsidR="00D66BCF" w:rsidRPr="002773A8">
        <w:rPr>
          <w:rFonts w:ascii="Calibri" w:hAnsi="Calibri" w:cs="Calibri"/>
          <w:i/>
          <w:iCs/>
          <w:sz w:val="22"/>
          <w:szCs w:val="22"/>
          <w:highlight w:val="lightGray"/>
        </w:rPr>
        <w:t>bude doplněno před podpisem smlouvy)</w:t>
      </w:r>
    </w:p>
    <w:p w14:paraId="095DCD21" w14:textId="53620E87"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66BCF">
        <w:rPr>
          <w:rFonts w:ascii="Calibri" w:hAnsi="Calibri" w:cs="Calibri"/>
          <w:sz w:val="22"/>
          <w:szCs w:val="22"/>
        </w:rPr>
        <w:t>………………</w:t>
      </w:r>
    </w:p>
    <w:p w14:paraId="6E931386" w14:textId="03DE1380" w:rsidR="00343FBE" w:rsidRPr="004617FC" w:rsidRDefault="00343FBE" w:rsidP="00D67A3D">
      <w:pPr>
        <w:ind w:left="705" w:firstLine="4"/>
        <w:jc w:val="both"/>
        <w:rPr>
          <w:rFonts w:ascii="Calibri" w:hAnsi="Calibri" w:cs="Calibri"/>
          <w:sz w:val="22"/>
          <w:szCs w:val="22"/>
        </w:rPr>
      </w:pPr>
      <w:r w:rsidRPr="004617FC">
        <w:rPr>
          <w:rFonts w:ascii="Calibri" w:hAnsi="Calibri" w:cs="Calibri"/>
          <w:sz w:val="22"/>
          <w:szCs w:val="22"/>
        </w:rPr>
        <w:t xml:space="preserve">e – mail: </w:t>
      </w:r>
      <w:r w:rsidR="00D66BCF">
        <w:rPr>
          <w:rFonts w:ascii="Calibri" w:hAnsi="Calibri" w:cs="Calibri"/>
          <w:sz w:val="22"/>
          <w:szCs w:val="22"/>
        </w:rPr>
        <w:t>………………</w:t>
      </w:r>
      <w:proofErr w:type="gramStart"/>
      <w:r w:rsidR="00D66BCF">
        <w:rPr>
          <w:rFonts w:ascii="Calibri" w:hAnsi="Calibri" w:cs="Calibri"/>
          <w:sz w:val="22"/>
          <w:szCs w:val="22"/>
        </w:rPr>
        <w:t>…….</w:t>
      </w:r>
      <w:proofErr w:type="gramEnd"/>
      <w:r w:rsidR="00D66BCF">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2773A8" w:rsidRDefault="00A96A4F" w:rsidP="00D67A3D">
      <w:pPr>
        <w:pStyle w:val="Odstavecseseznamem"/>
        <w:ind w:left="567" w:firstLine="142"/>
        <w:jc w:val="both"/>
        <w:rPr>
          <w:rFonts w:ascii="Calibri" w:hAnsi="Calibri" w:cs="Calibri"/>
          <w:b/>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2773A8">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0F24D6B2" w:rsidR="008D30AB" w:rsidRPr="004617FC" w:rsidRDefault="008D30AB" w:rsidP="00A96A4F">
      <w:pPr>
        <w:pStyle w:val="Odstavecseseznamem"/>
        <w:ind w:left="1145"/>
        <w:rPr>
          <w:rFonts w:ascii="Calibri" w:hAnsi="Calibri" w:cs="Calibri"/>
          <w:szCs w:val="22"/>
        </w:rPr>
      </w:pPr>
      <w:r>
        <w:rPr>
          <w:rFonts w:ascii="Calibri" w:hAnsi="Calibri" w:cs="Calibri"/>
          <w:szCs w:val="22"/>
        </w:rPr>
        <w:t xml:space="preserve">Jméno, příjmení: </w:t>
      </w:r>
      <w:r w:rsidR="00D66BCF">
        <w:rPr>
          <w:rFonts w:ascii="Calibri" w:hAnsi="Calibri" w:cs="Calibri"/>
          <w:szCs w:val="22"/>
        </w:rPr>
        <w:t>………</w:t>
      </w:r>
      <w:proofErr w:type="gramStart"/>
      <w:r w:rsidR="00D66BCF">
        <w:rPr>
          <w:rFonts w:ascii="Calibri" w:hAnsi="Calibri" w:cs="Calibri"/>
          <w:szCs w:val="22"/>
        </w:rPr>
        <w:t>…….</w:t>
      </w:r>
      <w:proofErr w:type="gramEnd"/>
      <w:r w:rsidR="00D66BCF">
        <w:rPr>
          <w:rFonts w:ascii="Calibri" w:hAnsi="Calibri" w:cs="Calibri"/>
          <w:szCs w:val="22"/>
        </w:rPr>
        <w:t>.</w:t>
      </w:r>
    </w:p>
    <w:p w14:paraId="67842492" w14:textId="7BBAD990"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e-mail: </w:t>
      </w:r>
      <w:r w:rsidR="00D66BCF">
        <w:rPr>
          <w:rFonts w:ascii="Calibri" w:hAnsi="Calibri" w:cs="Calibri"/>
          <w:szCs w:val="22"/>
        </w:rPr>
        <w:t>…………………</w:t>
      </w:r>
    </w:p>
    <w:p w14:paraId="537BEF19" w14:textId="277E39C8"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tel: </w:t>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751FACEF"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12390D49" w14:textId="4E07858B"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
    <w:p w14:paraId="31BF68FD" w14:textId="5E557819"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172B769F" w14:textId="13E6D5C1"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3A39CFD7"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7D9610E6"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C649D3E" w14:textId="6EBB12F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0FC4C005"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370F5">
        <w:rPr>
          <w:rFonts w:ascii="Calibri" w:hAnsi="Calibri" w:cs="Times New Roman"/>
          <w:szCs w:val="22"/>
        </w:rPr>
        <w:t>2070/22</w:t>
      </w:r>
      <w:r w:rsidRPr="004617FC">
        <w:rPr>
          <w:rFonts w:ascii="Calibri" w:hAnsi="Calibri" w:cs="Times New Roman"/>
          <w:szCs w:val="22"/>
        </w:rPr>
        <w:t>, 568 25 Svitavy</w:t>
      </w:r>
    </w:p>
    <w:p w14:paraId="356E0C08" w14:textId="4ADF9768"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9D052A4" w14:textId="752FFB0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27FF3F36" w14:textId="2C1FBD4C" w:rsidR="00BE4A74" w:rsidRPr="004617FC" w:rsidRDefault="00BE4A74" w:rsidP="00BE4A74">
      <w:pPr>
        <w:pStyle w:val="Odstavecseseznamem"/>
        <w:ind w:left="1145"/>
        <w:rPr>
          <w:rFonts w:ascii="Calibri" w:hAnsi="Calibri" w:cs="Times New Roman"/>
          <w:b/>
          <w:szCs w:val="22"/>
        </w:rPr>
      </w:pPr>
      <w:r w:rsidRPr="004617FC">
        <w:rPr>
          <w:rFonts w:ascii="Calibri" w:hAnsi="Calibri" w:cs="Times New Roman"/>
          <w:szCs w:val="22"/>
        </w:rPr>
        <w:t xml:space="preserve">tel: </w:t>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169F97B9" w:rsidR="00BE4A74" w:rsidRPr="004617FC" w:rsidRDefault="007B3091"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09A67DC8" w14:textId="78F9FBFA"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334186E" w14:textId="4935A6CE"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2E75011A"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p>
    <w:p w14:paraId="60436662" w14:textId="65173CB6"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 xml:space="preserve">Jméno, </w:t>
      </w:r>
      <w:proofErr w:type="gramStart"/>
      <w:r w:rsidR="00A96A4F" w:rsidRPr="004617FC">
        <w:rPr>
          <w:rFonts w:ascii="Calibri" w:hAnsi="Calibri" w:cs="Calibri"/>
          <w:noProof/>
          <w:sz w:val="22"/>
          <w:szCs w:val="22"/>
        </w:rPr>
        <w:t>příjmení:</w:t>
      </w:r>
      <w:r w:rsidR="00A96A4F"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388AB831" w14:textId="0C4A4F06"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r w:rsidR="00A35057" w:rsidRPr="004617FC">
        <w:rPr>
          <w:rFonts w:ascii="Calibri" w:hAnsi="Calibri" w:cs="Calibri"/>
          <w:sz w:val="22"/>
          <w:szCs w:val="22"/>
        </w:rPr>
        <w:t>E-mail:</w:t>
      </w:r>
      <w:r w:rsidR="007247D4" w:rsidRPr="004617FC">
        <w:rPr>
          <w:rFonts w:ascii="Calibri" w:hAnsi="Calibri" w:cs="Calibri"/>
          <w:sz w:val="22"/>
          <w:szCs w:val="22"/>
        </w:rPr>
        <w:t xml:space="preserve"> </w:t>
      </w:r>
      <w:proofErr w:type="gramStart"/>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roofErr w:type="gramStart"/>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766AAC45" w14:textId="74EAA80E"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proofErr w:type="gramStart"/>
      <w:r w:rsidR="00A35057" w:rsidRPr="004617FC">
        <w:rPr>
          <w:rFonts w:ascii="Calibri" w:hAnsi="Calibri" w:cs="Calibri"/>
          <w:sz w:val="22"/>
          <w:szCs w:val="22"/>
        </w:rPr>
        <w:t>Mobil:</w:t>
      </w:r>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4C35E06D" w14:textId="41C020D4" w:rsidR="00A96A4F" w:rsidRPr="007B3091" w:rsidRDefault="00167D6F" w:rsidP="00D67A3D">
      <w:pPr>
        <w:pStyle w:val="Bezmezer"/>
        <w:tabs>
          <w:tab w:val="left" w:pos="709"/>
        </w:tabs>
        <w:rPr>
          <w:rFonts w:eastAsia="Times New Roman" w:cs="Calibri"/>
          <w:lang w:eastAsia="cs-CZ"/>
        </w:rPr>
      </w:pPr>
      <w:r w:rsidRPr="007B3091">
        <w:rPr>
          <w:rFonts w:eastAsia="Times New Roman" w:cs="Calibri"/>
          <w:lang w:eastAsia="cs-CZ"/>
        </w:rPr>
        <w:tab/>
      </w:r>
      <w:proofErr w:type="gramStart"/>
      <w:r w:rsidR="00A96A4F" w:rsidRPr="007B3091">
        <w:rPr>
          <w:rFonts w:eastAsia="Times New Roman" w:cs="Calibri"/>
          <w:lang w:eastAsia="cs-CZ"/>
        </w:rPr>
        <w:t>Tel</w:t>
      </w:r>
      <w:r w:rsidR="00A35057" w:rsidRPr="007B3091">
        <w:rPr>
          <w:rFonts w:eastAsia="Times New Roman" w:cs="Calibri"/>
          <w:lang w:eastAsia="cs-CZ"/>
        </w:rPr>
        <w:t>:</w:t>
      </w:r>
      <w:r w:rsidR="007247D4" w:rsidRPr="007B3091">
        <w:rPr>
          <w:rFonts w:eastAsia="Times New Roman" w:cs="Calibri"/>
          <w:lang w:eastAsia="cs-CZ"/>
        </w:rPr>
        <w:t xml:space="preserve">  </w:t>
      </w:r>
      <w:r w:rsidR="007247D4" w:rsidRPr="004F3257">
        <w:rPr>
          <w:rFonts w:eastAsia="Times New Roman" w:cs="Calibri"/>
          <w:highlight w:val="yellow"/>
          <w:lang w:eastAsia="cs-CZ"/>
        </w:rPr>
        <w:t>…</w:t>
      </w:r>
      <w:proofErr w:type="gramEnd"/>
      <w:r w:rsidR="007247D4" w:rsidRPr="004F3257">
        <w:rPr>
          <w:rFonts w:eastAsia="Times New Roman" w:cs="Calibri"/>
          <w:highlight w:val="yellow"/>
          <w:lang w:eastAsia="cs-CZ"/>
        </w:rPr>
        <w:t>…………………………………………………………</w:t>
      </w:r>
      <w:r w:rsidR="00A96A4F" w:rsidRPr="007B3091">
        <w:rPr>
          <w:rFonts w:eastAsia="Times New Roman" w:cs="Calibri"/>
          <w:lang w:eastAsia="cs-CZ"/>
        </w:rPr>
        <w:t xml:space="preserve"> </w:t>
      </w:r>
      <w:r w:rsidR="007D44FA" w:rsidRPr="007D44FA">
        <w:rPr>
          <w:rFonts w:cs="Calibri"/>
          <w:i/>
          <w:iCs/>
        </w:rPr>
        <w:t>(doplní dodavatel)</w:t>
      </w:r>
    </w:p>
    <w:p w14:paraId="49EF8ED6" w14:textId="77777777" w:rsidR="00A96A4F" w:rsidRPr="004617FC" w:rsidRDefault="00A96A4F" w:rsidP="00FD4231">
      <w:pPr>
        <w:rPr>
          <w:rFonts w:ascii="Calibri" w:hAnsi="Calibri" w:cs="Calibri"/>
          <w:sz w:val="22"/>
          <w:szCs w:val="22"/>
        </w:rPr>
      </w:pPr>
    </w:p>
    <w:p w14:paraId="150B7D82" w14:textId="1E376F51" w:rsidR="0090742B" w:rsidRPr="00476FD3" w:rsidRDefault="0090742B" w:rsidP="00476FD3">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a to za využití prostředků elektronické komunikace </w:t>
      </w:r>
      <w:r w:rsidR="003320BF" w:rsidRPr="003320BF">
        <w:rPr>
          <w:rFonts w:ascii="Calibri" w:hAnsi="Calibri" w:cs="Calibri"/>
          <w:sz w:val="22"/>
          <w:szCs w:val="22"/>
        </w:rPr>
        <w:t>na adresu zástupce prodávajícího pro příjem objednávek uvedenou v čl. 3.1 či výjimečně telefonicky, bude-li telefonická komunikace předem dohodnuta mezi kupujícím a prodávajícím</w:t>
      </w:r>
      <w:r w:rsidRPr="004617FC">
        <w:rPr>
          <w:rFonts w:ascii="Calibri" w:hAnsi="Calibri" w:cs="Calibri"/>
          <w:sz w:val="22"/>
          <w:szCs w:val="22"/>
        </w:rPr>
        <w:t>.</w:t>
      </w:r>
    </w:p>
    <w:p w14:paraId="3AE89B70" w14:textId="400EF018"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476FD3">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6A3880F3"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690D0E">
        <w:rPr>
          <w:rFonts w:ascii="Calibri" w:hAnsi="Calibri" w:cs="Calibri"/>
          <w:sz w:val="22"/>
          <w:szCs w:val="22"/>
        </w:rPr>
        <w:t xml:space="preserve">než </w:t>
      </w:r>
      <w:r w:rsidR="00F17580" w:rsidRPr="00690D0E">
        <w:rPr>
          <w:rFonts w:ascii="Calibri" w:hAnsi="Calibri" w:cs="Calibri"/>
          <w:sz w:val="22"/>
          <w:szCs w:val="22"/>
        </w:rPr>
        <w:t>6</w:t>
      </w:r>
      <w:r w:rsidRPr="00690D0E">
        <w:rPr>
          <w:rFonts w:ascii="Calibri" w:hAnsi="Calibri" w:cs="Calibri"/>
          <w:sz w:val="22"/>
          <w:szCs w:val="22"/>
        </w:rPr>
        <w:t xml:space="preserve"> měsíců.</w:t>
      </w:r>
    </w:p>
    <w:p w14:paraId="06478E66" w14:textId="29A52A34"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65CE16A4" w14:textId="51FA64EC" w:rsidR="007460F2" w:rsidRPr="00DD641C" w:rsidRDefault="007460F2" w:rsidP="00DD641C">
      <w:pPr>
        <w:ind w:left="709" w:hanging="709"/>
        <w:jc w:val="both"/>
        <w:rPr>
          <w:rFonts w:ascii="Calibri" w:hAnsi="Calibri" w:cs="Calibri"/>
          <w:iCs/>
          <w:sz w:val="22"/>
          <w:szCs w:val="22"/>
        </w:rPr>
      </w:pPr>
      <w:r w:rsidRPr="004617FC">
        <w:rPr>
          <w:rFonts w:ascii="Calibri" w:hAnsi="Calibri" w:cs="Calibri"/>
          <w:b/>
          <w:sz w:val="22"/>
          <w:szCs w:val="22"/>
        </w:rPr>
        <w:t>3.</w:t>
      </w:r>
      <w:r w:rsidR="00476FD3">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DD641C">
        <w:rPr>
          <w:rFonts w:ascii="Calibri" w:hAnsi="Calibri" w:cs="Calibri"/>
          <w:sz w:val="22"/>
          <w:szCs w:val="22"/>
        </w:rPr>
        <w:t xml:space="preserve"> </w:t>
      </w:r>
      <w:r w:rsidR="00DD641C" w:rsidRPr="00DD641C">
        <w:rPr>
          <w:rFonts w:ascii="Calibri" w:hAnsi="Calibri" w:cs="Calibri"/>
          <w:sz w:val="22"/>
          <w:szCs w:val="22"/>
        </w:rPr>
        <w:t>včetně nezbytné průvodní dokumentace</w:t>
      </w:r>
      <w:r w:rsidRPr="004617FC">
        <w:rPr>
          <w:rFonts w:ascii="Calibri" w:hAnsi="Calibri" w:cs="Calibri"/>
          <w:sz w:val="22"/>
          <w:szCs w:val="22"/>
        </w:rPr>
        <w:t>.</w:t>
      </w:r>
    </w:p>
    <w:p w14:paraId="2E4779CE" w14:textId="7D340A6B"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239CC6F4" w:rsidR="007460F2" w:rsidRPr="00D041C7" w:rsidRDefault="00D07CAD" w:rsidP="00D041C7">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d</w:t>
      </w:r>
      <w:r w:rsidR="007460F2" w:rsidRPr="004617FC">
        <w:rPr>
          <w:rFonts w:ascii="Calibri" w:hAnsi="Calibri" w:cs="Calibri"/>
          <w:szCs w:val="22"/>
        </w:rPr>
        <w:t>atum dodání</w:t>
      </w:r>
      <w:r w:rsidRPr="004617FC">
        <w:rPr>
          <w:rFonts w:ascii="Calibri" w:hAnsi="Calibri" w:cs="Calibri"/>
          <w:szCs w:val="22"/>
        </w:rPr>
        <w:t>.</w:t>
      </w:r>
    </w:p>
    <w:p w14:paraId="1A3A935A" w14:textId="73946532"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D041C7">
        <w:rPr>
          <w:rFonts w:ascii="Calibri" w:hAnsi="Calibri" w:cs="Calibri"/>
          <w:sz w:val="22"/>
          <w:szCs w:val="22"/>
        </w:rPr>
        <w:t xml:space="preserve"> zboží</w:t>
      </w:r>
      <w:r w:rsidRPr="004617FC">
        <w:rPr>
          <w:rFonts w:ascii="Calibri" w:hAnsi="Calibri" w:cs="Calibri"/>
          <w:sz w:val="22"/>
          <w:szCs w:val="22"/>
        </w:rPr>
        <w:t>.</w:t>
      </w:r>
    </w:p>
    <w:p w14:paraId="5433B36B" w14:textId="40B07046"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lastRenderedPageBreak/>
        <w:t>3.</w:t>
      </w:r>
      <w:r w:rsidR="00DD641C">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5E76F3E6" w14:textId="090900B0" w:rsidR="0024457F" w:rsidRPr="004617FC" w:rsidRDefault="00812CA0" w:rsidP="00425E96">
      <w:pPr>
        <w:ind w:left="709" w:hanging="709"/>
        <w:jc w:val="both"/>
        <w:rPr>
          <w:rFonts w:ascii="Calibri" w:hAnsi="Calibri" w:cs="Calibri"/>
          <w:sz w:val="22"/>
          <w:szCs w:val="22"/>
        </w:rPr>
      </w:pPr>
      <w:r w:rsidRPr="004617FC">
        <w:rPr>
          <w:rFonts w:ascii="Calibri" w:hAnsi="Calibri" w:cs="Calibri"/>
          <w:b/>
          <w:sz w:val="22"/>
          <w:szCs w:val="22"/>
        </w:rPr>
        <w:t>3.1</w:t>
      </w:r>
      <w:r w:rsidR="00DD641C">
        <w:rPr>
          <w:rFonts w:ascii="Calibri" w:hAnsi="Calibri" w:cs="Calibri"/>
          <w:b/>
          <w:sz w:val="22"/>
          <w:szCs w:val="22"/>
        </w:rPr>
        <w:t>0</w:t>
      </w:r>
      <w:r w:rsidR="002137F3" w:rsidRPr="004617FC">
        <w:rPr>
          <w:rFonts w:ascii="Calibri" w:hAnsi="Calibri" w:cs="Calibri"/>
          <w:b/>
          <w:sz w:val="22"/>
          <w:szCs w:val="22"/>
        </w:rPr>
        <w:tab/>
      </w:r>
      <w:r w:rsidR="003320BF" w:rsidRPr="003320BF">
        <w:rPr>
          <w:rFonts w:ascii="Calibri" w:hAnsi="Calibri" w:cs="Calibri"/>
          <w:sz w:val="22"/>
          <w:szCs w:val="22"/>
        </w:rPr>
        <w:t xml:space="preserve">Nedodrží-li prodávající lhůtu stanovenou pro dodání zboží dle článku 2.3 smlouvy z důvodu stahování zboží (tj. příslušného léčivého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SÚKL), nevznikne kupujícímu v těchto případech nárok na úhradu smluvní pokuty dle článku 9.2 smlouvy. </w:t>
      </w:r>
      <w:r w:rsidR="007D5E56" w:rsidRPr="005006A7">
        <w:rPr>
          <w:rFonts w:ascii="Calibri" w:hAnsi="Calibri" w:cs="Calibri"/>
          <w:color w:val="FF0000"/>
          <w:sz w:val="22"/>
          <w:szCs w:val="22"/>
        </w:rPr>
        <w:t>Prodávající v takovém případě není povinen dle čl. 2.4 uhradit kupujícímu rozdíl mezi kupní cenou a cenou uhrazenou za nákup na volném trhu.</w:t>
      </w:r>
      <w:r w:rsidR="007D5E56">
        <w:rPr>
          <w:rFonts w:ascii="Calibri" w:hAnsi="Calibri" w:cs="Calibri"/>
          <w:color w:val="FF0000"/>
          <w:sz w:val="22"/>
          <w:szCs w:val="22"/>
        </w:rPr>
        <w:t xml:space="preserve"> </w:t>
      </w:r>
      <w:proofErr w:type="gramStart"/>
      <w:r w:rsidR="003320BF" w:rsidRPr="003320BF">
        <w:rPr>
          <w:rFonts w:ascii="Calibri" w:hAnsi="Calibri" w:cs="Calibri"/>
          <w:sz w:val="22"/>
          <w:szCs w:val="22"/>
        </w:rPr>
        <w:t>Prodávající</w:t>
      </w:r>
      <w:proofErr w:type="gramEnd"/>
      <w:r w:rsidR="003320BF" w:rsidRPr="003320BF">
        <w:rPr>
          <w:rFonts w:ascii="Calibri" w:hAnsi="Calibri" w:cs="Calibri"/>
          <w:sz w:val="22"/>
          <w:szCs w:val="22"/>
        </w:rPr>
        <w:t xml:space="preserve"> je povinen doložit kupujícímu podklady 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r w:rsidR="007D5E56" w:rsidRPr="007D5E56">
        <w:rPr>
          <w:rFonts w:ascii="Calibri" w:hAnsi="Calibri" w:cs="Calibri"/>
          <w:color w:val="FF0000"/>
          <w:sz w:val="22"/>
          <w:szCs w:val="22"/>
        </w:rPr>
        <w:t xml:space="preserve"> </w:t>
      </w:r>
      <w:r w:rsidR="007D5E56" w:rsidRPr="00D61A33">
        <w:rPr>
          <w:rFonts w:ascii="Calibri" w:hAnsi="Calibri" w:cs="Calibri"/>
          <w:color w:val="FF0000"/>
          <w:sz w:val="22"/>
          <w:szCs w:val="22"/>
        </w:rPr>
        <w:t xml:space="preserve">a prodávající je povinen </w:t>
      </w:r>
      <w:r w:rsidR="007D5E56">
        <w:rPr>
          <w:rFonts w:ascii="Calibri" w:hAnsi="Calibri" w:cs="Calibri"/>
          <w:color w:val="FF0000"/>
          <w:sz w:val="22"/>
          <w:szCs w:val="22"/>
        </w:rPr>
        <w:t xml:space="preserve">dle čl. 2.4 </w:t>
      </w:r>
      <w:r w:rsidR="007D5E56" w:rsidRPr="00D61A33">
        <w:rPr>
          <w:rFonts w:ascii="Calibri" w:hAnsi="Calibri" w:cs="Calibri"/>
          <w:color w:val="FF0000"/>
          <w:sz w:val="22"/>
          <w:szCs w:val="22"/>
        </w:rPr>
        <w:t>uhradit kupujícímu rozdíl mezi kupní cenou a cenou uhrazenou za nákup na volném trhu</w:t>
      </w:r>
      <w:r w:rsidR="003320BF" w:rsidRPr="003320BF">
        <w:rPr>
          <w:rFonts w:ascii="Calibri" w:hAnsi="Calibri" w:cs="Calibri"/>
          <w:sz w:val="22"/>
          <w:szCs w:val="22"/>
        </w:rPr>
        <w:t>.</w:t>
      </w: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28FDE555" w:rsidR="001F780C" w:rsidRPr="004617FC" w:rsidRDefault="00296D0F" w:rsidP="003320BF">
      <w:pPr>
        <w:spacing w:after="120"/>
        <w:jc w:val="center"/>
        <w:rPr>
          <w:rFonts w:ascii="Calibri" w:hAnsi="Calibri" w:cs="Calibri"/>
          <w:b/>
          <w:bCs/>
          <w:sz w:val="22"/>
          <w:szCs w:val="22"/>
        </w:rPr>
      </w:pPr>
      <w:r w:rsidRPr="004617FC">
        <w:rPr>
          <w:rFonts w:ascii="Calibri" w:hAnsi="Calibri" w:cs="Calibri"/>
          <w:b/>
          <w:bCs/>
          <w:sz w:val="22"/>
          <w:szCs w:val="22"/>
        </w:rPr>
        <w:t>Kupní cena</w:t>
      </w:r>
    </w:p>
    <w:p w14:paraId="6AF1B497" w14:textId="69265677" w:rsidR="0024457F" w:rsidRDefault="001D2DB5" w:rsidP="00C51832">
      <w:pPr>
        <w:pStyle w:val="Zkladntextodsazen3"/>
        <w:spacing w:after="0"/>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ě zboží</w:t>
      </w:r>
      <w:r w:rsidR="00D51DFE" w:rsidRPr="004617FC">
        <w:rPr>
          <w:rFonts w:ascii="Calibri" w:hAnsi="Calibri" w:cs="Calibri"/>
          <w:sz w:val="22"/>
          <w:szCs w:val="22"/>
        </w:rPr>
        <w:t xml:space="preserve"> </w:t>
      </w:r>
      <w:r w:rsidR="00D51DFE" w:rsidRPr="002473E4">
        <w:rPr>
          <w:rFonts w:ascii="Calibri" w:hAnsi="Calibri" w:cs="Calibri"/>
          <w:b/>
          <w:bCs/>
          <w:sz w:val="22"/>
          <w:szCs w:val="22"/>
        </w:rPr>
        <w:t xml:space="preserve">za období </w:t>
      </w:r>
      <w:r w:rsidR="00690D0E" w:rsidRPr="002473E4">
        <w:rPr>
          <w:rFonts w:ascii="Calibri" w:hAnsi="Calibri" w:cs="Calibri"/>
          <w:b/>
          <w:bCs/>
          <w:sz w:val="22"/>
          <w:szCs w:val="22"/>
        </w:rPr>
        <w:t>2 let (24</w:t>
      </w:r>
      <w:r w:rsidR="00D51DFE" w:rsidRPr="002473E4">
        <w:rPr>
          <w:rFonts w:ascii="Calibri" w:hAnsi="Calibri" w:cs="Calibri"/>
          <w:b/>
          <w:bCs/>
          <w:sz w:val="22"/>
          <w:szCs w:val="22"/>
        </w:rPr>
        <w:t xml:space="preserve"> měsíců)</w:t>
      </w:r>
      <w:r w:rsidR="009306B9" w:rsidRPr="002473E4">
        <w:rPr>
          <w:rFonts w:ascii="Calibri" w:hAnsi="Calibri" w:cs="Calibri"/>
          <w:sz w:val="22"/>
          <w:szCs w:val="22"/>
        </w:rPr>
        <w:t>,</w:t>
      </w:r>
      <w:r w:rsidR="009306B9" w:rsidRPr="00AC1CA0">
        <w:rPr>
          <w:rFonts w:ascii="Calibri" w:hAnsi="Calibri" w:cs="Calibri"/>
          <w:sz w:val="22"/>
          <w:szCs w:val="22"/>
        </w:rPr>
        <w:t xml:space="preserve"> uvedeného</w:t>
      </w:r>
      <w:r w:rsidR="009306B9" w:rsidRPr="004617FC">
        <w:rPr>
          <w:rFonts w:ascii="Calibri" w:hAnsi="Calibri" w:cs="Calibri"/>
          <w:sz w:val="22"/>
          <w:szCs w:val="22"/>
        </w:rPr>
        <w:t xml:space="preserve">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D041C7">
        <w:rPr>
          <w:rFonts w:ascii="Calibri" w:hAnsi="Calibri" w:cs="Calibri"/>
          <w:sz w:val="22"/>
          <w:szCs w:val="22"/>
        </w:rPr>
        <w:t xml:space="preserve"> </w:t>
      </w:r>
      <w:r w:rsidR="00D041C7" w:rsidRPr="00D041C7">
        <w:rPr>
          <w:rFonts w:ascii="Calibri" w:hAnsi="Calibri" w:cs="Calibri"/>
          <w:i/>
          <w:iCs/>
          <w:sz w:val="22"/>
          <w:szCs w:val="22"/>
          <w:highlight w:val="lightGray"/>
        </w:rPr>
        <w:t>(bude doplněno před podpisem smlouvy)</w:t>
      </w:r>
    </w:p>
    <w:p w14:paraId="002DC57F" w14:textId="27EE52FD" w:rsidR="00C21D94" w:rsidRDefault="00C21D94" w:rsidP="00C51832">
      <w:pPr>
        <w:pStyle w:val="Zkladntextodsazen3"/>
        <w:spacing w:after="0"/>
        <w:ind w:left="0"/>
        <w:jc w:val="both"/>
        <w:rPr>
          <w:rFonts w:ascii="Calibri" w:hAnsi="Calibri" w:cs="Calibri"/>
          <w:sz w:val="22"/>
          <w:szCs w:val="22"/>
        </w:rPr>
      </w:pPr>
    </w:p>
    <w:p w14:paraId="7CF275EB" w14:textId="611942DB"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09B50F66" w14:textId="368D5058"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1599A0FB" w14:textId="452FA93A"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Sazba </w:t>
      </w:r>
      <w:r w:rsidRPr="007D4423">
        <w:rPr>
          <w:rFonts w:ascii="Calibri" w:eastAsia="SimSun" w:hAnsi="Calibri" w:cs="Calibri"/>
          <w:b/>
          <w:kern w:val="1"/>
          <w:sz w:val="22"/>
          <w:szCs w:val="22"/>
          <w:lang w:eastAsia="hi-IN" w:bidi="hi-IN"/>
        </w:rPr>
        <w:t>DPH (v %):</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281027D0" w14:textId="5E185D3F"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Cena včetně DPH (v Kč):</w:t>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694CCF9A" w14:textId="0C2598B8" w:rsidR="003320BF" w:rsidRPr="003320BF"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3320BF" w:rsidRPr="003320BF">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23787503" w:rsidR="0024457F" w:rsidRPr="003320BF" w:rsidRDefault="003320BF" w:rsidP="003320BF">
      <w:pPr>
        <w:ind w:left="709" w:hanging="709"/>
        <w:jc w:val="both"/>
        <w:rPr>
          <w:rFonts w:ascii="Calibri" w:hAnsi="Calibri" w:cs="Calibri"/>
          <w:szCs w:val="22"/>
        </w:rPr>
      </w:pPr>
      <w:r w:rsidRPr="003320BF">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Pr="003320BF">
        <w:rPr>
          <w:rFonts w:ascii="Calibri" w:hAnsi="Calibri" w:cs="Calibri"/>
          <w:sz w:val="22"/>
          <w:szCs w:val="22"/>
        </w:rPr>
        <w:t>vstoupit v jednání s kupujícím o snížení kupní ceny zboží</w:t>
      </w:r>
      <w:r w:rsidR="002137F3" w:rsidRPr="004617FC">
        <w:rPr>
          <w:rFonts w:ascii="Calibri" w:hAnsi="Calibri" w:cs="Calibri"/>
          <w:sz w:val="22"/>
          <w:szCs w:val="22"/>
        </w:rPr>
        <w:t xml:space="preserve">. </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E1D88F7" w:rsidR="00A6648D" w:rsidRPr="003320BF" w:rsidRDefault="00A6648D" w:rsidP="003320BF">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0C71AA22"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7645AE8D" w14:textId="3F30199C" w:rsidR="003320BF" w:rsidRPr="004617FC" w:rsidRDefault="00A6648D" w:rsidP="007C436C">
      <w:pPr>
        <w:ind w:left="709" w:hanging="709"/>
        <w:jc w:val="both"/>
        <w:rPr>
          <w:rFonts w:ascii="Calibri" w:hAnsi="Calibri" w:cs="Calibri"/>
          <w:sz w:val="22"/>
          <w:szCs w:val="22"/>
        </w:rPr>
      </w:pPr>
      <w:r w:rsidRPr="004617FC">
        <w:rPr>
          <w:rFonts w:ascii="Calibri" w:hAnsi="Calibri" w:cs="Calibri"/>
          <w:b/>
          <w:sz w:val="22"/>
          <w:szCs w:val="22"/>
        </w:rPr>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3320BF" w:rsidRPr="008F6843">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FF1118">
        <w:rPr>
          <w:rFonts w:ascii="Calibri" w:hAnsi="Calibri" w:cs="Calibri"/>
          <w:sz w:val="22"/>
          <w:szCs w:val="22"/>
        </w:rPr>
        <w:t xml:space="preserve"> </w:t>
      </w:r>
      <w:r w:rsidR="00FF1118" w:rsidRPr="00FF1118">
        <w:rPr>
          <w:rFonts w:ascii="Calibri" w:hAnsi="Calibri" w:cs="Calibri"/>
          <w:sz w:val="22"/>
          <w:szCs w:val="22"/>
        </w:rPr>
        <w:t>Adresa slouží výhradně pro potřeby fakturace.</w:t>
      </w:r>
    </w:p>
    <w:p w14:paraId="11536C9A" w14:textId="1AF48D3A" w:rsidR="00A6648D" w:rsidRPr="004617FC" w:rsidRDefault="00891F4B" w:rsidP="00891F4B">
      <w:pPr>
        <w:pStyle w:val="Zkladntextodsazen2"/>
        <w:tabs>
          <w:tab w:val="left" w:pos="709"/>
        </w:tabs>
        <w:ind w:left="708" w:hanging="708"/>
      </w:pPr>
      <w:r w:rsidRPr="00891F4B">
        <w:rPr>
          <w:b/>
          <w:bCs/>
        </w:rPr>
        <w:lastRenderedPageBreak/>
        <w:t>5.4</w:t>
      </w:r>
      <w:r>
        <w:t xml:space="preserve"> </w:t>
      </w:r>
      <w:r>
        <w:tab/>
      </w:r>
      <w:r w:rsidR="00A6648D" w:rsidRPr="004617FC">
        <w:t xml:space="preserve">Faktura musí obsahovat všechny náležitosti řádného daňového dokladu </w:t>
      </w:r>
      <w:r>
        <w:t>dle § 29</w:t>
      </w:r>
      <w:r w:rsidR="00A6648D" w:rsidRPr="004617FC">
        <w:t xml:space="preserve"> zákona č. 235/2004 Sb., </w:t>
      </w:r>
      <w:r w:rsidR="001D2DB5" w:rsidRPr="004617FC">
        <w:t>o dani z přidané hodnoty, v</w:t>
      </w:r>
      <w:r w:rsidR="0022356A">
        <w:t xml:space="preserve">e </w:t>
      </w:r>
      <w:r w:rsidR="001D2DB5" w:rsidRPr="004617FC">
        <w:t>znění</w:t>
      </w:r>
      <w:r w:rsidR="008637B6" w:rsidRPr="004617FC">
        <w:t xml:space="preserve"> </w:t>
      </w:r>
      <w:r w:rsidR="0022356A">
        <w:t>pozdějších předpisů</w:t>
      </w:r>
      <w:r>
        <w:t>,</w:t>
      </w:r>
      <w:r w:rsidR="0022356A">
        <w:t xml:space="preserve"> </w:t>
      </w:r>
      <w:r w:rsidRPr="00891F4B">
        <w:t>a náležitosti stanovené § 435 občanského zákoníku</w:t>
      </w:r>
      <w:r w:rsidR="00A6648D" w:rsidRPr="004617FC">
        <w:t xml:space="preserve">. </w:t>
      </w:r>
    </w:p>
    <w:p w14:paraId="487A17BA" w14:textId="342CF090"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5</w:t>
      </w:r>
      <w:r w:rsidRPr="004617FC">
        <w:rPr>
          <w:rFonts w:ascii="Calibri" w:hAnsi="Calibri" w:cs="Calibri"/>
          <w:sz w:val="22"/>
          <w:szCs w:val="22"/>
        </w:rPr>
        <w:t xml:space="preserve"> </w:t>
      </w:r>
      <w:r w:rsidRPr="004617FC">
        <w:rPr>
          <w:rFonts w:ascii="Calibri" w:hAnsi="Calibri" w:cs="Calibri"/>
          <w:sz w:val="22"/>
          <w:szCs w:val="22"/>
        </w:rPr>
        <w:tab/>
        <w:t>Splatnost</w:t>
      </w:r>
      <w:r w:rsidRPr="004617FC">
        <w:rPr>
          <w:rFonts w:ascii="Calibri" w:hAnsi="Calibri" w:cs="Calibri"/>
          <w:sz w:val="22"/>
          <w:szCs w:val="22"/>
          <w:vertAlign w:val="superscript"/>
        </w:rPr>
        <w:t xml:space="preserve"> </w:t>
      </w:r>
      <w:r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Pr="004617FC">
        <w:rPr>
          <w:rFonts w:ascii="Calibri" w:hAnsi="Calibri" w:cs="Calibri"/>
          <w:sz w:val="22"/>
          <w:szCs w:val="22"/>
        </w:rPr>
        <w:t>.</w:t>
      </w:r>
    </w:p>
    <w:p w14:paraId="0EED14DD" w14:textId="44D76D11"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6</w:t>
      </w:r>
      <w:r w:rsidRPr="004617FC">
        <w:rPr>
          <w:rFonts w:ascii="Calibri" w:hAnsi="Calibri" w:cs="Calibri"/>
          <w:sz w:val="22"/>
          <w:szCs w:val="22"/>
        </w:rPr>
        <w:t xml:space="preserve"> </w:t>
      </w:r>
      <w:r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Pr="004617FC">
        <w:rPr>
          <w:rFonts w:ascii="Calibri" w:hAnsi="Calibri" w:cs="Calibri"/>
          <w:sz w:val="22"/>
          <w:szCs w:val="22"/>
        </w:rPr>
        <w:t>.</w:t>
      </w:r>
    </w:p>
    <w:p w14:paraId="730893A8" w14:textId="73CA69EF" w:rsidR="00526338" w:rsidRPr="004617FC" w:rsidRDefault="00A6648D" w:rsidP="00B3391E">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r>
      <w:r w:rsidR="00526338" w:rsidRPr="004617FC">
        <w:rPr>
          <w:rFonts w:ascii="Calibri" w:hAnsi="Calibri" w:cs="Calibri"/>
          <w:sz w:val="22"/>
          <w:szCs w:val="22"/>
        </w:rPr>
        <w:t>Kupující</w:t>
      </w:r>
      <w:r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Pr="004617FC">
        <w:rPr>
          <w:rFonts w:ascii="Calibri" w:hAnsi="Calibri" w:cs="Calibri"/>
          <w:sz w:val="22"/>
          <w:szCs w:val="22"/>
        </w:rPr>
        <w:t xml:space="preserve">. </w:t>
      </w:r>
      <w:r w:rsidR="00526338" w:rsidRPr="004617FC">
        <w:rPr>
          <w:rFonts w:ascii="Calibri" w:hAnsi="Calibri" w:cs="Calibri"/>
          <w:sz w:val="22"/>
          <w:szCs w:val="22"/>
        </w:rPr>
        <w:t>Prodávající</w:t>
      </w:r>
      <w:r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Pr="004617FC">
        <w:rPr>
          <w:rFonts w:ascii="Calibri" w:hAnsi="Calibri" w:cs="Calibri"/>
          <w:sz w:val="22"/>
          <w:szCs w:val="22"/>
        </w:rPr>
        <w:t xml:space="preserve"> do 10 dnů ode dne, kdy mu byla doručena oprávněně vrácená faktura.</w:t>
      </w:r>
    </w:p>
    <w:p w14:paraId="2B158ADE" w14:textId="6B555B75" w:rsidR="00031EBF" w:rsidRPr="004617FC" w:rsidRDefault="00031EBF" w:rsidP="00345638">
      <w:pPr>
        <w:ind w:left="709" w:hanging="709"/>
        <w:jc w:val="both"/>
        <w:rPr>
          <w:rFonts w:ascii="Calibri" w:hAnsi="Calibri" w:cs="Calibri"/>
          <w:sz w:val="22"/>
          <w:szCs w:val="22"/>
        </w:rPr>
      </w:pPr>
      <w:r w:rsidRPr="004617FC">
        <w:rPr>
          <w:rFonts w:ascii="Calibri" w:hAnsi="Calibri" w:cs="Calibri"/>
          <w:b/>
          <w:sz w:val="22"/>
          <w:szCs w:val="22"/>
        </w:rPr>
        <w:t>5.</w:t>
      </w:r>
      <w:r w:rsidR="00B3391E">
        <w:rPr>
          <w:rFonts w:ascii="Calibri" w:hAnsi="Calibri" w:cs="Calibri"/>
          <w:b/>
          <w:sz w:val="22"/>
          <w:szCs w:val="22"/>
        </w:rPr>
        <w:t>8</w:t>
      </w:r>
      <w:r w:rsidRPr="004617FC">
        <w:rPr>
          <w:rFonts w:ascii="Calibri" w:hAnsi="Calibri" w:cs="Calibri"/>
          <w:b/>
          <w:sz w:val="22"/>
          <w:szCs w:val="22"/>
        </w:rPr>
        <w:tab/>
      </w:r>
      <w:r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Pr="004617FC">
        <w:rPr>
          <w:rFonts w:ascii="Calibri" w:hAnsi="Calibri" w:cs="Calibri"/>
          <w:iCs/>
          <w:sz w:val="22"/>
          <w:szCs w:val="22"/>
        </w:rPr>
        <w:t>to uzavřené smlouvy, započítat vůči pohledávkám kupujícího vůči prodávajícímu jednostranným právním úkonem.</w:t>
      </w: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65350C6E" w:rsidR="0024457F" w:rsidRPr="004617FC" w:rsidRDefault="00526338" w:rsidP="003320BF">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36C5883A" w14:textId="5C6327DC" w:rsidR="0024457F" w:rsidRPr="004617FC" w:rsidRDefault="008637B6" w:rsidP="0007640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r w:rsidR="0024457F" w:rsidRPr="004617FC">
        <w:rPr>
          <w:rFonts w:ascii="Calibri" w:hAnsi="Calibri" w:cs="Calibri"/>
          <w:sz w:val="22"/>
          <w:szCs w:val="22"/>
        </w:rPr>
        <w:t xml:space="preserve"> </w:t>
      </w:r>
    </w:p>
    <w:p w14:paraId="7E9954B6" w14:textId="348209F5" w:rsidR="00E81ADB"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076408">
        <w:rPr>
          <w:rFonts w:ascii="Calibri" w:hAnsi="Calibri" w:cs="Calibri"/>
          <w:b/>
          <w:sz w:val="22"/>
          <w:szCs w:val="22"/>
        </w:rPr>
        <w:t>4</w:t>
      </w:r>
      <w:r w:rsidR="0024457F" w:rsidRPr="004617FC">
        <w:rPr>
          <w:rFonts w:ascii="Calibri" w:hAnsi="Calibri" w:cs="Calibri"/>
          <w:sz w:val="22"/>
          <w:szCs w:val="22"/>
        </w:rPr>
        <w:tab/>
      </w:r>
      <w:r w:rsidR="00E81ADB" w:rsidRPr="00E81ADB">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227F36A1" w:rsidR="0024457F" w:rsidRPr="004617FC" w:rsidRDefault="00E81ADB" w:rsidP="00345638">
      <w:pPr>
        <w:tabs>
          <w:tab w:val="left" w:pos="0"/>
        </w:tabs>
        <w:ind w:left="709" w:hanging="709"/>
        <w:jc w:val="both"/>
        <w:rPr>
          <w:rFonts w:ascii="Calibri" w:hAnsi="Calibri" w:cs="Calibri"/>
          <w:sz w:val="22"/>
          <w:szCs w:val="22"/>
        </w:rPr>
      </w:pPr>
      <w:r w:rsidRPr="00E81ADB">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3BAC2AF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E81ADB">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5F1FC11E" w:rsidR="0024457F" w:rsidRPr="004617FC" w:rsidRDefault="00BC054F" w:rsidP="003320BF">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665F236A"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Prodávající poskytuje kupujícímu záruku za jakost zboží spočívající v tom, že zboží bude po záruční dobu – po dobu trvání jeho expirace způsobilé pro použití k ujednaným, případně jinak obvyklým 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 xml:space="preserve">činit </w:t>
      </w:r>
      <w:r w:rsidR="000A2A80" w:rsidRPr="00690D0E">
        <w:rPr>
          <w:rFonts w:ascii="Calibri" w:hAnsi="Calibri" w:cs="Arial"/>
          <w:sz w:val="22"/>
          <w:szCs w:val="22"/>
        </w:rPr>
        <w:t>nejméně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62230E61" w14:textId="13D8C3C7" w:rsidR="00441166" w:rsidRPr="004617FC" w:rsidRDefault="00826BA0" w:rsidP="00441166">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00441166" w:rsidRPr="004617FC">
        <w:rPr>
          <w:rFonts w:ascii="Calibri" w:hAnsi="Calibri" w:cs="Calibri"/>
          <w:sz w:val="22"/>
          <w:szCs w:val="22"/>
        </w:rPr>
        <w:t xml:space="preserve">V záruční době je prodávající povinen odstraňovat reklamované vady, popřípadě uspokojit jiný nárok kupujícího z vadného plnění, a to tak, že je prodávající povinen nastoupit k řešení reklamace vadného zboží ve </w:t>
      </w:r>
      <w:r w:rsidR="00441166" w:rsidRPr="00C6677D">
        <w:rPr>
          <w:rFonts w:ascii="Calibri" w:hAnsi="Calibri" w:cs="Calibri"/>
          <w:sz w:val="22"/>
          <w:szCs w:val="22"/>
        </w:rPr>
        <w:t xml:space="preserve">lhůtě v pracovních dnech do </w:t>
      </w:r>
      <w:r w:rsidR="003320BF">
        <w:rPr>
          <w:rFonts w:ascii="Calibri" w:hAnsi="Calibri" w:cs="Calibri"/>
          <w:sz w:val="22"/>
          <w:szCs w:val="22"/>
        </w:rPr>
        <w:t>48</w:t>
      </w:r>
      <w:r w:rsidR="00441166" w:rsidRPr="00C6677D">
        <w:rPr>
          <w:rFonts w:ascii="Calibri" w:hAnsi="Calibri" w:cs="Calibri"/>
          <w:sz w:val="22"/>
          <w:szCs w:val="22"/>
        </w:rPr>
        <w:t xml:space="preserve"> hodin od nahlášení </w:t>
      </w:r>
      <w:r w:rsidR="00441166" w:rsidRPr="004617FC">
        <w:rPr>
          <w:rFonts w:ascii="Calibri" w:hAnsi="Calibri" w:cs="Calibri"/>
          <w:sz w:val="22"/>
          <w:szCs w:val="22"/>
        </w:rPr>
        <w:t xml:space="preserve">vad zboží kupujícím prodávajícímu </w:t>
      </w:r>
      <w:r w:rsidR="00441166">
        <w:rPr>
          <w:rFonts w:ascii="Calibri" w:hAnsi="Calibri" w:cs="Calibri"/>
          <w:sz w:val="22"/>
          <w:szCs w:val="22"/>
        </w:rPr>
        <w:t xml:space="preserve">písemně nebo </w:t>
      </w:r>
      <w:r w:rsidR="00441166" w:rsidRPr="004617FC">
        <w:rPr>
          <w:rFonts w:ascii="Calibri" w:hAnsi="Calibri" w:cs="Calibri"/>
          <w:sz w:val="22"/>
          <w:szCs w:val="22"/>
        </w:rPr>
        <w:t xml:space="preserve">telefonicky.  </w:t>
      </w:r>
    </w:p>
    <w:p w14:paraId="0D67CBD4" w14:textId="75EB965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lastRenderedPageBreak/>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20BE21F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66446DD" w14:textId="7DDB65C2" w:rsidR="0024457F" w:rsidRPr="004617FC" w:rsidRDefault="00826BA0" w:rsidP="003320BF">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64DBB3B8" w:rsidR="001F780C" w:rsidRPr="004617FC" w:rsidRDefault="007B41BD" w:rsidP="003320BF">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424C536C"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E21566">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6480661D" w14:textId="75F0ED4B"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2CDA5462" w14:textId="697992EC" w:rsidR="007B41BD"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9F4906" w:rsidRPr="004617FC">
        <w:rPr>
          <w:rFonts w:ascii="Calibri" w:hAnsi="Calibri" w:cs="Calibri"/>
          <w:b/>
          <w:sz w:val="22"/>
          <w:szCs w:val="22"/>
        </w:rPr>
        <w:t>.1</w:t>
      </w:r>
      <w:r w:rsidR="007B41BD" w:rsidRPr="004617FC">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18FD1873" w:rsidR="00401C9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7B41BD" w:rsidRPr="004617FC">
        <w:rPr>
          <w:rFonts w:ascii="Calibri" w:hAnsi="Calibri" w:cs="Calibri"/>
          <w:b/>
          <w:sz w:val="22"/>
          <w:szCs w:val="22"/>
        </w:rPr>
        <w:t>.2</w:t>
      </w:r>
      <w:r w:rsidR="007B41BD" w:rsidRPr="004617FC">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FF1118">
        <w:rPr>
          <w:rFonts w:ascii="Calibri" w:hAnsi="Calibri" w:cs="Calibri"/>
          <w:sz w:val="22"/>
          <w:szCs w:val="22"/>
        </w:rPr>
        <w:t xml:space="preserve">nebo </w:t>
      </w:r>
      <w:r w:rsidR="00401C9C">
        <w:rPr>
          <w:rFonts w:ascii="Calibri" w:hAnsi="Calibri" w:cs="Calibri"/>
          <w:sz w:val="22"/>
          <w:szCs w:val="22"/>
        </w:rPr>
        <w:t>objednaného zboží</w:t>
      </w:r>
      <w:r w:rsidR="006E31AC">
        <w:rPr>
          <w:rFonts w:ascii="Calibri" w:hAnsi="Calibri" w:cs="Calibri"/>
          <w:sz w:val="22"/>
          <w:szCs w:val="22"/>
        </w:rPr>
        <w:t xml:space="preserve">, </w:t>
      </w:r>
      <w:r w:rsidR="006E31AC" w:rsidRPr="006E31AC">
        <w:rPr>
          <w:rFonts w:ascii="Calibri" w:hAnsi="Calibri" w:cs="Calibri"/>
          <w:sz w:val="22"/>
          <w:szCs w:val="22"/>
        </w:rPr>
        <w:t>s jehož dodáním je prodávající v</w:t>
      </w:r>
      <w:r w:rsidR="006E31AC">
        <w:rPr>
          <w:rFonts w:ascii="Calibri" w:hAnsi="Calibri" w:cs="Calibri"/>
          <w:sz w:val="22"/>
          <w:szCs w:val="22"/>
        </w:rPr>
        <w:t> </w:t>
      </w:r>
      <w:r w:rsidR="006E31AC" w:rsidRPr="006E31AC">
        <w:rPr>
          <w:rFonts w:ascii="Calibri" w:hAnsi="Calibri" w:cs="Calibri"/>
          <w:sz w:val="22"/>
          <w:szCs w:val="22"/>
        </w:rPr>
        <w:t>prodlení</w:t>
      </w:r>
      <w:r w:rsidR="006E31AC">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62C6D47" w:rsidR="006C7D53" w:rsidRPr="004617FC" w:rsidRDefault="00B27F6E" w:rsidP="0007640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10552074" w14:textId="3F9F370D" w:rsidR="00441166" w:rsidRPr="004617FC" w:rsidRDefault="00B27F6E" w:rsidP="00441166">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4</w:t>
      </w:r>
      <w:r w:rsidR="006C7D53" w:rsidRPr="004617FC">
        <w:rPr>
          <w:rFonts w:ascii="Calibri" w:hAnsi="Calibri" w:cs="Calibri"/>
          <w:b/>
          <w:sz w:val="22"/>
          <w:szCs w:val="22"/>
        </w:rPr>
        <w:tab/>
      </w:r>
      <w:r w:rsidR="00441166" w:rsidRPr="004617FC">
        <w:rPr>
          <w:rFonts w:ascii="Calibri" w:hAnsi="Calibri" w:cs="Calibri"/>
          <w:sz w:val="22"/>
          <w:szCs w:val="22"/>
        </w:rPr>
        <w:t xml:space="preserve">V případě prodlení prodávajícího </w:t>
      </w:r>
      <w:bookmarkStart w:id="1" w:name="_Hlk132543905"/>
      <w:r w:rsidR="00441166" w:rsidRPr="005D0686">
        <w:rPr>
          <w:rFonts w:ascii="Calibri" w:hAnsi="Calibri" w:cs="Calibri"/>
          <w:sz w:val="22"/>
          <w:szCs w:val="22"/>
        </w:rPr>
        <w:t>s nástupem k řešení reklamace vadného</w:t>
      </w:r>
      <w:r w:rsidR="00441166" w:rsidRPr="004617FC">
        <w:rPr>
          <w:rFonts w:ascii="Calibri" w:hAnsi="Calibri" w:cs="Calibri"/>
          <w:sz w:val="22"/>
          <w:szCs w:val="22"/>
        </w:rPr>
        <w:t xml:space="preserve"> zboží </w:t>
      </w:r>
      <w:bookmarkEnd w:id="1"/>
      <w:r w:rsidR="00441166" w:rsidRPr="004617FC">
        <w:rPr>
          <w:rFonts w:ascii="Calibri" w:hAnsi="Calibri" w:cs="Calibri"/>
          <w:sz w:val="22"/>
          <w:szCs w:val="22"/>
        </w:rPr>
        <w:t>ve lhůt</w:t>
      </w:r>
      <w:r w:rsidR="00441166">
        <w:rPr>
          <w:rFonts w:ascii="Calibri" w:hAnsi="Calibri" w:cs="Calibri"/>
          <w:sz w:val="22"/>
          <w:szCs w:val="22"/>
        </w:rPr>
        <w:t>ě</w:t>
      </w:r>
      <w:r w:rsidR="00441166" w:rsidRPr="004617FC">
        <w:rPr>
          <w:rFonts w:ascii="Calibri" w:hAnsi="Calibri" w:cs="Calibri"/>
          <w:sz w:val="22"/>
          <w:szCs w:val="22"/>
        </w:rPr>
        <w:t xml:space="preserve"> dle čl. </w:t>
      </w:r>
      <w:r w:rsidR="00441166">
        <w:rPr>
          <w:rFonts w:ascii="Calibri" w:hAnsi="Calibri" w:cs="Calibri"/>
          <w:sz w:val="22"/>
          <w:szCs w:val="22"/>
        </w:rPr>
        <w:t>7.4</w:t>
      </w:r>
      <w:r w:rsidR="00441166" w:rsidRPr="004617FC">
        <w:rPr>
          <w:rFonts w:ascii="Calibri" w:hAnsi="Calibri" w:cs="Calibri"/>
          <w:sz w:val="22"/>
          <w:szCs w:val="22"/>
        </w:rPr>
        <w:t xml:space="preserve"> je </w:t>
      </w:r>
      <w:r w:rsidR="00441166">
        <w:rPr>
          <w:rFonts w:ascii="Calibri" w:hAnsi="Calibri" w:cs="Calibri"/>
          <w:sz w:val="22"/>
          <w:szCs w:val="22"/>
        </w:rPr>
        <w:t xml:space="preserve">kupující oprávněn vymáhat od </w:t>
      </w:r>
      <w:r w:rsidR="00441166" w:rsidRPr="004617FC">
        <w:rPr>
          <w:rFonts w:ascii="Calibri" w:hAnsi="Calibri" w:cs="Calibri"/>
          <w:sz w:val="22"/>
          <w:szCs w:val="22"/>
        </w:rPr>
        <w:t>prodávající</w:t>
      </w:r>
      <w:r w:rsidR="00441166">
        <w:rPr>
          <w:rFonts w:ascii="Calibri" w:hAnsi="Calibri" w:cs="Calibri"/>
          <w:sz w:val="22"/>
          <w:szCs w:val="22"/>
        </w:rPr>
        <w:t>ho</w:t>
      </w:r>
      <w:r w:rsidR="00441166" w:rsidRPr="004617FC">
        <w:rPr>
          <w:rFonts w:ascii="Calibri" w:hAnsi="Calibri" w:cs="Calibri"/>
          <w:sz w:val="22"/>
          <w:szCs w:val="22"/>
        </w:rPr>
        <w:t xml:space="preserve"> smluvní pokutu ve výši 0,</w:t>
      </w:r>
      <w:r w:rsidR="00441166">
        <w:rPr>
          <w:rFonts w:ascii="Calibri" w:hAnsi="Calibri" w:cs="Calibri"/>
          <w:sz w:val="22"/>
          <w:szCs w:val="22"/>
        </w:rPr>
        <w:t>05</w:t>
      </w:r>
      <w:r w:rsidR="00441166" w:rsidRPr="004617FC">
        <w:rPr>
          <w:rFonts w:ascii="Calibri" w:hAnsi="Calibri" w:cs="Calibri"/>
          <w:sz w:val="22"/>
          <w:szCs w:val="22"/>
        </w:rPr>
        <w:t xml:space="preserve"> % z kupní ceny bez DPH </w:t>
      </w:r>
      <w:r w:rsidR="00441166">
        <w:rPr>
          <w:rFonts w:ascii="Calibri" w:hAnsi="Calibri" w:cs="Calibri"/>
          <w:sz w:val="22"/>
          <w:szCs w:val="22"/>
        </w:rPr>
        <w:t>vadného zboží</w:t>
      </w:r>
      <w:r w:rsidR="00441166" w:rsidRPr="004617FC">
        <w:rPr>
          <w:rFonts w:ascii="Calibri" w:hAnsi="Calibri" w:cs="Calibri"/>
          <w:sz w:val="22"/>
          <w:szCs w:val="22"/>
        </w:rPr>
        <w:t xml:space="preserve"> a započatý den prodlení až do </w:t>
      </w:r>
      <w:r w:rsidR="006E31AC" w:rsidRPr="006E31AC">
        <w:rPr>
          <w:rFonts w:ascii="Calibri" w:hAnsi="Calibri" w:cs="Calibri"/>
          <w:sz w:val="22"/>
          <w:szCs w:val="22"/>
        </w:rPr>
        <w:t>nástupu prodávajícího k řešení reklamace vadného zboží</w:t>
      </w:r>
      <w:r w:rsidR="00441166" w:rsidRPr="004617FC">
        <w:rPr>
          <w:rFonts w:ascii="Calibri" w:hAnsi="Calibri" w:cs="Calibri"/>
          <w:sz w:val="22"/>
          <w:szCs w:val="22"/>
        </w:rPr>
        <w:t>.</w:t>
      </w:r>
    </w:p>
    <w:p w14:paraId="4E97D5E6" w14:textId="2CCAC2F5"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79DA0916"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A0FB188" w:rsidR="006C7D53" w:rsidRPr="004617FC" w:rsidRDefault="00B27F6E" w:rsidP="006E31AC">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271A9702"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lastRenderedPageBreak/>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zboží bude opakovaně (minimálně 3x) trpět vadami, které jej budou činit nepoužitelnými vzhledem k účelu, ke kterému má sloužit</w:t>
      </w:r>
      <w:r w:rsidR="00FA0DC6">
        <w:rPr>
          <w:rFonts w:ascii="Calibri" w:hAnsi="Calibri" w:cs="Calibri"/>
          <w:szCs w:val="22"/>
        </w:rPr>
        <w:t>;</w:t>
      </w:r>
    </w:p>
    <w:p w14:paraId="1D8240C8" w14:textId="77777777" w:rsidR="00836FF6" w:rsidRPr="00836FF6" w:rsidRDefault="00441166" w:rsidP="00A83D47">
      <w:pPr>
        <w:pStyle w:val="Odstavecseseznamem"/>
        <w:numPr>
          <w:ilvl w:val="0"/>
          <w:numId w:val="13"/>
        </w:numPr>
        <w:ind w:left="1134" w:hanging="283"/>
        <w:jc w:val="both"/>
        <w:rPr>
          <w:szCs w:val="22"/>
        </w:rPr>
      </w:pPr>
      <w:r w:rsidRPr="00630F70">
        <w:rPr>
          <w:rFonts w:asciiTheme="minorHAnsi" w:hAnsiTheme="minorHAnsi" w:cstheme="minorHAnsi"/>
          <w:szCs w:val="22"/>
        </w:rPr>
        <w:t>jestliže je prodávající v prodlení s nástupem k řešení reklamace vadného zboží ve lhůtě dle čl. 7.4 této smlouvy delší než 3 pracovní dny.</w:t>
      </w:r>
    </w:p>
    <w:p w14:paraId="38B35BDD" w14:textId="2450984D" w:rsidR="00836FF6" w:rsidRPr="00836FF6" w:rsidRDefault="00441166" w:rsidP="00836FF6">
      <w:pPr>
        <w:tabs>
          <w:tab w:val="left" w:pos="709"/>
        </w:tabs>
        <w:jc w:val="both"/>
        <w:rPr>
          <w:rFonts w:asciiTheme="minorHAnsi" w:hAnsiTheme="minorHAnsi" w:cstheme="minorHAnsi"/>
          <w:color w:val="FF0000"/>
          <w:sz w:val="22"/>
          <w:szCs w:val="22"/>
        </w:rPr>
      </w:pPr>
      <w:r w:rsidRPr="00836FF6">
        <w:rPr>
          <w:rFonts w:asciiTheme="minorHAnsi" w:hAnsiTheme="minorHAnsi" w:cstheme="minorHAnsi"/>
          <w:sz w:val="22"/>
          <w:szCs w:val="22"/>
        </w:rPr>
        <w:t xml:space="preserve"> </w:t>
      </w:r>
      <w:r w:rsidR="00836FF6">
        <w:rPr>
          <w:rFonts w:asciiTheme="minorHAnsi" w:hAnsiTheme="minorHAnsi" w:cstheme="minorHAnsi"/>
          <w:sz w:val="22"/>
          <w:szCs w:val="22"/>
        </w:rPr>
        <w:tab/>
      </w:r>
      <w:r w:rsidR="00836FF6" w:rsidRPr="00836FF6">
        <w:rPr>
          <w:rFonts w:asciiTheme="minorHAnsi" w:hAnsiTheme="minorHAnsi" w:cstheme="minorHAnsi"/>
          <w:color w:val="FF0000"/>
          <w:sz w:val="22"/>
          <w:szCs w:val="22"/>
        </w:rPr>
        <w:t>Prodávající je oprávněn odstoupit od smlouvy pro její podstatné porušení v případě:</w:t>
      </w:r>
    </w:p>
    <w:p w14:paraId="417EC3CC" w14:textId="2CB27454" w:rsidR="00441166" w:rsidRPr="00836FF6" w:rsidRDefault="00836FF6" w:rsidP="00836FF6">
      <w:pPr>
        <w:pStyle w:val="Odstavecseseznamem"/>
        <w:numPr>
          <w:ilvl w:val="0"/>
          <w:numId w:val="25"/>
        </w:numPr>
        <w:ind w:left="1134" w:hanging="283"/>
        <w:jc w:val="both"/>
        <w:rPr>
          <w:szCs w:val="22"/>
        </w:rPr>
      </w:pPr>
      <w:r w:rsidRPr="00836FF6">
        <w:rPr>
          <w:rFonts w:asciiTheme="minorHAnsi" w:hAnsiTheme="minorHAnsi" w:cstheme="minorHAnsi"/>
          <w:color w:val="FF0000"/>
          <w:szCs w:val="22"/>
        </w:rPr>
        <w:t>neuhrazení kupní ceny dílčí objednávky kupujícím po druhé výzvě prodávajícího k uhrazení dlužné částky, přičemž druhá výzva nesmí následovat dříve než 30 dnů po doručení první výzvy.</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537BCEF7"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w:t>
      </w:r>
      <w:r w:rsidR="00452385" w:rsidRPr="004B175D">
        <w:rPr>
          <w:rFonts w:ascii="Calibri" w:hAnsi="Calibri" w:cs="Calibri"/>
          <w:iCs/>
          <w:sz w:val="22"/>
          <w:szCs w:val="22"/>
        </w:rPr>
        <w:t>je</w:t>
      </w:r>
      <w:r w:rsidR="00836FF6">
        <w:rPr>
          <w:rFonts w:ascii="Calibri" w:hAnsi="Calibri" w:cs="Calibri"/>
          <w:iCs/>
          <w:sz w:val="22"/>
          <w:szCs w:val="22"/>
        </w:rPr>
        <w:t xml:space="preserve"> </w:t>
      </w:r>
      <w:r w:rsidR="00836FF6" w:rsidRPr="00836FF6">
        <w:rPr>
          <w:rFonts w:ascii="Calibri" w:hAnsi="Calibri" w:cs="Calibri"/>
          <w:iCs/>
          <w:sz w:val="22"/>
          <w:szCs w:val="22"/>
        </w:rPr>
        <w:t>3</w:t>
      </w:r>
      <w:r w:rsidR="00452385" w:rsidRPr="004B175D">
        <w:rPr>
          <w:rFonts w:ascii="Calibri" w:hAnsi="Calibri" w:cs="Calibri"/>
          <w:iCs/>
          <w:sz w:val="22"/>
          <w:szCs w:val="22"/>
        </w:rPr>
        <w:t xml:space="preserve"> 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7C45ED40" w14:textId="0B40FED6" w:rsidR="0024457F" w:rsidRPr="004617FC" w:rsidRDefault="00047C2D"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6E31AC">
      <w:pPr>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426CFF77"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souhlas kupujícímu se zpracováním jeho osobních a dalších údajů ve smlouvě uvedených pro účely naplnění práv a povinností vyplývajících z této smlouvy, a to 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26237009"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r w:rsidR="00425E96" w:rsidRPr="00425E96">
        <w:t xml:space="preserve"> </w:t>
      </w:r>
      <w:r w:rsidR="00425E96" w:rsidRPr="00425E96">
        <w:rPr>
          <w:rFonts w:ascii="Calibri" w:hAnsi="Calibri" w:cs="Calibri"/>
          <w:sz w:val="22"/>
          <w:szCs w:val="22"/>
        </w:rPr>
        <w:t xml:space="preserve">V případě, že prodávající považuje některé údaje ve smlouvě, např. údaje o jednotkové ceně zboží, za obchodní tajemství, je toto obchodní tajemství prodávajícím ve smlouvě zřetelně označeno a prodávající odpovídá za to, že obchodní tajemství naplňuje všechny náležitosti § 504 občanského zákoníku v </w:t>
      </w:r>
      <w:r w:rsidR="00425E96" w:rsidRPr="00425E96">
        <w:rPr>
          <w:rFonts w:ascii="Calibri" w:hAnsi="Calibri" w:cs="Calibri"/>
          <w:sz w:val="22"/>
          <w:szCs w:val="22"/>
        </w:rPr>
        <w:lastRenderedPageBreak/>
        <w:t>platném znění. V takovém případě zůstanou označené informace jako obchodní tajemství utajeny. V registru smluv se neuveřejňují osobní údaje, k jejichž zpracování v podobě uveřejnění neexistuje právní titul.</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44775561"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A04773">
        <w:rPr>
          <w:rFonts w:ascii="Calibri" w:hAnsi="Calibri" w:cs="Calibri"/>
          <w:b/>
          <w:iCs/>
          <w:sz w:val="22"/>
          <w:szCs w:val="22"/>
        </w:rPr>
        <w:t xml:space="preserve">uzavírá </w:t>
      </w:r>
      <w:r w:rsidR="00A53319" w:rsidRPr="00F77E40">
        <w:rPr>
          <w:rFonts w:ascii="Calibri" w:hAnsi="Calibri" w:cs="Calibri"/>
          <w:b/>
          <w:iCs/>
          <w:sz w:val="22"/>
          <w:szCs w:val="22"/>
        </w:rPr>
        <w:t xml:space="preserve">na </w:t>
      </w:r>
      <w:r w:rsidR="00A53319" w:rsidRPr="002473E4">
        <w:rPr>
          <w:rFonts w:ascii="Calibri" w:hAnsi="Calibri" w:cs="Calibri"/>
          <w:b/>
          <w:iCs/>
          <w:sz w:val="22"/>
          <w:szCs w:val="22"/>
        </w:rPr>
        <w:t xml:space="preserve">dobu </w:t>
      </w:r>
      <w:r w:rsidR="00F77E40" w:rsidRPr="002473E4">
        <w:rPr>
          <w:rFonts w:ascii="Calibri" w:hAnsi="Calibri" w:cs="Calibri"/>
          <w:b/>
          <w:iCs/>
          <w:sz w:val="22"/>
          <w:szCs w:val="22"/>
        </w:rPr>
        <w:t>dvou let</w:t>
      </w:r>
      <w:r w:rsidR="00A31487" w:rsidRPr="00A04773">
        <w:rPr>
          <w:rFonts w:ascii="Calibri" w:hAnsi="Calibri" w:cs="Calibri"/>
          <w:b/>
          <w:iCs/>
          <w:sz w:val="22"/>
          <w:szCs w:val="22"/>
        </w:rPr>
        <w:t xml:space="preserve"> </w:t>
      </w:r>
      <w:r w:rsidR="00A31487" w:rsidRPr="00A04773">
        <w:rPr>
          <w:rFonts w:ascii="Calibri" w:hAnsi="Calibri" w:cs="Calibri"/>
          <w:iCs/>
          <w:sz w:val="22"/>
          <w:szCs w:val="22"/>
        </w:rPr>
        <w:t>od nabytí účinnosti této smlouvy</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4FE87B48" w14:textId="393C3ABE" w:rsidR="00076408" w:rsidRDefault="00CF64F6" w:rsidP="00493714">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2BED81CF" w14:textId="77777777" w:rsidR="00493714" w:rsidRDefault="00493714" w:rsidP="00C51832">
      <w:pPr>
        <w:pStyle w:val="Zkladntextodsazen"/>
        <w:spacing w:after="0"/>
        <w:ind w:left="0"/>
        <w:jc w:val="both"/>
        <w:rPr>
          <w:rFonts w:ascii="Calibri" w:hAnsi="Calibri" w:cs="Calibri"/>
          <w:sz w:val="22"/>
          <w:szCs w:val="22"/>
        </w:rPr>
      </w:pPr>
    </w:p>
    <w:p w14:paraId="241AC023" w14:textId="1480CAB7" w:rsidR="0024457F" w:rsidRPr="004617FC" w:rsidRDefault="00A559C8" w:rsidP="0024457F">
      <w:pPr>
        <w:pStyle w:val="Zkladntextodsazen"/>
        <w:spacing w:after="0"/>
        <w:ind w:left="705" w:hanging="705"/>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738AD05E" w14:textId="52499B95" w:rsidR="0024457F" w:rsidRPr="004617FC" w:rsidRDefault="003E5CB3" w:rsidP="00822675">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0E725A2B" w14:textId="3D41A94F"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773C75">
        <w:rPr>
          <w:rFonts w:ascii="Calibri" w:hAnsi="Calibri" w:cs="Calibri"/>
          <w:sz w:val="22"/>
          <w:szCs w:val="22"/>
        </w:rPr>
        <w:t xml:space="preserve"> </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7DFF82CD" w14:textId="31135696" w:rsidR="005A56A6" w:rsidRDefault="005A56A6" w:rsidP="0024457F">
      <w:pPr>
        <w:rPr>
          <w:rFonts w:ascii="Calibri" w:hAnsi="Calibri"/>
          <w:sz w:val="22"/>
          <w:szCs w:val="22"/>
          <w:shd w:val="clear" w:color="auto" w:fill="FFFFFF" w:themeFill="background1"/>
        </w:rPr>
      </w:pPr>
    </w:p>
    <w:p w14:paraId="4DED84FE" w14:textId="2C13EF93" w:rsidR="008565EF" w:rsidRDefault="008565EF" w:rsidP="0024457F">
      <w:pPr>
        <w:rPr>
          <w:rFonts w:ascii="Calibri" w:hAnsi="Calibri"/>
          <w:sz w:val="22"/>
          <w:szCs w:val="22"/>
          <w:shd w:val="clear" w:color="auto" w:fill="FFFFFF" w:themeFill="background1"/>
        </w:rPr>
      </w:pPr>
    </w:p>
    <w:p w14:paraId="5A33817A" w14:textId="77777777" w:rsidR="000774AE" w:rsidRDefault="000774AE" w:rsidP="0024457F">
      <w:pPr>
        <w:rPr>
          <w:rFonts w:ascii="Calibri" w:hAnsi="Calibri"/>
          <w:sz w:val="22"/>
          <w:szCs w:val="22"/>
          <w:shd w:val="clear" w:color="auto" w:fill="FFFFFF" w:themeFill="background1"/>
        </w:rPr>
      </w:pPr>
    </w:p>
    <w:p w14:paraId="13DA9214" w14:textId="77777777" w:rsidR="008565EF" w:rsidRPr="004617FC" w:rsidRDefault="008565EF" w:rsidP="0024457F">
      <w:pPr>
        <w:rPr>
          <w:rFonts w:ascii="Calibri" w:hAnsi="Calibri"/>
          <w:sz w:val="22"/>
          <w:szCs w:val="22"/>
          <w:shd w:val="clear" w:color="auto" w:fill="FFFFFF" w:themeFill="background1"/>
        </w:rPr>
      </w:pPr>
    </w:p>
    <w:p w14:paraId="3914E9CA" w14:textId="77777777" w:rsidR="0024457F" w:rsidRPr="004617FC" w:rsidRDefault="0024457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038E4404" w14:textId="5DFB5E2D" w:rsidR="005A56A6" w:rsidRDefault="005A56A6" w:rsidP="0024457F">
      <w:pPr>
        <w:rPr>
          <w:rFonts w:ascii="Calibri" w:hAnsi="Calibri"/>
          <w:bCs/>
          <w:sz w:val="22"/>
          <w:szCs w:val="22"/>
        </w:rPr>
      </w:pPr>
    </w:p>
    <w:p w14:paraId="4F3DA05B" w14:textId="4322BB2B" w:rsidR="0022356A" w:rsidRDefault="0022356A" w:rsidP="0024457F">
      <w:pPr>
        <w:rPr>
          <w:rFonts w:ascii="Calibri" w:hAnsi="Calibri"/>
          <w:bCs/>
          <w:sz w:val="22"/>
          <w:szCs w:val="22"/>
        </w:rPr>
      </w:pPr>
    </w:p>
    <w:p w14:paraId="2673396A" w14:textId="2D6E545A" w:rsidR="008565EF" w:rsidRDefault="008565EF" w:rsidP="0024457F">
      <w:pPr>
        <w:rPr>
          <w:rFonts w:ascii="Calibri" w:hAnsi="Calibri"/>
          <w:bCs/>
          <w:sz w:val="22"/>
          <w:szCs w:val="22"/>
        </w:rPr>
      </w:pPr>
    </w:p>
    <w:p w14:paraId="7CA6C70D" w14:textId="77777777" w:rsidR="008565EF" w:rsidRDefault="008565EF" w:rsidP="0024457F">
      <w:pPr>
        <w:rPr>
          <w:rFonts w:ascii="Calibri" w:hAnsi="Calibri"/>
          <w:bCs/>
          <w:sz w:val="22"/>
          <w:szCs w:val="22"/>
        </w:rPr>
      </w:pPr>
    </w:p>
    <w:p w14:paraId="317370B3" w14:textId="77777777" w:rsidR="00C51832" w:rsidRDefault="00C51832" w:rsidP="0024457F">
      <w:pPr>
        <w:rPr>
          <w:rFonts w:ascii="Calibri" w:hAnsi="Calibri"/>
          <w:bCs/>
          <w:sz w:val="22"/>
          <w:szCs w:val="22"/>
        </w:rPr>
      </w:pPr>
    </w:p>
    <w:p w14:paraId="6D12B7C7" w14:textId="77777777" w:rsidR="006E31AC" w:rsidRPr="004617FC" w:rsidRDefault="006E31AC" w:rsidP="0024457F">
      <w:pPr>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14652782" w:rsidR="0024457F" w:rsidRPr="004617FC" w:rsidRDefault="00F64A65" w:rsidP="0024457F">
      <w:pPr>
        <w:rPr>
          <w:rFonts w:ascii="Calibri" w:hAnsi="Calibri" w:cs="Calibri"/>
          <w:bCs/>
          <w:sz w:val="22"/>
          <w:szCs w:val="22"/>
        </w:rPr>
      </w:pPr>
      <w:r>
        <w:rPr>
          <w:rFonts w:ascii="Calibri" w:hAnsi="Calibri" w:cs="Calibri"/>
          <w:bCs/>
          <w:sz w:val="22"/>
          <w:szCs w:val="22"/>
        </w:rPr>
        <w:t>Ing. Hynek Rais, MHA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425E96">
      <w:headerReference w:type="default" r:id="rId9"/>
      <w:footerReference w:type="default" r:id="rId10"/>
      <w:pgSz w:w="11906" w:h="16838"/>
      <w:pgMar w:top="1361" w:right="1134" w:bottom="964" w:left="1134" w:header="136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BB3" w14:textId="77777777" w:rsidR="001C0CE0" w:rsidRDefault="001C0CE0" w:rsidP="00984311">
      <w:r>
        <w:separator/>
      </w:r>
    </w:p>
  </w:endnote>
  <w:endnote w:type="continuationSeparator" w:id="0">
    <w:p w14:paraId="3819C8F2" w14:textId="77777777" w:rsidR="001C0CE0" w:rsidRDefault="001C0CE0"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724DD2">
      <w:rPr>
        <w:rFonts w:ascii="Calibri" w:hAnsi="Calibri" w:cs="Calibri"/>
        <w:sz w:val="22"/>
        <w:szCs w:val="22"/>
        <w:rPrChange w:id="2" w:author="Čížková Jaroslava (PKN-ZAK)" w:date="2020-12-27T20:36:00Z">
          <w:rPr>
            <w:sz w:val="22"/>
            <w:szCs w:val="22"/>
          </w:rPr>
        </w:rPrChange>
      </w:rPr>
      <w:instrText xml:space="preserve"> PAGE   \* MERGEFORMAT </w:instrText>
    </w:r>
    <w:r w:rsidRPr="00724DD2">
      <w:rPr>
        <w:rFonts w:ascii="Calibri" w:hAnsi="Calibri" w:cs="Calibri"/>
        <w:sz w:val="22"/>
        <w:szCs w:val="22"/>
      </w:rPr>
      <w:fldChar w:fldCharType="separate"/>
    </w:r>
    <w:r w:rsidR="00A04773" w:rsidRPr="00724DD2">
      <w:rPr>
        <w:rFonts w:ascii="Calibri" w:hAnsi="Calibri" w:cs="Calibri"/>
        <w:noProof/>
        <w:sz w:val="22"/>
        <w:szCs w:val="22"/>
        <w:rPrChange w:id="3" w:author="Čížková Jaroslava (PKN-ZAK)" w:date="2020-12-27T20:36:00Z">
          <w:rPr>
            <w:noProof/>
            <w:sz w:val="22"/>
            <w:szCs w:val="22"/>
          </w:rPr>
        </w:rPrChange>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FCBA" w14:textId="77777777" w:rsidR="001C0CE0" w:rsidRDefault="001C0CE0" w:rsidP="00984311">
      <w:r>
        <w:separator/>
      </w:r>
    </w:p>
  </w:footnote>
  <w:footnote w:type="continuationSeparator" w:id="0">
    <w:p w14:paraId="2E2EDDEE" w14:textId="77777777" w:rsidR="001C0CE0" w:rsidRDefault="001C0CE0"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39C5C8C">
          <wp:simplePos x="0" y="0"/>
          <wp:positionH relativeFrom="margin">
            <wp:align>right</wp:align>
          </wp:positionH>
          <wp:positionV relativeFrom="paragraph">
            <wp:posOffset>-586740</wp:posOffset>
          </wp:positionV>
          <wp:extent cx="2138400" cy="572400"/>
          <wp:effectExtent l="0" t="0" r="0"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99907D4"/>
    <w:multiLevelType w:val="hybridMultilevel"/>
    <w:tmpl w:val="03A89D4E"/>
    <w:lvl w:ilvl="0" w:tplc="484C0D70">
      <w:numFmt w:val="bullet"/>
      <w:lvlText w:val=""/>
      <w:lvlJc w:val="left"/>
      <w:pPr>
        <w:ind w:left="1065" w:hanging="705"/>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DAC7E62"/>
    <w:multiLevelType w:val="hybridMultilevel"/>
    <w:tmpl w:val="584CF470"/>
    <w:lvl w:ilvl="0" w:tplc="024C7532">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774D1FA8"/>
    <w:multiLevelType w:val="hybridMultilevel"/>
    <w:tmpl w:val="6C580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2"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932125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122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890182">
    <w:abstractNumId w:val="19"/>
  </w:num>
  <w:num w:numId="4" w16cid:durableId="76636670">
    <w:abstractNumId w:val="21"/>
  </w:num>
  <w:num w:numId="5" w16cid:durableId="1457866968">
    <w:abstractNumId w:val="4"/>
  </w:num>
  <w:num w:numId="6" w16cid:durableId="803742262">
    <w:abstractNumId w:val="9"/>
  </w:num>
  <w:num w:numId="7" w16cid:durableId="1218905113">
    <w:abstractNumId w:val="15"/>
  </w:num>
  <w:num w:numId="8" w16cid:durableId="320041747">
    <w:abstractNumId w:val="10"/>
  </w:num>
  <w:num w:numId="9" w16cid:durableId="1660649025">
    <w:abstractNumId w:val="2"/>
  </w:num>
  <w:num w:numId="10" w16cid:durableId="1457329828">
    <w:abstractNumId w:val="17"/>
  </w:num>
  <w:num w:numId="11" w16cid:durableId="1776706686">
    <w:abstractNumId w:val="13"/>
  </w:num>
  <w:num w:numId="12" w16cid:durableId="2019118716">
    <w:abstractNumId w:val="16"/>
  </w:num>
  <w:num w:numId="13" w16cid:durableId="828402494">
    <w:abstractNumId w:val="5"/>
  </w:num>
  <w:num w:numId="14" w16cid:durableId="22286604">
    <w:abstractNumId w:val="7"/>
  </w:num>
  <w:num w:numId="15" w16cid:durableId="1080834311">
    <w:abstractNumId w:val="1"/>
  </w:num>
  <w:num w:numId="16" w16cid:durableId="340787333">
    <w:abstractNumId w:val="18"/>
  </w:num>
  <w:num w:numId="17" w16cid:durableId="1471944152">
    <w:abstractNumId w:val="0"/>
  </w:num>
  <w:num w:numId="18" w16cid:durableId="1365138402">
    <w:abstractNumId w:val="8"/>
  </w:num>
  <w:num w:numId="19" w16cid:durableId="1525900552">
    <w:abstractNumId w:val="3"/>
  </w:num>
  <w:num w:numId="20" w16cid:durableId="1472748462">
    <w:abstractNumId w:val="11"/>
  </w:num>
  <w:num w:numId="21" w16cid:durableId="1117994031">
    <w:abstractNumId w:val="14"/>
  </w:num>
  <w:num w:numId="22" w16cid:durableId="449125865">
    <w:abstractNumId w:val="7"/>
  </w:num>
  <w:num w:numId="23" w16cid:durableId="1210798584">
    <w:abstractNumId w:val="7"/>
  </w:num>
  <w:num w:numId="24" w16cid:durableId="866679118">
    <w:abstractNumId w:val="5"/>
  </w:num>
  <w:num w:numId="25" w16cid:durableId="832650650">
    <w:abstractNumId w:val="20"/>
  </w:num>
  <w:num w:numId="26" w16cid:durableId="19543646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56E"/>
    <w:rsid w:val="0001191D"/>
    <w:rsid w:val="00013363"/>
    <w:rsid w:val="000153A6"/>
    <w:rsid w:val="00015F6D"/>
    <w:rsid w:val="0002305D"/>
    <w:rsid w:val="00031EBF"/>
    <w:rsid w:val="0003215D"/>
    <w:rsid w:val="0003476A"/>
    <w:rsid w:val="00035495"/>
    <w:rsid w:val="00047C2D"/>
    <w:rsid w:val="00054942"/>
    <w:rsid w:val="0005536E"/>
    <w:rsid w:val="00074CC0"/>
    <w:rsid w:val="00076408"/>
    <w:rsid w:val="000774AE"/>
    <w:rsid w:val="00077A27"/>
    <w:rsid w:val="00090272"/>
    <w:rsid w:val="00091376"/>
    <w:rsid w:val="00096DC0"/>
    <w:rsid w:val="000A2A80"/>
    <w:rsid w:val="000A713D"/>
    <w:rsid w:val="000B2DCC"/>
    <w:rsid w:val="000B54D9"/>
    <w:rsid w:val="000D64BA"/>
    <w:rsid w:val="000E1A8F"/>
    <w:rsid w:val="000E1D2F"/>
    <w:rsid w:val="000E2E5A"/>
    <w:rsid w:val="000F100C"/>
    <w:rsid w:val="00126C75"/>
    <w:rsid w:val="00135413"/>
    <w:rsid w:val="001508E3"/>
    <w:rsid w:val="00167D6F"/>
    <w:rsid w:val="00173F54"/>
    <w:rsid w:val="00186540"/>
    <w:rsid w:val="001923EA"/>
    <w:rsid w:val="00193B38"/>
    <w:rsid w:val="001A4B49"/>
    <w:rsid w:val="001B2D5F"/>
    <w:rsid w:val="001C0CE0"/>
    <w:rsid w:val="001C4C0A"/>
    <w:rsid w:val="001D2DB5"/>
    <w:rsid w:val="001D3017"/>
    <w:rsid w:val="001F780C"/>
    <w:rsid w:val="00202FC7"/>
    <w:rsid w:val="0020399D"/>
    <w:rsid w:val="00211171"/>
    <w:rsid w:val="002137F3"/>
    <w:rsid w:val="0022356A"/>
    <w:rsid w:val="00227EEC"/>
    <w:rsid w:val="00232B58"/>
    <w:rsid w:val="0024457F"/>
    <w:rsid w:val="00246329"/>
    <w:rsid w:val="002473E4"/>
    <w:rsid w:val="00253009"/>
    <w:rsid w:val="002610E5"/>
    <w:rsid w:val="002773A8"/>
    <w:rsid w:val="00280BF4"/>
    <w:rsid w:val="00284D7A"/>
    <w:rsid w:val="00292BB6"/>
    <w:rsid w:val="0029689E"/>
    <w:rsid w:val="00296D0F"/>
    <w:rsid w:val="002A13E7"/>
    <w:rsid w:val="002B0BFC"/>
    <w:rsid w:val="002B1D08"/>
    <w:rsid w:val="002B6872"/>
    <w:rsid w:val="002C7B5A"/>
    <w:rsid w:val="002E016F"/>
    <w:rsid w:val="002E2D6A"/>
    <w:rsid w:val="002E5A26"/>
    <w:rsid w:val="003039ED"/>
    <w:rsid w:val="00303BB1"/>
    <w:rsid w:val="0030471B"/>
    <w:rsid w:val="00312BAF"/>
    <w:rsid w:val="00315171"/>
    <w:rsid w:val="00323DA3"/>
    <w:rsid w:val="00326A90"/>
    <w:rsid w:val="003320BF"/>
    <w:rsid w:val="00336A0D"/>
    <w:rsid w:val="00343FBE"/>
    <w:rsid w:val="00345638"/>
    <w:rsid w:val="00363B10"/>
    <w:rsid w:val="00366AD5"/>
    <w:rsid w:val="00372823"/>
    <w:rsid w:val="00373B49"/>
    <w:rsid w:val="00380B2C"/>
    <w:rsid w:val="003821D9"/>
    <w:rsid w:val="00383D51"/>
    <w:rsid w:val="003873D2"/>
    <w:rsid w:val="00392425"/>
    <w:rsid w:val="00394AA3"/>
    <w:rsid w:val="003B339F"/>
    <w:rsid w:val="003C68DD"/>
    <w:rsid w:val="003D776B"/>
    <w:rsid w:val="003E5778"/>
    <w:rsid w:val="003E5CB3"/>
    <w:rsid w:val="003E774D"/>
    <w:rsid w:val="003F3E38"/>
    <w:rsid w:val="00401C9C"/>
    <w:rsid w:val="0040474A"/>
    <w:rsid w:val="0040522F"/>
    <w:rsid w:val="0041467B"/>
    <w:rsid w:val="00414F90"/>
    <w:rsid w:val="0041752E"/>
    <w:rsid w:val="004248AF"/>
    <w:rsid w:val="00425E96"/>
    <w:rsid w:val="00431EE9"/>
    <w:rsid w:val="00433124"/>
    <w:rsid w:val="00435229"/>
    <w:rsid w:val="00441166"/>
    <w:rsid w:val="00451BF0"/>
    <w:rsid w:val="00451D4D"/>
    <w:rsid w:val="00452385"/>
    <w:rsid w:val="004559E2"/>
    <w:rsid w:val="004617FC"/>
    <w:rsid w:val="00467B34"/>
    <w:rsid w:val="00473560"/>
    <w:rsid w:val="00476FD3"/>
    <w:rsid w:val="004913A1"/>
    <w:rsid w:val="00493714"/>
    <w:rsid w:val="004938B5"/>
    <w:rsid w:val="00494B00"/>
    <w:rsid w:val="00496559"/>
    <w:rsid w:val="00496A33"/>
    <w:rsid w:val="004A2935"/>
    <w:rsid w:val="004A400A"/>
    <w:rsid w:val="004A7BB3"/>
    <w:rsid w:val="004B175D"/>
    <w:rsid w:val="004B22CD"/>
    <w:rsid w:val="004B2BAF"/>
    <w:rsid w:val="004B5104"/>
    <w:rsid w:val="004D2D9D"/>
    <w:rsid w:val="004E30EC"/>
    <w:rsid w:val="004E4153"/>
    <w:rsid w:val="004E7858"/>
    <w:rsid w:val="004F3257"/>
    <w:rsid w:val="00512638"/>
    <w:rsid w:val="00526338"/>
    <w:rsid w:val="00533BE6"/>
    <w:rsid w:val="00536C29"/>
    <w:rsid w:val="005370F5"/>
    <w:rsid w:val="00543774"/>
    <w:rsid w:val="00564109"/>
    <w:rsid w:val="005674B9"/>
    <w:rsid w:val="0058153E"/>
    <w:rsid w:val="005920BC"/>
    <w:rsid w:val="005939C0"/>
    <w:rsid w:val="005A4EDB"/>
    <w:rsid w:val="005A56A6"/>
    <w:rsid w:val="005B26ED"/>
    <w:rsid w:val="005D02F6"/>
    <w:rsid w:val="005E0F36"/>
    <w:rsid w:val="005F38F7"/>
    <w:rsid w:val="0061019C"/>
    <w:rsid w:val="00611F02"/>
    <w:rsid w:val="006203D5"/>
    <w:rsid w:val="006220DA"/>
    <w:rsid w:val="00632931"/>
    <w:rsid w:val="00645BB4"/>
    <w:rsid w:val="00663060"/>
    <w:rsid w:val="0067099F"/>
    <w:rsid w:val="00676199"/>
    <w:rsid w:val="00677B3C"/>
    <w:rsid w:val="00682999"/>
    <w:rsid w:val="00690D0E"/>
    <w:rsid w:val="00690DAF"/>
    <w:rsid w:val="00690EC7"/>
    <w:rsid w:val="0069120F"/>
    <w:rsid w:val="00692B9F"/>
    <w:rsid w:val="006B0EBB"/>
    <w:rsid w:val="006C1A7A"/>
    <w:rsid w:val="006C3A67"/>
    <w:rsid w:val="006C5D32"/>
    <w:rsid w:val="006C7D53"/>
    <w:rsid w:val="006D30DF"/>
    <w:rsid w:val="006D464E"/>
    <w:rsid w:val="006D51AD"/>
    <w:rsid w:val="006D706A"/>
    <w:rsid w:val="006D7BFA"/>
    <w:rsid w:val="006E31AC"/>
    <w:rsid w:val="006E32BA"/>
    <w:rsid w:val="006E4771"/>
    <w:rsid w:val="006F788D"/>
    <w:rsid w:val="007247D4"/>
    <w:rsid w:val="00724DD2"/>
    <w:rsid w:val="007460F2"/>
    <w:rsid w:val="00762523"/>
    <w:rsid w:val="00766540"/>
    <w:rsid w:val="00773C75"/>
    <w:rsid w:val="00784765"/>
    <w:rsid w:val="00787886"/>
    <w:rsid w:val="007B3091"/>
    <w:rsid w:val="007B41BD"/>
    <w:rsid w:val="007B4D89"/>
    <w:rsid w:val="007B7F5F"/>
    <w:rsid w:val="007C2167"/>
    <w:rsid w:val="007C436C"/>
    <w:rsid w:val="007D44FA"/>
    <w:rsid w:val="007D5E56"/>
    <w:rsid w:val="007F44DE"/>
    <w:rsid w:val="007F5689"/>
    <w:rsid w:val="007F5FB4"/>
    <w:rsid w:val="00801B6A"/>
    <w:rsid w:val="00802DD5"/>
    <w:rsid w:val="0080399C"/>
    <w:rsid w:val="0080728A"/>
    <w:rsid w:val="00812CA0"/>
    <w:rsid w:val="00820D80"/>
    <w:rsid w:val="00822675"/>
    <w:rsid w:val="00822A40"/>
    <w:rsid w:val="00825F92"/>
    <w:rsid w:val="00826BA0"/>
    <w:rsid w:val="00827C96"/>
    <w:rsid w:val="00834D5A"/>
    <w:rsid w:val="00836FF6"/>
    <w:rsid w:val="00840BBA"/>
    <w:rsid w:val="0085246A"/>
    <w:rsid w:val="00854496"/>
    <w:rsid w:val="008551B1"/>
    <w:rsid w:val="00855A4C"/>
    <w:rsid w:val="008565EF"/>
    <w:rsid w:val="008637B6"/>
    <w:rsid w:val="008675E1"/>
    <w:rsid w:val="00891F4B"/>
    <w:rsid w:val="008B2EB1"/>
    <w:rsid w:val="008B7448"/>
    <w:rsid w:val="008D30AB"/>
    <w:rsid w:val="008F43DF"/>
    <w:rsid w:val="00901A35"/>
    <w:rsid w:val="00906FEC"/>
    <w:rsid w:val="0090742B"/>
    <w:rsid w:val="00910E99"/>
    <w:rsid w:val="00916435"/>
    <w:rsid w:val="00921779"/>
    <w:rsid w:val="009306B9"/>
    <w:rsid w:val="00930D3E"/>
    <w:rsid w:val="00937B35"/>
    <w:rsid w:val="00945F2F"/>
    <w:rsid w:val="00953E66"/>
    <w:rsid w:val="0095436A"/>
    <w:rsid w:val="00960ABB"/>
    <w:rsid w:val="00964F33"/>
    <w:rsid w:val="00970218"/>
    <w:rsid w:val="00970697"/>
    <w:rsid w:val="00975A2B"/>
    <w:rsid w:val="00984311"/>
    <w:rsid w:val="00986E63"/>
    <w:rsid w:val="00991E2E"/>
    <w:rsid w:val="009940AA"/>
    <w:rsid w:val="0099587F"/>
    <w:rsid w:val="00997989"/>
    <w:rsid w:val="009B7599"/>
    <w:rsid w:val="009D46DF"/>
    <w:rsid w:val="009F34A6"/>
    <w:rsid w:val="009F4906"/>
    <w:rsid w:val="009F5531"/>
    <w:rsid w:val="00A04773"/>
    <w:rsid w:val="00A07B7B"/>
    <w:rsid w:val="00A13972"/>
    <w:rsid w:val="00A31487"/>
    <w:rsid w:val="00A35057"/>
    <w:rsid w:val="00A47F7F"/>
    <w:rsid w:val="00A51CD8"/>
    <w:rsid w:val="00A528D9"/>
    <w:rsid w:val="00A53319"/>
    <w:rsid w:val="00A53956"/>
    <w:rsid w:val="00A559C8"/>
    <w:rsid w:val="00A56B04"/>
    <w:rsid w:val="00A6648D"/>
    <w:rsid w:val="00A67959"/>
    <w:rsid w:val="00A710B6"/>
    <w:rsid w:val="00A83D47"/>
    <w:rsid w:val="00A96A4F"/>
    <w:rsid w:val="00AA5D7B"/>
    <w:rsid w:val="00AA7707"/>
    <w:rsid w:val="00AC1CA0"/>
    <w:rsid w:val="00AC1EB4"/>
    <w:rsid w:val="00AD38CB"/>
    <w:rsid w:val="00AE4FC2"/>
    <w:rsid w:val="00AF4E1E"/>
    <w:rsid w:val="00B07760"/>
    <w:rsid w:val="00B27F6E"/>
    <w:rsid w:val="00B3391E"/>
    <w:rsid w:val="00B33D87"/>
    <w:rsid w:val="00B50C12"/>
    <w:rsid w:val="00B52085"/>
    <w:rsid w:val="00B52E0B"/>
    <w:rsid w:val="00B7377A"/>
    <w:rsid w:val="00B8223A"/>
    <w:rsid w:val="00BA12C2"/>
    <w:rsid w:val="00BA57EC"/>
    <w:rsid w:val="00BB3965"/>
    <w:rsid w:val="00BB6BA8"/>
    <w:rsid w:val="00BC054F"/>
    <w:rsid w:val="00BD127F"/>
    <w:rsid w:val="00BD15CD"/>
    <w:rsid w:val="00BE3E9A"/>
    <w:rsid w:val="00BE4A74"/>
    <w:rsid w:val="00BE64AC"/>
    <w:rsid w:val="00C149C3"/>
    <w:rsid w:val="00C161A7"/>
    <w:rsid w:val="00C21D94"/>
    <w:rsid w:val="00C314F9"/>
    <w:rsid w:val="00C33878"/>
    <w:rsid w:val="00C46220"/>
    <w:rsid w:val="00C466D1"/>
    <w:rsid w:val="00C51832"/>
    <w:rsid w:val="00C5256A"/>
    <w:rsid w:val="00C546CB"/>
    <w:rsid w:val="00C64C60"/>
    <w:rsid w:val="00C77162"/>
    <w:rsid w:val="00C82102"/>
    <w:rsid w:val="00C822F1"/>
    <w:rsid w:val="00CA21CF"/>
    <w:rsid w:val="00CA27B1"/>
    <w:rsid w:val="00CA5D0C"/>
    <w:rsid w:val="00CA6E9E"/>
    <w:rsid w:val="00CC4A8C"/>
    <w:rsid w:val="00CD171D"/>
    <w:rsid w:val="00CE0066"/>
    <w:rsid w:val="00CE114D"/>
    <w:rsid w:val="00CE750D"/>
    <w:rsid w:val="00CE7A24"/>
    <w:rsid w:val="00CF2196"/>
    <w:rsid w:val="00CF64F6"/>
    <w:rsid w:val="00D03C00"/>
    <w:rsid w:val="00D041C7"/>
    <w:rsid w:val="00D07CAD"/>
    <w:rsid w:val="00D24282"/>
    <w:rsid w:val="00D325DC"/>
    <w:rsid w:val="00D332BF"/>
    <w:rsid w:val="00D366B7"/>
    <w:rsid w:val="00D51DFE"/>
    <w:rsid w:val="00D53BCC"/>
    <w:rsid w:val="00D66BCF"/>
    <w:rsid w:val="00D67A3D"/>
    <w:rsid w:val="00D91251"/>
    <w:rsid w:val="00D96513"/>
    <w:rsid w:val="00DD1CE0"/>
    <w:rsid w:val="00DD641C"/>
    <w:rsid w:val="00DD782B"/>
    <w:rsid w:val="00DE3207"/>
    <w:rsid w:val="00DE38CA"/>
    <w:rsid w:val="00E04AA8"/>
    <w:rsid w:val="00E1269F"/>
    <w:rsid w:val="00E16C66"/>
    <w:rsid w:val="00E174BC"/>
    <w:rsid w:val="00E21566"/>
    <w:rsid w:val="00E36031"/>
    <w:rsid w:val="00E37F4D"/>
    <w:rsid w:val="00E4278A"/>
    <w:rsid w:val="00E47C0A"/>
    <w:rsid w:val="00E50C8E"/>
    <w:rsid w:val="00E512B0"/>
    <w:rsid w:val="00E51AB2"/>
    <w:rsid w:val="00E52F12"/>
    <w:rsid w:val="00E70C67"/>
    <w:rsid w:val="00E81ADB"/>
    <w:rsid w:val="00E92325"/>
    <w:rsid w:val="00E94023"/>
    <w:rsid w:val="00EA3E10"/>
    <w:rsid w:val="00EE0CB1"/>
    <w:rsid w:val="00EE36D7"/>
    <w:rsid w:val="00EF3C85"/>
    <w:rsid w:val="00F00E02"/>
    <w:rsid w:val="00F07C7F"/>
    <w:rsid w:val="00F13DBC"/>
    <w:rsid w:val="00F15831"/>
    <w:rsid w:val="00F17580"/>
    <w:rsid w:val="00F17C12"/>
    <w:rsid w:val="00F255F7"/>
    <w:rsid w:val="00F32A81"/>
    <w:rsid w:val="00F46A56"/>
    <w:rsid w:val="00F62A60"/>
    <w:rsid w:val="00F64A65"/>
    <w:rsid w:val="00F70FF7"/>
    <w:rsid w:val="00F75A16"/>
    <w:rsid w:val="00F77E40"/>
    <w:rsid w:val="00F80786"/>
    <w:rsid w:val="00F84CA9"/>
    <w:rsid w:val="00F84CCE"/>
    <w:rsid w:val="00F966A2"/>
    <w:rsid w:val="00FA0DC6"/>
    <w:rsid w:val="00FB2127"/>
    <w:rsid w:val="00FC29FE"/>
    <w:rsid w:val="00FC5374"/>
    <w:rsid w:val="00FD3C6A"/>
    <w:rsid w:val="00FD4231"/>
    <w:rsid w:val="00FD675D"/>
    <w:rsid w:val="00FE062E"/>
    <w:rsid w:val="00FE4265"/>
    <w:rsid w:val="00FF1118"/>
    <w:rsid w:val="00FF4B64"/>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customStyle="1" w:styleId="cf01">
    <w:name w:val="cf01"/>
    <w:basedOn w:val="Standardnpsmoodstavce"/>
    <w:rsid w:val="00CE0066"/>
    <w:rPr>
      <w:rFonts w:ascii="Segoe UI" w:hAnsi="Segoe UI" w:cs="Segoe UI" w:hint="default"/>
      <w:sz w:val="18"/>
      <w:szCs w:val="18"/>
    </w:rPr>
  </w:style>
  <w:style w:type="character" w:styleId="Nevyeenzmnka">
    <w:name w:val="Unresolved Mention"/>
    <w:basedOn w:val="Standardnpsmoodstavce"/>
    <w:uiPriority w:val="99"/>
    <w:semiHidden/>
    <w:unhideWhenUsed/>
    <w:rsid w:val="0033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3412</Words>
  <Characters>20132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8</cp:revision>
  <cp:lastPrinted>2018-05-18T08:11:00Z</cp:lastPrinted>
  <dcterms:created xsi:type="dcterms:W3CDTF">2025-03-10T19:27:00Z</dcterms:created>
  <dcterms:modified xsi:type="dcterms:W3CDTF">2025-04-16T16:13:00Z</dcterms:modified>
</cp:coreProperties>
</file>