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007E1AC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5B574618" w:rsidR="00DD0B71" w:rsidRPr="00E9069A" w:rsidRDefault="00DD0B71" w:rsidP="000D7E25">
      <w:pPr>
        <w:pStyle w:val="Default"/>
        <w:jc w:val="both"/>
        <w:rPr>
          <w:rFonts w:eastAsia="Arial"/>
          <w:b/>
          <w:bCs/>
          <w:sz w:val="20"/>
          <w:szCs w:val="20"/>
        </w:rPr>
      </w:pPr>
      <w:r w:rsidRPr="00E9069A">
        <w:rPr>
          <w:rFonts w:eastAsia="Arial"/>
          <w:b/>
          <w:bCs/>
          <w:sz w:val="20"/>
          <w:szCs w:val="20"/>
        </w:rPr>
        <w:t xml:space="preserve">Prohlašuji, že jako </w:t>
      </w:r>
      <w:r w:rsidR="000D7E25">
        <w:rPr>
          <w:rFonts w:eastAsia="Arial"/>
          <w:b/>
          <w:bCs/>
          <w:sz w:val="20"/>
          <w:szCs w:val="20"/>
        </w:rPr>
        <w:t xml:space="preserve">účastník </w:t>
      </w:r>
      <w:r w:rsidRPr="00E9069A">
        <w:rPr>
          <w:rFonts w:eastAsia="Arial"/>
          <w:b/>
          <w:bCs/>
          <w:sz w:val="20"/>
          <w:szCs w:val="20"/>
        </w:rPr>
        <w:t xml:space="preserve">o veřejnou zakázku </w:t>
      </w:r>
      <w:r w:rsidR="001D2D1A" w:rsidRPr="00E9069A">
        <w:rPr>
          <w:rFonts w:eastAsia="Arial"/>
          <w:b/>
          <w:bCs/>
          <w:sz w:val="20"/>
          <w:szCs w:val="20"/>
        </w:rPr>
        <w:t>s názvem „(</w:t>
      </w:r>
      <w:r w:rsidR="00D6265C" w:rsidRPr="00D6265C">
        <w:rPr>
          <w:rFonts w:eastAsia="Arial"/>
          <w:b/>
          <w:bCs/>
          <w:sz w:val="20"/>
          <w:szCs w:val="20"/>
        </w:rPr>
        <w:t>Vybavení otevřených depozitářů atypickým regálovým systémem</w:t>
      </w:r>
      <w:r w:rsidR="001D2D1A" w:rsidRPr="00E9069A">
        <w:rPr>
          <w:rFonts w:eastAsia="Arial"/>
          <w:b/>
          <w:bCs/>
          <w:sz w:val="20"/>
          <w:szCs w:val="20"/>
        </w:rPr>
        <w:t>)“,</w:t>
      </w:r>
      <w:r w:rsidRPr="00E9069A">
        <w:rPr>
          <w:rFonts w:eastAsia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 xml:space="preserve">Dodavatel čestně prohlašuje, že neobchoduje se </w:t>
      </w:r>
      <w:proofErr w:type="gramStart"/>
      <w:r w:rsidRPr="00E9069A">
        <w:rPr>
          <w:rFonts w:eastAsia="Arial" w:cs="Arial"/>
          <w:bCs/>
          <w:sz w:val="20"/>
        </w:rPr>
        <w:t>sankcionovaných zbožím</w:t>
      </w:r>
      <w:proofErr w:type="gramEnd"/>
      <w:r w:rsidRPr="00E9069A">
        <w:rPr>
          <w:rFonts w:eastAsia="Arial" w:cs="Arial"/>
          <w:bCs/>
          <w:sz w:val="20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1B93" w14:textId="77777777" w:rsidR="00B327C3" w:rsidRDefault="00B327C3" w:rsidP="00072B20">
      <w:r>
        <w:separator/>
      </w:r>
    </w:p>
  </w:endnote>
  <w:endnote w:type="continuationSeparator" w:id="0">
    <w:p w14:paraId="47FA4FBF" w14:textId="77777777" w:rsidR="00B327C3" w:rsidRDefault="00B327C3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C30E" w14:textId="77777777" w:rsidR="008446CF" w:rsidRDefault="008446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90BD" w14:textId="77777777" w:rsidR="008446CF" w:rsidRDefault="008446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E201" w14:textId="77777777" w:rsidR="008446CF" w:rsidRDefault="00844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D1EE" w14:textId="77777777" w:rsidR="00B327C3" w:rsidRDefault="00B327C3" w:rsidP="00072B20">
      <w:r>
        <w:separator/>
      </w:r>
    </w:p>
  </w:footnote>
  <w:footnote w:type="continuationSeparator" w:id="0">
    <w:p w14:paraId="2093B959" w14:textId="77777777" w:rsidR="00B327C3" w:rsidRDefault="00B327C3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416F" w14:textId="77777777" w:rsidR="008446CF" w:rsidRDefault="008446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0C6C53C7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CD7294">
      <w:rPr>
        <w:rFonts w:ascii="Calibri" w:hAnsi="Calibri" w:cs="Calibri"/>
        <w:sz w:val="20"/>
        <w:szCs w:val="22"/>
      </w:rPr>
      <w:t>4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2721" w14:textId="77777777" w:rsidR="008446CF" w:rsidRDefault="008446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C31D4"/>
    <w:rsid w:val="000D7E25"/>
    <w:rsid w:val="001D2D1A"/>
    <w:rsid w:val="00206AB8"/>
    <w:rsid w:val="00255CFF"/>
    <w:rsid w:val="00330BD3"/>
    <w:rsid w:val="00372C84"/>
    <w:rsid w:val="00373DB1"/>
    <w:rsid w:val="003808A0"/>
    <w:rsid w:val="00380F8E"/>
    <w:rsid w:val="004753E5"/>
    <w:rsid w:val="00503C9E"/>
    <w:rsid w:val="006A06DD"/>
    <w:rsid w:val="00741EDF"/>
    <w:rsid w:val="00767923"/>
    <w:rsid w:val="007839A3"/>
    <w:rsid w:val="007E1ACD"/>
    <w:rsid w:val="00842B4D"/>
    <w:rsid w:val="008446CF"/>
    <w:rsid w:val="00891B4B"/>
    <w:rsid w:val="009029B0"/>
    <w:rsid w:val="0092215C"/>
    <w:rsid w:val="009526EB"/>
    <w:rsid w:val="00985C45"/>
    <w:rsid w:val="00AF2711"/>
    <w:rsid w:val="00B327C3"/>
    <w:rsid w:val="00BC7605"/>
    <w:rsid w:val="00C327E3"/>
    <w:rsid w:val="00C33D1F"/>
    <w:rsid w:val="00CD7294"/>
    <w:rsid w:val="00CF2863"/>
    <w:rsid w:val="00D6265C"/>
    <w:rsid w:val="00DA638B"/>
    <w:rsid w:val="00DD0B71"/>
    <w:rsid w:val="00DF45A2"/>
    <w:rsid w:val="00E06D9B"/>
    <w:rsid w:val="00E9069A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uiPriority w:val="99"/>
    <w:rsid w:val="000D7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Petr Vlášek</cp:lastModifiedBy>
  <cp:revision>21</cp:revision>
  <dcterms:created xsi:type="dcterms:W3CDTF">2022-05-27T10:11:00Z</dcterms:created>
  <dcterms:modified xsi:type="dcterms:W3CDTF">2025-03-14T09:00:00Z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