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811" w:rsidRDefault="00F26811" w:rsidP="0004428D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  <w:r w:rsidRPr="00F26811">
        <w:rPr>
          <w:rFonts w:ascii="Arial" w:hAnsi="Arial" w:cs="Arial"/>
          <w:sz w:val="24"/>
          <w:szCs w:val="24"/>
        </w:rPr>
        <w:t xml:space="preserve">             </w:t>
      </w:r>
    </w:p>
    <w:p w:rsidR="00247DB3" w:rsidRPr="002E15F1" w:rsidRDefault="00F26811" w:rsidP="00247DB3">
      <w:pPr>
        <w:spacing w:after="80"/>
        <w:jc w:val="center"/>
        <w:rPr>
          <w:rFonts w:ascii="Arial" w:hAnsi="Arial" w:cs="Arial"/>
          <w:b/>
          <w:color w:val="808080" w:themeColor="background1" w:themeShade="80"/>
          <w:sz w:val="28"/>
          <w:szCs w:val="28"/>
        </w:rPr>
      </w:pPr>
      <w:r w:rsidRPr="00F26811">
        <w:rPr>
          <w:rFonts w:ascii="Arial" w:hAnsi="Arial" w:cs="Arial"/>
          <w:sz w:val="24"/>
          <w:szCs w:val="24"/>
        </w:rPr>
        <w:t xml:space="preserve">           </w:t>
      </w:r>
      <w:r w:rsidR="00247DB3" w:rsidRPr="002E15F1">
        <w:rPr>
          <w:rFonts w:ascii="Arial" w:hAnsi="Arial" w:cs="Arial"/>
          <w:b/>
          <w:sz w:val="28"/>
          <w:szCs w:val="28"/>
        </w:rPr>
        <w:t xml:space="preserve">Příloha č. </w:t>
      </w:r>
      <w:r w:rsidR="007B618A">
        <w:rPr>
          <w:rFonts w:ascii="Arial" w:hAnsi="Arial" w:cs="Arial"/>
          <w:b/>
          <w:sz w:val="28"/>
          <w:szCs w:val="28"/>
        </w:rPr>
        <w:t>4</w:t>
      </w:r>
      <w:r w:rsidR="00247DB3" w:rsidRPr="002E15F1">
        <w:rPr>
          <w:rFonts w:ascii="Arial" w:hAnsi="Arial" w:cs="Arial"/>
          <w:b/>
          <w:sz w:val="28"/>
          <w:szCs w:val="28"/>
        </w:rPr>
        <w:t xml:space="preserve"> ke smlouvě č. </w:t>
      </w:r>
      <w:r w:rsidR="00247DB3" w:rsidRPr="002E15F1">
        <w:rPr>
          <w:rFonts w:ascii="Arial" w:hAnsi="Arial" w:cs="Arial"/>
          <w:b/>
          <w:color w:val="FF0000"/>
          <w:sz w:val="28"/>
          <w:szCs w:val="28"/>
        </w:rPr>
        <w:t>doplní objednatel</w:t>
      </w:r>
    </w:p>
    <w:p w:rsidR="00C4643B" w:rsidRPr="00E1460D" w:rsidRDefault="00C4643B" w:rsidP="0004428D">
      <w:pPr>
        <w:spacing w:after="120" w:line="240" w:lineRule="auto"/>
        <w:jc w:val="center"/>
        <w:rPr>
          <w:rFonts w:ascii="Arial" w:hAnsi="Arial" w:cs="Arial"/>
        </w:rPr>
      </w:pPr>
    </w:p>
    <w:p w:rsidR="00C4643B" w:rsidRPr="00E1460D" w:rsidRDefault="00C4643B" w:rsidP="0004428D">
      <w:pPr>
        <w:spacing w:after="120" w:line="240" w:lineRule="auto"/>
        <w:jc w:val="center"/>
        <w:rPr>
          <w:rFonts w:ascii="Arial" w:hAnsi="Arial" w:cs="Arial"/>
          <w:sz w:val="36"/>
          <w:szCs w:val="36"/>
        </w:rPr>
      </w:pPr>
    </w:p>
    <w:p w:rsidR="0004428D" w:rsidRPr="00F26811" w:rsidRDefault="00B66BF0" w:rsidP="00F26811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F26811">
        <w:rPr>
          <w:rFonts w:ascii="Arial" w:hAnsi="Arial" w:cs="Arial"/>
          <w:b/>
          <w:sz w:val="36"/>
          <w:szCs w:val="36"/>
        </w:rPr>
        <w:t xml:space="preserve">Provozní podmínky </w:t>
      </w:r>
      <w:r w:rsidR="001F7E5B" w:rsidRPr="00F26811">
        <w:rPr>
          <w:rFonts w:ascii="Arial" w:hAnsi="Arial" w:cs="Arial"/>
          <w:b/>
          <w:sz w:val="36"/>
          <w:szCs w:val="36"/>
        </w:rPr>
        <w:t>pro</w:t>
      </w:r>
      <w:r w:rsidR="0004428D" w:rsidRPr="00F26811">
        <w:rPr>
          <w:rFonts w:ascii="Arial" w:hAnsi="Arial" w:cs="Arial"/>
          <w:b/>
          <w:sz w:val="36"/>
          <w:szCs w:val="36"/>
        </w:rPr>
        <w:t xml:space="preserve"> realizaci</w:t>
      </w:r>
      <w:r w:rsidR="00247DB3">
        <w:rPr>
          <w:rFonts w:ascii="Arial" w:hAnsi="Arial" w:cs="Arial"/>
          <w:b/>
          <w:sz w:val="36"/>
          <w:szCs w:val="36"/>
        </w:rPr>
        <w:t xml:space="preserve"> stavby</w:t>
      </w:r>
      <w:r w:rsidR="00900CF6" w:rsidRPr="00F26811">
        <w:rPr>
          <w:rFonts w:ascii="Arial" w:hAnsi="Arial" w:cs="Arial"/>
          <w:b/>
          <w:sz w:val="36"/>
          <w:szCs w:val="36"/>
        </w:rPr>
        <w:t xml:space="preserve"> </w:t>
      </w:r>
    </w:p>
    <w:p w:rsidR="00247DB3" w:rsidRDefault="00247DB3" w:rsidP="00247DB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</w:p>
    <w:p w:rsidR="007B618A" w:rsidRPr="007B618A" w:rsidRDefault="007B618A" w:rsidP="007B61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32"/>
          <w:szCs w:val="32"/>
        </w:rPr>
      </w:pPr>
      <w:r w:rsidRPr="007B618A">
        <w:rPr>
          <w:rFonts w:ascii="Arial" w:eastAsia="Calibri" w:hAnsi="Arial" w:cs="Arial"/>
          <w:b/>
          <w:bCs/>
          <w:sz w:val="32"/>
          <w:szCs w:val="32"/>
        </w:rPr>
        <w:t>„NPK, a.s., Pardubická nemocnice,</w:t>
      </w:r>
    </w:p>
    <w:p w:rsidR="007B618A" w:rsidRPr="007B618A" w:rsidRDefault="007B618A" w:rsidP="007B61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32"/>
          <w:szCs w:val="32"/>
        </w:rPr>
      </w:pPr>
      <w:r w:rsidRPr="007B618A">
        <w:rPr>
          <w:rFonts w:ascii="Arial" w:eastAsia="Calibri" w:hAnsi="Arial" w:cs="Arial"/>
          <w:b/>
          <w:bCs/>
          <w:sz w:val="32"/>
          <w:szCs w:val="32"/>
        </w:rPr>
        <w:t>NADZEMNÍ KORIDOR spojující CUP – pavilon 27 – pavilon 19“</w:t>
      </w:r>
    </w:p>
    <w:p w:rsidR="00247DB3" w:rsidRPr="00247DB3" w:rsidRDefault="00247DB3" w:rsidP="00247DB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40"/>
          <w:szCs w:val="40"/>
        </w:rPr>
      </w:pPr>
    </w:p>
    <w:p w:rsidR="00F26811" w:rsidRDefault="00F26811" w:rsidP="00816653">
      <w:pPr>
        <w:jc w:val="center"/>
        <w:rPr>
          <w:rFonts w:ascii="Arial" w:hAnsi="Arial" w:cs="Arial"/>
        </w:rPr>
      </w:pPr>
    </w:p>
    <w:p w:rsidR="00900CF6" w:rsidRPr="00F26811" w:rsidRDefault="00900CF6" w:rsidP="00816653">
      <w:pPr>
        <w:jc w:val="center"/>
        <w:rPr>
          <w:rFonts w:ascii="Arial" w:hAnsi="Arial" w:cs="Arial"/>
          <w:sz w:val="24"/>
          <w:szCs w:val="24"/>
        </w:rPr>
      </w:pPr>
      <w:r w:rsidRPr="00F26811">
        <w:rPr>
          <w:rFonts w:ascii="Arial" w:hAnsi="Arial" w:cs="Arial"/>
          <w:sz w:val="24"/>
          <w:szCs w:val="24"/>
        </w:rPr>
        <w:t xml:space="preserve">Předpoklad realizace: </w:t>
      </w:r>
      <w:r w:rsidR="007B618A">
        <w:rPr>
          <w:rFonts w:ascii="Arial" w:hAnsi="Arial" w:cs="Arial"/>
          <w:sz w:val="24"/>
          <w:szCs w:val="24"/>
        </w:rPr>
        <w:t>březen</w:t>
      </w:r>
      <w:r w:rsidR="0070375E">
        <w:rPr>
          <w:rFonts w:ascii="Arial" w:hAnsi="Arial" w:cs="Arial"/>
          <w:sz w:val="24"/>
          <w:szCs w:val="24"/>
        </w:rPr>
        <w:t xml:space="preserve"> 202</w:t>
      </w:r>
      <w:r w:rsidR="007B618A">
        <w:rPr>
          <w:rFonts w:ascii="Arial" w:hAnsi="Arial" w:cs="Arial"/>
          <w:sz w:val="24"/>
          <w:szCs w:val="24"/>
        </w:rPr>
        <w:t>5 – březen</w:t>
      </w:r>
      <w:r w:rsidR="0070375E">
        <w:rPr>
          <w:rFonts w:ascii="Arial" w:hAnsi="Arial" w:cs="Arial"/>
          <w:sz w:val="24"/>
          <w:szCs w:val="24"/>
        </w:rPr>
        <w:t xml:space="preserve"> 202</w:t>
      </w:r>
      <w:r w:rsidR="007B618A">
        <w:rPr>
          <w:rFonts w:ascii="Arial" w:hAnsi="Arial" w:cs="Arial"/>
          <w:sz w:val="24"/>
          <w:szCs w:val="24"/>
        </w:rPr>
        <w:t>6</w:t>
      </w:r>
    </w:p>
    <w:p w:rsidR="00A740FD" w:rsidRDefault="00A740FD" w:rsidP="0094497B">
      <w:pPr>
        <w:spacing w:after="120"/>
        <w:rPr>
          <w:rFonts w:ascii="Arial" w:hAnsi="Arial" w:cs="Arial"/>
          <w:b/>
        </w:rPr>
      </w:pPr>
    </w:p>
    <w:p w:rsidR="00247DB3" w:rsidRPr="00E1460D" w:rsidRDefault="00247DB3" w:rsidP="0094497B">
      <w:pPr>
        <w:spacing w:after="120"/>
        <w:rPr>
          <w:rFonts w:ascii="Arial" w:hAnsi="Arial" w:cs="Arial"/>
          <w:b/>
        </w:rPr>
      </w:pPr>
    </w:p>
    <w:p w:rsidR="00900CF6" w:rsidRDefault="00900CF6" w:rsidP="0094497B">
      <w:pPr>
        <w:spacing w:after="120"/>
        <w:rPr>
          <w:rFonts w:ascii="Arial" w:hAnsi="Arial" w:cs="Arial"/>
          <w:b/>
        </w:rPr>
      </w:pPr>
      <w:r w:rsidRPr="00E1460D">
        <w:rPr>
          <w:rFonts w:ascii="Arial" w:hAnsi="Arial" w:cs="Arial"/>
          <w:b/>
        </w:rPr>
        <w:t>Obecné zásady</w:t>
      </w:r>
      <w:r w:rsidR="007B618A">
        <w:rPr>
          <w:rFonts w:ascii="Arial" w:hAnsi="Arial" w:cs="Arial"/>
          <w:b/>
        </w:rPr>
        <w:t>:</w:t>
      </w:r>
    </w:p>
    <w:p w:rsidR="007B618A" w:rsidRDefault="007B618A" w:rsidP="007B618A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7B618A">
        <w:rPr>
          <w:rFonts w:ascii="Arial" w:hAnsi="Arial" w:cs="Arial"/>
        </w:rPr>
        <w:t xml:space="preserve">Realizace předmětu díla bude probíhat za plného provozu areálu Pardubické nemocnice, který nesmí být touto činností omezen. </w:t>
      </w:r>
    </w:p>
    <w:p w:rsidR="007B618A" w:rsidRPr="007B618A" w:rsidRDefault="007B618A" w:rsidP="007B618A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7B618A">
        <w:rPr>
          <w:rFonts w:ascii="Arial" w:hAnsi="Arial" w:cs="Arial"/>
        </w:rPr>
        <w:t>Přímo dotčenými stavbami jsou objekty č. 19 (neurologie), objekt č. 1 (CUP) a budova č. 27, která je ve stavbou dotčené části mimo provoz. Veškeré plánované činnosti v těchto objektech musí být dohodnuty předem min. 14 dní.</w:t>
      </w:r>
    </w:p>
    <w:p w:rsidR="007B618A" w:rsidRPr="007B618A" w:rsidRDefault="007B618A" w:rsidP="007B618A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7B618A">
        <w:rPr>
          <w:rFonts w:ascii="Arial" w:hAnsi="Arial" w:cs="Arial"/>
        </w:rPr>
        <w:t>Staveniště bude v rámci dotčeného území vymezeno oplocením se samo</w:t>
      </w:r>
      <w:r>
        <w:rPr>
          <w:rFonts w:ascii="Arial" w:hAnsi="Arial" w:cs="Arial"/>
        </w:rPr>
        <w:t xml:space="preserve">statným vjezdem z ulice Bokova. </w:t>
      </w:r>
      <w:bookmarkStart w:id="0" w:name="_GoBack"/>
      <w:bookmarkEnd w:id="0"/>
      <w:r w:rsidRPr="007B618A">
        <w:rPr>
          <w:rFonts w:ascii="Arial" w:hAnsi="Arial" w:cs="Arial"/>
        </w:rPr>
        <w:t xml:space="preserve">Součástí zařízení staveniště bude hygienické a administrativní zázemí včetně zajištění likvidace splaškových vod. </w:t>
      </w:r>
    </w:p>
    <w:p w:rsidR="007B618A" w:rsidRPr="007B618A" w:rsidRDefault="007B618A" w:rsidP="007B618A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7B618A">
        <w:rPr>
          <w:rFonts w:ascii="Arial" w:hAnsi="Arial" w:cs="Arial"/>
        </w:rPr>
        <w:t xml:space="preserve">Při realizaci díla se budou v prostoru předané plochy staveniště nacházet stávající podzemní inženýrské sítě (medicinální plyny, kabelové rozvody NN a VN, kanalizace, vodovod), které provozuje Pardubická nemocnice. Tyto sítě musí být před vlastní realizací stavby vytýčeny a ochráněny tak, aby nedošlo v průběhu prací k jejich poškození. </w:t>
      </w:r>
    </w:p>
    <w:p w:rsidR="007B618A" w:rsidRPr="007B618A" w:rsidRDefault="007B618A" w:rsidP="007B618A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7B618A">
        <w:rPr>
          <w:rFonts w:ascii="Arial" w:hAnsi="Arial" w:cs="Arial"/>
        </w:rPr>
        <w:t xml:space="preserve">Pracovní doba na staveništi bude probíhat nejdříve od 7:00 hod a nejpozději do 19:00 hod. Pokud nebude docházet k zvýšené hlučnosti nebo prašnosti, může být se zástupcem provozovatele dohodnuto přiměřené prodloužení této doby. </w:t>
      </w:r>
    </w:p>
    <w:p w:rsidR="007B618A" w:rsidRPr="007B618A" w:rsidRDefault="007B618A" w:rsidP="007B618A">
      <w:pPr>
        <w:pStyle w:val="Odstavecseseznamem"/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7B618A">
        <w:rPr>
          <w:rFonts w:ascii="Arial" w:hAnsi="Arial" w:cs="Arial"/>
        </w:rPr>
        <w:t>V souvislosti se sousedícími lůžkovými odděleními budovy CUP a budovy č. 2 (LO dětské chirurgie) upozorňujeme na nutnost dodržování hygienických limitů pro hluk ze stavební činnosti (jak v pracovní dny, tak i o víkendech) pro denní a noční dobu.</w:t>
      </w:r>
    </w:p>
    <w:p w:rsidR="007B618A" w:rsidRPr="007B618A" w:rsidRDefault="007B618A" w:rsidP="007B618A">
      <w:pPr>
        <w:spacing w:after="120"/>
        <w:jc w:val="both"/>
        <w:rPr>
          <w:rFonts w:ascii="Arial" w:hAnsi="Arial" w:cs="Arial"/>
        </w:rPr>
      </w:pPr>
    </w:p>
    <w:sectPr w:rsidR="007B618A" w:rsidRPr="007B618A" w:rsidSect="00F26811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54E3B"/>
    <w:multiLevelType w:val="hybridMultilevel"/>
    <w:tmpl w:val="92B48382"/>
    <w:lvl w:ilvl="0" w:tplc="3ADC7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9E6EE1"/>
    <w:multiLevelType w:val="hybridMultilevel"/>
    <w:tmpl w:val="FF422A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2B05B5"/>
    <w:multiLevelType w:val="hybridMultilevel"/>
    <w:tmpl w:val="C8922E62"/>
    <w:lvl w:ilvl="0" w:tplc="6494D9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EBF2714"/>
    <w:multiLevelType w:val="hybridMultilevel"/>
    <w:tmpl w:val="274C1708"/>
    <w:lvl w:ilvl="0" w:tplc="27C4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53"/>
    <w:rsid w:val="0004428D"/>
    <w:rsid w:val="00044CFC"/>
    <w:rsid w:val="00082866"/>
    <w:rsid w:val="00097A89"/>
    <w:rsid w:val="00191E20"/>
    <w:rsid w:val="001A0FCD"/>
    <w:rsid w:val="001A43BF"/>
    <w:rsid w:val="001F7E5B"/>
    <w:rsid w:val="00247DB3"/>
    <w:rsid w:val="00283E20"/>
    <w:rsid w:val="002A2E3D"/>
    <w:rsid w:val="002F6D41"/>
    <w:rsid w:val="003111F5"/>
    <w:rsid w:val="003B3F45"/>
    <w:rsid w:val="003C72F2"/>
    <w:rsid w:val="0043479B"/>
    <w:rsid w:val="0045786C"/>
    <w:rsid w:val="004B3C44"/>
    <w:rsid w:val="004E5642"/>
    <w:rsid w:val="005324CC"/>
    <w:rsid w:val="005D0549"/>
    <w:rsid w:val="00677C55"/>
    <w:rsid w:val="006928CA"/>
    <w:rsid w:val="006E79FB"/>
    <w:rsid w:val="0070375E"/>
    <w:rsid w:val="00747CE9"/>
    <w:rsid w:val="0076325D"/>
    <w:rsid w:val="007B618A"/>
    <w:rsid w:val="007D0D5D"/>
    <w:rsid w:val="007D0FFF"/>
    <w:rsid w:val="00816653"/>
    <w:rsid w:val="008629FF"/>
    <w:rsid w:val="0086312F"/>
    <w:rsid w:val="00863E3E"/>
    <w:rsid w:val="00872956"/>
    <w:rsid w:val="00900CF6"/>
    <w:rsid w:val="00940187"/>
    <w:rsid w:val="0094497B"/>
    <w:rsid w:val="00964B78"/>
    <w:rsid w:val="009B78CF"/>
    <w:rsid w:val="00A42D7E"/>
    <w:rsid w:val="00A557D4"/>
    <w:rsid w:val="00A740FD"/>
    <w:rsid w:val="00A7437C"/>
    <w:rsid w:val="00A74625"/>
    <w:rsid w:val="00B473F0"/>
    <w:rsid w:val="00B66BF0"/>
    <w:rsid w:val="00B70535"/>
    <w:rsid w:val="00C4643B"/>
    <w:rsid w:val="00C73E53"/>
    <w:rsid w:val="00C95C12"/>
    <w:rsid w:val="00D73F68"/>
    <w:rsid w:val="00D83D03"/>
    <w:rsid w:val="00E00BC8"/>
    <w:rsid w:val="00E1460D"/>
    <w:rsid w:val="00EA753F"/>
    <w:rsid w:val="00EC22BB"/>
    <w:rsid w:val="00F26811"/>
    <w:rsid w:val="00F6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8F8D9"/>
  <w15:docId w15:val="{A9AFFC76-1E0B-4969-82CA-068CCA21E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5D592-09F2-4525-A509-E394AD16F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Hoffmann</dc:creator>
  <cp:lastModifiedBy>Michalová Květoslava</cp:lastModifiedBy>
  <cp:revision>2</cp:revision>
  <dcterms:created xsi:type="dcterms:W3CDTF">2024-08-26T13:24:00Z</dcterms:created>
  <dcterms:modified xsi:type="dcterms:W3CDTF">2024-08-26T13:24:00Z</dcterms:modified>
</cp:coreProperties>
</file>