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29B49" w14:textId="5C4E812D"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pro část 1</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487D549C" w:rsidR="008E6418" w:rsidRPr="002D6355" w:rsidRDefault="00AC589E" w:rsidP="008449BE">
      <w:pPr>
        <w:pStyle w:val="Nadpis8"/>
        <w:shd w:val="clear" w:color="auto" w:fill="FFD966"/>
        <w:rPr>
          <w:b w:val="0"/>
          <w:bCs/>
        </w:rPr>
      </w:pPr>
      <w:r w:rsidRPr="00AC589E">
        <w:t>Endoskopické sestavy pro Pardubickou nemocnici</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7FEBEC9B" w14:textId="77777777" w:rsidR="00AC589E" w:rsidRDefault="00AC589E" w:rsidP="00AC589E">
      <w:pPr>
        <w:shd w:val="clear" w:color="auto" w:fill="C5E0B3" w:themeFill="accent6" w:themeFillTint="66"/>
        <w:jc w:val="both"/>
        <w:outlineLvl w:val="0"/>
        <w:rPr>
          <w:rFonts w:ascii="Calibri" w:hAnsi="Calibri" w:cs="Arial"/>
          <w:b/>
          <w:sz w:val="24"/>
        </w:rPr>
      </w:pPr>
      <w:bookmarkStart w:id="0" w:name="_Hlk75512960"/>
      <w:r w:rsidRPr="00262172">
        <w:rPr>
          <w:rFonts w:ascii="Calibri" w:hAnsi="Calibri" w:cs="Arial"/>
          <w:b/>
          <w:sz w:val="24"/>
        </w:rPr>
        <w:t>Název části</w:t>
      </w:r>
      <w:r>
        <w:rPr>
          <w:rFonts w:ascii="Calibri" w:hAnsi="Calibri" w:cs="Arial"/>
          <w:b/>
          <w:sz w:val="24"/>
        </w:rPr>
        <w:t xml:space="preserve"> 1</w:t>
      </w:r>
      <w:r w:rsidRPr="00262172">
        <w:rPr>
          <w:rFonts w:ascii="Calibri" w:hAnsi="Calibri" w:cs="Arial"/>
          <w:b/>
          <w:sz w:val="24"/>
        </w:rPr>
        <w:t xml:space="preserve"> veřejné zakázky: </w:t>
      </w:r>
    </w:p>
    <w:p w14:paraId="658B2BAA" w14:textId="2CEC0989" w:rsidR="00AC589E" w:rsidRPr="00262172" w:rsidRDefault="00AC589E" w:rsidP="00AC589E">
      <w:pPr>
        <w:shd w:val="clear" w:color="auto" w:fill="C5E0B3" w:themeFill="accent6" w:themeFillTint="66"/>
        <w:jc w:val="both"/>
        <w:outlineLvl w:val="0"/>
        <w:rPr>
          <w:rFonts w:ascii="Calibri" w:hAnsi="Calibri" w:cs="Arial"/>
          <w:b/>
          <w:sz w:val="24"/>
        </w:rPr>
      </w:pPr>
      <w:r w:rsidRPr="00AC589E">
        <w:rPr>
          <w:rFonts w:ascii="Calibri" w:hAnsi="Calibri"/>
          <w:b/>
          <w:bCs/>
          <w:sz w:val="24"/>
          <w:lang w:eastAsia="zh-CN"/>
        </w:rPr>
        <w:t>Dodávka endoskopických sestav I</w:t>
      </w:r>
    </w:p>
    <w:bookmarkEnd w:id="0"/>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49CC5F6E" w14:textId="77777777" w:rsidR="004D3E61" w:rsidRPr="004D3E61" w:rsidRDefault="004D3E61" w:rsidP="004D3E61">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4D3E61" w:rsidRPr="004D3E61" w14:paraId="2AEF1DDB" w14:textId="77777777" w:rsidTr="00323F8E">
        <w:trPr>
          <w:cantSplit/>
          <w:trHeight w:val="387"/>
        </w:trPr>
        <w:tc>
          <w:tcPr>
            <w:tcW w:w="5103" w:type="dxa"/>
            <w:shd w:val="clear" w:color="auto" w:fill="BDD6EE" w:themeFill="accent1" w:themeFillTint="66"/>
            <w:vAlign w:val="center"/>
          </w:tcPr>
          <w:p w14:paraId="54B4B7EF" w14:textId="77777777" w:rsidR="004D3E61" w:rsidRPr="004D3E61" w:rsidRDefault="004D3E61" w:rsidP="004D3E61">
            <w:pPr>
              <w:rPr>
                <w:rFonts w:asciiTheme="minorHAnsi" w:hAnsiTheme="minorHAnsi" w:cstheme="minorHAnsi"/>
                <w:b/>
                <w:sz w:val="28"/>
                <w:szCs w:val="28"/>
              </w:rPr>
            </w:pPr>
            <w:r w:rsidRPr="004D3E61">
              <w:rPr>
                <w:rFonts w:asciiTheme="minorHAnsi" w:hAnsiTheme="minorHAnsi" w:cstheme="minorHAnsi"/>
                <w:b/>
                <w:sz w:val="28"/>
                <w:szCs w:val="28"/>
              </w:rPr>
              <w:t>Položka ve</w:t>
            </w:r>
            <w:r w:rsidRPr="004D3E61">
              <w:rPr>
                <w:rFonts w:asciiTheme="minorHAnsi" w:hAnsiTheme="minorHAnsi" w:cstheme="minorHAnsi"/>
                <w:b/>
                <w:bCs/>
                <w:sz w:val="28"/>
                <w:szCs w:val="28"/>
              </w:rPr>
              <w:t xml:space="preserve">řejné </w:t>
            </w:r>
            <w:r w:rsidRPr="004D3E61">
              <w:rPr>
                <w:rFonts w:asciiTheme="minorHAnsi" w:hAnsiTheme="minorHAnsi" w:cstheme="minorHAnsi"/>
                <w:b/>
                <w:sz w:val="28"/>
                <w:szCs w:val="28"/>
              </w:rPr>
              <w:t>zakázky</w:t>
            </w:r>
          </w:p>
        </w:tc>
        <w:tc>
          <w:tcPr>
            <w:tcW w:w="4530" w:type="dxa"/>
            <w:gridSpan w:val="2"/>
            <w:shd w:val="clear" w:color="auto" w:fill="BDD6EE" w:themeFill="accent1" w:themeFillTint="66"/>
            <w:vAlign w:val="center"/>
          </w:tcPr>
          <w:p w14:paraId="423A026A" w14:textId="77777777" w:rsidR="004D3E61" w:rsidRDefault="004D3E61" w:rsidP="004D3E61">
            <w:pPr>
              <w:rPr>
                <w:rFonts w:asciiTheme="minorHAnsi" w:hAnsiTheme="minorHAnsi" w:cstheme="minorHAnsi"/>
                <w:b/>
                <w:bCs/>
                <w:sz w:val="28"/>
                <w:szCs w:val="28"/>
              </w:rPr>
            </w:pPr>
            <w:r w:rsidRPr="004D3E61">
              <w:rPr>
                <w:rFonts w:asciiTheme="minorHAnsi" w:hAnsiTheme="minorHAnsi" w:cstheme="minorHAnsi"/>
                <w:b/>
                <w:bCs/>
                <w:sz w:val="28"/>
                <w:szCs w:val="28"/>
              </w:rPr>
              <w:t xml:space="preserve">Endoskopické sestavy </w:t>
            </w:r>
            <w:proofErr w:type="gramStart"/>
            <w:r>
              <w:rPr>
                <w:rFonts w:asciiTheme="minorHAnsi" w:hAnsiTheme="minorHAnsi" w:cstheme="minorHAnsi"/>
                <w:b/>
                <w:bCs/>
                <w:sz w:val="28"/>
                <w:szCs w:val="28"/>
              </w:rPr>
              <w:t xml:space="preserve">I - </w:t>
            </w:r>
            <w:r w:rsidRPr="004D3E61">
              <w:rPr>
                <w:rFonts w:asciiTheme="minorHAnsi" w:hAnsiTheme="minorHAnsi" w:cstheme="minorHAnsi"/>
                <w:b/>
                <w:bCs/>
                <w:sz w:val="28"/>
                <w:szCs w:val="28"/>
              </w:rPr>
              <w:t>3ks</w:t>
            </w:r>
            <w:proofErr w:type="gramEnd"/>
            <w:r w:rsidRPr="004D3E61">
              <w:rPr>
                <w:rFonts w:asciiTheme="minorHAnsi" w:hAnsiTheme="minorHAnsi" w:cstheme="minorHAnsi"/>
                <w:b/>
                <w:bCs/>
                <w:sz w:val="28"/>
                <w:szCs w:val="28"/>
              </w:rPr>
              <w:t xml:space="preserve"> </w:t>
            </w:r>
          </w:p>
          <w:p w14:paraId="340124D7" w14:textId="467B675C" w:rsidR="004D3E61" w:rsidRPr="004D3E61" w:rsidRDefault="004D3E61" w:rsidP="004D3E61">
            <w:pPr>
              <w:rPr>
                <w:rFonts w:asciiTheme="minorHAnsi" w:hAnsiTheme="minorHAnsi" w:cstheme="minorHAnsi"/>
                <w:b/>
                <w:bCs/>
                <w:sz w:val="28"/>
                <w:szCs w:val="28"/>
              </w:rPr>
            </w:pPr>
            <w:r>
              <w:rPr>
                <w:rFonts w:asciiTheme="minorHAnsi" w:hAnsiTheme="minorHAnsi" w:cstheme="minorHAnsi"/>
                <w:b/>
                <w:bCs/>
                <w:sz w:val="28"/>
                <w:szCs w:val="28"/>
              </w:rPr>
              <w:t>(</w:t>
            </w:r>
            <w:r w:rsidRPr="004D3E61">
              <w:rPr>
                <w:rFonts w:asciiTheme="minorHAnsi" w:hAnsiTheme="minorHAnsi" w:cstheme="minorHAnsi"/>
                <w:b/>
                <w:bCs/>
                <w:sz w:val="28"/>
                <w:szCs w:val="28"/>
              </w:rPr>
              <w:t>Pardubick</w:t>
            </w:r>
            <w:r>
              <w:rPr>
                <w:rFonts w:asciiTheme="minorHAnsi" w:hAnsiTheme="minorHAnsi" w:cstheme="minorHAnsi"/>
                <w:b/>
                <w:bCs/>
                <w:sz w:val="28"/>
                <w:szCs w:val="28"/>
              </w:rPr>
              <w:t>á</w:t>
            </w:r>
            <w:r w:rsidRPr="004D3E61">
              <w:rPr>
                <w:rFonts w:asciiTheme="minorHAnsi" w:hAnsiTheme="minorHAnsi" w:cstheme="minorHAnsi"/>
                <w:b/>
                <w:bCs/>
                <w:sz w:val="28"/>
                <w:szCs w:val="28"/>
              </w:rPr>
              <w:t xml:space="preserve"> nemocnic</w:t>
            </w:r>
            <w:r>
              <w:rPr>
                <w:rFonts w:asciiTheme="minorHAnsi" w:hAnsiTheme="minorHAnsi" w:cstheme="minorHAnsi"/>
                <w:b/>
                <w:bCs/>
                <w:sz w:val="28"/>
                <w:szCs w:val="28"/>
              </w:rPr>
              <w:t>e – INT)</w:t>
            </w:r>
          </w:p>
        </w:tc>
      </w:tr>
      <w:tr w:rsidR="004D3E61" w:rsidRPr="004D3E61" w14:paraId="6DF79425" w14:textId="77777777" w:rsidTr="00323F8E">
        <w:trPr>
          <w:cantSplit/>
        </w:trPr>
        <w:tc>
          <w:tcPr>
            <w:tcW w:w="5103" w:type="dxa"/>
            <w:shd w:val="clear" w:color="auto" w:fill="F7CAAC" w:themeFill="accent2" w:themeFillTint="66"/>
          </w:tcPr>
          <w:p w14:paraId="3259148E" w14:textId="77777777" w:rsidR="004D3E61" w:rsidRPr="004D3E61" w:rsidRDefault="004D3E61" w:rsidP="004D3E61">
            <w:pPr>
              <w:keepNext/>
              <w:outlineLvl w:val="5"/>
              <w:rPr>
                <w:rFonts w:asciiTheme="minorHAnsi" w:hAnsiTheme="minorHAnsi" w:cstheme="minorHAnsi"/>
                <w:b/>
                <w:sz w:val="22"/>
              </w:rPr>
            </w:pPr>
            <w:r w:rsidRPr="004D3E61">
              <w:rPr>
                <w:rFonts w:asciiTheme="minorHAnsi" w:hAnsiTheme="minorHAnsi" w:cstheme="minorHAnsi"/>
                <w:b/>
                <w:sz w:val="22"/>
              </w:rPr>
              <w:t>Závazné charakteristiky a požadavky</w:t>
            </w:r>
          </w:p>
        </w:tc>
        <w:tc>
          <w:tcPr>
            <w:tcW w:w="1560" w:type="dxa"/>
            <w:shd w:val="clear" w:color="auto" w:fill="F7CAAC" w:themeFill="accent2" w:themeFillTint="66"/>
          </w:tcPr>
          <w:p w14:paraId="1E7655B1" w14:textId="77777777" w:rsidR="004D3E61" w:rsidRPr="004D3E61" w:rsidRDefault="004D3E61" w:rsidP="004D3E61">
            <w:pPr>
              <w:jc w:val="center"/>
              <w:rPr>
                <w:rFonts w:asciiTheme="minorHAnsi" w:hAnsiTheme="minorHAnsi" w:cstheme="minorHAnsi"/>
                <w:b/>
                <w:sz w:val="22"/>
              </w:rPr>
            </w:pPr>
            <w:r w:rsidRPr="004D3E61">
              <w:rPr>
                <w:rFonts w:asciiTheme="minorHAnsi" w:hAnsiTheme="minorHAnsi" w:cstheme="minorHAnsi"/>
                <w:b/>
                <w:sz w:val="22"/>
              </w:rPr>
              <w:t>Splnění požadavku ANO/NE</w:t>
            </w:r>
          </w:p>
          <w:p w14:paraId="3CC2336E" w14:textId="77777777" w:rsidR="004D3E61" w:rsidRPr="004D3E61" w:rsidRDefault="004D3E61" w:rsidP="004D3E61">
            <w:pPr>
              <w:jc w:val="center"/>
              <w:rPr>
                <w:rFonts w:asciiTheme="minorHAnsi" w:hAnsiTheme="minorHAnsi" w:cstheme="minorHAnsi"/>
                <w:b/>
                <w:sz w:val="22"/>
              </w:rPr>
            </w:pPr>
            <w:r w:rsidRPr="004D3E61">
              <w:rPr>
                <w:rFonts w:asciiTheme="minorHAnsi" w:hAnsiTheme="minorHAnsi" w:cstheme="minorHAnsi"/>
                <w:b/>
                <w:sz w:val="16"/>
                <w:szCs w:val="16"/>
              </w:rPr>
              <w:t>(nutno uvést požadované údaje)</w:t>
            </w:r>
          </w:p>
        </w:tc>
        <w:tc>
          <w:tcPr>
            <w:tcW w:w="2970" w:type="dxa"/>
            <w:shd w:val="clear" w:color="auto" w:fill="F7CAAC" w:themeFill="accent2" w:themeFillTint="66"/>
          </w:tcPr>
          <w:p w14:paraId="013BCB6C" w14:textId="77777777" w:rsidR="004D3E61" w:rsidRPr="004D3E61" w:rsidRDefault="004D3E61" w:rsidP="004D3E61">
            <w:pPr>
              <w:rPr>
                <w:rFonts w:asciiTheme="minorHAnsi" w:hAnsiTheme="minorHAnsi" w:cstheme="minorHAnsi"/>
                <w:b/>
                <w:sz w:val="22"/>
              </w:rPr>
            </w:pPr>
            <w:r w:rsidRPr="004D3E61">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4D3E61" w:rsidRPr="004D3E61" w14:paraId="4039658C" w14:textId="77777777" w:rsidTr="00C46A61">
        <w:trPr>
          <w:cantSplit/>
        </w:trPr>
        <w:tc>
          <w:tcPr>
            <w:tcW w:w="5103" w:type="dxa"/>
            <w:shd w:val="clear" w:color="auto" w:fill="auto"/>
            <w:vAlign w:val="center"/>
          </w:tcPr>
          <w:p w14:paraId="4DFB4C33" w14:textId="3F7F66C9" w:rsidR="00C46A61" w:rsidRPr="00C46A61" w:rsidRDefault="004D3E61" w:rsidP="004D3E61">
            <w:pPr>
              <w:rPr>
                <w:rFonts w:asciiTheme="minorHAnsi" w:hAnsiTheme="minorHAnsi" w:cstheme="minorHAnsi"/>
              </w:rPr>
            </w:pPr>
            <w:r w:rsidRPr="00C46A61">
              <w:rPr>
                <w:rFonts w:asciiTheme="minorHAnsi" w:hAnsiTheme="minorHAnsi" w:cstheme="minorHAnsi"/>
              </w:rPr>
              <w:t xml:space="preserve">Nabídnuté endoskopické vybavení musí být plně funkční a medicínsky použitelné se stávajícími endoskopy výrobce </w:t>
            </w:r>
            <w:proofErr w:type="spellStart"/>
            <w:r w:rsidRPr="00C46A61">
              <w:rPr>
                <w:rFonts w:asciiTheme="minorHAnsi" w:hAnsiTheme="minorHAnsi" w:cstheme="minorHAnsi"/>
              </w:rPr>
              <w:t>Olympus</w:t>
            </w:r>
            <w:proofErr w:type="spellEnd"/>
            <w:r w:rsidRPr="00C46A61">
              <w:rPr>
                <w:rFonts w:asciiTheme="minorHAnsi" w:hAnsiTheme="minorHAnsi" w:cstheme="minorHAnsi"/>
              </w:rPr>
              <w:t xml:space="preserve"> na pracovišti zadavatele</w:t>
            </w:r>
          </w:p>
        </w:tc>
        <w:tc>
          <w:tcPr>
            <w:tcW w:w="1560" w:type="dxa"/>
            <w:shd w:val="clear" w:color="auto" w:fill="auto"/>
          </w:tcPr>
          <w:p w14:paraId="3CA7102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0246B6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8AD36A0" w14:textId="77777777" w:rsidTr="000A6584">
        <w:trPr>
          <w:cantSplit/>
        </w:trPr>
        <w:tc>
          <w:tcPr>
            <w:tcW w:w="5103" w:type="dxa"/>
            <w:shd w:val="clear" w:color="auto" w:fill="FFE599" w:themeFill="accent4" w:themeFillTint="66"/>
            <w:vAlign w:val="center"/>
          </w:tcPr>
          <w:p w14:paraId="74F993EF" w14:textId="2C198D5B" w:rsidR="004D3E61" w:rsidRPr="00C46A61" w:rsidRDefault="004D3E61" w:rsidP="004D3E61">
            <w:pPr>
              <w:rPr>
                <w:rFonts w:asciiTheme="minorHAnsi" w:hAnsiTheme="minorHAnsi" w:cstheme="minorHAnsi"/>
                <w:b/>
                <w:bCs/>
                <w:szCs w:val="20"/>
              </w:rPr>
            </w:pPr>
            <w:proofErr w:type="spellStart"/>
            <w:r w:rsidRPr="00C46A61">
              <w:rPr>
                <w:rFonts w:asciiTheme="minorHAnsi" w:hAnsiTheme="minorHAnsi" w:cstheme="minorHAnsi"/>
                <w:b/>
                <w:bCs/>
                <w:szCs w:val="20"/>
              </w:rPr>
              <w:t>Videoprocesor</w:t>
            </w:r>
            <w:proofErr w:type="spellEnd"/>
            <w:r w:rsidRPr="00C46A61">
              <w:rPr>
                <w:rFonts w:asciiTheme="minorHAnsi" w:hAnsiTheme="minorHAnsi" w:cstheme="minorHAnsi"/>
                <w:b/>
                <w:bCs/>
                <w:szCs w:val="20"/>
              </w:rPr>
              <w:t xml:space="preserve"> (3</w:t>
            </w:r>
            <w:r w:rsidR="000A6584">
              <w:rPr>
                <w:rFonts w:asciiTheme="minorHAnsi" w:hAnsiTheme="minorHAnsi" w:cstheme="minorHAnsi"/>
                <w:b/>
                <w:bCs/>
                <w:szCs w:val="20"/>
              </w:rPr>
              <w:t xml:space="preserve"> </w:t>
            </w:r>
            <w:r w:rsidRPr="00C46A61">
              <w:rPr>
                <w:rFonts w:asciiTheme="minorHAnsi" w:hAnsiTheme="minorHAnsi" w:cstheme="minorHAnsi"/>
                <w:b/>
                <w:bCs/>
                <w:szCs w:val="20"/>
              </w:rPr>
              <w:t>ks)</w:t>
            </w:r>
          </w:p>
        </w:tc>
        <w:tc>
          <w:tcPr>
            <w:tcW w:w="1560" w:type="dxa"/>
            <w:shd w:val="clear" w:color="auto" w:fill="FFE599" w:themeFill="accent4" w:themeFillTint="66"/>
          </w:tcPr>
          <w:p w14:paraId="25AD1D21"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tcPr>
          <w:p w14:paraId="7D4344A4"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336559F6" w14:textId="77777777" w:rsidTr="00C46A61">
        <w:trPr>
          <w:cantSplit/>
        </w:trPr>
        <w:tc>
          <w:tcPr>
            <w:tcW w:w="5103" w:type="dxa"/>
            <w:shd w:val="clear" w:color="auto" w:fill="auto"/>
            <w:vAlign w:val="center"/>
          </w:tcPr>
          <w:p w14:paraId="48155318" w14:textId="77777777" w:rsidR="004D3E61" w:rsidRPr="00C46A61" w:rsidRDefault="004D3E61" w:rsidP="00C46A61">
            <w:pPr>
              <w:spacing w:line="276" w:lineRule="auto"/>
              <w:rPr>
                <w:rFonts w:asciiTheme="minorHAnsi" w:hAnsiTheme="minorHAnsi" w:cstheme="minorHAnsi"/>
              </w:rPr>
            </w:pPr>
            <w:r w:rsidRPr="00C46A61">
              <w:rPr>
                <w:rFonts w:asciiTheme="minorHAnsi" w:hAnsiTheme="minorHAnsi" w:cstheme="minorHAnsi"/>
              </w:rPr>
              <w:t xml:space="preserve">Zpracování obrazu z flexibilních </w:t>
            </w:r>
            <w:proofErr w:type="spellStart"/>
            <w:r w:rsidRPr="00C46A61">
              <w:rPr>
                <w:rFonts w:asciiTheme="minorHAnsi" w:hAnsiTheme="minorHAnsi" w:cstheme="minorHAnsi"/>
              </w:rPr>
              <w:t>videoendoskopů</w:t>
            </w:r>
            <w:proofErr w:type="spellEnd"/>
            <w:r w:rsidRPr="00C46A61">
              <w:rPr>
                <w:rFonts w:asciiTheme="minorHAnsi" w:hAnsiTheme="minorHAnsi" w:cstheme="minorHAnsi"/>
              </w:rPr>
              <w:t xml:space="preserve"> v rozlišení minimálně 1920x1080</w:t>
            </w:r>
          </w:p>
        </w:tc>
        <w:tc>
          <w:tcPr>
            <w:tcW w:w="1560" w:type="dxa"/>
            <w:shd w:val="clear" w:color="auto" w:fill="auto"/>
          </w:tcPr>
          <w:p w14:paraId="752197A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4C4F7D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5C44ADF" w14:textId="77777777" w:rsidTr="00C46A61">
        <w:trPr>
          <w:cantSplit/>
        </w:trPr>
        <w:tc>
          <w:tcPr>
            <w:tcW w:w="5103" w:type="dxa"/>
            <w:shd w:val="clear" w:color="auto" w:fill="auto"/>
            <w:vAlign w:val="center"/>
          </w:tcPr>
          <w:p w14:paraId="5238FE32" w14:textId="77777777" w:rsidR="004D3E61" w:rsidRPr="00C46A61" w:rsidRDefault="004D3E61" w:rsidP="00C46A61">
            <w:pPr>
              <w:spacing w:line="276" w:lineRule="auto"/>
              <w:rPr>
                <w:rFonts w:asciiTheme="minorHAnsi" w:hAnsiTheme="minorHAnsi" w:cstheme="minorHAnsi"/>
              </w:rPr>
            </w:pPr>
            <w:r w:rsidRPr="00C46A61">
              <w:rPr>
                <w:rFonts w:asciiTheme="minorHAnsi" w:hAnsiTheme="minorHAnsi" w:cstheme="minorHAnsi"/>
              </w:rPr>
              <w:t xml:space="preserve">Funkce pro úpravy a nastavení snímaného obrazu jako je automatické nastavení jasu či intenzity světla, nastavení kontrastu, vyvážení bílé barvy, nastavení velikosti obrazu, elektronické zvětšení obrazu, ostření obrazu, volby celkového barevného odstínu, zvýraznění obrazu tzv. </w:t>
            </w:r>
            <w:proofErr w:type="spellStart"/>
            <w:r w:rsidRPr="00C46A61">
              <w:rPr>
                <w:rFonts w:asciiTheme="minorHAnsi" w:hAnsiTheme="minorHAnsi" w:cstheme="minorHAnsi"/>
              </w:rPr>
              <w:t>enhancement</w:t>
            </w:r>
            <w:proofErr w:type="spellEnd"/>
            <w:r w:rsidRPr="00C46A61">
              <w:rPr>
                <w:rFonts w:asciiTheme="minorHAnsi" w:hAnsiTheme="minorHAnsi" w:cstheme="minorHAnsi"/>
              </w:rPr>
              <w:t xml:space="preserve"> ve 2 módech (možnost aktivace obou módů ve třech stupních)</w:t>
            </w:r>
          </w:p>
        </w:tc>
        <w:tc>
          <w:tcPr>
            <w:tcW w:w="1560" w:type="dxa"/>
            <w:shd w:val="clear" w:color="auto" w:fill="auto"/>
          </w:tcPr>
          <w:p w14:paraId="6F7C971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9BDE9F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3B3C6BF" w14:textId="77777777" w:rsidTr="00323F8E">
        <w:trPr>
          <w:cantSplit/>
        </w:trPr>
        <w:tc>
          <w:tcPr>
            <w:tcW w:w="5103" w:type="dxa"/>
            <w:shd w:val="clear" w:color="auto" w:fill="auto"/>
          </w:tcPr>
          <w:p w14:paraId="767906B4" w14:textId="77777777" w:rsidR="004D3E61" w:rsidRPr="004D3E61" w:rsidRDefault="004D3E61" w:rsidP="00C46A61">
            <w:pPr>
              <w:spacing w:line="276" w:lineRule="auto"/>
              <w:rPr>
                <w:rFonts w:asciiTheme="minorHAnsi" w:hAnsiTheme="minorHAnsi" w:cstheme="minorHAnsi"/>
              </w:rPr>
            </w:pPr>
            <w:proofErr w:type="spellStart"/>
            <w:r w:rsidRPr="004D3E61">
              <w:rPr>
                <w:rFonts w:asciiTheme="minorHAnsi" w:hAnsiTheme="minorHAnsi" w:cstheme="minorHAnsi"/>
              </w:rPr>
              <w:lastRenderedPageBreak/>
              <w:t>Videoprocesor</w:t>
            </w:r>
            <w:proofErr w:type="spellEnd"/>
            <w:r w:rsidRPr="004D3E61">
              <w:rPr>
                <w:rFonts w:asciiTheme="minorHAnsi" w:hAnsiTheme="minorHAnsi" w:cstheme="minorHAnsi"/>
              </w:rPr>
              <w:t xml:space="preserve"> musí umožňovat zobrazení s využitím filtrovaného světla, kdy jsou k osvětlení pozorované oblasti využita zelená (520-585 </w:t>
            </w:r>
            <w:proofErr w:type="spellStart"/>
            <w:r w:rsidRPr="004D3E61">
              <w:rPr>
                <w:rFonts w:asciiTheme="minorHAnsi" w:hAnsiTheme="minorHAnsi" w:cstheme="minorHAnsi"/>
              </w:rPr>
              <w:t>nm</w:t>
            </w:r>
            <w:proofErr w:type="spellEnd"/>
            <w:r w:rsidRPr="004D3E61">
              <w:rPr>
                <w:rFonts w:asciiTheme="minorHAnsi" w:hAnsiTheme="minorHAnsi" w:cstheme="minorHAnsi"/>
              </w:rPr>
              <w:t xml:space="preserve">), okrová (590-610 </w:t>
            </w:r>
            <w:proofErr w:type="spellStart"/>
            <w:r w:rsidRPr="004D3E61">
              <w:rPr>
                <w:rFonts w:asciiTheme="minorHAnsi" w:hAnsiTheme="minorHAnsi" w:cstheme="minorHAnsi"/>
              </w:rPr>
              <w:t>nm</w:t>
            </w:r>
            <w:proofErr w:type="spellEnd"/>
            <w:r w:rsidRPr="004D3E61">
              <w:rPr>
                <w:rFonts w:asciiTheme="minorHAnsi" w:hAnsiTheme="minorHAnsi" w:cstheme="minorHAnsi"/>
              </w:rPr>
              <w:t xml:space="preserve">) a červená (620-640 </w:t>
            </w:r>
            <w:proofErr w:type="spellStart"/>
            <w:r w:rsidRPr="004D3E61">
              <w:rPr>
                <w:rFonts w:asciiTheme="minorHAnsi" w:hAnsiTheme="minorHAnsi" w:cstheme="minorHAnsi"/>
              </w:rPr>
              <w:t>nm</w:t>
            </w:r>
            <w:proofErr w:type="spellEnd"/>
            <w:r w:rsidRPr="004D3E61">
              <w:rPr>
                <w:rFonts w:asciiTheme="minorHAnsi" w:hAnsiTheme="minorHAnsi" w:cstheme="minorHAnsi"/>
              </w:rPr>
              <w:t>) pásma vlnových délek. Poslední dvě vlnové délky pronikají hluboko do sliznice, což umožňuje vizualizaci hlubokých krevních cév. V případě akutního krvácení zvyšuje toto zobrazování kontrast mezi vysoce koncentrovanou a zředěnou krví, čímž jasně vizualizuje místo krvácení</w:t>
            </w:r>
          </w:p>
        </w:tc>
        <w:tc>
          <w:tcPr>
            <w:tcW w:w="1560" w:type="dxa"/>
            <w:shd w:val="clear" w:color="auto" w:fill="auto"/>
          </w:tcPr>
          <w:p w14:paraId="1C03225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F498D0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AFF1E42" w14:textId="77777777" w:rsidTr="00323F8E">
        <w:trPr>
          <w:cantSplit/>
        </w:trPr>
        <w:tc>
          <w:tcPr>
            <w:tcW w:w="5103" w:type="dxa"/>
            <w:shd w:val="clear" w:color="auto" w:fill="auto"/>
          </w:tcPr>
          <w:p w14:paraId="22DC3D45" w14:textId="77777777" w:rsidR="004D3E61" w:rsidRPr="004D3E61" w:rsidRDefault="004D3E61" w:rsidP="00C46A61">
            <w:pPr>
              <w:spacing w:line="276" w:lineRule="auto"/>
              <w:rPr>
                <w:rFonts w:asciiTheme="minorHAnsi" w:hAnsiTheme="minorHAnsi" w:cstheme="minorHAnsi"/>
              </w:rPr>
            </w:pPr>
            <w:proofErr w:type="spellStart"/>
            <w:r w:rsidRPr="004D3E61">
              <w:rPr>
                <w:rFonts w:asciiTheme="minorHAnsi" w:hAnsiTheme="minorHAnsi" w:cstheme="minorHAnsi"/>
              </w:rPr>
              <w:t>Videoprocesor</w:t>
            </w:r>
            <w:proofErr w:type="spellEnd"/>
            <w:r w:rsidRPr="004D3E61">
              <w:rPr>
                <w:rFonts w:asciiTheme="minorHAnsi" w:hAnsiTheme="minorHAnsi" w:cstheme="minorHAnsi"/>
              </w:rPr>
              <w:t xml:space="preserve"> musí umožňovat </w:t>
            </w:r>
            <w:proofErr w:type="spellStart"/>
            <w:r w:rsidRPr="004D3E61">
              <w:rPr>
                <w:rFonts w:asciiTheme="minorHAnsi" w:hAnsiTheme="minorHAnsi" w:cstheme="minorHAnsi"/>
              </w:rPr>
              <w:t>postprocesingové</w:t>
            </w:r>
            <w:proofErr w:type="spellEnd"/>
            <w:r w:rsidRPr="004D3E61">
              <w:rPr>
                <w:rFonts w:asciiTheme="minorHAnsi" w:hAnsiTheme="minorHAnsi" w:cstheme="minorHAnsi"/>
              </w:rPr>
              <w:t xml:space="preserve"> zobrazení v bílém světle, kde dochází k vylepšení barvy, struktury a jasu. Cílem technologie je zvýšení detekce velmi drobných zánětů, plochých a zploštělých lézí</w:t>
            </w:r>
          </w:p>
        </w:tc>
        <w:tc>
          <w:tcPr>
            <w:tcW w:w="1560" w:type="dxa"/>
            <w:shd w:val="clear" w:color="auto" w:fill="auto"/>
          </w:tcPr>
          <w:p w14:paraId="7627362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955C8A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5361DBE" w14:textId="77777777" w:rsidTr="00323F8E">
        <w:trPr>
          <w:cantSplit/>
        </w:trPr>
        <w:tc>
          <w:tcPr>
            <w:tcW w:w="5103" w:type="dxa"/>
            <w:shd w:val="clear" w:color="auto" w:fill="auto"/>
          </w:tcPr>
          <w:p w14:paraId="3838AC49" w14:textId="77777777" w:rsidR="004D3E61" w:rsidRPr="004D3E61" w:rsidRDefault="004D3E61" w:rsidP="00C46A61">
            <w:pPr>
              <w:spacing w:line="276" w:lineRule="auto"/>
              <w:rPr>
                <w:rFonts w:asciiTheme="minorHAnsi" w:hAnsiTheme="minorHAnsi" w:cstheme="minorHAnsi"/>
              </w:rPr>
            </w:pPr>
            <w:proofErr w:type="spellStart"/>
            <w:r w:rsidRPr="004D3E61">
              <w:rPr>
                <w:rFonts w:asciiTheme="minorHAnsi" w:hAnsiTheme="minorHAnsi" w:cstheme="minorHAnsi"/>
              </w:rPr>
              <w:t>Videoprocesor</w:t>
            </w:r>
            <w:proofErr w:type="spellEnd"/>
            <w:r w:rsidRPr="004D3E61">
              <w:rPr>
                <w:rFonts w:asciiTheme="minorHAnsi" w:hAnsiTheme="minorHAnsi" w:cstheme="minorHAnsi"/>
              </w:rPr>
              <w:t xml:space="preserve"> musí umožňovat pozorování s extrémní hloubkou ostrosti díky nepřetržitému širokému ostření. Spolu s technologií duálního zaostření tak současně poskytuje vysoké zvětšení, které lze aktivovat stisknutím tlačítka. Světlo vstupující do objektivu endoskopu je pomocí optické technologie rozděleno do dvou samostatných paprsků s různými ohniskovými vzdálenostmi. Paprsky jsou pak promítnuty současně na obrazový snímač. Řídicí jednotka systému obrazy spojí a </w:t>
            </w:r>
            <w:proofErr w:type="gramStart"/>
            <w:r w:rsidRPr="004D3E61">
              <w:rPr>
                <w:rFonts w:asciiTheme="minorHAnsi" w:hAnsiTheme="minorHAnsi" w:cstheme="minorHAnsi"/>
              </w:rPr>
              <w:t>vytvoří</w:t>
            </w:r>
            <w:proofErr w:type="gramEnd"/>
            <w:r w:rsidRPr="004D3E61">
              <w:rPr>
                <w:rFonts w:asciiTheme="minorHAnsi" w:hAnsiTheme="minorHAnsi" w:cstheme="minorHAnsi"/>
              </w:rPr>
              <w:t xml:space="preserve"> jeden obraz s extrémně širokou hloubkou ostrosti</w:t>
            </w:r>
          </w:p>
        </w:tc>
        <w:tc>
          <w:tcPr>
            <w:tcW w:w="1560" w:type="dxa"/>
            <w:shd w:val="clear" w:color="auto" w:fill="auto"/>
          </w:tcPr>
          <w:p w14:paraId="71362BF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642369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E5CF361" w14:textId="77777777" w:rsidTr="00C46A61">
        <w:trPr>
          <w:cantSplit/>
        </w:trPr>
        <w:tc>
          <w:tcPr>
            <w:tcW w:w="5103" w:type="dxa"/>
            <w:shd w:val="clear" w:color="auto" w:fill="auto"/>
            <w:vAlign w:val="center"/>
          </w:tcPr>
          <w:p w14:paraId="381FF3C4" w14:textId="77777777" w:rsidR="004D3E61" w:rsidRPr="004D3E61" w:rsidRDefault="004D3E61" w:rsidP="000A6584">
            <w:pPr>
              <w:spacing w:line="276" w:lineRule="auto"/>
              <w:rPr>
                <w:rFonts w:asciiTheme="minorHAnsi" w:hAnsiTheme="minorHAnsi" w:cstheme="minorHAnsi"/>
              </w:rPr>
            </w:pPr>
            <w:r w:rsidRPr="004D3E61">
              <w:rPr>
                <w:rFonts w:asciiTheme="minorHAnsi" w:hAnsiTheme="minorHAnsi" w:cstheme="minorHAnsi"/>
              </w:rPr>
              <w:t>Funkce obraz v obraze</w:t>
            </w:r>
          </w:p>
        </w:tc>
        <w:tc>
          <w:tcPr>
            <w:tcW w:w="1560" w:type="dxa"/>
            <w:shd w:val="clear" w:color="auto" w:fill="auto"/>
          </w:tcPr>
          <w:p w14:paraId="3CD775D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0D1094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B986451" w14:textId="77777777" w:rsidTr="00C46A61">
        <w:trPr>
          <w:cantSplit/>
        </w:trPr>
        <w:tc>
          <w:tcPr>
            <w:tcW w:w="5103" w:type="dxa"/>
            <w:shd w:val="clear" w:color="auto" w:fill="auto"/>
            <w:vAlign w:val="center"/>
          </w:tcPr>
          <w:p w14:paraId="2EF1B83D" w14:textId="77777777" w:rsidR="004D3E61" w:rsidRPr="004D3E61" w:rsidRDefault="004D3E61" w:rsidP="000A6584">
            <w:pPr>
              <w:spacing w:line="276" w:lineRule="auto"/>
              <w:rPr>
                <w:rFonts w:asciiTheme="minorHAnsi" w:hAnsiTheme="minorHAnsi" w:cstheme="minorHAnsi"/>
              </w:rPr>
            </w:pPr>
            <w:r w:rsidRPr="004D3E61">
              <w:rPr>
                <w:rFonts w:asciiTheme="minorHAnsi" w:hAnsiTheme="minorHAnsi" w:cstheme="minorHAnsi"/>
              </w:rPr>
              <w:t xml:space="preserve">potlačení odlesků v </w:t>
            </w:r>
            <w:proofErr w:type="gramStart"/>
            <w:r w:rsidRPr="004D3E61">
              <w:rPr>
                <w:rFonts w:asciiTheme="minorHAnsi" w:hAnsiTheme="minorHAnsi" w:cstheme="minorHAnsi"/>
              </w:rPr>
              <w:t>obraze - celoplošné</w:t>
            </w:r>
            <w:proofErr w:type="gramEnd"/>
            <w:r w:rsidRPr="004D3E61">
              <w:rPr>
                <w:rFonts w:asciiTheme="minorHAnsi" w:hAnsiTheme="minorHAnsi" w:cstheme="minorHAnsi"/>
              </w:rPr>
              <w:t>/místní/kombinované</w:t>
            </w:r>
          </w:p>
        </w:tc>
        <w:tc>
          <w:tcPr>
            <w:tcW w:w="1560" w:type="dxa"/>
            <w:shd w:val="clear" w:color="auto" w:fill="auto"/>
          </w:tcPr>
          <w:p w14:paraId="0A35DA8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F0C07E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FD1F7A9" w14:textId="77777777" w:rsidTr="00C46A61">
        <w:trPr>
          <w:cantSplit/>
        </w:trPr>
        <w:tc>
          <w:tcPr>
            <w:tcW w:w="5103" w:type="dxa"/>
            <w:shd w:val="clear" w:color="auto" w:fill="auto"/>
            <w:vAlign w:val="center"/>
          </w:tcPr>
          <w:p w14:paraId="404D35C4" w14:textId="77777777" w:rsidR="004D3E61" w:rsidRPr="004D3E61" w:rsidRDefault="004D3E61" w:rsidP="000A6584">
            <w:pPr>
              <w:spacing w:line="276" w:lineRule="auto"/>
              <w:rPr>
                <w:rFonts w:asciiTheme="minorHAnsi" w:hAnsiTheme="minorHAnsi" w:cstheme="minorHAnsi"/>
              </w:rPr>
            </w:pPr>
            <w:r w:rsidRPr="004D3E61">
              <w:rPr>
                <w:rFonts w:asciiTheme="minorHAnsi" w:hAnsiTheme="minorHAnsi" w:cstheme="minorHAnsi"/>
              </w:rPr>
              <w:t>Funkce zmrazení obrazu pro statické zobrazení určitého místa</w:t>
            </w:r>
          </w:p>
        </w:tc>
        <w:tc>
          <w:tcPr>
            <w:tcW w:w="1560" w:type="dxa"/>
            <w:shd w:val="clear" w:color="auto" w:fill="auto"/>
          </w:tcPr>
          <w:p w14:paraId="6D147ED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652C16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0B16FB9" w14:textId="77777777" w:rsidTr="00C46A61">
        <w:trPr>
          <w:cantSplit/>
        </w:trPr>
        <w:tc>
          <w:tcPr>
            <w:tcW w:w="5103" w:type="dxa"/>
            <w:shd w:val="clear" w:color="auto" w:fill="auto"/>
            <w:vAlign w:val="center"/>
          </w:tcPr>
          <w:p w14:paraId="65170288" w14:textId="77777777" w:rsidR="004D3E61" w:rsidRPr="004D3E61" w:rsidRDefault="004D3E61" w:rsidP="000A6584">
            <w:pPr>
              <w:spacing w:line="276" w:lineRule="auto"/>
              <w:rPr>
                <w:rFonts w:asciiTheme="minorHAnsi" w:hAnsiTheme="minorHAnsi" w:cstheme="minorHAnsi"/>
              </w:rPr>
            </w:pPr>
            <w:r w:rsidRPr="004D3E61">
              <w:rPr>
                <w:rFonts w:asciiTheme="minorHAnsi" w:hAnsiTheme="minorHAnsi" w:cstheme="minorHAnsi"/>
              </w:rPr>
              <w:t>Paměť pro ukládání nastavení jednotky</w:t>
            </w:r>
          </w:p>
        </w:tc>
        <w:tc>
          <w:tcPr>
            <w:tcW w:w="1560" w:type="dxa"/>
            <w:shd w:val="clear" w:color="auto" w:fill="auto"/>
          </w:tcPr>
          <w:p w14:paraId="3EC90A3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19A1F5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12356A5" w14:textId="77777777" w:rsidTr="00C46A61">
        <w:trPr>
          <w:cantSplit/>
        </w:trPr>
        <w:tc>
          <w:tcPr>
            <w:tcW w:w="5103" w:type="dxa"/>
            <w:shd w:val="clear" w:color="auto" w:fill="auto"/>
            <w:vAlign w:val="center"/>
          </w:tcPr>
          <w:p w14:paraId="4217F69B" w14:textId="77777777" w:rsidR="004D3E61" w:rsidRPr="004D3E61" w:rsidRDefault="004D3E61" w:rsidP="004D3E61">
            <w:pPr>
              <w:rPr>
                <w:rFonts w:asciiTheme="minorHAnsi" w:hAnsiTheme="minorHAnsi" w:cstheme="minorHAnsi"/>
                <w:color w:val="000000" w:themeColor="text1"/>
                <w:szCs w:val="20"/>
              </w:rPr>
            </w:pPr>
            <w:r w:rsidRPr="004D3E61">
              <w:rPr>
                <w:rFonts w:asciiTheme="minorHAnsi" w:hAnsiTheme="minorHAnsi" w:cstheme="minorHAnsi"/>
              </w:rPr>
              <w:t>Ovládání jednotky pomocí klávesnice nebo na čelním panelu nebo možnost i přímo z endoskopu (neznamená kompletní na všech uvedených pozicích)</w:t>
            </w:r>
          </w:p>
        </w:tc>
        <w:tc>
          <w:tcPr>
            <w:tcW w:w="1560" w:type="dxa"/>
            <w:shd w:val="clear" w:color="auto" w:fill="auto"/>
          </w:tcPr>
          <w:p w14:paraId="2C5C6F74"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auto"/>
          </w:tcPr>
          <w:p w14:paraId="712C7221"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67B85899" w14:textId="77777777" w:rsidTr="00C46A61">
        <w:trPr>
          <w:cantSplit/>
        </w:trPr>
        <w:tc>
          <w:tcPr>
            <w:tcW w:w="5103" w:type="dxa"/>
            <w:shd w:val="clear" w:color="auto" w:fill="auto"/>
            <w:vAlign w:val="center"/>
          </w:tcPr>
          <w:p w14:paraId="53BFDF1E" w14:textId="77777777" w:rsidR="004D3E61" w:rsidRPr="004D3E61" w:rsidRDefault="004D3E61" w:rsidP="004D3E61">
            <w:pPr>
              <w:rPr>
                <w:rFonts w:asciiTheme="minorHAnsi" w:hAnsiTheme="minorHAnsi" w:cstheme="minorHAnsi"/>
                <w:bCs/>
                <w:szCs w:val="20"/>
              </w:rPr>
            </w:pPr>
            <w:r w:rsidRPr="004D3E61">
              <w:rPr>
                <w:rFonts w:asciiTheme="minorHAnsi" w:hAnsiTheme="minorHAnsi" w:cstheme="minorHAnsi"/>
              </w:rPr>
              <w:t xml:space="preserve">Ukládání a export fotografií na externí paměťové médium </w:t>
            </w:r>
          </w:p>
        </w:tc>
        <w:tc>
          <w:tcPr>
            <w:tcW w:w="1560" w:type="dxa"/>
            <w:shd w:val="clear" w:color="auto" w:fill="auto"/>
          </w:tcPr>
          <w:p w14:paraId="02DF605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E7E8B7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BD38585" w14:textId="77777777" w:rsidTr="00C46A61">
        <w:trPr>
          <w:cantSplit/>
        </w:trPr>
        <w:tc>
          <w:tcPr>
            <w:tcW w:w="5103" w:type="dxa"/>
            <w:shd w:val="clear" w:color="auto" w:fill="auto"/>
            <w:vAlign w:val="center"/>
          </w:tcPr>
          <w:p w14:paraId="262BE1AA" w14:textId="77777777" w:rsidR="004D3E61" w:rsidRPr="004D3E61" w:rsidRDefault="004D3E61" w:rsidP="004D3E61">
            <w:pPr>
              <w:rPr>
                <w:rFonts w:asciiTheme="minorHAnsi" w:hAnsiTheme="minorHAnsi" w:cstheme="minorHAnsi"/>
                <w:bCs/>
                <w:szCs w:val="20"/>
              </w:rPr>
            </w:pPr>
            <w:r w:rsidRPr="004D3E61">
              <w:rPr>
                <w:rFonts w:asciiTheme="minorHAnsi" w:hAnsiTheme="minorHAnsi" w:cstheme="minorHAnsi"/>
              </w:rPr>
              <w:t>Výstupy minimálně: 1x 12G-SDI, 1x 3G-SDI, 1x HD-SDI</w:t>
            </w:r>
          </w:p>
        </w:tc>
        <w:tc>
          <w:tcPr>
            <w:tcW w:w="1560" w:type="dxa"/>
            <w:shd w:val="clear" w:color="auto" w:fill="auto"/>
          </w:tcPr>
          <w:p w14:paraId="7C7D08C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3C79CB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6664996" w14:textId="77777777" w:rsidTr="000A6584">
        <w:trPr>
          <w:cantSplit/>
        </w:trPr>
        <w:tc>
          <w:tcPr>
            <w:tcW w:w="5103" w:type="dxa"/>
            <w:shd w:val="clear" w:color="auto" w:fill="FFE599" w:themeFill="accent4" w:themeFillTint="66"/>
          </w:tcPr>
          <w:p w14:paraId="7CB6413D" w14:textId="58D3951A"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b/>
                <w:bCs/>
                <w:color w:val="000000" w:themeColor="text1"/>
                <w:szCs w:val="20"/>
              </w:rPr>
              <w:t>Zdroj světla (3</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tcPr>
          <w:p w14:paraId="76F1C029" w14:textId="77777777" w:rsidR="004D3E61" w:rsidRPr="004D3E61" w:rsidRDefault="004D3E61" w:rsidP="004D3E61">
            <w:pPr>
              <w:rPr>
                <w:rFonts w:asciiTheme="minorHAnsi" w:hAnsiTheme="minorHAnsi" w:cstheme="minorHAnsi"/>
                <w:color w:val="FF0000"/>
                <w:szCs w:val="20"/>
              </w:rPr>
            </w:pPr>
          </w:p>
        </w:tc>
        <w:tc>
          <w:tcPr>
            <w:tcW w:w="2970" w:type="dxa"/>
            <w:shd w:val="clear" w:color="auto" w:fill="FFE599" w:themeFill="accent4" w:themeFillTint="66"/>
          </w:tcPr>
          <w:p w14:paraId="3365E09A"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65997200" w14:textId="77777777" w:rsidTr="00C46A61">
        <w:trPr>
          <w:cantSplit/>
        </w:trPr>
        <w:tc>
          <w:tcPr>
            <w:tcW w:w="5103" w:type="dxa"/>
            <w:shd w:val="clear" w:color="auto" w:fill="auto"/>
            <w:vAlign w:val="center"/>
          </w:tcPr>
          <w:p w14:paraId="7D21F0EE"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5 LED technologie s vícero moduly různých vyzařovacích spekter</w:t>
            </w:r>
          </w:p>
        </w:tc>
        <w:tc>
          <w:tcPr>
            <w:tcW w:w="1560" w:type="dxa"/>
            <w:shd w:val="clear" w:color="auto" w:fill="auto"/>
            <w:vAlign w:val="center"/>
          </w:tcPr>
          <w:p w14:paraId="1A24DAD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vAlign w:val="center"/>
          </w:tcPr>
          <w:p w14:paraId="12EB3D4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BF84622" w14:textId="77777777" w:rsidTr="00C46A61">
        <w:trPr>
          <w:cantSplit/>
        </w:trPr>
        <w:tc>
          <w:tcPr>
            <w:tcW w:w="5103" w:type="dxa"/>
            <w:shd w:val="clear" w:color="auto" w:fill="auto"/>
            <w:vAlign w:val="center"/>
          </w:tcPr>
          <w:p w14:paraId="4AB75B37"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 xml:space="preserve">zdroj světla může být součástí </w:t>
            </w:r>
            <w:proofErr w:type="spellStart"/>
            <w:r w:rsidRPr="004D3E61">
              <w:rPr>
                <w:rFonts w:asciiTheme="minorHAnsi" w:hAnsiTheme="minorHAnsi" w:cstheme="minorHAnsi"/>
              </w:rPr>
              <w:t>videoprocesoru</w:t>
            </w:r>
            <w:proofErr w:type="spellEnd"/>
          </w:p>
        </w:tc>
        <w:tc>
          <w:tcPr>
            <w:tcW w:w="1560" w:type="dxa"/>
            <w:shd w:val="clear" w:color="auto" w:fill="auto"/>
            <w:vAlign w:val="center"/>
          </w:tcPr>
          <w:p w14:paraId="7733386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vAlign w:val="center"/>
          </w:tcPr>
          <w:p w14:paraId="0308999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1DDF4B1" w14:textId="77777777" w:rsidTr="00C46A61">
        <w:trPr>
          <w:cantSplit/>
        </w:trPr>
        <w:tc>
          <w:tcPr>
            <w:tcW w:w="5103" w:type="dxa"/>
            <w:shd w:val="clear" w:color="auto" w:fill="auto"/>
            <w:vAlign w:val="center"/>
          </w:tcPr>
          <w:p w14:paraId="7EA78D39"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Integrovaná vzduchová pumpa</w:t>
            </w:r>
          </w:p>
        </w:tc>
        <w:tc>
          <w:tcPr>
            <w:tcW w:w="1560" w:type="dxa"/>
            <w:shd w:val="clear" w:color="auto" w:fill="auto"/>
            <w:vAlign w:val="center"/>
          </w:tcPr>
          <w:p w14:paraId="7CE1B2D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vAlign w:val="center"/>
          </w:tcPr>
          <w:p w14:paraId="799630E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4F1C142" w14:textId="77777777" w:rsidTr="00C46A61">
        <w:trPr>
          <w:cantSplit/>
        </w:trPr>
        <w:tc>
          <w:tcPr>
            <w:tcW w:w="5103" w:type="dxa"/>
            <w:shd w:val="clear" w:color="auto" w:fill="auto"/>
            <w:vAlign w:val="center"/>
          </w:tcPr>
          <w:p w14:paraId="0B00F2C3"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Vybavený pro podporu zobrazovacích metod, jako je úzkopásmové selektivní barevné zobrazení a zvýraznění prokrvených struktur</w:t>
            </w:r>
          </w:p>
        </w:tc>
        <w:tc>
          <w:tcPr>
            <w:tcW w:w="1560" w:type="dxa"/>
            <w:shd w:val="clear" w:color="auto" w:fill="auto"/>
            <w:vAlign w:val="center"/>
          </w:tcPr>
          <w:p w14:paraId="3E6DC8C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vAlign w:val="center"/>
          </w:tcPr>
          <w:p w14:paraId="14BB6A8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F6133F6" w14:textId="77777777" w:rsidTr="000A6584">
        <w:trPr>
          <w:cantSplit/>
        </w:trPr>
        <w:tc>
          <w:tcPr>
            <w:tcW w:w="5103" w:type="dxa"/>
            <w:shd w:val="clear" w:color="auto" w:fill="FFE599" w:themeFill="accent4" w:themeFillTint="66"/>
          </w:tcPr>
          <w:p w14:paraId="798FFE7A" w14:textId="480BE4C8"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b/>
                <w:bCs/>
                <w:color w:val="000000" w:themeColor="text1"/>
                <w:szCs w:val="20"/>
              </w:rPr>
              <w:t>Plochý monitor typ I. (3</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vAlign w:val="center"/>
          </w:tcPr>
          <w:p w14:paraId="2422981E"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vAlign w:val="center"/>
          </w:tcPr>
          <w:p w14:paraId="5E326BDF"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6D642A15" w14:textId="77777777" w:rsidTr="00C46A61">
        <w:trPr>
          <w:cantSplit/>
        </w:trPr>
        <w:tc>
          <w:tcPr>
            <w:tcW w:w="5103" w:type="dxa"/>
            <w:shd w:val="clear" w:color="auto" w:fill="auto"/>
            <w:vAlign w:val="center"/>
          </w:tcPr>
          <w:p w14:paraId="5F13380F"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lastRenderedPageBreak/>
              <w:t>Barevný LCD nebo LED monitor</w:t>
            </w:r>
          </w:p>
        </w:tc>
        <w:tc>
          <w:tcPr>
            <w:tcW w:w="1560" w:type="dxa"/>
            <w:shd w:val="clear" w:color="auto" w:fill="auto"/>
          </w:tcPr>
          <w:p w14:paraId="7F5A938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0DA9A7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65EEA5D" w14:textId="77777777" w:rsidTr="00C46A61">
        <w:trPr>
          <w:cantSplit/>
        </w:trPr>
        <w:tc>
          <w:tcPr>
            <w:tcW w:w="5103" w:type="dxa"/>
            <w:shd w:val="clear" w:color="auto" w:fill="auto"/>
            <w:vAlign w:val="center"/>
          </w:tcPr>
          <w:p w14:paraId="36AF4E95"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Úhlopříčka minimálně 31“</w:t>
            </w:r>
          </w:p>
        </w:tc>
        <w:tc>
          <w:tcPr>
            <w:tcW w:w="1560" w:type="dxa"/>
            <w:shd w:val="clear" w:color="auto" w:fill="auto"/>
          </w:tcPr>
          <w:p w14:paraId="7E6673C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B74AEB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2A70FD8" w14:textId="77777777" w:rsidTr="00C46A61">
        <w:trPr>
          <w:cantSplit/>
        </w:trPr>
        <w:tc>
          <w:tcPr>
            <w:tcW w:w="5103" w:type="dxa"/>
            <w:shd w:val="clear" w:color="auto" w:fill="auto"/>
            <w:vAlign w:val="center"/>
          </w:tcPr>
          <w:p w14:paraId="0251A364"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Rozlišení obrazu minimálně 3840 x 2160</w:t>
            </w:r>
          </w:p>
        </w:tc>
        <w:tc>
          <w:tcPr>
            <w:tcW w:w="1560" w:type="dxa"/>
            <w:shd w:val="clear" w:color="auto" w:fill="auto"/>
          </w:tcPr>
          <w:p w14:paraId="10F5F03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60E6E3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77CCC2F" w14:textId="77777777" w:rsidTr="00C46A61">
        <w:trPr>
          <w:cantSplit/>
        </w:trPr>
        <w:tc>
          <w:tcPr>
            <w:tcW w:w="5103" w:type="dxa"/>
            <w:shd w:val="clear" w:color="auto" w:fill="auto"/>
            <w:vAlign w:val="center"/>
          </w:tcPr>
          <w:p w14:paraId="4E179F78"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jas min. 450 cd/m</w:t>
            </w:r>
            <w:r w:rsidRPr="004D3E61">
              <w:rPr>
                <w:rFonts w:asciiTheme="minorHAnsi" w:hAnsiTheme="minorHAnsi" w:cstheme="minorHAnsi"/>
                <w:vertAlign w:val="superscript"/>
              </w:rPr>
              <w:t>2</w:t>
            </w:r>
          </w:p>
        </w:tc>
        <w:tc>
          <w:tcPr>
            <w:tcW w:w="1560" w:type="dxa"/>
            <w:shd w:val="clear" w:color="auto" w:fill="auto"/>
          </w:tcPr>
          <w:p w14:paraId="7B4D9BC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B5F062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47F099C" w14:textId="77777777" w:rsidTr="00C46A61">
        <w:trPr>
          <w:cantSplit/>
        </w:trPr>
        <w:tc>
          <w:tcPr>
            <w:tcW w:w="5103" w:type="dxa"/>
            <w:shd w:val="clear" w:color="auto" w:fill="auto"/>
            <w:vAlign w:val="center"/>
          </w:tcPr>
          <w:p w14:paraId="49B1E6D7"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Antireflexní úprava</w:t>
            </w:r>
          </w:p>
        </w:tc>
        <w:tc>
          <w:tcPr>
            <w:tcW w:w="1560" w:type="dxa"/>
            <w:shd w:val="clear" w:color="auto" w:fill="auto"/>
          </w:tcPr>
          <w:p w14:paraId="48F18FA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62214A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9836570" w14:textId="77777777" w:rsidTr="00C46A61">
        <w:trPr>
          <w:cantSplit/>
        </w:trPr>
        <w:tc>
          <w:tcPr>
            <w:tcW w:w="5103" w:type="dxa"/>
            <w:shd w:val="clear" w:color="auto" w:fill="auto"/>
            <w:vAlign w:val="center"/>
          </w:tcPr>
          <w:p w14:paraId="68A06F53"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Certifikace MDE</w:t>
            </w:r>
          </w:p>
        </w:tc>
        <w:tc>
          <w:tcPr>
            <w:tcW w:w="1560" w:type="dxa"/>
            <w:shd w:val="clear" w:color="auto" w:fill="auto"/>
          </w:tcPr>
          <w:p w14:paraId="6DDBB23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050095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45B0B98" w14:textId="77777777" w:rsidTr="00C46A61">
        <w:trPr>
          <w:cantSplit/>
        </w:trPr>
        <w:tc>
          <w:tcPr>
            <w:tcW w:w="5103" w:type="dxa"/>
            <w:shd w:val="clear" w:color="auto" w:fill="auto"/>
            <w:vAlign w:val="center"/>
          </w:tcPr>
          <w:p w14:paraId="00D745D2"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Pozorovací úhel ve všech směrech minimálně 170°</w:t>
            </w:r>
          </w:p>
        </w:tc>
        <w:tc>
          <w:tcPr>
            <w:tcW w:w="1560" w:type="dxa"/>
            <w:shd w:val="clear" w:color="auto" w:fill="auto"/>
          </w:tcPr>
          <w:p w14:paraId="5D9E2B6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7F31AE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ECCCB16" w14:textId="77777777" w:rsidTr="00C46A61">
        <w:trPr>
          <w:cantSplit/>
        </w:trPr>
        <w:tc>
          <w:tcPr>
            <w:tcW w:w="5103" w:type="dxa"/>
            <w:shd w:val="clear" w:color="auto" w:fill="auto"/>
            <w:vAlign w:val="center"/>
          </w:tcPr>
          <w:p w14:paraId="13D8A89A"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Vstupy minimálně 2</w:t>
            </w:r>
            <w:proofErr w:type="gramStart"/>
            <w:r w:rsidRPr="004D3E61">
              <w:rPr>
                <w:rFonts w:asciiTheme="minorHAnsi" w:hAnsiTheme="minorHAnsi" w:cstheme="minorHAnsi"/>
              </w:rPr>
              <w:t>x  12</w:t>
            </w:r>
            <w:proofErr w:type="gramEnd"/>
            <w:r w:rsidRPr="004D3E61">
              <w:rPr>
                <w:rFonts w:asciiTheme="minorHAnsi" w:hAnsiTheme="minorHAnsi" w:cstheme="minorHAnsi"/>
              </w:rPr>
              <w:t>G-SDI, 1x 3G-SDI, 1x DVI-D</w:t>
            </w:r>
          </w:p>
        </w:tc>
        <w:tc>
          <w:tcPr>
            <w:tcW w:w="1560" w:type="dxa"/>
            <w:shd w:val="clear" w:color="auto" w:fill="auto"/>
          </w:tcPr>
          <w:p w14:paraId="79C8E26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AA1733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635C83D" w14:textId="77777777" w:rsidTr="00C46A61">
        <w:trPr>
          <w:cantSplit/>
        </w:trPr>
        <w:tc>
          <w:tcPr>
            <w:tcW w:w="5103" w:type="dxa"/>
            <w:shd w:val="clear" w:color="auto" w:fill="auto"/>
            <w:vAlign w:val="center"/>
          </w:tcPr>
          <w:p w14:paraId="6197CBE1"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Umístění monitoru na vozíku na pohyblivém kloubovém rameni</w:t>
            </w:r>
          </w:p>
        </w:tc>
        <w:tc>
          <w:tcPr>
            <w:tcW w:w="1560" w:type="dxa"/>
            <w:shd w:val="clear" w:color="auto" w:fill="auto"/>
          </w:tcPr>
          <w:p w14:paraId="17755C1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C5BBB8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F1FBE7D" w14:textId="77777777" w:rsidTr="00C46A61">
        <w:trPr>
          <w:cantSplit/>
        </w:trPr>
        <w:tc>
          <w:tcPr>
            <w:tcW w:w="5103" w:type="dxa"/>
            <w:shd w:val="clear" w:color="auto" w:fill="auto"/>
            <w:vAlign w:val="center"/>
          </w:tcPr>
          <w:p w14:paraId="484FADB7"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Zavěšení VESA/WVESA 100 mm</w:t>
            </w:r>
          </w:p>
        </w:tc>
        <w:tc>
          <w:tcPr>
            <w:tcW w:w="1560" w:type="dxa"/>
            <w:shd w:val="clear" w:color="auto" w:fill="auto"/>
          </w:tcPr>
          <w:p w14:paraId="33C8325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2407D9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0015E7D" w14:textId="77777777" w:rsidTr="000A6584">
        <w:trPr>
          <w:cantSplit/>
        </w:trPr>
        <w:tc>
          <w:tcPr>
            <w:tcW w:w="5103" w:type="dxa"/>
            <w:shd w:val="clear" w:color="auto" w:fill="FFE599" w:themeFill="accent4" w:themeFillTint="66"/>
          </w:tcPr>
          <w:p w14:paraId="1FDB7BB5" w14:textId="0B549A6F"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b/>
                <w:bCs/>
                <w:color w:val="000000" w:themeColor="text1"/>
                <w:szCs w:val="20"/>
              </w:rPr>
              <w:t>Plochý monitor typ II. (2</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vAlign w:val="center"/>
          </w:tcPr>
          <w:p w14:paraId="42258E5E"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vAlign w:val="center"/>
          </w:tcPr>
          <w:p w14:paraId="35D38E28"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2B154908" w14:textId="77777777" w:rsidTr="00C46A61">
        <w:trPr>
          <w:cantSplit/>
        </w:trPr>
        <w:tc>
          <w:tcPr>
            <w:tcW w:w="5103" w:type="dxa"/>
            <w:shd w:val="clear" w:color="auto" w:fill="auto"/>
            <w:vAlign w:val="center"/>
          </w:tcPr>
          <w:p w14:paraId="1F929F9A"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Barevný LCD nebo LED monitor</w:t>
            </w:r>
          </w:p>
        </w:tc>
        <w:tc>
          <w:tcPr>
            <w:tcW w:w="1560" w:type="dxa"/>
            <w:shd w:val="clear" w:color="auto" w:fill="auto"/>
          </w:tcPr>
          <w:p w14:paraId="5701A7A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589307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A76593B" w14:textId="77777777" w:rsidTr="00C46A61">
        <w:trPr>
          <w:cantSplit/>
        </w:trPr>
        <w:tc>
          <w:tcPr>
            <w:tcW w:w="5103" w:type="dxa"/>
            <w:shd w:val="clear" w:color="auto" w:fill="auto"/>
            <w:vAlign w:val="center"/>
          </w:tcPr>
          <w:p w14:paraId="6A9F7EDC"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Úhlopříčka minimálně 27“, maximálně 29“</w:t>
            </w:r>
          </w:p>
        </w:tc>
        <w:tc>
          <w:tcPr>
            <w:tcW w:w="1560" w:type="dxa"/>
            <w:shd w:val="clear" w:color="auto" w:fill="auto"/>
          </w:tcPr>
          <w:p w14:paraId="03D2BEA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6E8C26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A12DA73" w14:textId="77777777" w:rsidTr="00C46A61">
        <w:trPr>
          <w:cantSplit/>
        </w:trPr>
        <w:tc>
          <w:tcPr>
            <w:tcW w:w="5103" w:type="dxa"/>
            <w:shd w:val="clear" w:color="auto" w:fill="auto"/>
            <w:vAlign w:val="center"/>
          </w:tcPr>
          <w:p w14:paraId="594A23A5"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Rozlišení obrazu minimálně 3840 x 2160</w:t>
            </w:r>
          </w:p>
        </w:tc>
        <w:tc>
          <w:tcPr>
            <w:tcW w:w="1560" w:type="dxa"/>
            <w:shd w:val="clear" w:color="auto" w:fill="auto"/>
          </w:tcPr>
          <w:p w14:paraId="0C464A6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FA14CF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DF8D4BF" w14:textId="77777777" w:rsidTr="00C46A61">
        <w:trPr>
          <w:cantSplit/>
        </w:trPr>
        <w:tc>
          <w:tcPr>
            <w:tcW w:w="5103" w:type="dxa"/>
            <w:shd w:val="clear" w:color="auto" w:fill="auto"/>
            <w:vAlign w:val="center"/>
          </w:tcPr>
          <w:p w14:paraId="7053607D"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jas min. 450 cd/m</w:t>
            </w:r>
            <w:r w:rsidRPr="004D3E61">
              <w:rPr>
                <w:rFonts w:asciiTheme="minorHAnsi" w:hAnsiTheme="minorHAnsi" w:cstheme="minorHAnsi"/>
                <w:vertAlign w:val="superscript"/>
              </w:rPr>
              <w:t>2</w:t>
            </w:r>
          </w:p>
        </w:tc>
        <w:tc>
          <w:tcPr>
            <w:tcW w:w="1560" w:type="dxa"/>
            <w:shd w:val="clear" w:color="auto" w:fill="auto"/>
          </w:tcPr>
          <w:p w14:paraId="49A99F2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B4AC1C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9FF97A6" w14:textId="77777777" w:rsidTr="00C46A61">
        <w:trPr>
          <w:cantSplit/>
        </w:trPr>
        <w:tc>
          <w:tcPr>
            <w:tcW w:w="5103" w:type="dxa"/>
            <w:shd w:val="clear" w:color="auto" w:fill="auto"/>
            <w:vAlign w:val="center"/>
          </w:tcPr>
          <w:p w14:paraId="5E067AFA"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 xml:space="preserve">Antireflexní úprava </w:t>
            </w:r>
          </w:p>
        </w:tc>
        <w:tc>
          <w:tcPr>
            <w:tcW w:w="1560" w:type="dxa"/>
            <w:shd w:val="clear" w:color="auto" w:fill="auto"/>
          </w:tcPr>
          <w:p w14:paraId="39A8AF9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76648B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C471579" w14:textId="77777777" w:rsidTr="00C46A61">
        <w:trPr>
          <w:cantSplit/>
        </w:trPr>
        <w:tc>
          <w:tcPr>
            <w:tcW w:w="5103" w:type="dxa"/>
            <w:shd w:val="clear" w:color="auto" w:fill="auto"/>
            <w:vAlign w:val="center"/>
          </w:tcPr>
          <w:p w14:paraId="6D69A3FA"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Certifikace MDE</w:t>
            </w:r>
          </w:p>
        </w:tc>
        <w:tc>
          <w:tcPr>
            <w:tcW w:w="1560" w:type="dxa"/>
            <w:shd w:val="clear" w:color="auto" w:fill="auto"/>
          </w:tcPr>
          <w:p w14:paraId="08C4A48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AE7DE4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CD833B1" w14:textId="77777777" w:rsidTr="00C46A61">
        <w:trPr>
          <w:cantSplit/>
        </w:trPr>
        <w:tc>
          <w:tcPr>
            <w:tcW w:w="5103" w:type="dxa"/>
            <w:shd w:val="clear" w:color="auto" w:fill="auto"/>
            <w:vAlign w:val="center"/>
          </w:tcPr>
          <w:p w14:paraId="3E0F881E"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Pozorovací úhel ve všech směrech minimálně 170°</w:t>
            </w:r>
          </w:p>
        </w:tc>
        <w:tc>
          <w:tcPr>
            <w:tcW w:w="1560" w:type="dxa"/>
            <w:shd w:val="clear" w:color="auto" w:fill="auto"/>
          </w:tcPr>
          <w:p w14:paraId="74E5B37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B231B3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E5566BB" w14:textId="77777777" w:rsidTr="00C46A61">
        <w:trPr>
          <w:cantSplit/>
        </w:trPr>
        <w:tc>
          <w:tcPr>
            <w:tcW w:w="5103" w:type="dxa"/>
            <w:shd w:val="clear" w:color="auto" w:fill="auto"/>
            <w:vAlign w:val="center"/>
          </w:tcPr>
          <w:p w14:paraId="0D441347"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Vstupy minimálně 1x 12G-SDI, 1x 3G-SDI, 1x DVI-D</w:t>
            </w:r>
          </w:p>
        </w:tc>
        <w:tc>
          <w:tcPr>
            <w:tcW w:w="1560" w:type="dxa"/>
            <w:shd w:val="clear" w:color="auto" w:fill="auto"/>
          </w:tcPr>
          <w:p w14:paraId="07A4359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1A83DB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DE71B10" w14:textId="77777777" w:rsidTr="00C46A61">
        <w:trPr>
          <w:cantSplit/>
        </w:trPr>
        <w:tc>
          <w:tcPr>
            <w:tcW w:w="5103" w:type="dxa"/>
            <w:shd w:val="clear" w:color="auto" w:fill="auto"/>
            <w:vAlign w:val="center"/>
          </w:tcPr>
          <w:p w14:paraId="5D53036D"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Umístění monitoru na vozíku na pohyblivém kloubovém rameni</w:t>
            </w:r>
          </w:p>
        </w:tc>
        <w:tc>
          <w:tcPr>
            <w:tcW w:w="1560" w:type="dxa"/>
            <w:shd w:val="clear" w:color="auto" w:fill="auto"/>
          </w:tcPr>
          <w:p w14:paraId="54B7513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7B3F5B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ECFFF6C" w14:textId="77777777" w:rsidTr="00C46A61">
        <w:trPr>
          <w:cantSplit/>
        </w:trPr>
        <w:tc>
          <w:tcPr>
            <w:tcW w:w="5103" w:type="dxa"/>
            <w:shd w:val="clear" w:color="auto" w:fill="auto"/>
            <w:vAlign w:val="center"/>
          </w:tcPr>
          <w:p w14:paraId="560638FC"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Zavěšení VESA/WVESA 100 mm</w:t>
            </w:r>
          </w:p>
        </w:tc>
        <w:tc>
          <w:tcPr>
            <w:tcW w:w="1560" w:type="dxa"/>
            <w:shd w:val="clear" w:color="auto" w:fill="auto"/>
          </w:tcPr>
          <w:p w14:paraId="47C5054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C680D3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4A049C0" w14:textId="77777777" w:rsidTr="000A6584">
        <w:trPr>
          <w:cantSplit/>
        </w:trPr>
        <w:tc>
          <w:tcPr>
            <w:tcW w:w="5103" w:type="dxa"/>
            <w:shd w:val="clear" w:color="auto" w:fill="FFE599" w:themeFill="accent4" w:themeFillTint="66"/>
          </w:tcPr>
          <w:p w14:paraId="3C86C998" w14:textId="47B55CA1"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b/>
                <w:bCs/>
                <w:color w:val="000000" w:themeColor="text1"/>
                <w:szCs w:val="20"/>
              </w:rPr>
              <w:t>Oplachová pumpa (3</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vAlign w:val="center"/>
          </w:tcPr>
          <w:p w14:paraId="19F0B3B3"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vAlign w:val="center"/>
          </w:tcPr>
          <w:p w14:paraId="422A8795"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5257DF9A" w14:textId="77777777" w:rsidTr="00C46A61">
        <w:trPr>
          <w:cantSplit/>
        </w:trPr>
        <w:tc>
          <w:tcPr>
            <w:tcW w:w="5103" w:type="dxa"/>
            <w:shd w:val="clear" w:color="auto" w:fill="auto"/>
            <w:vAlign w:val="center"/>
          </w:tcPr>
          <w:p w14:paraId="443A36CC"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Pro provádění oplachu přes flexibilní endoskop</w:t>
            </w:r>
          </w:p>
        </w:tc>
        <w:tc>
          <w:tcPr>
            <w:tcW w:w="1560" w:type="dxa"/>
            <w:shd w:val="clear" w:color="auto" w:fill="auto"/>
          </w:tcPr>
          <w:p w14:paraId="0855074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104059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48A6B6B" w14:textId="77777777" w:rsidTr="00C46A61">
        <w:trPr>
          <w:cantSplit/>
        </w:trPr>
        <w:tc>
          <w:tcPr>
            <w:tcW w:w="5103" w:type="dxa"/>
            <w:shd w:val="clear" w:color="auto" w:fill="auto"/>
            <w:vAlign w:val="center"/>
          </w:tcPr>
          <w:p w14:paraId="1029FE0D"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Nejvyšší dosažitelný průtok roztoku přes kanál v endoskopu minimálně 190 ml/min.</w:t>
            </w:r>
          </w:p>
        </w:tc>
        <w:tc>
          <w:tcPr>
            <w:tcW w:w="1560" w:type="dxa"/>
            <w:shd w:val="clear" w:color="auto" w:fill="auto"/>
          </w:tcPr>
          <w:p w14:paraId="3603E9C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F2D365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A058449" w14:textId="77777777" w:rsidTr="00C46A61">
        <w:trPr>
          <w:cantSplit/>
        </w:trPr>
        <w:tc>
          <w:tcPr>
            <w:tcW w:w="5103" w:type="dxa"/>
            <w:shd w:val="clear" w:color="auto" w:fill="auto"/>
            <w:vAlign w:val="center"/>
          </w:tcPr>
          <w:p w14:paraId="1D47AA1C"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Regulovatelná rychlost průtoku</w:t>
            </w:r>
          </w:p>
        </w:tc>
        <w:tc>
          <w:tcPr>
            <w:tcW w:w="1560" w:type="dxa"/>
            <w:shd w:val="clear" w:color="auto" w:fill="auto"/>
          </w:tcPr>
          <w:p w14:paraId="6155BD8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154B73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A5074B6" w14:textId="77777777" w:rsidTr="00C46A61">
        <w:trPr>
          <w:cantSplit/>
        </w:trPr>
        <w:tc>
          <w:tcPr>
            <w:tcW w:w="5103" w:type="dxa"/>
            <w:shd w:val="clear" w:color="auto" w:fill="auto"/>
            <w:vAlign w:val="center"/>
          </w:tcPr>
          <w:p w14:paraId="60B0AD0C"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Spínání oplachu z endoskopu i pomocí ovládacího pedálu</w:t>
            </w:r>
          </w:p>
        </w:tc>
        <w:tc>
          <w:tcPr>
            <w:tcW w:w="1560" w:type="dxa"/>
            <w:shd w:val="clear" w:color="auto" w:fill="auto"/>
          </w:tcPr>
          <w:p w14:paraId="74EB9EF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E3E625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F4AD475" w14:textId="77777777" w:rsidTr="00C46A61">
        <w:trPr>
          <w:cantSplit/>
        </w:trPr>
        <w:tc>
          <w:tcPr>
            <w:tcW w:w="5103" w:type="dxa"/>
            <w:shd w:val="clear" w:color="auto" w:fill="auto"/>
            <w:vAlign w:val="center"/>
          </w:tcPr>
          <w:p w14:paraId="4B9A254F" w14:textId="77777777"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rPr>
              <w:t>Nádoba na vodu o objemu minimálně 2 l</w:t>
            </w:r>
          </w:p>
        </w:tc>
        <w:tc>
          <w:tcPr>
            <w:tcW w:w="1560" w:type="dxa"/>
            <w:shd w:val="clear" w:color="auto" w:fill="auto"/>
          </w:tcPr>
          <w:p w14:paraId="7396349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46B9BF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40515F4" w14:textId="77777777" w:rsidTr="00323F8E">
        <w:trPr>
          <w:cantSplit/>
        </w:trPr>
        <w:tc>
          <w:tcPr>
            <w:tcW w:w="5103" w:type="dxa"/>
            <w:shd w:val="clear" w:color="auto" w:fill="auto"/>
          </w:tcPr>
          <w:p w14:paraId="44C546CC"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Příslušenství a základní spotřební materiál v počtu minimálně 30 ks – hadicových setů</w:t>
            </w:r>
          </w:p>
        </w:tc>
        <w:tc>
          <w:tcPr>
            <w:tcW w:w="1560" w:type="dxa"/>
            <w:shd w:val="clear" w:color="auto" w:fill="auto"/>
          </w:tcPr>
          <w:p w14:paraId="5F39E61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B3CBBF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87C44C9" w14:textId="77777777" w:rsidTr="000A6584">
        <w:trPr>
          <w:cantSplit/>
        </w:trPr>
        <w:tc>
          <w:tcPr>
            <w:tcW w:w="5103" w:type="dxa"/>
            <w:shd w:val="clear" w:color="auto" w:fill="FFE599" w:themeFill="accent4" w:themeFillTint="66"/>
          </w:tcPr>
          <w:p w14:paraId="02281633" w14:textId="13AF7132" w:rsidR="004D3E61" w:rsidRPr="004D3E61" w:rsidRDefault="004D3E61" w:rsidP="004D3E61">
            <w:pPr>
              <w:rPr>
                <w:rFonts w:asciiTheme="minorHAnsi" w:hAnsiTheme="minorHAnsi" w:cstheme="minorHAnsi"/>
                <w:b/>
                <w:sz w:val="24"/>
              </w:rPr>
            </w:pPr>
            <w:r w:rsidRPr="004D3E61">
              <w:rPr>
                <w:rFonts w:asciiTheme="minorHAnsi" w:hAnsiTheme="minorHAnsi" w:cstheme="minorHAnsi"/>
                <w:b/>
                <w:bCs/>
                <w:color w:val="000000" w:themeColor="text1"/>
                <w:szCs w:val="20"/>
              </w:rPr>
              <w:lastRenderedPageBreak/>
              <w:t>Elektrokoagulace (3</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vAlign w:val="center"/>
          </w:tcPr>
          <w:p w14:paraId="56E84D03"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vAlign w:val="center"/>
          </w:tcPr>
          <w:p w14:paraId="28DF458F"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2A1731D5" w14:textId="77777777" w:rsidTr="00323F8E">
        <w:trPr>
          <w:cantSplit/>
        </w:trPr>
        <w:tc>
          <w:tcPr>
            <w:tcW w:w="5103" w:type="dxa"/>
            <w:shd w:val="clear" w:color="auto" w:fill="auto"/>
          </w:tcPr>
          <w:p w14:paraId="72679195" w14:textId="77777777" w:rsidR="004D3E61" w:rsidRPr="004D3E61" w:rsidRDefault="004D3E61" w:rsidP="00C46A61">
            <w:pPr>
              <w:spacing w:line="276" w:lineRule="auto"/>
              <w:rPr>
                <w:rFonts w:asciiTheme="minorHAnsi" w:hAnsiTheme="minorHAnsi" w:cstheme="minorHAnsi"/>
              </w:rPr>
            </w:pPr>
            <w:bookmarkStart w:id="1" w:name="_Hlk107300199"/>
            <w:r w:rsidRPr="004D3E61">
              <w:rPr>
                <w:rFonts w:asciiTheme="minorHAnsi" w:hAnsiTheme="minorHAnsi" w:cstheme="minorHAnsi"/>
              </w:rPr>
              <w:t>Elektrochirurgický generátor řízený mikroprocesorem pro výkony gastroenterologii</w:t>
            </w:r>
            <w:bookmarkEnd w:id="1"/>
          </w:p>
        </w:tc>
        <w:tc>
          <w:tcPr>
            <w:tcW w:w="1560" w:type="dxa"/>
            <w:shd w:val="clear" w:color="auto" w:fill="auto"/>
          </w:tcPr>
          <w:p w14:paraId="0A48F4A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BDF218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B4BE542" w14:textId="77777777" w:rsidTr="00323F8E">
        <w:trPr>
          <w:cantSplit/>
        </w:trPr>
        <w:tc>
          <w:tcPr>
            <w:tcW w:w="5103" w:type="dxa"/>
            <w:shd w:val="clear" w:color="auto" w:fill="auto"/>
          </w:tcPr>
          <w:p w14:paraId="56DF8BC6"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 xml:space="preserve">Režimy </w:t>
            </w:r>
            <w:proofErr w:type="spellStart"/>
            <w:r w:rsidRPr="004D3E61">
              <w:rPr>
                <w:rFonts w:asciiTheme="minorHAnsi" w:hAnsiTheme="minorHAnsi" w:cstheme="minorHAnsi"/>
              </w:rPr>
              <w:t>monopolární</w:t>
            </w:r>
            <w:proofErr w:type="spellEnd"/>
            <w:r w:rsidRPr="004D3E61">
              <w:rPr>
                <w:rFonts w:asciiTheme="minorHAnsi" w:hAnsiTheme="minorHAnsi" w:cstheme="minorHAnsi"/>
              </w:rPr>
              <w:t xml:space="preserve"> i bipolární koagulace a řezu se sadami nejrůznějších módů zejména pro použití v gastroenterologii </w:t>
            </w:r>
          </w:p>
        </w:tc>
        <w:tc>
          <w:tcPr>
            <w:tcW w:w="1560" w:type="dxa"/>
            <w:shd w:val="clear" w:color="auto" w:fill="auto"/>
          </w:tcPr>
          <w:p w14:paraId="59020B2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E72203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5225C9D" w14:textId="77777777" w:rsidTr="00323F8E">
        <w:trPr>
          <w:cantSplit/>
        </w:trPr>
        <w:tc>
          <w:tcPr>
            <w:tcW w:w="5103" w:type="dxa"/>
            <w:shd w:val="clear" w:color="auto" w:fill="auto"/>
          </w:tcPr>
          <w:p w14:paraId="69A6DCAE"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Pro výkony s flexibilními nástroji skrze endoskopické přístroje</w:t>
            </w:r>
          </w:p>
        </w:tc>
        <w:tc>
          <w:tcPr>
            <w:tcW w:w="1560" w:type="dxa"/>
            <w:shd w:val="clear" w:color="auto" w:fill="auto"/>
          </w:tcPr>
          <w:p w14:paraId="416CF8E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C95426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502CC28" w14:textId="77777777" w:rsidTr="00323F8E">
        <w:trPr>
          <w:cantSplit/>
        </w:trPr>
        <w:tc>
          <w:tcPr>
            <w:tcW w:w="5103" w:type="dxa"/>
            <w:shd w:val="clear" w:color="auto" w:fill="auto"/>
          </w:tcPr>
          <w:p w14:paraId="2247C708"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szCs w:val="20"/>
              </w:rPr>
              <w:t xml:space="preserve">Možnost rozšíření o modul umožňující argon </w:t>
            </w:r>
            <w:proofErr w:type="gramStart"/>
            <w:r w:rsidRPr="004D3E61">
              <w:rPr>
                <w:rFonts w:asciiTheme="minorHAnsi" w:hAnsiTheme="minorHAnsi" w:cstheme="minorHAnsi"/>
                <w:szCs w:val="20"/>
              </w:rPr>
              <w:t>plasma</w:t>
            </w:r>
            <w:proofErr w:type="gramEnd"/>
            <w:r w:rsidRPr="004D3E61">
              <w:rPr>
                <w:rFonts w:asciiTheme="minorHAnsi" w:hAnsiTheme="minorHAnsi" w:cstheme="minorHAnsi"/>
                <w:szCs w:val="20"/>
              </w:rPr>
              <w:t xml:space="preserve"> koagulaci </w:t>
            </w:r>
          </w:p>
        </w:tc>
        <w:tc>
          <w:tcPr>
            <w:tcW w:w="1560" w:type="dxa"/>
            <w:shd w:val="clear" w:color="auto" w:fill="auto"/>
          </w:tcPr>
          <w:p w14:paraId="36AB492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421854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18CD5AC" w14:textId="77777777" w:rsidTr="00323F8E">
        <w:trPr>
          <w:cantSplit/>
        </w:trPr>
        <w:tc>
          <w:tcPr>
            <w:tcW w:w="5103" w:type="dxa"/>
            <w:shd w:val="clear" w:color="auto" w:fill="auto"/>
          </w:tcPr>
          <w:p w14:paraId="075F12CC"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Aktivní systém kontinuálního monitoringu zapnutého přístroje pro permanentní kontrolu bezpečnostních a výkonových systémů generátoru pro vyšší bezpečnost pacienta</w:t>
            </w:r>
          </w:p>
        </w:tc>
        <w:tc>
          <w:tcPr>
            <w:tcW w:w="1560" w:type="dxa"/>
            <w:shd w:val="clear" w:color="auto" w:fill="auto"/>
          </w:tcPr>
          <w:p w14:paraId="6560BDC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B5C5DF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E94A036" w14:textId="77777777" w:rsidTr="00323F8E">
        <w:trPr>
          <w:cantSplit/>
        </w:trPr>
        <w:tc>
          <w:tcPr>
            <w:tcW w:w="5103" w:type="dxa"/>
            <w:shd w:val="clear" w:color="auto" w:fill="auto"/>
          </w:tcPr>
          <w:p w14:paraId="02EDE947"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 xml:space="preserve">Aktivní systém automatického řízení dodávané vysokofrekvenční energie a homogenity elektrického oblouku zajišťující eliminaci jiskření, respektive bezkontaktního koagulování u módů a nástrojů jenž k tomu nejsou určeny  </w:t>
            </w:r>
          </w:p>
        </w:tc>
        <w:tc>
          <w:tcPr>
            <w:tcW w:w="1560" w:type="dxa"/>
            <w:shd w:val="clear" w:color="auto" w:fill="auto"/>
          </w:tcPr>
          <w:p w14:paraId="7C1AE85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F50172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93A2F8C" w14:textId="77777777" w:rsidTr="00323F8E">
        <w:trPr>
          <w:cantSplit/>
        </w:trPr>
        <w:tc>
          <w:tcPr>
            <w:tcW w:w="5103" w:type="dxa"/>
            <w:shd w:val="clear" w:color="auto" w:fill="auto"/>
          </w:tcPr>
          <w:p w14:paraId="16D3132F" w14:textId="77777777" w:rsidR="004D3E61" w:rsidRPr="004D3E61" w:rsidRDefault="004D3E61" w:rsidP="00C46A61">
            <w:pPr>
              <w:spacing w:line="276" w:lineRule="auto"/>
              <w:rPr>
                <w:rFonts w:asciiTheme="minorHAnsi" w:hAnsiTheme="minorHAnsi" w:cstheme="minorHAnsi"/>
              </w:rPr>
            </w:pPr>
            <w:proofErr w:type="spellStart"/>
            <w:r w:rsidRPr="004D3E61">
              <w:rPr>
                <w:rFonts w:asciiTheme="minorHAnsi" w:hAnsiTheme="minorHAnsi" w:cstheme="minorHAnsi"/>
              </w:rPr>
              <w:t>Monopolární</w:t>
            </w:r>
            <w:proofErr w:type="spellEnd"/>
            <w:r w:rsidRPr="004D3E61">
              <w:rPr>
                <w:rFonts w:asciiTheme="minorHAnsi" w:hAnsiTheme="minorHAnsi" w:cstheme="minorHAnsi"/>
              </w:rPr>
              <w:t xml:space="preserve"> módy označovány jako jsou čistý řezací, smíšený řez/koagulace, jemná koagulace, silná koagulace, sprejová (povrchová) koagulace</w:t>
            </w:r>
          </w:p>
        </w:tc>
        <w:tc>
          <w:tcPr>
            <w:tcW w:w="1560" w:type="dxa"/>
            <w:shd w:val="clear" w:color="auto" w:fill="auto"/>
          </w:tcPr>
          <w:p w14:paraId="3A93A43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D0F263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18C403D" w14:textId="77777777" w:rsidTr="00323F8E">
        <w:trPr>
          <w:cantSplit/>
        </w:trPr>
        <w:tc>
          <w:tcPr>
            <w:tcW w:w="5103" w:type="dxa"/>
            <w:shd w:val="clear" w:color="auto" w:fill="auto"/>
          </w:tcPr>
          <w:p w14:paraId="283EFBB5" w14:textId="77777777" w:rsidR="004D3E61" w:rsidRPr="004D3E61" w:rsidRDefault="004D3E61" w:rsidP="00C46A61">
            <w:pPr>
              <w:spacing w:line="276" w:lineRule="auto"/>
              <w:jc w:val="both"/>
              <w:rPr>
                <w:rFonts w:asciiTheme="minorHAnsi" w:hAnsiTheme="minorHAnsi" w:cstheme="minorHAnsi"/>
              </w:rPr>
            </w:pPr>
            <w:r w:rsidRPr="004D3E61">
              <w:rPr>
                <w:rFonts w:asciiTheme="minorHAnsi" w:hAnsiTheme="minorHAnsi" w:cstheme="minorHAnsi"/>
              </w:rPr>
              <w:t>Bipolární módy označovány jako: Bipolární řez, Bipolární koagulace</w:t>
            </w:r>
          </w:p>
        </w:tc>
        <w:tc>
          <w:tcPr>
            <w:tcW w:w="1560" w:type="dxa"/>
            <w:shd w:val="clear" w:color="auto" w:fill="auto"/>
          </w:tcPr>
          <w:p w14:paraId="134B0D2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145103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E72C68E" w14:textId="77777777" w:rsidTr="00323F8E">
        <w:trPr>
          <w:cantSplit/>
        </w:trPr>
        <w:tc>
          <w:tcPr>
            <w:tcW w:w="5103" w:type="dxa"/>
            <w:shd w:val="clear" w:color="auto" w:fill="auto"/>
          </w:tcPr>
          <w:p w14:paraId="4C891C5B"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Nejvyšší dosažitelný/aplikovatelný výstupní výkon maximálně 120 W</w:t>
            </w:r>
          </w:p>
        </w:tc>
        <w:tc>
          <w:tcPr>
            <w:tcW w:w="1560" w:type="dxa"/>
            <w:shd w:val="clear" w:color="auto" w:fill="auto"/>
          </w:tcPr>
          <w:p w14:paraId="4311B1B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8DC81F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4D8D8CD" w14:textId="77777777" w:rsidTr="00323F8E">
        <w:trPr>
          <w:cantSplit/>
        </w:trPr>
        <w:tc>
          <w:tcPr>
            <w:tcW w:w="5103" w:type="dxa"/>
            <w:shd w:val="clear" w:color="auto" w:fill="auto"/>
          </w:tcPr>
          <w:p w14:paraId="74383004" w14:textId="77777777" w:rsidR="004D3E61" w:rsidRPr="004D3E61" w:rsidRDefault="004D3E61" w:rsidP="00C46A61">
            <w:pPr>
              <w:spacing w:line="276" w:lineRule="auto"/>
              <w:jc w:val="both"/>
              <w:rPr>
                <w:rFonts w:asciiTheme="minorHAnsi" w:hAnsiTheme="minorHAnsi" w:cstheme="minorHAnsi"/>
              </w:rPr>
            </w:pPr>
            <w:r w:rsidRPr="004D3E61">
              <w:rPr>
                <w:rFonts w:asciiTheme="minorHAnsi" w:hAnsiTheme="minorHAnsi" w:cstheme="minorHAnsi"/>
              </w:rPr>
              <w:t>Nastavování úrovní síly/efektu/výkonu pracovních (aplikačních) módů minimálně ve 3 úrovních vyjma smíšeného pro řez/koagulaci</w:t>
            </w:r>
          </w:p>
        </w:tc>
        <w:tc>
          <w:tcPr>
            <w:tcW w:w="1560" w:type="dxa"/>
            <w:shd w:val="clear" w:color="auto" w:fill="auto"/>
          </w:tcPr>
          <w:p w14:paraId="2A97020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E3510F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ED52CCE" w14:textId="77777777" w:rsidTr="00323F8E">
        <w:trPr>
          <w:cantSplit/>
        </w:trPr>
        <w:tc>
          <w:tcPr>
            <w:tcW w:w="5103" w:type="dxa"/>
            <w:shd w:val="clear" w:color="auto" w:fill="auto"/>
          </w:tcPr>
          <w:p w14:paraId="1E022118" w14:textId="77777777" w:rsidR="004D3E61" w:rsidRPr="004D3E61" w:rsidRDefault="004D3E61" w:rsidP="00C46A61">
            <w:pPr>
              <w:spacing w:line="276" w:lineRule="auto"/>
              <w:jc w:val="both"/>
              <w:rPr>
                <w:rFonts w:asciiTheme="minorHAnsi" w:hAnsiTheme="minorHAnsi" w:cstheme="minorHAnsi"/>
              </w:rPr>
            </w:pPr>
            <w:r w:rsidRPr="004D3E61">
              <w:rPr>
                <w:rFonts w:asciiTheme="minorHAnsi" w:hAnsiTheme="minorHAnsi" w:cstheme="minorHAnsi"/>
              </w:rPr>
              <w:t>Výstupní konektory pro připojení minimálně 2 pracovních nástrojů současně</w:t>
            </w:r>
          </w:p>
        </w:tc>
        <w:tc>
          <w:tcPr>
            <w:tcW w:w="1560" w:type="dxa"/>
            <w:shd w:val="clear" w:color="auto" w:fill="auto"/>
          </w:tcPr>
          <w:p w14:paraId="52BC496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C59747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BE70EAC" w14:textId="77777777" w:rsidTr="00323F8E">
        <w:trPr>
          <w:cantSplit/>
        </w:trPr>
        <w:tc>
          <w:tcPr>
            <w:tcW w:w="5103" w:type="dxa"/>
            <w:shd w:val="clear" w:color="auto" w:fill="auto"/>
          </w:tcPr>
          <w:p w14:paraId="4324AA2F" w14:textId="77777777" w:rsidR="004D3E61" w:rsidRPr="004D3E61" w:rsidRDefault="004D3E61" w:rsidP="00C46A61">
            <w:pPr>
              <w:spacing w:line="276" w:lineRule="auto"/>
              <w:jc w:val="both"/>
              <w:rPr>
                <w:rFonts w:asciiTheme="minorHAnsi" w:hAnsiTheme="minorHAnsi" w:cstheme="minorHAnsi"/>
              </w:rPr>
            </w:pPr>
            <w:r w:rsidRPr="004D3E61">
              <w:rPr>
                <w:rFonts w:asciiTheme="minorHAnsi" w:hAnsiTheme="minorHAnsi" w:cstheme="minorHAnsi"/>
              </w:rPr>
              <w:t>Aktivní systém kontinuálního monitoringu kvality spoje neutrální elektrody s pacientem s kontrolou vodivosti přechodu kůže-elektroda a zamezení aplikace vysokofrekvenční energie v případě rizika nedostatečného rozložení energie na plochu neutrální elektrody jako systém eliminace vzniku popálenin pacienta průchodem velké energie přes malou plochu (průřez) na přechodu vnitřního (přístrojového) a vnějšího (pacientského) elektrického okruhu čili vzniku koagulace na nepracovní části elektrického okruhu</w:t>
            </w:r>
          </w:p>
        </w:tc>
        <w:tc>
          <w:tcPr>
            <w:tcW w:w="1560" w:type="dxa"/>
            <w:shd w:val="clear" w:color="auto" w:fill="auto"/>
          </w:tcPr>
          <w:p w14:paraId="70A1B49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69B390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542A8BC" w14:textId="77777777" w:rsidTr="00C46A61">
        <w:trPr>
          <w:cantSplit/>
        </w:trPr>
        <w:tc>
          <w:tcPr>
            <w:tcW w:w="5103" w:type="dxa"/>
            <w:shd w:val="clear" w:color="auto" w:fill="auto"/>
            <w:vAlign w:val="center"/>
          </w:tcPr>
          <w:p w14:paraId="3A2A8326"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Systém využívající jednorázové neutrální elektrody</w:t>
            </w:r>
          </w:p>
        </w:tc>
        <w:tc>
          <w:tcPr>
            <w:tcW w:w="1560" w:type="dxa"/>
            <w:shd w:val="clear" w:color="auto" w:fill="auto"/>
          </w:tcPr>
          <w:p w14:paraId="0BF6182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B0977B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2AEB504" w14:textId="77777777" w:rsidTr="00C46A61">
        <w:trPr>
          <w:cantSplit/>
        </w:trPr>
        <w:tc>
          <w:tcPr>
            <w:tcW w:w="5103" w:type="dxa"/>
            <w:shd w:val="clear" w:color="auto" w:fill="auto"/>
            <w:vAlign w:val="center"/>
          </w:tcPr>
          <w:p w14:paraId="594FF482"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Zobrazování a ovládání nastavení přístroje prostřednictvím dotykového barevného displeje</w:t>
            </w:r>
          </w:p>
        </w:tc>
        <w:tc>
          <w:tcPr>
            <w:tcW w:w="1560" w:type="dxa"/>
            <w:shd w:val="clear" w:color="auto" w:fill="auto"/>
          </w:tcPr>
          <w:p w14:paraId="6B64129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92B06B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4CC6376" w14:textId="77777777" w:rsidTr="00C46A61">
        <w:trPr>
          <w:cantSplit/>
        </w:trPr>
        <w:tc>
          <w:tcPr>
            <w:tcW w:w="5103" w:type="dxa"/>
            <w:shd w:val="clear" w:color="auto" w:fill="auto"/>
            <w:vAlign w:val="center"/>
          </w:tcPr>
          <w:p w14:paraId="03631606"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Vizuální a akustická alarmová oznámení</w:t>
            </w:r>
          </w:p>
        </w:tc>
        <w:tc>
          <w:tcPr>
            <w:tcW w:w="1560" w:type="dxa"/>
            <w:shd w:val="clear" w:color="auto" w:fill="auto"/>
          </w:tcPr>
          <w:p w14:paraId="0B50A72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029F5E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BF8B590" w14:textId="77777777" w:rsidTr="00C46A61">
        <w:trPr>
          <w:cantSplit/>
        </w:trPr>
        <w:tc>
          <w:tcPr>
            <w:tcW w:w="5103" w:type="dxa"/>
            <w:shd w:val="clear" w:color="auto" w:fill="auto"/>
            <w:vAlign w:val="center"/>
          </w:tcPr>
          <w:p w14:paraId="40107B10"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Nastavitelná hlasitost akustických signálů</w:t>
            </w:r>
          </w:p>
        </w:tc>
        <w:tc>
          <w:tcPr>
            <w:tcW w:w="1560" w:type="dxa"/>
            <w:shd w:val="clear" w:color="auto" w:fill="auto"/>
          </w:tcPr>
          <w:p w14:paraId="534DDC7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D0ECDC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146AB51" w14:textId="77777777" w:rsidTr="00C46A61">
        <w:trPr>
          <w:cantSplit/>
        </w:trPr>
        <w:tc>
          <w:tcPr>
            <w:tcW w:w="5103" w:type="dxa"/>
            <w:shd w:val="clear" w:color="auto" w:fill="auto"/>
            <w:vAlign w:val="center"/>
          </w:tcPr>
          <w:p w14:paraId="3F5A3BBD"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lastRenderedPageBreak/>
              <w:t>Zobrazované texty a popisky v českém jazyce</w:t>
            </w:r>
          </w:p>
        </w:tc>
        <w:tc>
          <w:tcPr>
            <w:tcW w:w="1560" w:type="dxa"/>
            <w:shd w:val="clear" w:color="auto" w:fill="auto"/>
          </w:tcPr>
          <w:p w14:paraId="03B2A73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7C4BAF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514DB5E" w14:textId="77777777" w:rsidTr="00323F8E">
        <w:trPr>
          <w:cantSplit/>
        </w:trPr>
        <w:tc>
          <w:tcPr>
            <w:tcW w:w="5103" w:type="dxa"/>
            <w:shd w:val="clear" w:color="auto" w:fill="auto"/>
          </w:tcPr>
          <w:p w14:paraId="1F2724CF" w14:textId="77777777" w:rsidR="004D3E61" w:rsidRPr="004D3E61" w:rsidRDefault="004D3E61" w:rsidP="00C46A61">
            <w:pPr>
              <w:spacing w:line="276" w:lineRule="auto"/>
              <w:jc w:val="both"/>
              <w:rPr>
                <w:rFonts w:asciiTheme="minorHAnsi" w:hAnsiTheme="minorHAnsi" w:cstheme="minorHAnsi"/>
              </w:rPr>
            </w:pPr>
            <w:r w:rsidRPr="004D3E61">
              <w:rPr>
                <w:rFonts w:asciiTheme="minorHAnsi" w:hAnsiTheme="minorHAnsi" w:cstheme="minorHAnsi"/>
              </w:rPr>
              <w:t>Příslušenství a základní spotřební materiál v počtu minimálně:</w:t>
            </w:r>
          </w:p>
          <w:p w14:paraId="3BBBDFA2" w14:textId="77777777" w:rsidR="004D3E61" w:rsidRPr="004D3E61" w:rsidRDefault="004D3E61" w:rsidP="004D3E61">
            <w:pPr>
              <w:numPr>
                <w:ilvl w:val="1"/>
                <w:numId w:val="12"/>
              </w:numPr>
              <w:tabs>
                <w:tab w:val="left" w:leader="dot" w:pos="2835"/>
              </w:tabs>
              <w:spacing w:after="200" w:line="276" w:lineRule="auto"/>
              <w:contextualSpacing/>
              <w:rPr>
                <w:rFonts w:asciiTheme="minorHAnsi" w:hAnsiTheme="minorHAnsi" w:cstheme="minorHAnsi"/>
              </w:rPr>
            </w:pPr>
            <w:r w:rsidRPr="004D3E61">
              <w:rPr>
                <w:rFonts w:asciiTheme="minorHAnsi" w:hAnsiTheme="minorHAnsi" w:cstheme="minorHAnsi"/>
              </w:rPr>
              <w:t xml:space="preserve">1 ks – bezdrátový </w:t>
            </w:r>
            <w:proofErr w:type="spellStart"/>
            <w:r w:rsidRPr="004D3E61">
              <w:rPr>
                <w:rFonts w:asciiTheme="minorHAnsi" w:hAnsiTheme="minorHAnsi" w:cstheme="minorHAnsi"/>
              </w:rPr>
              <w:t>dvoupedálový</w:t>
            </w:r>
            <w:proofErr w:type="spellEnd"/>
            <w:r w:rsidRPr="004D3E61">
              <w:rPr>
                <w:rFonts w:asciiTheme="minorHAnsi" w:hAnsiTheme="minorHAnsi" w:cstheme="minorHAnsi"/>
              </w:rPr>
              <w:t xml:space="preserve"> nožní ovladač pro spouštění bipolárních i </w:t>
            </w:r>
            <w:proofErr w:type="spellStart"/>
            <w:r w:rsidRPr="004D3E61">
              <w:rPr>
                <w:rFonts w:asciiTheme="minorHAnsi" w:hAnsiTheme="minorHAnsi" w:cstheme="minorHAnsi"/>
              </w:rPr>
              <w:t>monopolárních</w:t>
            </w:r>
            <w:proofErr w:type="spellEnd"/>
            <w:r w:rsidRPr="004D3E61">
              <w:rPr>
                <w:rFonts w:asciiTheme="minorHAnsi" w:hAnsiTheme="minorHAnsi" w:cstheme="minorHAnsi"/>
              </w:rPr>
              <w:t xml:space="preserve"> režimů řezu a koagulace</w:t>
            </w:r>
          </w:p>
          <w:p w14:paraId="317F19CD" w14:textId="77777777" w:rsidR="004D3E61" w:rsidRPr="004D3E61" w:rsidRDefault="004D3E61" w:rsidP="004D3E61">
            <w:pPr>
              <w:numPr>
                <w:ilvl w:val="1"/>
                <w:numId w:val="12"/>
              </w:numPr>
              <w:tabs>
                <w:tab w:val="left" w:leader="dot" w:pos="2835"/>
              </w:tabs>
              <w:spacing w:after="200" w:line="276" w:lineRule="auto"/>
              <w:contextualSpacing/>
              <w:rPr>
                <w:rFonts w:asciiTheme="minorHAnsi" w:hAnsiTheme="minorHAnsi" w:cstheme="minorHAnsi"/>
              </w:rPr>
            </w:pPr>
            <w:r w:rsidRPr="004D3E61">
              <w:rPr>
                <w:rFonts w:asciiTheme="minorHAnsi" w:hAnsiTheme="minorHAnsi" w:cstheme="minorHAnsi"/>
              </w:rPr>
              <w:t xml:space="preserve">15 </w:t>
            </w:r>
            <w:proofErr w:type="gramStart"/>
            <w:r w:rsidRPr="004D3E61">
              <w:rPr>
                <w:rFonts w:asciiTheme="minorHAnsi" w:hAnsiTheme="minorHAnsi" w:cstheme="minorHAnsi"/>
              </w:rPr>
              <w:t>ks - jednorázových</w:t>
            </w:r>
            <w:proofErr w:type="gramEnd"/>
            <w:r w:rsidRPr="004D3E61">
              <w:rPr>
                <w:rFonts w:asciiTheme="minorHAnsi" w:hAnsiTheme="minorHAnsi" w:cstheme="minorHAnsi"/>
              </w:rPr>
              <w:t xml:space="preserve"> neutrálních elektrod</w:t>
            </w:r>
          </w:p>
        </w:tc>
        <w:tc>
          <w:tcPr>
            <w:tcW w:w="1560" w:type="dxa"/>
            <w:shd w:val="clear" w:color="auto" w:fill="auto"/>
          </w:tcPr>
          <w:p w14:paraId="740DA00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9C1A64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96D6772" w14:textId="77777777" w:rsidTr="000A6584">
        <w:trPr>
          <w:cantSplit/>
        </w:trPr>
        <w:tc>
          <w:tcPr>
            <w:tcW w:w="5103" w:type="dxa"/>
            <w:shd w:val="clear" w:color="auto" w:fill="FFE599" w:themeFill="accent4" w:themeFillTint="66"/>
          </w:tcPr>
          <w:p w14:paraId="2C307C5E" w14:textId="4C96436F" w:rsidR="004D3E61" w:rsidRPr="004D3E61" w:rsidRDefault="004D3E61" w:rsidP="004D3E61">
            <w:pPr>
              <w:rPr>
                <w:rFonts w:asciiTheme="minorHAnsi" w:hAnsiTheme="minorHAnsi" w:cstheme="minorHAnsi"/>
                <w:b/>
                <w:sz w:val="24"/>
              </w:rPr>
            </w:pPr>
            <w:r w:rsidRPr="004D3E61">
              <w:rPr>
                <w:rFonts w:asciiTheme="minorHAnsi" w:hAnsiTheme="minorHAnsi" w:cstheme="minorHAnsi"/>
                <w:b/>
                <w:bCs/>
                <w:color w:val="000000" w:themeColor="text1"/>
                <w:szCs w:val="20"/>
              </w:rPr>
              <w:t xml:space="preserve">Argon </w:t>
            </w:r>
            <w:proofErr w:type="gramStart"/>
            <w:r w:rsidRPr="004D3E61">
              <w:rPr>
                <w:rFonts w:asciiTheme="minorHAnsi" w:hAnsiTheme="minorHAnsi" w:cstheme="minorHAnsi"/>
                <w:b/>
                <w:bCs/>
                <w:color w:val="000000" w:themeColor="text1"/>
                <w:szCs w:val="20"/>
              </w:rPr>
              <w:t>plasma</w:t>
            </w:r>
            <w:proofErr w:type="gramEnd"/>
            <w:r w:rsidRPr="004D3E61">
              <w:rPr>
                <w:rFonts w:asciiTheme="minorHAnsi" w:hAnsiTheme="minorHAnsi" w:cstheme="minorHAnsi"/>
                <w:b/>
                <w:bCs/>
                <w:color w:val="000000" w:themeColor="text1"/>
                <w:szCs w:val="20"/>
              </w:rPr>
              <w:t xml:space="preserve"> jednotka (1</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vAlign w:val="center"/>
          </w:tcPr>
          <w:p w14:paraId="5B1FE61B"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vAlign w:val="center"/>
          </w:tcPr>
          <w:p w14:paraId="71CB9058"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34C2570E" w14:textId="77777777" w:rsidTr="00323F8E">
        <w:trPr>
          <w:cantSplit/>
        </w:trPr>
        <w:tc>
          <w:tcPr>
            <w:tcW w:w="5103" w:type="dxa"/>
            <w:shd w:val="clear" w:color="auto" w:fill="auto"/>
          </w:tcPr>
          <w:p w14:paraId="65265468"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 xml:space="preserve">Argon </w:t>
            </w:r>
            <w:proofErr w:type="gramStart"/>
            <w:r w:rsidRPr="004D3E61">
              <w:rPr>
                <w:rFonts w:asciiTheme="minorHAnsi" w:hAnsiTheme="minorHAnsi" w:cstheme="minorHAnsi"/>
              </w:rPr>
              <w:t>plasma</w:t>
            </w:r>
            <w:proofErr w:type="gramEnd"/>
            <w:r w:rsidRPr="004D3E61">
              <w:rPr>
                <w:rFonts w:asciiTheme="minorHAnsi" w:hAnsiTheme="minorHAnsi" w:cstheme="minorHAnsi"/>
              </w:rPr>
              <w:t xml:space="preserve"> koagulační jednotka pro endoskopickou chirurgii. Použitelná pro endoskopické/ bronchoskopické přístroje. Kompatibilita s poptávanou vysokofrekvenční elektrochirurgickým generátorem</w:t>
            </w:r>
          </w:p>
        </w:tc>
        <w:tc>
          <w:tcPr>
            <w:tcW w:w="1560" w:type="dxa"/>
            <w:shd w:val="clear" w:color="auto" w:fill="auto"/>
          </w:tcPr>
          <w:p w14:paraId="0A810B6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39E237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6A8F3D0" w14:textId="77777777" w:rsidTr="00323F8E">
        <w:trPr>
          <w:cantSplit/>
        </w:trPr>
        <w:tc>
          <w:tcPr>
            <w:tcW w:w="5103" w:type="dxa"/>
            <w:shd w:val="clear" w:color="auto" w:fill="auto"/>
          </w:tcPr>
          <w:p w14:paraId="1E9285FC"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 xml:space="preserve">4 základní Argon </w:t>
            </w:r>
            <w:proofErr w:type="gramStart"/>
            <w:r w:rsidRPr="004D3E61">
              <w:rPr>
                <w:rFonts w:asciiTheme="minorHAnsi" w:hAnsiTheme="minorHAnsi" w:cstheme="minorHAnsi"/>
              </w:rPr>
              <w:t>plasma</w:t>
            </w:r>
            <w:proofErr w:type="gramEnd"/>
            <w:r w:rsidRPr="004D3E61">
              <w:rPr>
                <w:rFonts w:asciiTheme="minorHAnsi" w:hAnsiTheme="minorHAnsi" w:cstheme="minorHAnsi"/>
              </w:rPr>
              <w:t xml:space="preserve"> koagulační módy s nastavitelnými efekty intenzity</w:t>
            </w:r>
          </w:p>
        </w:tc>
        <w:tc>
          <w:tcPr>
            <w:tcW w:w="1560" w:type="dxa"/>
            <w:shd w:val="clear" w:color="auto" w:fill="auto"/>
          </w:tcPr>
          <w:p w14:paraId="762ADC7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5591C8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365325D" w14:textId="77777777" w:rsidTr="00C46A61">
        <w:trPr>
          <w:cantSplit/>
        </w:trPr>
        <w:tc>
          <w:tcPr>
            <w:tcW w:w="5103" w:type="dxa"/>
            <w:shd w:val="clear" w:color="auto" w:fill="auto"/>
            <w:vAlign w:val="center"/>
          </w:tcPr>
          <w:p w14:paraId="3A9E3AF2"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Ovládání nožním bezdrátovým pedálem</w:t>
            </w:r>
          </w:p>
        </w:tc>
        <w:tc>
          <w:tcPr>
            <w:tcW w:w="1560" w:type="dxa"/>
            <w:shd w:val="clear" w:color="auto" w:fill="auto"/>
          </w:tcPr>
          <w:p w14:paraId="63481B3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049343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048AB8E" w14:textId="77777777" w:rsidTr="00C46A61">
        <w:trPr>
          <w:cantSplit/>
        </w:trPr>
        <w:tc>
          <w:tcPr>
            <w:tcW w:w="5103" w:type="dxa"/>
            <w:shd w:val="clear" w:color="auto" w:fill="auto"/>
            <w:vAlign w:val="center"/>
          </w:tcPr>
          <w:p w14:paraId="0C4A1AD1"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Dotykový ovládací displej</w:t>
            </w:r>
          </w:p>
        </w:tc>
        <w:tc>
          <w:tcPr>
            <w:tcW w:w="1560" w:type="dxa"/>
            <w:shd w:val="clear" w:color="auto" w:fill="auto"/>
          </w:tcPr>
          <w:p w14:paraId="11F36F5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3020A0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D5F509F" w14:textId="77777777" w:rsidTr="00C46A61">
        <w:trPr>
          <w:cantSplit/>
        </w:trPr>
        <w:tc>
          <w:tcPr>
            <w:tcW w:w="5103" w:type="dxa"/>
            <w:shd w:val="clear" w:color="auto" w:fill="auto"/>
            <w:vAlign w:val="center"/>
          </w:tcPr>
          <w:p w14:paraId="3EEA32B7"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Transportní vozík</w:t>
            </w:r>
          </w:p>
        </w:tc>
        <w:tc>
          <w:tcPr>
            <w:tcW w:w="1560" w:type="dxa"/>
            <w:shd w:val="clear" w:color="auto" w:fill="auto"/>
          </w:tcPr>
          <w:p w14:paraId="39A85EF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B4EE97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0575C4A" w14:textId="77777777" w:rsidTr="000A6584">
        <w:trPr>
          <w:cantSplit/>
        </w:trPr>
        <w:tc>
          <w:tcPr>
            <w:tcW w:w="5103" w:type="dxa"/>
            <w:shd w:val="clear" w:color="auto" w:fill="FFE599" w:themeFill="accent4" w:themeFillTint="66"/>
          </w:tcPr>
          <w:p w14:paraId="7CA4CE28" w14:textId="3BA5E2F9"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b/>
                <w:bCs/>
                <w:color w:val="000000" w:themeColor="text1"/>
                <w:szCs w:val="20"/>
              </w:rPr>
              <w:t>Umělá inteligence (1</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vAlign w:val="center"/>
          </w:tcPr>
          <w:p w14:paraId="5985D209"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vAlign w:val="center"/>
          </w:tcPr>
          <w:p w14:paraId="7DD786B2"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7C7D6C5A" w14:textId="77777777" w:rsidTr="00323F8E">
        <w:trPr>
          <w:cantSplit/>
        </w:trPr>
        <w:tc>
          <w:tcPr>
            <w:tcW w:w="5103" w:type="dxa"/>
            <w:shd w:val="clear" w:color="auto" w:fill="auto"/>
          </w:tcPr>
          <w:p w14:paraId="427C6603"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Počítačem asistovaná technologie využívající umělou inteligenci, která napomáhá k detekci lézí při kolonoskopii</w:t>
            </w:r>
          </w:p>
        </w:tc>
        <w:tc>
          <w:tcPr>
            <w:tcW w:w="1560" w:type="dxa"/>
            <w:shd w:val="clear" w:color="auto" w:fill="auto"/>
          </w:tcPr>
          <w:p w14:paraId="396266D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F10399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621EBCE" w14:textId="77777777" w:rsidTr="00323F8E">
        <w:trPr>
          <w:cantSplit/>
        </w:trPr>
        <w:tc>
          <w:tcPr>
            <w:tcW w:w="5103" w:type="dxa"/>
            <w:shd w:val="clear" w:color="auto" w:fill="auto"/>
          </w:tcPr>
          <w:p w14:paraId="72B2C27C"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Plná kompatibilita s </w:t>
            </w:r>
            <w:proofErr w:type="spellStart"/>
            <w:r w:rsidRPr="004D3E61">
              <w:rPr>
                <w:rFonts w:asciiTheme="minorHAnsi" w:hAnsiTheme="minorHAnsi" w:cstheme="minorHAnsi"/>
              </w:rPr>
              <w:t>videoprocesorem</w:t>
            </w:r>
            <w:proofErr w:type="spellEnd"/>
            <w:r w:rsidRPr="004D3E61">
              <w:rPr>
                <w:rFonts w:asciiTheme="minorHAnsi" w:hAnsiTheme="minorHAnsi" w:cstheme="minorHAnsi"/>
              </w:rPr>
              <w:t xml:space="preserve"> dodaným v rámci této zakázky</w:t>
            </w:r>
          </w:p>
        </w:tc>
        <w:tc>
          <w:tcPr>
            <w:tcW w:w="1560" w:type="dxa"/>
            <w:shd w:val="clear" w:color="auto" w:fill="auto"/>
          </w:tcPr>
          <w:p w14:paraId="4EDC10B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B7B596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2D8D5C9" w14:textId="77777777" w:rsidTr="00323F8E">
        <w:trPr>
          <w:cantSplit/>
        </w:trPr>
        <w:tc>
          <w:tcPr>
            <w:tcW w:w="5103" w:type="dxa"/>
            <w:shd w:val="clear" w:color="auto" w:fill="auto"/>
          </w:tcPr>
          <w:p w14:paraId="0E6035F3"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detekce lézí v reálném čase bez zpoždění endoskopického obrazu</w:t>
            </w:r>
          </w:p>
        </w:tc>
        <w:tc>
          <w:tcPr>
            <w:tcW w:w="1560" w:type="dxa"/>
            <w:shd w:val="clear" w:color="auto" w:fill="auto"/>
          </w:tcPr>
          <w:p w14:paraId="1C02655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2F6D86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A7226B0" w14:textId="77777777" w:rsidTr="00C46A61">
        <w:trPr>
          <w:cantSplit/>
        </w:trPr>
        <w:tc>
          <w:tcPr>
            <w:tcW w:w="5103" w:type="dxa"/>
            <w:shd w:val="clear" w:color="auto" w:fill="auto"/>
            <w:vAlign w:val="center"/>
          </w:tcPr>
          <w:p w14:paraId="038E6F38"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2 módy grafického zobrazení</w:t>
            </w:r>
          </w:p>
        </w:tc>
        <w:tc>
          <w:tcPr>
            <w:tcW w:w="1560" w:type="dxa"/>
            <w:shd w:val="clear" w:color="auto" w:fill="auto"/>
          </w:tcPr>
          <w:p w14:paraId="0A4D59B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478697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CCED368" w14:textId="77777777" w:rsidTr="00C46A61">
        <w:trPr>
          <w:cantSplit/>
        </w:trPr>
        <w:tc>
          <w:tcPr>
            <w:tcW w:w="5103" w:type="dxa"/>
            <w:shd w:val="clear" w:color="auto" w:fill="auto"/>
            <w:vAlign w:val="center"/>
          </w:tcPr>
          <w:p w14:paraId="7842F378"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 xml:space="preserve">Zařízení musí mít možnost ukládání na USB </w:t>
            </w:r>
            <w:proofErr w:type="spellStart"/>
            <w:r w:rsidRPr="004D3E61">
              <w:rPr>
                <w:rFonts w:asciiTheme="minorHAnsi" w:hAnsiTheme="minorHAnsi" w:cstheme="minorHAnsi"/>
              </w:rPr>
              <w:t>flash</w:t>
            </w:r>
            <w:proofErr w:type="spellEnd"/>
            <w:r w:rsidRPr="004D3E61">
              <w:rPr>
                <w:rFonts w:asciiTheme="minorHAnsi" w:hAnsiTheme="minorHAnsi" w:cstheme="minorHAnsi"/>
              </w:rPr>
              <w:t xml:space="preserve"> disk </w:t>
            </w:r>
          </w:p>
        </w:tc>
        <w:tc>
          <w:tcPr>
            <w:tcW w:w="1560" w:type="dxa"/>
            <w:shd w:val="clear" w:color="auto" w:fill="auto"/>
          </w:tcPr>
          <w:p w14:paraId="3B83320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3227AD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C246E79" w14:textId="77777777" w:rsidTr="00C46A61">
        <w:trPr>
          <w:cantSplit/>
        </w:trPr>
        <w:tc>
          <w:tcPr>
            <w:tcW w:w="5103" w:type="dxa"/>
            <w:shd w:val="clear" w:color="auto" w:fill="auto"/>
            <w:vAlign w:val="center"/>
          </w:tcPr>
          <w:p w14:paraId="3591260E"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Vstup: minimálně 1x SDI</w:t>
            </w:r>
          </w:p>
        </w:tc>
        <w:tc>
          <w:tcPr>
            <w:tcW w:w="1560" w:type="dxa"/>
            <w:shd w:val="clear" w:color="auto" w:fill="auto"/>
          </w:tcPr>
          <w:p w14:paraId="1C6DC8C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ABCE83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035A981" w14:textId="77777777" w:rsidTr="00C46A61">
        <w:trPr>
          <w:cantSplit/>
        </w:trPr>
        <w:tc>
          <w:tcPr>
            <w:tcW w:w="5103" w:type="dxa"/>
            <w:shd w:val="clear" w:color="auto" w:fill="auto"/>
            <w:vAlign w:val="center"/>
          </w:tcPr>
          <w:p w14:paraId="1CAF0D86"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Výstup: minimálně 1x SDI</w:t>
            </w:r>
          </w:p>
        </w:tc>
        <w:tc>
          <w:tcPr>
            <w:tcW w:w="1560" w:type="dxa"/>
            <w:shd w:val="clear" w:color="auto" w:fill="auto"/>
          </w:tcPr>
          <w:p w14:paraId="02A6810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8AFED7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F28D318" w14:textId="77777777" w:rsidTr="000A6584">
        <w:trPr>
          <w:cantSplit/>
        </w:trPr>
        <w:tc>
          <w:tcPr>
            <w:tcW w:w="5103" w:type="dxa"/>
            <w:shd w:val="clear" w:color="auto" w:fill="FFE599" w:themeFill="accent4" w:themeFillTint="66"/>
          </w:tcPr>
          <w:p w14:paraId="45B477FB" w14:textId="660148A4"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b/>
                <w:bCs/>
                <w:color w:val="000000" w:themeColor="text1"/>
                <w:szCs w:val="20"/>
              </w:rPr>
              <w:t>Endoskopický vozík (3</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vAlign w:val="center"/>
          </w:tcPr>
          <w:p w14:paraId="376BA1EA"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vAlign w:val="center"/>
          </w:tcPr>
          <w:p w14:paraId="372F5DA8"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7CACE9B2" w14:textId="77777777" w:rsidTr="00323F8E">
        <w:trPr>
          <w:cantSplit/>
        </w:trPr>
        <w:tc>
          <w:tcPr>
            <w:tcW w:w="5103" w:type="dxa"/>
            <w:shd w:val="clear" w:color="auto" w:fill="auto"/>
          </w:tcPr>
          <w:p w14:paraId="4C370A1F"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přístrojový endoskopický vozík určený pro umístění endoskopického vybavení je vybaven izolačním transformátorem, přepěťovou ochranou elektrických zásuvek 230 V, kloubovým pohyblivým a nastavitelným držákem LCD monitoru, držákem pro dva endoskopy, manipulačními madly a speciální povrchovou úpravou laku – tzv. antistatický matový lak</w:t>
            </w:r>
          </w:p>
        </w:tc>
        <w:tc>
          <w:tcPr>
            <w:tcW w:w="1560" w:type="dxa"/>
            <w:shd w:val="clear" w:color="auto" w:fill="auto"/>
          </w:tcPr>
          <w:p w14:paraId="768C2F4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AFDFBA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B6ED270" w14:textId="77777777" w:rsidTr="00C46A61">
        <w:trPr>
          <w:cantSplit/>
        </w:trPr>
        <w:tc>
          <w:tcPr>
            <w:tcW w:w="5103" w:type="dxa"/>
            <w:shd w:val="clear" w:color="auto" w:fill="auto"/>
            <w:vAlign w:val="center"/>
          </w:tcPr>
          <w:p w14:paraId="108E4761"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Min. pět polic, alespoň jedna výsuvná</w:t>
            </w:r>
          </w:p>
        </w:tc>
        <w:tc>
          <w:tcPr>
            <w:tcW w:w="1560" w:type="dxa"/>
            <w:shd w:val="clear" w:color="auto" w:fill="auto"/>
          </w:tcPr>
          <w:p w14:paraId="3D55158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426B15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C62958A" w14:textId="77777777" w:rsidTr="00C46A61">
        <w:trPr>
          <w:cantSplit/>
        </w:trPr>
        <w:tc>
          <w:tcPr>
            <w:tcW w:w="5103" w:type="dxa"/>
            <w:shd w:val="clear" w:color="auto" w:fill="auto"/>
            <w:vAlign w:val="center"/>
          </w:tcPr>
          <w:p w14:paraId="458BFF7C"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integrovaná příprava elektroinstalace</w:t>
            </w:r>
          </w:p>
        </w:tc>
        <w:tc>
          <w:tcPr>
            <w:tcW w:w="1560" w:type="dxa"/>
            <w:shd w:val="clear" w:color="auto" w:fill="auto"/>
          </w:tcPr>
          <w:p w14:paraId="26D507F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5A0943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D662306" w14:textId="77777777" w:rsidTr="00C46A61">
        <w:trPr>
          <w:cantSplit/>
        </w:trPr>
        <w:tc>
          <w:tcPr>
            <w:tcW w:w="5103" w:type="dxa"/>
            <w:shd w:val="clear" w:color="auto" w:fill="auto"/>
            <w:vAlign w:val="center"/>
          </w:tcPr>
          <w:p w14:paraId="3D0F9245"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centrální zapínání/vypínání všech nainstalovaných zařízení</w:t>
            </w:r>
          </w:p>
        </w:tc>
        <w:tc>
          <w:tcPr>
            <w:tcW w:w="1560" w:type="dxa"/>
            <w:shd w:val="clear" w:color="auto" w:fill="auto"/>
          </w:tcPr>
          <w:p w14:paraId="196B315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04FB88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7503522" w14:textId="77777777" w:rsidTr="00323F8E">
        <w:trPr>
          <w:cantSplit/>
        </w:trPr>
        <w:tc>
          <w:tcPr>
            <w:tcW w:w="5103" w:type="dxa"/>
            <w:shd w:val="clear" w:color="auto" w:fill="auto"/>
          </w:tcPr>
          <w:p w14:paraId="625A882D"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lastRenderedPageBreak/>
              <w:t>součástí dodávky musí být veškeré příslušenství nutné k zahájení provozu</w:t>
            </w:r>
          </w:p>
        </w:tc>
        <w:tc>
          <w:tcPr>
            <w:tcW w:w="1560" w:type="dxa"/>
            <w:shd w:val="clear" w:color="auto" w:fill="auto"/>
          </w:tcPr>
          <w:p w14:paraId="46270ED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37269C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A9C2B35" w14:textId="77777777" w:rsidTr="000A6584">
        <w:trPr>
          <w:cantSplit/>
        </w:trPr>
        <w:tc>
          <w:tcPr>
            <w:tcW w:w="5103" w:type="dxa"/>
            <w:shd w:val="clear" w:color="auto" w:fill="FFE599" w:themeFill="accent4" w:themeFillTint="66"/>
          </w:tcPr>
          <w:p w14:paraId="1B132448" w14:textId="5A4CA1C7" w:rsidR="004D3E61" w:rsidRPr="004D3E61" w:rsidRDefault="004D3E61" w:rsidP="004D3E61">
            <w:pPr>
              <w:rPr>
                <w:rFonts w:asciiTheme="minorHAnsi" w:hAnsiTheme="minorHAnsi" w:cstheme="minorHAnsi"/>
              </w:rPr>
            </w:pPr>
            <w:r w:rsidRPr="004D3E61">
              <w:rPr>
                <w:rFonts w:asciiTheme="minorHAnsi" w:hAnsiTheme="minorHAnsi" w:cstheme="minorHAnsi"/>
                <w:b/>
                <w:bCs/>
                <w:color w:val="000000" w:themeColor="text1"/>
                <w:szCs w:val="20"/>
              </w:rPr>
              <w:t>Odsávačka (3</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tcPr>
          <w:p w14:paraId="4863AA35"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tcPr>
          <w:p w14:paraId="32859B1B"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17A013E1" w14:textId="77777777" w:rsidTr="00323F8E">
        <w:trPr>
          <w:cantSplit/>
        </w:trPr>
        <w:tc>
          <w:tcPr>
            <w:tcW w:w="5103" w:type="dxa"/>
            <w:shd w:val="clear" w:color="auto" w:fill="auto"/>
          </w:tcPr>
          <w:p w14:paraId="64326645" w14:textId="7A120D7E"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 xml:space="preserve">vhodná pro interní obory obsahující odsávací vakuové čerpadlo, vakuometr, </w:t>
            </w:r>
            <w:proofErr w:type="spellStart"/>
            <w:r w:rsidRPr="004D3E61">
              <w:rPr>
                <w:rFonts w:asciiTheme="minorHAnsi" w:hAnsiTheme="minorHAnsi" w:cstheme="minorHAnsi"/>
              </w:rPr>
              <w:t>mikrobiofiltr</w:t>
            </w:r>
            <w:proofErr w:type="spellEnd"/>
            <w:r w:rsidRPr="004D3E61">
              <w:rPr>
                <w:rFonts w:asciiTheme="minorHAnsi" w:hAnsiTheme="minorHAnsi" w:cstheme="minorHAnsi"/>
              </w:rPr>
              <w:t>, odsávací láhev min. 2,5</w:t>
            </w:r>
            <w:r w:rsidR="00D83D6B">
              <w:rPr>
                <w:rFonts w:asciiTheme="minorHAnsi" w:hAnsiTheme="minorHAnsi" w:cstheme="minorHAnsi"/>
              </w:rPr>
              <w:t xml:space="preserve"> </w:t>
            </w:r>
            <w:r w:rsidRPr="004D3E61">
              <w:rPr>
                <w:rFonts w:asciiTheme="minorHAnsi" w:hAnsiTheme="minorHAnsi" w:cstheme="minorHAnsi"/>
              </w:rPr>
              <w:t xml:space="preserve">litru, nominální vakuum min.  95 </w:t>
            </w:r>
            <w:proofErr w:type="spellStart"/>
            <w:r w:rsidRPr="004D3E61">
              <w:rPr>
                <w:rFonts w:asciiTheme="minorHAnsi" w:hAnsiTheme="minorHAnsi" w:cstheme="minorHAnsi"/>
              </w:rPr>
              <w:t>kPa</w:t>
            </w:r>
            <w:proofErr w:type="spellEnd"/>
            <w:r w:rsidRPr="004D3E61">
              <w:rPr>
                <w:rFonts w:asciiTheme="minorHAnsi" w:hAnsiTheme="minorHAnsi" w:cstheme="minorHAnsi"/>
              </w:rPr>
              <w:t>, výkon min. 50 L / min</w:t>
            </w:r>
            <w:r w:rsidR="00D83D6B">
              <w:rPr>
                <w:rFonts w:asciiTheme="minorHAnsi" w:hAnsiTheme="minorHAnsi" w:cstheme="minorHAnsi"/>
              </w:rPr>
              <w:t>.</w:t>
            </w:r>
          </w:p>
        </w:tc>
        <w:tc>
          <w:tcPr>
            <w:tcW w:w="1560" w:type="dxa"/>
            <w:shd w:val="clear" w:color="auto" w:fill="auto"/>
          </w:tcPr>
          <w:p w14:paraId="7C8A52F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19E794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DF564E8" w14:textId="77777777" w:rsidTr="000A6584">
        <w:trPr>
          <w:cantSplit/>
        </w:trPr>
        <w:tc>
          <w:tcPr>
            <w:tcW w:w="5103" w:type="dxa"/>
            <w:shd w:val="clear" w:color="auto" w:fill="FFE599" w:themeFill="accent4" w:themeFillTint="66"/>
          </w:tcPr>
          <w:p w14:paraId="73276C36" w14:textId="48E74634" w:rsidR="004D3E61" w:rsidRPr="004D3E61" w:rsidRDefault="004D3E61" w:rsidP="004D3E61">
            <w:pPr>
              <w:rPr>
                <w:rFonts w:asciiTheme="minorHAnsi" w:hAnsiTheme="minorHAnsi" w:cstheme="minorHAnsi"/>
              </w:rPr>
            </w:pPr>
            <w:r w:rsidRPr="004D3E61">
              <w:rPr>
                <w:rFonts w:asciiTheme="minorHAnsi" w:hAnsiTheme="minorHAnsi" w:cstheme="minorHAnsi"/>
                <w:b/>
                <w:bCs/>
                <w:color w:val="000000" w:themeColor="text1"/>
                <w:szCs w:val="20"/>
              </w:rPr>
              <w:t>Záznamové zařízení systému (3</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vAlign w:val="center"/>
          </w:tcPr>
          <w:p w14:paraId="4A6F4CC7"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vAlign w:val="center"/>
          </w:tcPr>
          <w:p w14:paraId="2AE13D32"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5FAE8C24" w14:textId="77777777" w:rsidTr="00323F8E">
        <w:trPr>
          <w:cantSplit/>
        </w:trPr>
        <w:tc>
          <w:tcPr>
            <w:tcW w:w="5103" w:type="dxa"/>
            <w:shd w:val="clear" w:color="auto" w:fill="auto"/>
          </w:tcPr>
          <w:p w14:paraId="6A2CE588"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 xml:space="preserve">Systém musí sloužit k ukládání snímků a krátkých videosekvencí do centrálního archivu nemocnice PACS (NIS) v režimu DICOM 3.0, vč. tvorby </w:t>
            </w:r>
            <w:proofErr w:type="spellStart"/>
            <w:r w:rsidRPr="004D3E61">
              <w:rPr>
                <w:rFonts w:asciiTheme="minorHAnsi" w:hAnsiTheme="minorHAnsi" w:cstheme="minorHAnsi"/>
              </w:rPr>
              <w:t>worklistů</w:t>
            </w:r>
            <w:proofErr w:type="spellEnd"/>
            <w:r w:rsidRPr="004D3E61">
              <w:rPr>
                <w:rFonts w:asciiTheme="minorHAnsi" w:hAnsiTheme="minorHAnsi" w:cstheme="minorHAnsi"/>
              </w:rPr>
              <w:t xml:space="preserve"> </w:t>
            </w:r>
          </w:p>
        </w:tc>
        <w:tc>
          <w:tcPr>
            <w:tcW w:w="1560" w:type="dxa"/>
            <w:shd w:val="clear" w:color="auto" w:fill="auto"/>
          </w:tcPr>
          <w:p w14:paraId="576E76A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3CB0C9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28E1FDE" w14:textId="77777777" w:rsidTr="00C46A61">
        <w:trPr>
          <w:cantSplit/>
        </w:trPr>
        <w:tc>
          <w:tcPr>
            <w:tcW w:w="5103" w:type="dxa"/>
            <w:shd w:val="clear" w:color="auto" w:fill="auto"/>
            <w:vAlign w:val="center"/>
          </w:tcPr>
          <w:p w14:paraId="46431D04"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Ukládání záznamu do interní paměti o kapacitě min. 500 GB</w:t>
            </w:r>
          </w:p>
        </w:tc>
        <w:tc>
          <w:tcPr>
            <w:tcW w:w="1560" w:type="dxa"/>
            <w:shd w:val="clear" w:color="auto" w:fill="auto"/>
          </w:tcPr>
          <w:p w14:paraId="17BCF76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76CC35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0F6D188" w14:textId="77777777" w:rsidTr="00323F8E">
        <w:trPr>
          <w:cantSplit/>
        </w:trPr>
        <w:tc>
          <w:tcPr>
            <w:tcW w:w="5103" w:type="dxa"/>
            <w:shd w:val="clear" w:color="auto" w:fill="auto"/>
          </w:tcPr>
          <w:p w14:paraId="116963E3"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 xml:space="preserve">Systém musí umožňovat export snímků a full HD videosekvencí ve vybraném formátu (např. </w:t>
            </w:r>
            <w:proofErr w:type="spellStart"/>
            <w:r w:rsidRPr="004D3E61">
              <w:rPr>
                <w:rFonts w:asciiTheme="minorHAnsi" w:hAnsiTheme="minorHAnsi" w:cstheme="minorHAnsi"/>
              </w:rPr>
              <w:t>jpg</w:t>
            </w:r>
            <w:proofErr w:type="spellEnd"/>
            <w:r w:rsidRPr="004D3E61">
              <w:rPr>
                <w:rFonts w:asciiTheme="minorHAnsi" w:hAnsiTheme="minorHAnsi" w:cstheme="minorHAnsi"/>
              </w:rPr>
              <w:t xml:space="preserve">, </w:t>
            </w:r>
            <w:proofErr w:type="spellStart"/>
            <w:r w:rsidRPr="004D3E61">
              <w:rPr>
                <w:rFonts w:asciiTheme="minorHAnsi" w:hAnsiTheme="minorHAnsi" w:cstheme="minorHAnsi"/>
              </w:rPr>
              <w:t>avi</w:t>
            </w:r>
            <w:proofErr w:type="spellEnd"/>
            <w:r w:rsidRPr="004D3E61">
              <w:rPr>
                <w:rFonts w:asciiTheme="minorHAnsi" w:hAnsiTheme="minorHAnsi" w:cstheme="minorHAnsi"/>
              </w:rPr>
              <w:t xml:space="preserve"> apod.) na USB externí paměťové médium</w:t>
            </w:r>
          </w:p>
        </w:tc>
        <w:tc>
          <w:tcPr>
            <w:tcW w:w="1560" w:type="dxa"/>
            <w:shd w:val="clear" w:color="auto" w:fill="auto"/>
          </w:tcPr>
          <w:p w14:paraId="1329C5F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49B9D8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2205D45" w14:textId="77777777" w:rsidTr="00323F8E">
        <w:trPr>
          <w:cantSplit/>
        </w:trPr>
        <w:tc>
          <w:tcPr>
            <w:tcW w:w="5103" w:type="dxa"/>
            <w:shd w:val="clear" w:color="auto" w:fill="auto"/>
          </w:tcPr>
          <w:p w14:paraId="37D11C8F"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 xml:space="preserve">Spuštění záznamu pomocí nožního spínače nebo ručního spínače nebo tlačítkem na hlavě kamery </w:t>
            </w:r>
          </w:p>
        </w:tc>
        <w:tc>
          <w:tcPr>
            <w:tcW w:w="1560" w:type="dxa"/>
            <w:shd w:val="clear" w:color="auto" w:fill="auto"/>
          </w:tcPr>
          <w:p w14:paraId="6C415EB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2DC226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91762EF" w14:textId="77777777" w:rsidTr="00323F8E">
        <w:trPr>
          <w:cantSplit/>
        </w:trPr>
        <w:tc>
          <w:tcPr>
            <w:tcW w:w="5103" w:type="dxa"/>
            <w:shd w:val="clear" w:color="auto" w:fill="auto"/>
          </w:tcPr>
          <w:p w14:paraId="5EA72570"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Umožňuje přímé zobrazování předoperačních vyšetření z PACS, NIS (např. CT, RTG)</w:t>
            </w:r>
          </w:p>
        </w:tc>
        <w:tc>
          <w:tcPr>
            <w:tcW w:w="1560" w:type="dxa"/>
            <w:shd w:val="clear" w:color="auto" w:fill="auto"/>
          </w:tcPr>
          <w:p w14:paraId="4D541FD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F555E8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B54B9C3" w14:textId="77777777" w:rsidTr="00323F8E">
        <w:trPr>
          <w:cantSplit/>
        </w:trPr>
        <w:tc>
          <w:tcPr>
            <w:tcW w:w="5103" w:type="dxa"/>
            <w:shd w:val="clear" w:color="auto" w:fill="auto"/>
          </w:tcPr>
          <w:p w14:paraId="113B767E"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Stanice musí umožňovat tisk snímků i pacientského reportu na libovolné PC i DICOM tiskárně</w:t>
            </w:r>
          </w:p>
        </w:tc>
        <w:tc>
          <w:tcPr>
            <w:tcW w:w="1560" w:type="dxa"/>
            <w:shd w:val="clear" w:color="auto" w:fill="auto"/>
          </w:tcPr>
          <w:p w14:paraId="313D896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0CE09A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8B57738" w14:textId="77777777" w:rsidTr="00C46A61">
        <w:trPr>
          <w:cantSplit/>
        </w:trPr>
        <w:tc>
          <w:tcPr>
            <w:tcW w:w="5103" w:type="dxa"/>
            <w:shd w:val="clear" w:color="auto" w:fill="auto"/>
            <w:vAlign w:val="center"/>
          </w:tcPr>
          <w:p w14:paraId="1C6737DF"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Umístění pracovní stanice na vozíku endoskopické věži</w:t>
            </w:r>
          </w:p>
        </w:tc>
        <w:tc>
          <w:tcPr>
            <w:tcW w:w="1560" w:type="dxa"/>
            <w:shd w:val="clear" w:color="auto" w:fill="auto"/>
          </w:tcPr>
          <w:p w14:paraId="3ED72B2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FA0038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49C39E7" w14:textId="77777777" w:rsidTr="000A6584">
        <w:trPr>
          <w:cantSplit/>
        </w:trPr>
        <w:tc>
          <w:tcPr>
            <w:tcW w:w="5103" w:type="dxa"/>
            <w:shd w:val="clear" w:color="auto" w:fill="FFE599" w:themeFill="accent4" w:themeFillTint="66"/>
          </w:tcPr>
          <w:p w14:paraId="04AB52E6" w14:textId="6B7D1CD8"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b/>
                <w:bCs/>
                <w:color w:val="000000" w:themeColor="text1"/>
                <w:szCs w:val="20"/>
              </w:rPr>
              <w:t>Ultrazvukový diagnostický systém (1</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tcPr>
          <w:p w14:paraId="3B97F3D5"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tcPr>
          <w:p w14:paraId="4F7207A6"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709C738E" w14:textId="77777777" w:rsidTr="00323F8E">
        <w:trPr>
          <w:cantSplit/>
        </w:trPr>
        <w:tc>
          <w:tcPr>
            <w:tcW w:w="5103" w:type="dxa"/>
            <w:shd w:val="clear" w:color="auto" w:fill="auto"/>
          </w:tcPr>
          <w:p w14:paraId="58664183"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Ultrazvukový diagnostický systém vhodný pro běžná i specializovaná gastroenterologická vyšetření</w:t>
            </w:r>
          </w:p>
        </w:tc>
        <w:tc>
          <w:tcPr>
            <w:tcW w:w="1560" w:type="dxa"/>
            <w:shd w:val="clear" w:color="auto" w:fill="auto"/>
          </w:tcPr>
          <w:p w14:paraId="65EC1C5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E077EE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D17D305" w14:textId="77777777" w:rsidTr="00323F8E">
        <w:trPr>
          <w:cantSplit/>
        </w:trPr>
        <w:tc>
          <w:tcPr>
            <w:tcW w:w="5103" w:type="dxa"/>
            <w:shd w:val="clear" w:color="auto" w:fill="auto"/>
          </w:tcPr>
          <w:p w14:paraId="3D09F04B"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Kompatibilita s </w:t>
            </w:r>
            <w:proofErr w:type="spellStart"/>
            <w:r w:rsidRPr="004D3E61">
              <w:rPr>
                <w:rFonts w:asciiTheme="minorHAnsi" w:hAnsiTheme="minorHAnsi" w:cstheme="minorHAnsi"/>
              </w:rPr>
              <w:t>endosonografickými</w:t>
            </w:r>
            <w:proofErr w:type="spellEnd"/>
            <w:r w:rsidRPr="004D3E61">
              <w:rPr>
                <w:rFonts w:asciiTheme="minorHAnsi" w:hAnsiTheme="minorHAnsi" w:cstheme="minorHAnsi"/>
              </w:rPr>
              <w:t xml:space="preserve"> </w:t>
            </w:r>
            <w:proofErr w:type="spellStart"/>
            <w:r w:rsidRPr="004D3E61">
              <w:rPr>
                <w:rFonts w:asciiTheme="minorHAnsi" w:hAnsiTheme="minorHAnsi" w:cstheme="minorHAnsi"/>
              </w:rPr>
              <w:t>videogastroskopy</w:t>
            </w:r>
            <w:proofErr w:type="spellEnd"/>
            <w:r w:rsidRPr="004D3E61">
              <w:rPr>
                <w:rFonts w:asciiTheme="minorHAnsi" w:hAnsiTheme="minorHAnsi" w:cstheme="minorHAnsi"/>
              </w:rPr>
              <w:t xml:space="preserve"> výrobce </w:t>
            </w:r>
            <w:proofErr w:type="spellStart"/>
            <w:r w:rsidRPr="004D3E61">
              <w:rPr>
                <w:rFonts w:asciiTheme="minorHAnsi" w:hAnsiTheme="minorHAnsi" w:cstheme="minorHAnsi"/>
              </w:rPr>
              <w:t>Olympus</w:t>
            </w:r>
            <w:proofErr w:type="spellEnd"/>
            <w:r w:rsidRPr="004D3E61">
              <w:rPr>
                <w:rFonts w:asciiTheme="minorHAnsi" w:hAnsiTheme="minorHAnsi" w:cstheme="minorHAnsi"/>
              </w:rPr>
              <w:t>, modely GF-UE160-AL5, GF-UCT180 a GF-UE190 na pracovišti zadavatele</w:t>
            </w:r>
          </w:p>
        </w:tc>
        <w:tc>
          <w:tcPr>
            <w:tcW w:w="1560" w:type="dxa"/>
            <w:shd w:val="clear" w:color="auto" w:fill="auto"/>
          </w:tcPr>
          <w:p w14:paraId="415441B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868F1F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F67CE6C" w14:textId="77777777" w:rsidTr="00C46A61">
        <w:trPr>
          <w:cantSplit/>
        </w:trPr>
        <w:tc>
          <w:tcPr>
            <w:tcW w:w="5103" w:type="dxa"/>
            <w:shd w:val="clear" w:color="auto" w:fill="auto"/>
            <w:vAlign w:val="center"/>
          </w:tcPr>
          <w:p w14:paraId="2607406F"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 xml:space="preserve">Záznam dat formát AVI </w:t>
            </w:r>
          </w:p>
        </w:tc>
        <w:tc>
          <w:tcPr>
            <w:tcW w:w="1560" w:type="dxa"/>
            <w:shd w:val="clear" w:color="auto" w:fill="auto"/>
          </w:tcPr>
          <w:p w14:paraId="7F3F9F1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6C71B1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1461982" w14:textId="77777777" w:rsidTr="00323F8E">
        <w:trPr>
          <w:cantSplit/>
        </w:trPr>
        <w:tc>
          <w:tcPr>
            <w:tcW w:w="5103" w:type="dxa"/>
            <w:shd w:val="clear" w:color="auto" w:fill="auto"/>
          </w:tcPr>
          <w:p w14:paraId="2C66E97D" w14:textId="77777777" w:rsidR="004D3E61" w:rsidRPr="004D3E61" w:rsidRDefault="004D3E61" w:rsidP="004D3E61">
            <w:pPr>
              <w:rPr>
                <w:rFonts w:asciiTheme="minorHAnsi" w:hAnsiTheme="minorHAnsi" w:cstheme="minorHAnsi"/>
                <w:bCs/>
                <w:szCs w:val="20"/>
              </w:rPr>
            </w:pPr>
            <w:r w:rsidRPr="004D3E61">
              <w:rPr>
                <w:rFonts w:asciiTheme="minorHAnsi" w:hAnsiTheme="minorHAnsi" w:cstheme="minorHAnsi"/>
                <w:b/>
                <w:szCs w:val="20"/>
              </w:rPr>
              <w:t>Ostření</w:t>
            </w:r>
            <w:r w:rsidRPr="004D3E61">
              <w:rPr>
                <w:rFonts w:asciiTheme="minorHAnsi" w:hAnsiTheme="minorHAnsi" w:cstheme="minorHAnsi"/>
                <w:bCs/>
                <w:szCs w:val="20"/>
              </w:rPr>
              <w:t xml:space="preserve"> </w:t>
            </w:r>
          </w:p>
          <w:p w14:paraId="03183B9A" w14:textId="77777777" w:rsidR="004D3E61" w:rsidRPr="004D3E61" w:rsidRDefault="004D3E61" w:rsidP="004D3E61">
            <w:pPr>
              <w:rPr>
                <w:rFonts w:asciiTheme="minorHAnsi" w:hAnsiTheme="minorHAnsi" w:cstheme="minorHAnsi"/>
              </w:rPr>
            </w:pPr>
            <w:r w:rsidRPr="004D3E61">
              <w:rPr>
                <w:rFonts w:asciiTheme="minorHAnsi" w:hAnsiTheme="minorHAnsi" w:cstheme="minorHAnsi"/>
                <w:bCs/>
                <w:szCs w:val="20"/>
              </w:rPr>
              <w:t>Nastavení zaostření: Nastavitelné místo zaostření a počet zaostření</w:t>
            </w:r>
          </w:p>
        </w:tc>
        <w:tc>
          <w:tcPr>
            <w:tcW w:w="1560" w:type="dxa"/>
            <w:shd w:val="clear" w:color="auto" w:fill="auto"/>
          </w:tcPr>
          <w:p w14:paraId="53B3389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D8EFB2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EE3238E" w14:textId="77777777" w:rsidTr="00323F8E">
        <w:trPr>
          <w:cantSplit/>
        </w:trPr>
        <w:tc>
          <w:tcPr>
            <w:tcW w:w="5103" w:type="dxa"/>
            <w:shd w:val="clear" w:color="auto" w:fill="auto"/>
          </w:tcPr>
          <w:p w14:paraId="494D39E3"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b/>
                <w:szCs w:val="20"/>
              </w:rPr>
              <w:t>Režim ELST (softwarově rozšiřitelná položka)</w:t>
            </w:r>
            <w:r w:rsidRPr="004D3E61">
              <w:rPr>
                <w:rFonts w:asciiTheme="minorHAnsi" w:hAnsiTheme="minorHAnsi" w:cstheme="minorHAnsi"/>
                <w:bCs/>
                <w:szCs w:val="20"/>
              </w:rPr>
              <w:t xml:space="preserve"> Poměr deformace: </w:t>
            </w:r>
            <w:proofErr w:type="gramStart"/>
            <w:r w:rsidRPr="004D3E61">
              <w:rPr>
                <w:rFonts w:asciiTheme="minorHAnsi" w:hAnsiTheme="minorHAnsi" w:cstheme="minorHAnsi"/>
                <w:bCs/>
                <w:szCs w:val="20"/>
              </w:rPr>
              <w:t>Měří</w:t>
            </w:r>
            <w:proofErr w:type="gramEnd"/>
            <w:r w:rsidRPr="004D3E61">
              <w:rPr>
                <w:rFonts w:asciiTheme="minorHAnsi" w:hAnsiTheme="minorHAnsi" w:cstheme="minorHAnsi"/>
                <w:bCs/>
                <w:szCs w:val="20"/>
              </w:rPr>
              <w:t xml:space="preserve"> deformaci nebo poměr deformace 2 oblastí</w:t>
            </w:r>
          </w:p>
        </w:tc>
        <w:tc>
          <w:tcPr>
            <w:tcW w:w="1560" w:type="dxa"/>
            <w:shd w:val="clear" w:color="auto" w:fill="auto"/>
          </w:tcPr>
          <w:p w14:paraId="32B2930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7BE698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6CCA11D" w14:textId="77777777" w:rsidTr="00323F8E">
        <w:trPr>
          <w:cantSplit/>
        </w:trPr>
        <w:tc>
          <w:tcPr>
            <w:tcW w:w="5103" w:type="dxa"/>
            <w:shd w:val="clear" w:color="auto" w:fill="auto"/>
          </w:tcPr>
          <w:p w14:paraId="5AD7CB50" w14:textId="77777777" w:rsidR="004D3E61" w:rsidRPr="004D3E61" w:rsidRDefault="004D3E61" w:rsidP="004D3E61">
            <w:pPr>
              <w:rPr>
                <w:rFonts w:asciiTheme="minorHAnsi" w:eastAsia="Calibri" w:hAnsiTheme="minorHAnsi" w:cstheme="minorHAnsi"/>
                <w:b/>
                <w:sz w:val="22"/>
                <w:szCs w:val="20"/>
                <w:lang w:eastAsia="en-US"/>
              </w:rPr>
            </w:pPr>
            <w:r w:rsidRPr="004D3E61">
              <w:rPr>
                <w:rFonts w:asciiTheme="minorHAnsi" w:eastAsia="Calibri" w:hAnsiTheme="minorHAnsi" w:cstheme="minorHAnsi"/>
                <w:b/>
                <w:sz w:val="22"/>
                <w:szCs w:val="20"/>
                <w:lang w:eastAsia="en-US"/>
              </w:rPr>
              <w:t xml:space="preserve">Zobrazovací mód </w:t>
            </w:r>
          </w:p>
          <w:p w14:paraId="239F95E7" w14:textId="77777777" w:rsidR="004D3E61" w:rsidRPr="004D3E61" w:rsidRDefault="004D3E61" w:rsidP="00C46A61">
            <w:pPr>
              <w:spacing w:line="276" w:lineRule="auto"/>
              <w:rPr>
                <w:rFonts w:asciiTheme="minorHAnsi" w:hAnsiTheme="minorHAnsi" w:cstheme="minorHAnsi"/>
                <w:bCs/>
                <w:szCs w:val="20"/>
              </w:rPr>
            </w:pPr>
            <w:r w:rsidRPr="004D3E61">
              <w:rPr>
                <w:rFonts w:asciiTheme="minorHAnsi" w:hAnsiTheme="minorHAnsi" w:cstheme="minorHAnsi"/>
                <w:bCs/>
                <w:szCs w:val="20"/>
              </w:rPr>
              <w:t>Režim B, režim FLOW, režim PW, režim CHE, režim ELST</w:t>
            </w:r>
          </w:p>
        </w:tc>
        <w:tc>
          <w:tcPr>
            <w:tcW w:w="1560" w:type="dxa"/>
            <w:shd w:val="clear" w:color="auto" w:fill="auto"/>
          </w:tcPr>
          <w:p w14:paraId="3C46909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A25CA3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231F2B4" w14:textId="77777777" w:rsidTr="00323F8E">
        <w:trPr>
          <w:cantSplit/>
        </w:trPr>
        <w:tc>
          <w:tcPr>
            <w:tcW w:w="5103" w:type="dxa"/>
            <w:shd w:val="clear" w:color="auto" w:fill="auto"/>
          </w:tcPr>
          <w:p w14:paraId="434DA14A" w14:textId="77777777" w:rsidR="004D3E61" w:rsidRPr="004D3E61" w:rsidRDefault="004D3E61" w:rsidP="004D3E61">
            <w:pPr>
              <w:rPr>
                <w:rFonts w:asciiTheme="minorHAnsi" w:eastAsia="Calibri" w:hAnsiTheme="minorHAnsi" w:cstheme="minorHAnsi"/>
                <w:b/>
                <w:sz w:val="22"/>
                <w:szCs w:val="20"/>
                <w:lang w:eastAsia="en-US"/>
              </w:rPr>
            </w:pPr>
            <w:r w:rsidRPr="004D3E61">
              <w:rPr>
                <w:rFonts w:asciiTheme="minorHAnsi" w:eastAsia="Calibri" w:hAnsiTheme="minorHAnsi" w:cstheme="minorHAnsi"/>
                <w:b/>
                <w:sz w:val="22"/>
                <w:szCs w:val="20"/>
                <w:lang w:eastAsia="en-US"/>
              </w:rPr>
              <w:t>Obrazová paměť</w:t>
            </w:r>
            <w:r w:rsidRPr="004D3E61">
              <w:rPr>
                <w:rFonts w:asciiTheme="minorHAnsi" w:eastAsia="Calibri" w:hAnsiTheme="minorHAnsi" w:cstheme="minorHAnsi"/>
                <w:b/>
                <w:sz w:val="22"/>
                <w:szCs w:val="20"/>
                <w:lang w:eastAsia="en-US"/>
              </w:rPr>
              <w:tab/>
            </w:r>
            <w:r w:rsidRPr="004D3E61">
              <w:rPr>
                <w:rFonts w:asciiTheme="minorHAnsi" w:eastAsia="Calibri" w:hAnsiTheme="minorHAnsi" w:cstheme="minorHAnsi"/>
                <w:b/>
                <w:sz w:val="22"/>
                <w:szCs w:val="20"/>
                <w:lang w:eastAsia="en-US"/>
              </w:rPr>
              <w:tab/>
            </w:r>
          </w:p>
          <w:p w14:paraId="14315FDD" w14:textId="77777777" w:rsidR="004D3E61" w:rsidRPr="004D3E61" w:rsidRDefault="004D3E61" w:rsidP="00C46A61">
            <w:pPr>
              <w:spacing w:line="276" w:lineRule="auto"/>
              <w:rPr>
                <w:rFonts w:asciiTheme="minorHAnsi" w:hAnsiTheme="minorHAnsi" w:cstheme="minorHAnsi"/>
                <w:bCs/>
                <w:szCs w:val="20"/>
              </w:rPr>
            </w:pPr>
            <w:r w:rsidRPr="004D3E61">
              <w:rPr>
                <w:rFonts w:asciiTheme="minorHAnsi" w:hAnsiTheme="minorHAnsi" w:cstheme="minorHAnsi"/>
                <w:bCs/>
                <w:szCs w:val="20"/>
              </w:rPr>
              <w:t>V závislosti na podmínkách lze uložit více než 2 000 snímků. Funkce filmové revize.</w:t>
            </w:r>
          </w:p>
        </w:tc>
        <w:tc>
          <w:tcPr>
            <w:tcW w:w="1560" w:type="dxa"/>
            <w:shd w:val="clear" w:color="auto" w:fill="auto"/>
          </w:tcPr>
          <w:p w14:paraId="45375BC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7C9C25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D84A48B" w14:textId="77777777" w:rsidTr="00323F8E">
        <w:trPr>
          <w:cantSplit/>
        </w:trPr>
        <w:tc>
          <w:tcPr>
            <w:tcW w:w="5103" w:type="dxa"/>
            <w:shd w:val="clear" w:color="auto" w:fill="auto"/>
          </w:tcPr>
          <w:p w14:paraId="2138AE8C" w14:textId="77777777" w:rsidR="004D3E61" w:rsidRPr="004D3E61" w:rsidRDefault="004D3E61" w:rsidP="004D3E61">
            <w:pPr>
              <w:rPr>
                <w:rFonts w:asciiTheme="minorHAnsi" w:eastAsia="Calibri" w:hAnsiTheme="minorHAnsi" w:cstheme="minorHAnsi"/>
                <w:bCs/>
                <w:sz w:val="22"/>
                <w:szCs w:val="20"/>
                <w:lang w:eastAsia="en-US"/>
              </w:rPr>
            </w:pPr>
            <w:r w:rsidRPr="004D3E61">
              <w:rPr>
                <w:rFonts w:asciiTheme="minorHAnsi" w:eastAsia="Calibri" w:hAnsiTheme="minorHAnsi" w:cstheme="minorHAnsi"/>
                <w:b/>
                <w:sz w:val="22"/>
                <w:szCs w:val="20"/>
                <w:lang w:eastAsia="en-US"/>
              </w:rPr>
              <w:t>Měření</w:t>
            </w:r>
            <w:r w:rsidRPr="004D3E61">
              <w:rPr>
                <w:rFonts w:asciiTheme="minorHAnsi" w:eastAsia="Calibri" w:hAnsiTheme="minorHAnsi" w:cstheme="minorHAnsi"/>
                <w:bCs/>
                <w:sz w:val="22"/>
                <w:szCs w:val="20"/>
                <w:lang w:eastAsia="en-US"/>
              </w:rPr>
              <w:tab/>
            </w:r>
            <w:r w:rsidRPr="004D3E61">
              <w:rPr>
                <w:rFonts w:asciiTheme="minorHAnsi" w:eastAsia="Calibri" w:hAnsiTheme="minorHAnsi" w:cstheme="minorHAnsi"/>
                <w:bCs/>
                <w:sz w:val="22"/>
                <w:szCs w:val="20"/>
                <w:lang w:eastAsia="en-US"/>
              </w:rPr>
              <w:tab/>
            </w:r>
            <w:r w:rsidRPr="004D3E61">
              <w:rPr>
                <w:rFonts w:asciiTheme="minorHAnsi" w:eastAsia="Calibri" w:hAnsiTheme="minorHAnsi" w:cstheme="minorHAnsi"/>
                <w:bCs/>
                <w:sz w:val="22"/>
                <w:szCs w:val="20"/>
                <w:lang w:eastAsia="en-US"/>
              </w:rPr>
              <w:tab/>
            </w:r>
          </w:p>
          <w:p w14:paraId="168CEB75" w14:textId="77777777" w:rsidR="004D3E61" w:rsidRPr="004D3E61" w:rsidRDefault="004D3E61" w:rsidP="00C46A61">
            <w:pPr>
              <w:spacing w:line="276" w:lineRule="auto"/>
              <w:rPr>
                <w:rFonts w:asciiTheme="minorHAnsi" w:hAnsiTheme="minorHAnsi" w:cstheme="minorHAnsi"/>
                <w:bCs/>
                <w:szCs w:val="20"/>
              </w:rPr>
            </w:pPr>
            <w:r w:rsidRPr="004D3E61">
              <w:rPr>
                <w:rFonts w:asciiTheme="minorHAnsi" w:hAnsiTheme="minorHAnsi" w:cstheme="minorHAnsi"/>
                <w:bCs/>
                <w:szCs w:val="20"/>
              </w:rPr>
              <w:t>Vzdálenost, plocha, přizpůsobené, měření PW</w:t>
            </w:r>
          </w:p>
        </w:tc>
        <w:tc>
          <w:tcPr>
            <w:tcW w:w="1560" w:type="dxa"/>
            <w:shd w:val="clear" w:color="auto" w:fill="auto"/>
          </w:tcPr>
          <w:p w14:paraId="37319CA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5529E0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08C141C" w14:textId="77777777" w:rsidTr="00323F8E">
        <w:trPr>
          <w:cantSplit/>
        </w:trPr>
        <w:tc>
          <w:tcPr>
            <w:tcW w:w="5103" w:type="dxa"/>
            <w:shd w:val="clear" w:color="auto" w:fill="auto"/>
          </w:tcPr>
          <w:p w14:paraId="74A93EF6" w14:textId="77777777" w:rsidR="004D3E61" w:rsidRPr="004D3E61" w:rsidRDefault="004D3E61" w:rsidP="004D3E61">
            <w:pPr>
              <w:rPr>
                <w:rFonts w:asciiTheme="minorHAnsi" w:eastAsia="Calibri" w:hAnsiTheme="minorHAnsi" w:cstheme="minorHAnsi"/>
                <w:bCs/>
                <w:sz w:val="22"/>
                <w:szCs w:val="20"/>
                <w:lang w:eastAsia="en-US"/>
              </w:rPr>
            </w:pPr>
            <w:r w:rsidRPr="004D3E61">
              <w:rPr>
                <w:rFonts w:asciiTheme="minorHAnsi" w:eastAsia="Calibri" w:hAnsiTheme="minorHAnsi" w:cstheme="minorHAnsi"/>
                <w:b/>
                <w:sz w:val="22"/>
                <w:szCs w:val="20"/>
                <w:lang w:eastAsia="en-US"/>
              </w:rPr>
              <w:t>Režim CHE-EUS (softwarově rozšiřitelná položka)</w:t>
            </w:r>
          </w:p>
          <w:p w14:paraId="1BE154BC" w14:textId="77777777" w:rsidR="004D3E61" w:rsidRPr="004D3E61" w:rsidRDefault="004D3E61" w:rsidP="004D3E61">
            <w:pPr>
              <w:spacing w:after="200" w:line="276" w:lineRule="auto"/>
              <w:rPr>
                <w:rFonts w:asciiTheme="minorHAnsi" w:hAnsiTheme="minorHAnsi" w:cstheme="minorHAnsi"/>
                <w:bCs/>
                <w:szCs w:val="20"/>
              </w:rPr>
            </w:pPr>
            <w:r w:rsidRPr="004D3E61">
              <w:rPr>
                <w:rFonts w:asciiTheme="minorHAnsi" w:hAnsiTheme="minorHAnsi" w:cstheme="minorHAnsi"/>
                <w:bCs/>
                <w:szCs w:val="20"/>
              </w:rPr>
              <w:t>Volba frekvence: 2 typy (CHE-P, CHP-R)</w:t>
            </w:r>
          </w:p>
          <w:p w14:paraId="2E7C8365" w14:textId="77777777" w:rsidR="004D3E61" w:rsidRPr="004D3E61" w:rsidRDefault="004D3E61" w:rsidP="00C46A61">
            <w:pPr>
              <w:spacing w:line="276" w:lineRule="auto"/>
              <w:rPr>
                <w:rFonts w:asciiTheme="minorHAnsi" w:hAnsiTheme="minorHAnsi" w:cstheme="minorHAnsi"/>
                <w:bCs/>
                <w:szCs w:val="20"/>
              </w:rPr>
            </w:pPr>
            <w:r w:rsidRPr="004D3E61">
              <w:rPr>
                <w:rFonts w:asciiTheme="minorHAnsi" w:hAnsiTheme="minorHAnsi" w:cstheme="minorHAnsi"/>
                <w:bCs/>
                <w:szCs w:val="20"/>
              </w:rPr>
              <w:t>Předvolba (typ kontrastního prostředku): 2 typy (nízký akustický tlak, střední akustický tlak), volitelné</w:t>
            </w:r>
          </w:p>
        </w:tc>
        <w:tc>
          <w:tcPr>
            <w:tcW w:w="1560" w:type="dxa"/>
            <w:shd w:val="clear" w:color="auto" w:fill="auto"/>
          </w:tcPr>
          <w:p w14:paraId="79C97E0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1F49F3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81A0F6E" w14:textId="77777777" w:rsidTr="00323F8E">
        <w:trPr>
          <w:cantSplit/>
        </w:trPr>
        <w:tc>
          <w:tcPr>
            <w:tcW w:w="5103" w:type="dxa"/>
            <w:shd w:val="clear" w:color="auto" w:fill="auto"/>
          </w:tcPr>
          <w:p w14:paraId="78EC52EE" w14:textId="77777777" w:rsidR="004D3E61" w:rsidRPr="004D3E61" w:rsidRDefault="004D3E61" w:rsidP="004D3E61">
            <w:pPr>
              <w:rPr>
                <w:rFonts w:asciiTheme="minorHAnsi" w:eastAsia="Calibri" w:hAnsiTheme="minorHAnsi" w:cstheme="minorHAnsi"/>
                <w:b/>
                <w:sz w:val="22"/>
                <w:szCs w:val="20"/>
                <w:lang w:eastAsia="en-US"/>
              </w:rPr>
            </w:pPr>
            <w:r w:rsidRPr="004D3E61">
              <w:rPr>
                <w:rFonts w:asciiTheme="minorHAnsi" w:eastAsia="Calibri" w:hAnsiTheme="minorHAnsi" w:cstheme="minorHAnsi"/>
                <w:b/>
                <w:sz w:val="22"/>
                <w:szCs w:val="20"/>
                <w:lang w:eastAsia="en-US"/>
              </w:rPr>
              <w:lastRenderedPageBreak/>
              <w:t>SWQ (softwarově rozšiřitelná položka)</w:t>
            </w:r>
          </w:p>
          <w:p w14:paraId="1D366FB8"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bCs/>
                <w:szCs w:val="20"/>
              </w:rPr>
              <w:t>Vypočítá a zobrazí přenosovou rychlost a elasticitu smykové vlny v oblasti zájmu</w:t>
            </w:r>
          </w:p>
        </w:tc>
        <w:tc>
          <w:tcPr>
            <w:tcW w:w="1560" w:type="dxa"/>
            <w:shd w:val="clear" w:color="auto" w:fill="auto"/>
          </w:tcPr>
          <w:p w14:paraId="4C68B80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8693B6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7F0019A" w14:textId="77777777" w:rsidTr="00323F8E">
        <w:trPr>
          <w:cantSplit/>
        </w:trPr>
        <w:tc>
          <w:tcPr>
            <w:tcW w:w="5103" w:type="dxa"/>
            <w:shd w:val="clear" w:color="auto" w:fill="auto"/>
          </w:tcPr>
          <w:p w14:paraId="0ACEBD57" w14:textId="77777777" w:rsidR="004D3E61" w:rsidRPr="004D3E61" w:rsidRDefault="004D3E61" w:rsidP="004D3E61">
            <w:pPr>
              <w:rPr>
                <w:rFonts w:asciiTheme="minorHAnsi" w:eastAsia="Calibri" w:hAnsiTheme="minorHAnsi" w:cstheme="minorHAnsi"/>
                <w:b/>
                <w:sz w:val="22"/>
                <w:szCs w:val="20"/>
                <w:lang w:eastAsia="en-US"/>
              </w:rPr>
            </w:pPr>
            <w:r w:rsidRPr="004D3E61">
              <w:rPr>
                <w:rFonts w:asciiTheme="minorHAnsi" w:eastAsia="Calibri" w:hAnsiTheme="minorHAnsi" w:cstheme="minorHAnsi"/>
                <w:b/>
                <w:sz w:val="22"/>
                <w:szCs w:val="20"/>
                <w:lang w:eastAsia="en-US"/>
              </w:rPr>
              <w:t>Režim THE (</w:t>
            </w:r>
            <w:proofErr w:type="spellStart"/>
            <w:r w:rsidRPr="004D3E61">
              <w:rPr>
                <w:rFonts w:asciiTheme="minorHAnsi" w:eastAsia="Calibri" w:hAnsiTheme="minorHAnsi" w:cstheme="minorHAnsi"/>
                <w:b/>
                <w:sz w:val="22"/>
                <w:szCs w:val="20"/>
                <w:lang w:eastAsia="en-US"/>
              </w:rPr>
              <w:t>Tissue</w:t>
            </w:r>
            <w:proofErr w:type="spellEnd"/>
            <w:r w:rsidRPr="004D3E61">
              <w:rPr>
                <w:rFonts w:asciiTheme="minorHAnsi" w:eastAsia="Calibri" w:hAnsiTheme="minorHAnsi" w:cstheme="minorHAnsi"/>
                <w:b/>
                <w:sz w:val="22"/>
                <w:szCs w:val="20"/>
                <w:lang w:eastAsia="en-US"/>
              </w:rPr>
              <w:t xml:space="preserve"> </w:t>
            </w:r>
            <w:proofErr w:type="spellStart"/>
            <w:r w:rsidRPr="004D3E61">
              <w:rPr>
                <w:rFonts w:asciiTheme="minorHAnsi" w:eastAsia="Calibri" w:hAnsiTheme="minorHAnsi" w:cstheme="minorHAnsi"/>
                <w:b/>
                <w:sz w:val="22"/>
                <w:szCs w:val="20"/>
                <w:lang w:eastAsia="en-US"/>
              </w:rPr>
              <w:t>Harmonic</w:t>
            </w:r>
            <w:proofErr w:type="spellEnd"/>
            <w:r w:rsidRPr="004D3E61">
              <w:rPr>
                <w:rFonts w:asciiTheme="minorHAnsi" w:eastAsia="Calibri" w:hAnsiTheme="minorHAnsi" w:cstheme="minorHAnsi"/>
                <w:b/>
                <w:sz w:val="22"/>
                <w:szCs w:val="20"/>
                <w:lang w:eastAsia="en-US"/>
              </w:rPr>
              <w:t xml:space="preserve"> Echo)</w:t>
            </w:r>
          </w:p>
          <w:p w14:paraId="384265EF" w14:textId="77777777" w:rsidR="004D3E61" w:rsidRPr="004D3E61" w:rsidRDefault="004D3E61" w:rsidP="00C46A61">
            <w:pPr>
              <w:spacing w:line="276" w:lineRule="auto"/>
              <w:rPr>
                <w:rFonts w:asciiTheme="minorHAnsi" w:hAnsiTheme="minorHAnsi" w:cstheme="minorHAnsi"/>
                <w:bCs/>
                <w:szCs w:val="20"/>
              </w:rPr>
            </w:pPr>
            <w:r w:rsidRPr="004D3E61">
              <w:rPr>
                <w:rFonts w:asciiTheme="minorHAnsi" w:hAnsiTheme="minorHAnsi" w:cstheme="minorHAnsi"/>
              </w:rPr>
              <w:t>Režim THE-P, režim THE-R</w:t>
            </w:r>
          </w:p>
        </w:tc>
        <w:tc>
          <w:tcPr>
            <w:tcW w:w="1560" w:type="dxa"/>
            <w:shd w:val="clear" w:color="auto" w:fill="auto"/>
          </w:tcPr>
          <w:p w14:paraId="664D458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D72609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D81E430" w14:textId="77777777" w:rsidTr="00323F8E">
        <w:trPr>
          <w:cantSplit/>
        </w:trPr>
        <w:tc>
          <w:tcPr>
            <w:tcW w:w="5103" w:type="dxa"/>
            <w:shd w:val="clear" w:color="auto" w:fill="auto"/>
          </w:tcPr>
          <w:p w14:paraId="7D7A6A1A" w14:textId="77777777" w:rsidR="004D3E61" w:rsidRPr="004D3E61" w:rsidRDefault="004D3E61" w:rsidP="004D3E61">
            <w:pPr>
              <w:rPr>
                <w:rFonts w:asciiTheme="minorHAnsi" w:eastAsia="Calibri" w:hAnsiTheme="minorHAnsi" w:cstheme="minorHAnsi"/>
                <w:bCs/>
                <w:sz w:val="22"/>
                <w:szCs w:val="20"/>
                <w:lang w:eastAsia="en-US"/>
              </w:rPr>
            </w:pPr>
            <w:r w:rsidRPr="004D3E61">
              <w:rPr>
                <w:rFonts w:asciiTheme="minorHAnsi" w:eastAsia="Calibri" w:hAnsiTheme="minorHAnsi" w:cstheme="minorHAnsi"/>
                <w:b/>
                <w:sz w:val="22"/>
                <w:szCs w:val="20"/>
                <w:lang w:eastAsia="en-US"/>
              </w:rPr>
              <w:t>PW režim</w:t>
            </w:r>
            <w:r w:rsidRPr="004D3E61">
              <w:rPr>
                <w:rFonts w:asciiTheme="minorHAnsi" w:eastAsia="Calibri" w:hAnsiTheme="minorHAnsi" w:cstheme="minorHAnsi"/>
                <w:bCs/>
                <w:sz w:val="22"/>
                <w:szCs w:val="20"/>
                <w:lang w:eastAsia="en-US"/>
              </w:rPr>
              <w:tab/>
            </w:r>
            <w:r w:rsidRPr="004D3E61">
              <w:rPr>
                <w:rFonts w:asciiTheme="minorHAnsi" w:eastAsia="Calibri" w:hAnsiTheme="minorHAnsi" w:cstheme="minorHAnsi"/>
                <w:bCs/>
                <w:sz w:val="22"/>
                <w:szCs w:val="20"/>
                <w:lang w:eastAsia="en-US"/>
              </w:rPr>
              <w:tab/>
            </w:r>
          </w:p>
          <w:p w14:paraId="5C455CA2" w14:textId="77777777" w:rsidR="004D3E61" w:rsidRPr="004D3E61" w:rsidRDefault="004D3E61" w:rsidP="00C46A61">
            <w:pPr>
              <w:spacing w:line="276" w:lineRule="auto"/>
              <w:rPr>
                <w:rFonts w:asciiTheme="minorHAnsi" w:hAnsiTheme="minorHAnsi" w:cstheme="minorHAnsi"/>
                <w:bCs/>
                <w:szCs w:val="20"/>
              </w:rPr>
            </w:pPr>
            <w:r w:rsidRPr="004D3E61">
              <w:rPr>
                <w:rFonts w:asciiTheme="minorHAnsi" w:hAnsiTheme="minorHAnsi" w:cstheme="minorHAnsi"/>
                <w:bCs/>
                <w:szCs w:val="20"/>
              </w:rPr>
              <w:t>B+PW, COLOR+PW, POWER+PW, H-FLOW+P</w:t>
            </w:r>
          </w:p>
        </w:tc>
        <w:tc>
          <w:tcPr>
            <w:tcW w:w="1560" w:type="dxa"/>
            <w:shd w:val="clear" w:color="auto" w:fill="auto"/>
          </w:tcPr>
          <w:p w14:paraId="6BFF8FF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643AE4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995FF3F" w14:textId="77777777" w:rsidTr="00323F8E">
        <w:trPr>
          <w:cantSplit/>
        </w:trPr>
        <w:tc>
          <w:tcPr>
            <w:tcW w:w="5103" w:type="dxa"/>
            <w:shd w:val="clear" w:color="auto" w:fill="auto"/>
          </w:tcPr>
          <w:p w14:paraId="6B1BCBB8" w14:textId="77777777" w:rsidR="004D3E61" w:rsidRPr="004D3E61" w:rsidRDefault="004D3E61" w:rsidP="004D3E61">
            <w:pPr>
              <w:rPr>
                <w:rFonts w:asciiTheme="minorHAnsi" w:eastAsia="Calibri" w:hAnsiTheme="minorHAnsi" w:cstheme="minorHAnsi"/>
                <w:bCs/>
                <w:sz w:val="22"/>
                <w:szCs w:val="20"/>
                <w:lang w:eastAsia="en-US"/>
              </w:rPr>
            </w:pPr>
            <w:r w:rsidRPr="004D3E61">
              <w:rPr>
                <w:rFonts w:asciiTheme="minorHAnsi" w:eastAsia="Calibri" w:hAnsiTheme="minorHAnsi" w:cstheme="minorHAnsi"/>
                <w:b/>
                <w:sz w:val="22"/>
                <w:szCs w:val="20"/>
                <w:lang w:eastAsia="en-US"/>
              </w:rPr>
              <w:t>Použitelné frekvence</w:t>
            </w:r>
            <w:r w:rsidRPr="004D3E61">
              <w:rPr>
                <w:rFonts w:asciiTheme="minorHAnsi" w:eastAsia="Calibri" w:hAnsiTheme="minorHAnsi" w:cstheme="minorHAnsi"/>
                <w:bCs/>
                <w:sz w:val="22"/>
                <w:szCs w:val="20"/>
                <w:lang w:eastAsia="en-US"/>
              </w:rPr>
              <w:tab/>
            </w:r>
          </w:p>
          <w:p w14:paraId="24633A39" w14:textId="77777777" w:rsidR="004D3E61" w:rsidRPr="004D3E61" w:rsidRDefault="004D3E61" w:rsidP="00C46A61">
            <w:pPr>
              <w:spacing w:line="276" w:lineRule="auto"/>
              <w:rPr>
                <w:rFonts w:asciiTheme="minorHAnsi" w:hAnsiTheme="minorHAnsi" w:cstheme="minorHAnsi"/>
                <w:bCs/>
                <w:szCs w:val="20"/>
              </w:rPr>
            </w:pPr>
            <w:r w:rsidRPr="004D3E61">
              <w:rPr>
                <w:rFonts w:asciiTheme="minorHAnsi" w:hAnsiTheme="minorHAnsi" w:cstheme="minorHAnsi"/>
                <w:bCs/>
                <w:szCs w:val="20"/>
              </w:rPr>
              <w:t>min. 5 MHz, 6 MHz, 7,5 MHz, 10 MHz, 12 MHz</w:t>
            </w:r>
          </w:p>
        </w:tc>
        <w:tc>
          <w:tcPr>
            <w:tcW w:w="1560" w:type="dxa"/>
            <w:shd w:val="clear" w:color="auto" w:fill="auto"/>
          </w:tcPr>
          <w:p w14:paraId="0DBD513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2E22AF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DD82114" w14:textId="77777777" w:rsidTr="00323F8E">
        <w:trPr>
          <w:cantSplit/>
        </w:trPr>
        <w:tc>
          <w:tcPr>
            <w:tcW w:w="5103" w:type="dxa"/>
            <w:shd w:val="clear" w:color="auto" w:fill="auto"/>
          </w:tcPr>
          <w:p w14:paraId="7A6DE75B" w14:textId="77777777" w:rsidR="004D3E61" w:rsidRPr="004D3E61" w:rsidRDefault="004D3E61" w:rsidP="004D3E61">
            <w:pPr>
              <w:rPr>
                <w:rFonts w:asciiTheme="minorHAnsi" w:eastAsia="Calibri" w:hAnsiTheme="minorHAnsi" w:cstheme="minorHAnsi"/>
                <w:bCs/>
                <w:sz w:val="22"/>
                <w:szCs w:val="20"/>
                <w:lang w:eastAsia="en-US"/>
              </w:rPr>
            </w:pPr>
            <w:proofErr w:type="gramStart"/>
            <w:r w:rsidRPr="004D3E61">
              <w:rPr>
                <w:rFonts w:asciiTheme="minorHAnsi" w:eastAsia="Calibri" w:hAnsiTheme="minorHAnsi" w:cstheme="minorHAnsi"/>
                <w:b/>
                <w:sz w:val="22"/>
                <w:szCs w:val="20"/>
                <w:lang w:eastAsia="en-US"/>
              </w:rPr>
              <w:t>3D</w:t>
            </w:r>
            <w:proofErr w:type="gramEnd"/>
            <w:r w:rsidRPr="004D3E61">
              <w:rPr>
                <w:rFonts w:asciiTheme="minorHAnsi" w:eastAsia="Calibri" w:hAnsiTheme="minorHAnsi" w:cstheme="minorHAnsi"/>
                <w:bCs/>
                <w:sz w:val="22"/>
                <w:szCs w:val="20"/>
                <w:lang w:eastAsia="en-US"/>
              </w:rPr>
              <w:tab/>
            </w:r>
            <w:r w:rsidRPr="004D3E61">
              <w:rPr>
                <w:rFonts w:asciiTheme="minorHAnsi" w:eastAsia="Calibri" w:hAnsiTheme="minorHAnsi" w:cstheme="minorHAnsi"/>
                <w:bCs/>
                <w:sz w:val="22"/>
                <w:szCs w:val="20"/>
                <w:lang w:eastAsia="en-US"/>
              </w:rPr>
              <w:tab/>
            </w:r>
            <w:r w:rsidRPr="004D3E61">
              <w:rPr>
                <w:rFonts w:asciiTheme="minorHAnsi" w:eastAsia="Calibri" w:hAnsiTheme="minorHAnsi" w:cstheme="minorHAnsi"/>
                <w:bCs/>
                <w:sz w:val="22"/>
                <w:szCs w:val="20"/>
                <w:lang w:eastAsia="en-US"/>
              </w:rPr>
              <w:tab/>
            </w:r>
          </w:p>
          <w:p w14:paraId="6551753C" w14:textId="77777777" w:rsidR="004D3E61" w:rsidRPr="004D3E61" w:rsidRDefault="004D3E61" w:rsidP="00C46A61">
            <w:pPr>
              <w:spacing w:line="276" w:lineRule="auto"/>
              <w:rPr>
                <w:rFonts w:asciiTheme="minorHAnsi" w:hAnsiTheme="minorHAnsi" w:cstheme="minorHAnsi"/>
                <w:bCs/>
                <w:szCs w:val="20"/>
              </w:rPr>
            </w:pPr>
            <w:r w:rsidRPr="004D3E61">
              <w:rPr>
                <w:rFonts w:asciiTheme="minorHAnsi" w:hAnsiTheme="minorHAnsi" w:cstheme="minorHAnsi"/>
                <w:bCs/>
                <w:szCs w:val="20"/>
              </w:rPr>
              <w:t>3D zobrazení, MPR zobrazení</w:t>
            </w:r>
          </w:p>
        </w:tc>
        <w:tc>
          <w:tcPr>
            <w:tcW w:w="1560" w:type="dxa"/>
            <w:shd w:val="clear" w:color="auto" w:fill="auto"/>
          </w:tcPr>
          <w:p w14:paraId="010B5D4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C066ED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B18F92C" w14:textId="77777777" w:rsidTr="00323F8E">
        <w:trPr>
          <w:cantSplit/>
        </w:trPr>
        <w:tc>
          <w:tcPr>
            <w:tcW w:w="5103" w:type="dxa"/>
            <w:shd w:val="clear" w:color="auto" w:fill="auto"/>
          </w:tcPr>
          <w:p w14:paraId="3779C6DC" w14:textId="77777777" w:rsidR="004D3E61" w:rsidRPr="004D3E61" w:rsidRDefault="004D3E61" w:rsidP="004D3E61">
            <w:pPr>
              <w:rPr>
                <w:rFonts w:asciiTheme="minorHAnsi" w:eastAsia="Calibri" w:hAnsiTheme="minorHAnsi" w:cstheme="minorHAnsi"/>
                <w:bCs/>
                <w:sz w:val="22"/>
                <w:szCs w:val="20"/>
                <w:lang w:eastAsia="en-US"/>
              </w:rPr>
            </w:pPr>
            <w:r w:rsidRPr="004D3E61">
              <w:rPr>
                <w:rFonts w:asciiTheme="minorHAnsi" w:eastAsia="Calibri" w:hAnsiTheme="minorHAnsi" w:cstheme="minorHAnsi"/>
                <w:b/>
                <w:sz w:val="22"/>
                <w:szCs w:val="20"/>
                <w:lang w:eastAsia="en-US"/>
              </w:rPr>
              <w:t>Obrazová paměť</w:t>
            </w:r>
            <w:r w:rsidRPr="004D3E61">
              <w:rPr>
                <w:rFonts w:asciiTheme="minorHAnsi" w:eastAsia="Calibri" w:hAnsiTheme="minorHAnsi" w:cstheme="minorHAnsi"/>
                <w:bCs/>
                <w:sz w:val="22"/>
                <w:szCs w:val="20"/>
                <w:lang w:eastAsia="en-US"/>
              </w:rPr>
              <w:tab/>
            </w:r>
          </w:p>
          <w:p w14:paraId="55CEA5CC"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bCs/>
                <w:szCs w:val="20"/>
              </w:rPr>
              <w:t>Lze uložit více než 1 000 snímků</w:t>
            </w:r>
          </w:p>
        </w:tc>
        <w:tc>
          <w:tcPr>
            <w:tcW w:w="1560" w:type="dxa"/>
            <w:shd w:val="clear" w:color="auto" w:fill="auto"/>
          </w:tcPr>
          <w:p w14:paraId="73BB6A5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7EC30C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C530F45" w14:textId="77777777" w:rsidTr="00323F8E">
        <w:trPr>
          <w:cantSplit/>
        </w:trPr>
        <w:tc>
          <w:tcPr>
            <w:tcW w:w="5103" w:type="dxa"/>
            <w:shd w:val="clear" w:color="auto" w:fill="auto"/>
          </w:tcPr>
          <w:p w14:paraId="481BD896"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 xml:space="preserve">Vestavěný track </w:t>
            </w:r>
            <w:proofErr w:type="spellStart"/>
            <w:r w:rsidRPr="004D3E61">
              <w:rPr>
                <w:rFonts w:asciiTheme="minorHAnsi" w:hAnsiTheme="minorHAnsi" w:cstheme="minorHAnsi"/>
              </w:rPr>
              <w:t>pad</w:t>
            </w:r>
            <w:proofErr w:type="spellEnd"/>
            <w:r w:rsidRPr="004D3E61">
              <w:rPr>
                <w:rFonts w:asciiTheme="minorHAnsi" w:hAnsiTheme="minorHAnsi" w:cstheme="minorHAnsi"/>
              </w:rPr>
              <w:t xml:space="preserve"> a dotykový panel bez mechanických součástí</w:t>
            </w:r>
          </w:p>
        </w:tc>
        <w:tc>
          <w:tcPr>
            <w:tcW w:w="1560" w:type="dxa"/>
            <w:shd w:val="clear" w:color="auto" w:fill="auto"/>
          </w:tcPr>
          <w:p w14:paraId="6F50D6E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B50F85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5F3B9B1" w14:textId="77777777" w:rsidTr="00323F8E">
        <w:trPr>
          <w:cantSplit/>
        </w:trPr>
        <w:tc>
          <w:tcPr>
            <w:tcW w:w="5103" w:type="dxa"/>
            <w:shd w:val="clear" w:color="auto" w:fill="auto"/>
          </w:tcPr>
          <w:p w14:paraId="597DADB8"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 xml:space="preserve">Výběr zobrazení na monitoru: Endoskopický/ultrazvukový snímek. Data pacienta lze sdílet s centrem </w:t>
            </w:r>
            <w:proofErr w:type="spellStart"/>
            <w:r w:rsidRPr="004D3E61">
              <w:rPr>
                <w:rFonts w:asciiTheme="minorHAnsi" w:hAnsiTheme="minorHAnsi" w:cstheme="minorHAnsi"/>
              </w:rPr>
              <w:t>videosystému</w:t>
            </w:r>
            <w:proofErr w:type="spellEnd"/>
          </w:p>
        </w:tc>
        <w:tc>
          <w:tcPr>
            <w:tcW w:w="1560" w:type="dxa"/>
            <w:shd w:val="clear" w:color="auto" w:fill="auto"/>
          </w:tcPr>
          <w:p w14:paraId="457E5C0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B9CB5B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BD8B45C" w14:textId="77777777" w:rsidTr="00C46A61">
        <w:trPr>
          <w:cantSplit/>
        </w:trPr>
        <w:tc>
          <w:tcPr>
            <w:tcW w:w="5103" w:type="dxa"/>
            <w:shd w:val="clear" w:color="auto" w:fill="auto"/>
            <w:vAlign w:val="center"/>
          </w:tcPr>
          <w:p w14:paraId="5227AC71"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Nahrávací zařízení DVR</w:t>
            </w:r>
          </w:p>
        </w:tc>
        <w:tc>
          <w:tcPr>
            <w:tcW w:w="1560" w:type="dxa"/>
            <w:shd w:val="clear" w:color="auto" w:fill="auto"/>
          </w:tcPr>
          <w:p w14:paraId="570F4F8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16ADE2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A9C4BC2" w14:textId="77777777" w:rsidTr="00323F8E">
        <w:trPr>
          <w:cantSplit/>
        </w:trPr>
        <w:tc>
          <w:tcPr>
            <w:tcW w:w="5103" w:type="dxa"/>
            <w:shd w:val="clear" w:color="auto" w:fill="auto"/>
          </w:tcPr>
          <w:p w14:paraId="438C30D9"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rPr>
              <w:t>Zobrazení: datum a čas, data pacienta (min. jméno, datum narození, pohlaví, ID pacienta), aktuální ultrazvuková frekvence, hloubky a rozsahu, hodnoty nastavení zesílení a kontrastu, poznámky, Vedlejší obrazovka: Endoskopický obraz lze zobrazit na, vedlejší obrazovce, funkce obraz v obraze (</w:t>
            </w:r>
            <w:proofErr w:type="spellStart"/>
            <w:r w:rsidRPr="004D3E61">
              <w:rPr>
                <w:rFonts w:asciiTheme="minorHAnsi" w:hAnsiTheme="minorHAnsi" w:cstheme="minorHAnsi"/>
              </w:rPr>
              <w:t>PiP</w:t>
            </w:r>
            <w:proofErr w:type="spellEnd"/>
            <w:r w:rsidRPr="004D3E61">
              <w:rPr>
                <w:rFonts w:asciiTheme="minorHAnsi" w:hAnsiTheme="minorHAnsi" w:cstheme="minorHAnsi"/>
              </w:rPr>
              <w:t>)</w:t>
            </w:r>
          </w:p>
        </w:tc>
        <w:tc>
          <w:tcPr>
            <w:tcW w:w="1560" w:type="dxa"/>
            <w:shd w:val="clear" w:color="auto" w:fill="auto"/>
          </w:tcPr>
          <w:p w14:paraId="743ACAC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E81F4E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C279B54" w14:textId="77777777" w:rsidTr="00323F8E">
        <w:trPr>
          <w:cantSplit/>
        </w:trPr>
        <w:tc>
          <w:tcPr>
            <w:tcW w:w="5103" w:type="dxa"/>
            <w:shd w:val="clear" w:color="auto" w:fill="auto"/>
          </w:tcPr>
          <w:p w14:paraId="49131A28" w14:textId="77777777" w:rsidR="004D3E61" w:rsidRPr="004D3E61" w:rsidRDefault="004D3E61" w:rsidP="004D3E61">
            <w:pPr>
              <w:rPr>
                <w:rFonts w:asciiTheme="minorHAnsi" w:eastAsia="Calibri" w:hAnsiTheme="minorHAnsi" w:cstheme="minorHAnsi"/>
                <w:b/>
                <w:sz w:val="22"/>
                <w:szCs w:val="22"/>
                <w:lang w:eastAsia="en-US"/>
              </w:rPr>
            </w:pPr>
            <w:r w:rsidRPr="004D3E61">
              <w:rPr>
                <w:rFonts w:asciiTheme="minorHAnsi" w:eastAsia="Calibri" w:hAnsiTheme="minorHAnsi" w:cstheme="minorHAnsi"/>
                <w:b/>
                <w:sz w:val="22"/>
                <w:szCs w:val="22"/>
                <w:lang w:eastAsia="en-US"/>
              </w:rPr>
              <w:t>Nastavení zpracování signálu</w:t>
            </w:r>
          </w:p>
          <w:p w14:paraId="7CDF51B6"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bCs/>
                <w:szCs w:val="20"/>
              </w:rPr>
              <w:t xml:space="preserve">Zesílení (min. 20 kroků), Kontrast (min. 8 kroků), Redukce L.E. (min. 20 kroků), STC (min. 20 kroků) </w:t>
            </w:r>
          </w:p>
        </w:tc>
        <w:tc>
          <w:tcPr>
            <w:tcW w:w="1560" w:type="dxa"/>
            <w:shd w:val="clear" w:color="auto" w:fill="auto"/>
          </w:tcPr>
          <w:p w14:paraId="1E4EA38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9E39DC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CCFAA5C" w14:textId="77777777" w:rsidTr="00323F8E">
        <w:trPr>
          <w:cantSplit/>
        </w:trPr>
        <w:tc>
          <w:tcPr>
            <w:tcW w:w="5103" w:type="dxa"/>
            <w:shd w:val="clear" w:color="auto" w:fill="auto"/>
          </w:tcPr>
          <w:p w14:paraId="567EB16B" w14:textId="77777777" w:rsidR="004D3E61" w:rsidRPr="004D3E61" w:rsidRDefault="004D3E61" w:rsidP="004D3E61">
            <w:pPr>
              <w:rPr>
                <w:rFonts w:asciiTheme="minorHAnsi" w:eastAsia="Calibri" w:hAnsiTheme="minorHAnsi" w:cstheme="minorHAnsi"/>
                <w:sz w:val="22"/>
                <w:szCs w:val="22"/>
                <w:lang w:eastAsia="en-US"/>
              </w:rPr>
            </w:pPr>
            <w:r w:rsidRPr="004D3E61">
              <w:rPr>
                <w:rFonts w:asciiTheme="minorHAnsi" w:eastAsia="Calibri" w:hAnsiTheme="minorHAnsi" w:cstheme="minorHAnsi"/>
                <w:b/>
                <w:sz w:val="22"/>
                <w:szCs w:val="22"/>
                <w:lang w:eastAsia="en-US"/>
              </w:rPr>
              <w:t>Skenování</w:t>
            </w:r>
            <w:r w:rsidRPr="004D3E61">
              <w:rPr>
                <w:rFonts w:asciiTheme="minorHAnsi" w:eastAsia="Calibri" w:hAnsiTheme="minorHAnsi" w:cstheme="minorHAnsi"/>
                <w:sz w:val="22"/>
                <w:szCs w:val="22"/>
                <w:lang w:eastAsia="en-US"/>
              </w:rPr>
              <w:tab/>
            </w:r>
            <w:r w:rsidRPr="004D3E61">
              <w:rPr>
                <w:rFonts w:asciiTheme="minorHAnsi" w:eastAsia="Calibri" w:hAnsiTheme="minorHAnsi" w:cstheme="minorHAnsi"/>
                <w:sz w:val="22"/>
                <w:szCs w:val="22"/>
                <w:lang w:eastAsia="en-US"/>
              </w:rPr>
              <w:tab/>
            </w:r>
            <w:r w:rsidRPr="004D3E61">
              <w:rPr>
                <w:rFonts w:asciiTheme="minorHAnsi" w:eastAsia="Calibri" w:hAnsiTheme="minorHAnsi" w:cstheme="minorHAnsi"/>
                <w:sz w:val="22"/>
                <w:szCs w:val="22"/>
                <w:lang w:eastAsia="en-US"/>
              </w:rPr>
              <w:tab/>
            </w:r>
            <w:r w:rsidRPr="004D3E61">
              <w:rPr>
                <w:rFonts w:asciiTheme="minorHAnsi" w:eastAsia="Calibri" w:hAnsiTheme="minorHAnsi" w:cstheme="minorHAnsi"/>
                <w:sz w:val="22"/>
                <w:szCs w:val="22"/>
                <w:lang w:eastAsia="en-US"/>
              </w:rPr>
              <w:tab/>
            </w:r>
          </w:p>
          <w:p w14:paraId="55692FC9" w14:textId="77777777" w:rsidR="004D3E61" w:rsidRPr="004D3E61" w:rsidRDefault="004D3E61" w:rsidP="00C46A61">
            <w:pPr>
              <w:spacing w:line="276" w:lineRule="auto"/>
              <w:rPr>
                <w:rFonts w:asciiTheme="minorHAnsi" w:hAnsiTheme="minorHAnsi" w:cstheme="minorHAnsi"/>
                <w:bCs/>
                <w:szCs w:val="20"/>
              </w:rPr>
            </w:pPr>
            <w:r w:rsidRPr="004D3E61">
              <w:rPr>
                <w:rFonts w:asciiTheme="minorHAnsi" w:hAnsiTheme="minorHAnsi" w:cstheme="minorHAnsi"/>
                <w:bCs/>
                <w:szCs w:val="20"/>
              </w:rPr>
              <w:t>radiální skenování, spirálové skenování, elektronické radiální, lineární dle tvaru sondy</w:t>
            </w:r>
          </w:p>
        </w:tc>
        <w:tc>
          <w:tcPr>
            <w:tcW w:w="1560" w:type="dxa"/>
            <w:shd w:val="clear" w:color="auto" w:fill="auto"/>
          </w:tcPr>
          <w:p w14:paraId="3F5B0AA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2B4CAA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D59EE43" w14:textId="77777777" w:rsidTr="00323F8E">
        <w:trPr>
          <w:cantSplit/>
        </w:trPr>
        <w:tc>
          <w:tcPr>
            <w:tcW w:w="5103" w:type="dxa"/>
            <w:shd w:val="clear" w:color="auto" w:fill="auto"/>
          </w:tcPr>
          <w:p w14:paraId="15C753A8" w14:textId="77777777" w:rsidR="004D3E61" w:rsidRPr="004D3E61" w:rsidRDefault="004D3E61" w:rsidP="00C46A61">
            <w:pPr>
              <w:spacing w:line="276" w:lineRule="auto"/>
              <w:rPr>
                <w:rFonts w:asciiTheme="minorHAnsi" w:hAnsiTheme="minorHAnsi" w:cstheme="minorHAnsi"/>
                <w:bCs/>
                <w:szCs w:val="20"/>
              </w:rPr>
            </w:pPr>
            <w:r w:rsidRPr="004D3E61">
              <w:rPr>
                <w:rFonts w:asciiTheme="minorHAnsi" w:hAnsiTheme="minorHAnsi" w:cstheme="minorHAnsi"/>
                <w:bCs/>
                <w:szCs w:val="20"/>
              </w:rPr>
              <w:t>Možnost uložení dílčích nastavení uživatele. Přizpůsobitelná uživatelská nastavení pro splnění potřeb operatéra v závislosti na zaměření a osobních požadavcích</w:t>
            </w:r>
          </w:p>
        </w:tc>
        <w:tc>
          <w:tcPr>
            <w:tcW w:w="1560" w:type="dxa"/>
            <w:shd w:val="clear" w:color="auto" w:fill="auto"/>
          </w:tcPr>
          <w:p w14:paraId="1AE10B6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67F512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0A76BFA" w14:textId="77777777" w:rsidTr="00323F8E">
        <w:trPr>
          <w:cantSplit/>
        </w:trPr>
        <w:tc>
          <w:tcPr>
            <w:tcW w:w="5103" w:type="dxa"/>
            <w:shd w:val="clear" w:color="auto" w:fill="auto"/>
          </w:tcPr>
          <w:p w14:paraId="1E163BAF"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bCs/>
                <w:szCs w:val="20"/>
              </w:rPr>
              <w:t xml:space="preserve">Podsvícené, snadno použitelné klávesnice s velkým dotykovým panelem a </w:t>
            </w:r>
            <w:proofErr w:type="spellStart"/>
            <w:r w:rsidRPr="004D3E61">
              <w:rPr>
                <w:rFonts w:asciiTheme="minorHAnsi" w:hAnsiTheme="minorHAnsi" w:cstheme="minorHAnsi"/>
                <w:bCs/>
                <w:szCs w:val="20"/>
              </w:rPr>
              <w:t>trackpadem</w:t>
            </w:r>
            <w:proofErr w:type="spellEnd"/>
            <w:r w:rsidRPr="004D3E61">
              <w:rPr>
                <w:rFonts w:asciiTheme="minorHAnsi" w:hAnsiTheme="minorHAnsi" w:cstheme="minorHAnsi"/>
                <w:bCs/>
                <w:szCs w:val="20"/>
              </w:rPr>
              <w:t xml:space="preserve"> pro uživatelsky přívětivé ovládání systému o velikosti 9’‘</w:t>
            </w:r>
          </w:p>
        </w:tc>
        <w:tc>
          <w:tcPr>
            <w:tcW w:w="1560" w:type="dxa"/>
            <w:shd w:val="clear" w:color="auto" w:fill="auto"/>
          </w:tcPr>
          <w:p w14:paraId="55FC7D0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254F77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6ADD97A" w14:textId="77777777" w:rsidTr="00323F8E">
        <w:trPr>
          <w:cantSplit/>
        </w:trPr>
        <w:tc>
          <w:tcPr>
            <w:tcW w:w="5103" w:type="dxa"/>
            <w:shd w:val="clear" w:color="auto" w:fill="auto"/>
          </w:tcPr>
          <w:p w14:paraId="51E60912"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bCs/>
                <w:szCs w:val="20"/>
              </w:rPr>
              <w:t xml:space="preserve">Kompatibilita s </w:t>
            </w:r>
            <w:proofErr w:type="spellStart"/>
            <w:r w:rsidRPr="004D3E61">
              <w:rPr>
                <w:rFonts w:asciiTheme="minorHAnsi" w:hAnsiTheme="minorHAnsi" w:cstheme="minorHAnsi"/>
                <w:bCs/>
                <w:szCs w:val="20"/>
              </w:rPr>
              <w:t>videoprocesory</w:t>
            </w:r>
            <w:proofErr w:type="spellEnd"/>
            <w:r w:rsidRPr="004D3E61">
              <w:rPr>
                <w:rFonts w:asciiTheme="minorHAnsi" w:hAnsiTheme="minorHAnsi" w:cstheme="minorHAnsi"/>
                <w:bCs/>
                <w:szCs w:val="20"/>
              </w:rPr>
              <w:t xml:space="preserve"> </w:t>
            </w:r>
            <w:proofErr w:type="spellStart"/>
            <w:r w:rsidRPr="004D3E61">
              <w:rPr>
                <w:rFonts w:asciiTheme="minorHAnsi" w:hAnsiTheme="minorHAnsi" w:cstheme="minorHAnsi"/>
                <w:bCs/>
                <w:szCs w:val="20"/>
              </w:rPr>
              <w:t>Olympus</w:t>
            </w:r>
            <w:proofErr w:type="spellEnd"/>
            <w:r w:rsidRPr="004D3E61">
              <w:rPr>
                <w:rFonts w:asciiTheme="minorHAnsi" w:hAnsiTheme="minorHAnsi" w:cstheme="minorHAnsi"/>
                <w:bCs/>
                <w:szCs w:val="20"/>
              </w:rPr>
              <w:t xml:space="preserve"> CV-190/CV-190 PLUS, CV-1500</w:t>
            </w:r>
          </w:p>
        </w:tc>
        <w:tc>
          <w:tcPr>
            <w:tcW w:w="1560" w:type="dxa"/>
            <w:shd w:val="clear" w:color="auto" w:fill="auto"/>
          </w:tcPr>
          <w:p w14:paraId="00F6DAA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92FB7E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29D400E" w14:textId="77777777" w:rsidTr="00323F8E">
        <w:trPr>
          <w:cantSplit/>
        </w:trPr>
        <w:tc>
          <w:tcPr>
            <w:tcW w:w="5103" w:type="dxa"/>
            <w:shd w:val="clear" w:color="auto" w:fill="auto"/>
          </w:tcPr>
          <w:p w14:paraId="667CFF23"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bCs/>
                <w:szCs w:val="20"/>
              </w:rPr>
              <w:t xml:space="preserve">Možnost ovládání kompatibilního </w:t>
            </w:r>
            <w:proofErr w:type="spellStart"/>
            <w:r w:rsidRPr="004D3E61">
              <w:rPr>
                <w:rFonts w:asciiTheme="minorHAnsi" w:hAnsiTheme="minorHAnsi" w:cstheme="minorHAnsi"/>
                <w:bCs/>
                <w:szCs w:val="20"/>
              </w:rPr>
              <w:t>videoprocesoru</w:t>
            </w:r>
            <w:proofErr w:type="spellEnd"/>
            <w:r w:rsidRPr="004D3E61">
              <w:rPr>
                <w:rFonts w:asciiTheme="minorHAnsi" w:hAnsiTheme="minorHAnsi" w:cstheme="minorHAnsi"/>
                <w:bCs/>
                <w:szCs w:val="20"/>
              </w:rPr>
              <w:t xml:space="preserve"> připojenou klávesnicí, nahrazuje tak klávesnici </w:t>
            </w:r>
            <w:proofErr w:type="spellStart"/>
            <w:r w:rsidRPr="004D3E61">
              <w:rPr>
                <w:rFonts w:asciiTheme="minorHAnsi" w:hAnsiTheme="minorHAnsi" w:cstheme="minorHAnsi"/>
                <w:bCs/>
                <w:szCs w:val="20"/>
              </w:rPr>
              <w:t>videoprocesoru</w:t>
            </w:r>
            <w:proofErr w:type="spellEnd"/>
          </w:p>
        </w:tc>
        <w:tc>
          <w:tcPr>
            <w:tcW w:w="1560" w:type="dxa"/>
            <w:shd w:val="clear" w:color="auto" w:fill="auto"/>
          </w:tcPr>
          <w:p w14:paraId="6454D3C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54C7E7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7E3A34D" w14:textId="77777777" w:rsidTr="00C46A61">
        <w:trPr>
          <w:cantSplit/>
        </w:trPr>
        <w:tc>
          <w:tcPr>
            <w:tcW w:w="5103" w:type="dxa"/>
            <w:shd w:val="clear" w:color="auto" w:fill="auto"/>
            <w:vAlign w:val="center"/>
          </w:tcPr>
          <w:p w14:paraId="65AF06DD"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bCs/>
                <w:szCs w:val="20"/>
              </w:rPr>
              <w:t>Možnost ovládání vybraných funkcí tlačítky endoskopu</w:t>
            </w:r>
          </w:p>
        </w:tc>
        <w:tc>
          <w:tcPr>
            <w:tcW w:w="1560" w:type="dxa"/>
            <w:shd w:val="clear" w:color="auto" w:fill="auto"/>
          </w:tcPr>
          <w:p w14:paraId="06A74BD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B14613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8278B58" w14:textId="77777777" w:rsidTr="00323F8E">
        <w:trPr>
          <w:cantSplit/>
        </w:trPr>
        <w:tc>
          <w:tcPr>
            <w:tcW w:w="5103" w:type="dxa"/>
            <w:shd w:val="clear" w:color="auto" w:fill="auto"/>
          </w:tcPr>
          <w:p w14:paraId="32FC8CA7"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bCs/>
                <w:szCs w:val="20"/>
              </w:rPr>
              <w:t xml:space="preserve">Záznam obrazu – snímky – ukládání na server prostřednictvím řídicí jednotky </w:t>
            </w:r>
            <w:proofErr w:type="spellStart"/>
            <w:r w:rsidRPr="004D3E61">
              <w:rPr>
                <w:rFonts w:asciiTheme="minorHAnsi" w:hAnsiTheme="minorHAnsi" w:cstheme="minorHAnsi"/>
                <w:bCs/>
                <w:szCs w:val="20"/>
              </w:rPr>
              <w:t>videosystému</w:t>
            </w:r>
            <w:proofErr w:type="spellEnd"/>
          </w:p>
        </w:tc>
        <w:tc>
          <w:tcPr>
            <w:tcW w:w="1560" w:type="dxa"/>
            <w:shd w:val="clear" w:color="auto" w:fill="auto"/>
          </w:tcPr>
          <w:p w14:paraId="1DACA7A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3A97CD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9DC6600" w14:textId="77777777" w:rsidTr="00323F8E">
        <w:trPr>
          <w:cantSplit/>
        </w:trPr>
        <w:tc>
          <w:tcPr>
            <w:tcW w:w="5103" w:type="dxa"/>
            <w:shd w:val="clear" w:color="auto" w:fill="auto"/>
          </w:tcPr>
          <w:p w14:paraId="401961C5"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bCs/>
                <w:szCs w:val="20"/>
              </w:rPr>
              <w:t xml:space="preserve">Poznámka </w:t>
            </w:r>
            <w:proofErr w:type="gramStart"/>
            <w:r w:rsidRPr="004D3E61">
              <w:rPr>
                <w:rFonts w:asciiTheme="minorHAnsi" w:hAnsiTheme="minorHAnsi" w:cstheme="minorHAnsi"/>
                <w:bCs/>
                <w:szCs w:val="20"/>
              </w:rPr>
              <w:t>-  nastavenou</w:t>
            </w:r>
            <w:proofErr w:type="gramEnd"/>
            <w:r w:rsidRPr="004D3E61">
              <w:rPr>
                <w:rFonts w:asciiTheme="minorHAnsi" w:hAnsiTheme="minorHAnsi" w:cstheme="minorHAnsi"/>
                <w:bCs/>
                <w:szCs w:val="20"/>
              </w:rPr>
              <w:t xml:space="preserve"> poznámku lze zobrazit (Nastavená poznámka se uloží a vyvolá při příštím použití řídicí jednotky ultrazvukového systému) </w:t>
            </w:r>
          </w:p>
        </w:tc>
        <w:tc>
          <w:tcPr>
            <w:tcW w:w="1560" w:type="dxa"/>
            <w:shd w:val="clear" w:color="auto" w:fill="auto"/>
          </w:tcPr>
          <w:p w14:paraId="28C8A24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405495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8D95A73" w14:textId="77777777" w:rsidTr="00323F8E">
        <w:trPr>
          <w:cantSplit/>
        </w:trPr>
        <w:tc>
          <w:tcPr>
            <w:tcW w:w="5103" w:type="dxa"/>
            <w:shd w:val="clear" w:color="auto" w:fill="auto"/>
          </w:tcPr>
          <w:p w14:paraId="2741F973"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bCs/>
                <w:szCs w:val="20"/>
              </w:rPr>
              <w:lastRenderedPageBreak/>
              <w:t xml:space="preserve">Datum a čas </w:t>
            </w:r>
            <w:proofErr w:type="gramStart"/>
            <w:r w:rsidRPr="004D3E61">
              <w:rPr>
                <w:rFonts w:asciiTheme="minorHAnsi" w:hAnsiTheme="minorHAnsi" w:cstheme="minorHAnsi"/>
                <w:bCs/>
                <w:szCs w:val="20"/>
              </w:rPr>
              <w:t>-  lze</w:t>
            </w:r>
            <w:proofErr w:type="gramEnd"/>
            <w:r w:rsidRPr="004D3E61">
              <w:rPr>
                <w:rFonts w:asciiTheme="minorHAnsi" w:hAnsiTheme="minorHAnsi" w:cstheme="minorHAnsi"/>
                <w:bCs/>
                <w:szCs w:val="20"/>
              </w:rPr>
              <w:t xml:space="preserve"> zobrazit rok, měsíc, datum, hodinu, minutu a sekundu vnitřních hodin</w:t>
            </w:r>
          </w:p>
        </w:tc>
        <w:tc>
          <w:tcPr>
            <w:tcW w:w="1560" w:type="dxa"/>
            <w:shd w:val="clear" w:color="auto" w:fill="auto"/>
          </w:tcPr>
          <w:p w14:paraId="290B766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7C983F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AC747F9" w14:textId="77777777" w:rsidTr="00323F8E">
        <w:trPr>
          <w:cantSplit/>
        </w:trPr>
        <w:tc>
          <w:tcPr>
            <w:tcW w:w="5103" w:type="dxa"/>
            <w:shd w:val="clear" w:color="auto" w:fill="auto"/>
          </w:tcPr>
          <w:p w14:paraId="556FC9F0" w14:textId="77777777" w:rsidR="004D3E61" w:rsidRPr="004D3E61" w:rsidRDefault="004D3E61" w:rsidP="00C46A61">
            <w:pPr>
              <w:spacing w:line="276" w:lineRule="auto"/>
              <w:rPr>
                <w:rFonts w:asciiTheme="minorHAnsi" w:hAnsiTheme="minorHAnsi" w:cstheme="minorHAnsi"/>
              </w:rPr>
            </w:pPr>
            <w:r w:rsidRPr="004D3E61">
              <w:rPr>
                <w:rFonts w:asciiTheme="minorHAnsi" w:hAnsiTheme="minorHAnsi" w:cstheme="minorHAnsi"/>
                <w:bCs/>
                <w:szCs w:val="20"/>
              </w:rPr>
              <w:t xml:space="preserve">Data </w:t>
            </w:r>
            <w:proofErr w:type="gramStart"/>
            <w:r w:rsidRPr="004D3E61">
              <w:rPr>
                <w:rFonts w:asciiTheme="minorHAnsi" w:hAnsiTheme="minorHAnsi" w:cstheme="minorHAnsi"/>
                <w:bCs/>
                <w:szCs w:val="20"/>
              </w:rPr>
              <w:t>pacienta - lze</w:t>
            </w:r>
            <w:proofErr w:type="gramEnd"/>
            <w:r w:rsidRPr="004D3E61">
              <w:rPr>
                <w:rFonts w:asciiTheme="minorHAnsi" w:hAnsiTheme="minorHAnsi" w:cstheme="minorHAnsi"/>
                <w:bCs/>
                <w:szCs w:val="20"/>
              </w:rPr>
              <w:t xml:space="preserve"> zobrazit ID pacienta, jméno, datum narození, věk a pohlaví</w:t>
            </w:r>
          </w:p>
        </w:tc>
        <w:tc>
          <w:tcPr>
            <w:tcW w:w="1560" w:type="dxa"/>
            <w:shd w:val="clear" w:color="auto" w:fill="auto"/>
          </w:tcPr>
          <w:p w14:paraId="3CA2E61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060C08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E9B3FFC" w14:textId="77777777" w:rsidTr="000A6584">
        <w:trPr>
          <w:cantSplit/>
        </w:trPr>
        <w:tc>
          <w:tcPr>
            <w:tcW w:w="5103" w:type="dxa"/>
            <w:shd w:val="clear" w:color="auto" w:fill="auto"/>
            <w:vAlign w:val="center"/>
          </w:tcPr>
          <w:p w14:paraId="3A20ED21" w14:textId="77777777" w:rsidR="004D3E61" w:rsidRPr="004D3E61" w:rsidRDefault="004D3E61" w:rsidP="000A6584">
            <w:pPr>
              <w:spacing w:line="276" w:lineRule="auto"/>
              <w:rPr>
                <w:rFonts w:asciiTheme="minorHAnsi" w:hAnsiTheme="minorHAnsi" w:cstheme="minorHAnsi"/>
              </w:rPr>
            </w:pPr>
            <w:proofErr w:type="gramStart"/>
            <w:r w:rsidRPr="004D3E61">
              <w:rPr>
                <w:rFonts w:asciiTheme="minorHAnsi" w:hAnsiTheme="minorHAnsi" w:cstheme="minorHAnsi"/>
                <w:bCs/>
                <w:szCs w:val="20"/>
              </w:rPr>
              <w:t>Frekvence - lze</w:t>
            </w:r>
            <w:proofErr w:type="gramEnd"/>
            <w:r w:rsidRPr="004D3E61">
              <w:rPr>
                <w:rFonts w:asciiTheme="minorHAnsi" w:hAnsiTheme="minorHAnsi" w:cstheme="minorHAnsi"/>
                <w:bCs/>
                <w:szCs w:val="20"/>
              </w:rPr>
              <w:t xml:space="preserve"> zobrazit aktuální ultrazvukovou frekvenci</w:t>
            </w:r>
          </w:p>
        </w:tc>
        <w:tc>
          <w:tcPr>
            <w:tcW w:w="1560" w:type="dxa"/>
            <w:shd w:val="clear" w:color="auto" w:fill="auto"/>
          </w:tcPr>
          <w:p w14:paraId="1C35E46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A872B7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6ACFFE5" w14:textId="77777777" w:rsidTr="000A6584">
        <w:trPr>
          <w:cantSplit/>
        </w:trPr>
        <w:tc>
          <w:tcPr>
            <w:tcW w:w="5103" w:type="dxa"/>
            <w:shd w:val="clear" w:color="auto" w:fill="auto"/>
            <w:vAlign w:val="center"/>
          </w:tcPr>
          <w:p w14:paraId="74F27285" w14:textId="77777777" w:rsidR="004D3E61" w:rsidRPr="004D3E61" w:rsidRDefault="004D3E61" w:rsidP="000A6584">
            <w:pPr>
              <w:spacing w:line="276" w:lineRule="auto"/>
              <w:rPr>
                <w:rFonts w:asciiTheme="minorHAnsi" w:hAnsiTheme="minorHAnsi" w:cstheme="minorHAnsi"/>
              </w:rPr>
            </w:pPr>
            <w:r w:rsidRPr="004D3E61">
              <w:rPr>
                <w:rFonts w:asciiTheme="minorHAnsi" w:hAnsiTheme="minorHAnsi" w:cstheme="minorHAnsi"/>
                <w:bCs/>
                <w:szCs w:val="20"/>
              </w:rPr>
              <w:t>Hloubka/</w:t>
            </w:r>
            <w:proofErr w:type="gramStart"/>
            <w:r w:rsidRPr="004D3E61">
              <w:rPr>
                <w:rFonts w:asciiTheme="minorHAnsi" w:hAnsiTheme="minorHAnsi" w:cstheme="minorHAnsi"/>
                <w:bCs/>
                <w:szCs w:val="20"/>
              </w:rPr>
              <w:t>rozsah - zobrazuje</w:t>
            </w:r>
            <w:proofErr w:type="gramEnd"/>
            <w:r w:rsidRPr="004D3E61">
              <w:rPr>
                <w:rFonts w:asciiTheme="minorHAnsi" w:hAnsiTheme="minorHAnsi" w:cstheme="minorHAnsi"/>
                <w:bCs/>
                <w:szCs w:val="20"/>
              </w:rPr>
              <w:t xml:space="preserve"> hloubku/rozsah v cm</w:t>
            </w:r>
          </w:p>
        </w:tc>
        <w:tc>
          <w:tcPr>
            <w:tcW w:w="1560" w:type="dxa"/>
            <w:shd w:val="clear" w:color="auto" w:fill="auto"/>
          </w:tcPr>
          <w:p w14:paraId="14205F9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8FEEBE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E058EA8" w14:textId="77777777" w:rsidTr="00323F8E">
        <w:trPr>
          <w:cantSplit/>
        </w:trPr>
        <w:tc>
          <w:tcPr>
            <w:tcW w:w="5103" w:type="dxa"/>
            <w:shd w:val="clear" w:color="auto" w:fill="auto"/>
          </w:tcPr>
          <w:p w14:paraId="55E1BB26" w14:textId="77777777" w:rsidR="004D3E61" w:rsidRPr="004D3E61" w:rsidRDefault="004D3E61" w:rsidP="000A6584">
            <w:pPr>
              <w:spacing w:line="276" w:lineRule="auto"/>
              <w:rPr>
                <w:rFonts w:asciiTheme="minorHAnsi" w:hAnsiTheme="minorHAnsi" w:cstheme="minorHAnsi"/>
              </w:rPr>
            </w:pPr>
            <w:r w:rsidRPr="004D3E61">
              <w:rPr>
                <w:rFonts w:asciiTheme="minorHAnsi" w:hAnsiTheme="minorHAnsi" w:cstheme="minorHAnsi"/>
                <w:bCs/>
                <w:szCs w:val="20"/>
              </w:rPr>
              <w:t xml:space="preserve">Hodnota nastavení zpracování </w:t>
            </w:r>
            <w:proofErr w:type="gramStart"/>
            <w:r w:rsidRPr="004D3E61">
              <w:rPr>
                <w:rFonts w:asciiTheme="minorHAnsi" w:hAnsiTheme="minorHAnsi" w:cstheme="minorHAnsi"/>
                <w:bCs/>
                <w:szCs w:val="20"/>
              </w:rPr>
              <w:t>signálu - zobrazuje</w:t>
            </w:r>
            <w:proofErr w:type="gramEnd"/>
            <w:r w:rsidRPr="004D3E61">
              <w:rPr>
                <w:rFonts w:asciiTheme="minorHAnsi" w:hAnsiTheme="minorHAnsi" w:cstheme="minorHAnsi"/>
                <w:bCs/>
                <w:szCs w:val="20"/>
              </w:rPr>
              <w:t xml:space="preserve"> hodnotu nastavení zesílení a kontrastu. </w:t>
            </w:r>
            <w:proofErr w:type="gramStart"/>
            <w:r w:rsidRPr="004D3E61">
              <w:rPr>
                <w:rFonts w:asciiTheme="minorHAnsi" w:hAnsiTheme="minorHAnsi" w:cstheme="minorHAnsi"/>
                <w:bCs/>
                <w:szCs w:val="20"/>
              </w:rPr>
              <w:t>Poznámka - umožňuje</w:t>
            </w:r>
            <w:proofErr w:type="gramEnd"/>
            <w:r w:rsidRPr="004D3E61">
              <w:rPr>
                <w:rFonts w:asciiTheme="minorHAnsi" w:hAnsiTheme="minorHAnsi" w:cstheme="minorHAnsi"/>
                <w:bCs/>
                <w:szCs w:val="20"/>
              </w:rPr>
              <w:t xml:space="preserve"> vkládat text kamkoliv na ultrazvukovém obraze</w:t>
            </w:r>
          </w:p>
        </w:tc>
        <w:tc>
          <w:tcPr>
            <w:tcW w:w="1560" w:type="dxa"/>
            <w:shd w:val="clear" w:color="auto" w:fill="auto"/>
          </w:tcPr>
          <w:p w14:paraId="4FD57B2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BE2FCB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C9C5383" w14:textId="77777777" w:rsidTr="000A6584">
        <w:trPr>
          <w:cantSplit/>
        </w:trPr>
        <w:tc>
          <w:tcPr>
            <w:tcW w:w="5103" w:type="dxa"/>
            <w:shd w:val="clear" w:color="auto" w:fill="auto"/>
            <w:vAlign w:val="center"/>
          </w:tcPr>
          <w:p w14:paraId="163EBA3F" w14:textId="77777777" w:rsidR="004D3E61" w:rsidRPr="004D3E61" w:rsidRDefault="004D3E61" w:rsidP="000A6584">
            <w:pPr>
              <w:spacing w:line="276" w:lineRule="auto"/>
              <w:rPr>
                <w:rFonts w:asciiTheme="minorHAnsi" w:hAnsiTheme="minorHAnsi" w:cstheme="minorHAnsi"/>
              </w:rPr>
            </w:pPr>
            <w:r w:rsidRPr="004D3E61">
              <w:rPr>
                <w:rFonts w:asciiTheme="minorHAnsi" w:hAnsiTheme="minorHAnsi" w:cstheme="minorHAnsi"/>
                <w:bCs/>
                <w:szCs w:val="20"/>
              </w:rPr>
              <w:t xml:space="preserve">Znaky </w:t>
            </w:r>
            <w:proofErr w:type="gramStart"/>
            <w:r w:rsidRPr="004D3E61">
              <w:rPr>
                <w:rFonts w:asciiTheme="minorHAnsi" w:hAnsiTheme="minorHAnsi" w:cstheme="minorHAnsi"/>
                <w:bCs/>
                <w:szCs w:val="20"/>
              </w:rPr>
              <w:t>-  alfanumerické</w:t>
            </w:r>
            <w:proofErr w:type="gramEnd"/>
            <w:r w:rsidRPr="004D3E61">
              <w:rPr>
                <w:rFonts w:asciiTheme="minorHAnsi" w:hAnsiTheme="minorHAnsi" w:cstheme="minorHAnsi"/>
                <w:bCs/>
                <w:szCs w:val="20"/>
              </w:rPr>
              <w:t xml:space="preserve"> znaky a symboly</w:t>
            </w:r>
          </w:p>
        </w:tc>
        <w:tc>
          <w:tcPr>
            <w:tcW w:w="1560" w:type="dxa"/>
            <w:shd w:val="clear" w:color="auto" w:fill="auto"/>
          </w:tcPr>
          <w:p w14:paraId="7F7BB5F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801801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C9D7E14" w14:textId="77777777" w:rsidTr="00323F8E">
        <w:trPr>
          <w:cantSplit/>
        </w:trPr>
        <w:tc>
          <w:tcPr>
            <w:tcW w:w="5103" w:type="dxa"/>
            <w:shd w:val="clear" w:color="auto" w:fill="auto"/>
          </w:tcPr>
          <w:p w14:paraId="143CC247" w14:textId="77777777" w:rsidR="004D3E61" w:rsidRPr="004D3E61" w:rsidRDefault="004D3E61" w:rsidP="000A6584">
            <w:pPr>
              <w:spacing w:line="276" w:lineRule="auto"/>
              <w:rPr>
                <w:rFonts w:asciiTheme="minorHAnsi" w:hAnsiTheme="minorHAnsi" w:cstheme="minorHAnsi"/>
              </w:rPr>
            </w:pPr>
            <w:proofErr w:type="gramStart"/>
            <w:r w:rsidRPr="004D3E61">
              <w:rPr>
                <w:rFonts w:asciiTheme="minorHAnsi" w:hAnsiTheme="minorHAnsi" w:cstheme="minorHAnsi"/>
                <w:bCs/>
                <w:szCs w:val="20"/>
              </w:rPr>
              <w:t>3D</w:t>
            </w:r>
            <w:proofErr w:type="gramEnd"/>
            <w:r w:rsidRPr="004D3E61">
              <w:rPr>
                <w:rFonts w:asciiTheme="minorHAnsi" w:hAnsiTheme="minorHAnsi" w:cstheme="minorHAnsi"/>
                <w:bCs/>
                <w:szCs w:val="20"/>
              </w:rPr>
              <w:t xml:space="preserve"> zobrazení - Provádí 3D zobrazení rekonstrukcí za sebou následujících 2D obrazů získaných spirálovým skenováním</w:t>
            </w:r>
          </w:p>
        </w:tc>
        <w:tc>
          <w:tcPr>
            <w:tcW w:w="1560" w:type="dxa"/>
            <w:shd w:val="clear" w:color="auto" w:fill="auto"/>
          </w:tcPr>
          <w:p w14:paraId="79F5D0A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65316C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851357D" w14:textId="77777777" w:rsidTr="00323F8E">
        <w:trPr>
          <w:cantSplit/>
        </w:trPr>
        <w:tc>
          <w:tcPr>
            <w:tcW w:w="5103" w:type="dxa"/>
            <w:shd w:val="clear" w:color="auto" w:fill="auto"/>
          </w:tcPr>
          <w:p w14:paraId="60FA7811" w14:textId="77777777" w:rsidR="004D3E61" w:rsidRPr="004D3E61" w:rsidRDefault="004D3E61" w:rsidP="000A6584">
            <w:pPr>
              <w:spacing w:line="276" w:lineRule="auto"/>
              <w:rPr>
                <w:rFonts w:asciiTheme="minorHAnsi" w:hAnsiTheme="minorHAnsi" w:cstheme="minorHAnsi"/>
              </w:rPr>
            </w:pPr>
            <w:r w:rsidRPr="004D3E61">
              <w:rPr>
                <w:rFonts w:asciiTheme="minorHAnsi" w:hAnsiTheme="minorHAnsi" w:cstheme="minorHAnsi"/>
                <w:bCs/>
                <w:szCs w:val="20"/>
              </w:rPr>
              <w:t>DPR zobrazení – Poskytuje radiální obraz a spirálový obraz, nebo radiální obraz a šikmý obraz, získané spirálovým skenováním</w:t>
            </w:r>
          </w:p>
        </w:tc>
        <w:tc>
          <w:tcPr>
            <w:tcW w:w="1560" w:type="dxa"/>
            <w:shd w:val="clear" w:color="auto" w:fill="auto"/>
          </w:tcPr>
          <w:p w14:paraId="03DD03D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0E9E70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bl>
    <w:p w14:paraId="2EFC3D7E" w14:textId="218C5CCF" w:rsidR="00473AB1" w:rsidRDefault="00AC589E" w:rsidP="00473AB1">
      <w:pPr>
        <w:pStyle w:val="Nadpis2"/>
        <w:spacing w:before="240"/>
        <w:jc w:val="both"/>
        <w:rPr>
          <w:rFonts w:asciiTheme="minorHAnsi" w:hAnsiTheme="minorHAnsi"/>
          <w:sz w:val="22"/>
          <w:szCs w:val="22"/>
        </w:rPr>
      </w:pPr>
      <w:r>
        <w:rPr>
          <w:rFonts w:asciiTheme="minorHAnsi" w:hAnsiTheme="minorHAnsi"/>
          <w:sz w:val="22"/>
          <w:szCs w:val="22"/>
        </w:rPr>
        <w:t>N</w:t>
      </w:r>
      <w:r w:rsidR="00473AB1">
        <w:rPr>
          <w:rFonts w:asciiTheme="minorHAnsi" w:hAnsiTheme="minorHAnsi"/>
          <w:sz w:val="22"/>
          <w:szCs w:val="22"/>
        </w:rPr>
        <w:t>a všechny číselné parametry je tolerance +/- 10 %, mimo číselné parametry uvedené jako min. nebo max.</w:t>
      </w:r>
    </w:p>
    <w:p w14:paraId="08ABE80E" w14:textId="77777777" w:rsidR="00473AB1" w:rsidRDefault="00473AB1" w:rsidP="00CC2F5B">
      <w:pPr>
        <w:rPr>
          <w:lang w:eastAsia="en-US"/>
        </w:rPr>
      </w:pPr>
    </w:p>
    <w:p w14:paraId="21B26B53" w14:textId="77777777" w:rsidR="00AC589E" w:rsidRDefault="00AC589E" w:rsidP="00CC2F5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4D3E61" w:rsidRPr="004D3E61" w14:paraId="05B70FFD" w14:textId="77777777" w:rsidTr="004D3E61">
        <w:trPr>
          <w:cantSplit/>
          <w:trHeight w:val="387"/>
        </w:trPr>
        <w:tc>
          <w:tcPr>
            <w:tcW w:w="5103" w:type="dxa"/>
            <w:shd w:val="clear" w:color="auto" w:fill="A8D08D" w:themeFill="accent6" w:themeFillTint="99"/>
            <w:vAlign w:val="center"/>
          </w:tcPr>
          <w:p w14:paraId="60D89BB5" w14:textId="77777777" w:rsidR="004D3E61" w:rsidRPr="004D3E61" w:rsidRDefault="004D3E61" w:rsidP="004D3E61">
            <w:pPr>
              <w:rPr>
                <w:rFonts w:asciiTheme="minorHAnsi" w:hAnsiTheme="minorHAnsi" w:cstheme="minorHAnsi"/>
                <w:b/>
                <w:sz w:val="28"/>
                <w:szCs w:val="28"/>
              </w:rPr>
            </w:pPr>
            <w:r w:rsidRPr="004D3E61">
              <w:rPr>
                <w:rFonts w:asciiTheme="minorHAnsi" w:hAnsiTheme="minorHAnsi" w:cstheme="minorHAnsi"/>
                <w:b/>
                <w:sz w:val="28"/>
                <w:szCs w:val="28"/>
              </w:rPr>
              <w:t>Položka ve</w:t>
            </w:r>
            <w:r w:rsidRPr="004D3E61">
              <w:rPr>
                <w:rFonts w:asciiTheme="minorHAnsi" w:hAnsiTheme="minorHAnsi" w:cstheme="minorHAnsi"/>
                <w:b/>
                <w:bCs/>
                <w:sz w:val="28"/>
                <w:szCs w:val="28"/>
              </w:rPr>
              <w:t xml:space="preserve">řejné </w:t>
            </w:r>
            <w:r w:rsidRPr="004D3E61">
              <w:rPr>
                <w:rFonts w:asciiTheme="minorHAnsi" w:hAnsiTheme="minorHAnsi" w:cstheme="minorHAnsi"/>
                <w:b/>
                <w:sz w:val="28"/>
                <w:szCs w:val="28"/>
              </w:rPr>
              <w:t>zakázky</w:t>
            </w:r>
          </w:p>
        </w:tc>
        <w:tc>
          <w:tcPr>
            <w:tcW w:w="4530" w:type="dxa"/>
            <w:gridSpan w:val="2"/>
            <w:shd w:val="clear" w:color="auto" w:fill="A8D08D" w:themeFill="accent6" w:themeFillTint="99"/>
            <w:vAlign w:val="center"/>
          </w:tcPr>
          <w:p w14:paraId="70DA673A" w14:textId="13BBF102" w:rsidR="004D3E61" w:rsidRPr="004D3E61" w:rsidRDefault="004D3E61" w:rsidP="004D3E61">
            <w:pPr>
              <w:rPr>
                <w:rFonts w:asciiTheme="minorHAnsi" w:hAnsiTheme="minorHAnsi" w:cstheme="minorHAnsi"/>
                <w:b/>
                <w:bCs/>
                <w:sz w:val="28"/>
                <w:szCs w:val="28"/>
              </w:rPr>
            </w:pPr>
            <w:r w:rsidRPr="004D3E61">
              <w:rPr>
                <w:rFonts w:asciiTheme="minorHAnsi" w:hAnsiTheme="minorHAnsi" w:cstheme="minorHAnsi"/>
                <w:b/>
                <w:bCs/>
                <w:sz w:val="28"/>
                <w:szCs w:val="28"/>
              </w:rPr>
              <w:t xml:space="preserve">Endoskopické sestavy </w:t>
            </w:r>
            <w:proofErr w:type="gramStart"/>
            <w:r>
              <w:rPr>
                <w:rFonts w:asciiTheme="minorHAnsi" w:hAnsiTheme="minorHAnsi" w:cstheme="minorHAnsi"/>
                <w:b/>
                <w:bCs/>
                <w:sz w:val="28"/>
                <w:szCs w:val="28"/>
              </w:rPr>
              <w:t>I -</w:t>
            </w:r>
            <w:r w:rsidRPr="004D3E61">
              <w:rPr>
                <w:rFonts w:asciiTheme="minorHAnsi" w:hAnsiTheme="minorHAnsi" w:cstheme="minorHAnsi"/>
                <w:b/>
                <w:bCs/>
                <w:sz w:val="28"/>
                <w:szCs w:val="28"/>
              </w:rPr>
              <w:t>2</w:t>
            </w:r>
            <w:proofErr w:type="gramEnd"/>
            <w:r w:rsidR="000A6584">
              <w:rPr>
                <w:rFonts w:asciiTheme="minorHAnsi" w:hAnsiTheme="minorHAnsi" w:cstheme="minorHAnsi"/>
                <w:b/>
                <w:bCs/>
                <w:sz w:val="28"/>
                <w:szCs w:val="28"/>
              </w:rPr>
              <w:t xml:space="preserve"> </w:t>
            </w:r>
            <w:r w:rsidRPr="004D3E61">
              <w:rPr>
                <w:rFonts w:asciiTheme="minorHAnsi" w:hAnsiTheme="minorHAnsi" w:cstheme="minorHAnsi"/>
                <w:b/>
                <w:bCs/>
                <w:sz w:val="28"/>
                <w:szCs w:val="28"/>
              </w:rPr>
              <w:t xml:space="preserve">ks </w:t>
            </w:r>
            <w:r>
              <w:rPr>
                <w:rFonts w:asciiTheme="minorHAnsi" w:hAnsiTheme="minorHAnsi" w:cstheme="minorHAnsi"/>
                <w:b/>
                <w:bCs/>
                <w:sz w:val="28"/>
                <w:szCs w:val="28"/>
              </w:rPr>
              <w:t>(</w:t>
            </w:r>
            <w:r w:rsidRPr="004D3E61">
              <w:rPr>
                <w:rFonts w:asciiTheme="minorHAnsi" w:hAnsiTheme="minorHAnsi" w:cstheme="minorHAnsi"/>
                <w:b/>
                <w:bCs/>
                <w:sz w:val="28"/>
                <w:szCs w:val="28"/>
              </w:rPr>
              <w:t>Pardubick</w:t>
            </w:r>
            <w:r>
              <w:rPr>
                <w:rFonts w:asciiTheme="minorHAnsi" w:hAnsiTheme="minorHAnsi" w:cstheme="minorHAnsi"/>
                <w:b/>
                <w:bCs/>
                <w:sz w:val="28"/>
                <w:szCs w:val="28"/>
              </w:rPr>
              <w:t xml:space="preserve">á </w:t>
            </w:r>
            <w:r w:rsidRPr="004D3E61">
              <w:rPr>
                <w:rFonts w:asciiTheme="minorHAnsi" w:hAnsiTheme="minorHAnsi" w:cstheme="minorHAnsi"/>
                <w:b/>
                <w:bCs/>
                <w:sz w:val="28"/>
                <w:szCs w:val="28"/>
              </w:rPr>
              <w:t>nemocnic</w:t>
            </w:r>
            <w:r>
              <w:rPr>
                <w:rFonts w:asciiTheme="minorHAnsi" w:hAnsiTheme="minorHAnsi" w:cstheme="minorHAnsi"/>
                <w:b/>
                <w:bCs/>
                <w:sz w:val="28"/>
                <w:szCs w:val="28"/>
              </w:rPr>
              <w:t>e – URO)</w:t>
            </w:r>
            <w:r w:rsidRPr="004D3E61">
              <w:rPr>
                <w:rFonts w:asciiTheme="minorHAnsi" w:hAnsiTheme="minorHAnsi" w:cstheme="minorHAnsi"/>
                <w:b/>
                <w:bCs/>
                <w:sz w:val="28"/>
                <w:szCs w:val="28"/>
              </w:rPr>
              <w:t xml:space="preserve"> </w:t>
            </w:r>
          </w:p>
        </w:tc>
      </w:tr>
      <w:tr w:rsidR="004D3E61" w:rsidRPr="004D3E61" w14:paraId="43568486" w14:textId="77777777" w:rsidTr="00323F8E">
        <w:trPr>
          <w:cantSplit/>
        </w:trPr>
        <w:tc>
          <w:tcPr>
            <w:tcW w:w="5103" w:type="dxa"/>
            <w:shd w:val="clear" w:color="auto" w:fill="F7CAAC" w:themeFill="accent2" w:themeFillTint="66"/>
          </w:tcPr>
          <w:p w14:paraId="5AED1062" w14:textId="77777777" w:rsidR="004D3E61" w:rsidRPr="004D3E61" w:rsidRDefault="004D3E61" w:rsidP="004D3E61">
            <w:pPr>
              <w:keepNext/>
              <w:outlineLvl w:val="5"/>
              <w:rPr>
                <w:rFonts w:asciiTheme="minorHAnsi" w:hAnsiTheme="minorHAnsi" w:cstheme="minorHAnsi"/>
                <w:b/>
                <w:sz w:val="22"/>
              </w:rPr>
            </w:pPr>
            <w:r w:rsidRPr="004D3E61">
              <w:rPr>
                <w:rFonts w:asciiTheme="minorHAnsi" w:hAnsiTheme="minorHAnsi" w:cstheme="minorHAnsi"/>
                <w:b/>
                <w:sz w:val="22"/>
              </w:rPr>
              <w:t>Závazné charakteristiky a požadavky</w:t>
            </w:r>
          </w:p>
        </w:tc>
        <w:tc>
          <w:tcPr>
            <w:tcW w:w="1560" w:type="dxa"/>
            <w:shd w:val="clear" w:color="auto" w:fill="F7CAAC" w:themeFill="accent2" w:themeFillTint="66"/>
          </w:tcPr>
          <w:p w14:paraId="539A77A3" w14:textId="77777777" w:rsidR="004D3E61" w:rsidRPr="004D3E61" w:rsidRDefault="004D3E61" w:rsidP="004D3E61">
            <w:pPr>
              <w:jc w:val="center"/>
              <w:rPr>
                <w:rFonts w:asciiTheme="minorHAnsi" w:hAnsiTheme="minorHAnsi" w:cstheme="minorHAnsi"/>
                <w:b/>
                <w:sz w:val="22"/>
              </w:rPr>
            </w:pPr>
            <w:r w:rsidRPr="004D3E61">
              <w:rPr>
                <w:rFonts w:asciiTheme="minorHAnsi" w:hAnsiTheme="minorHAnsi" w:cstheme="minorHAnsi"/>
                <w:b/>
                <w:sz w:val="22"/>
              </w:rPr>
              <w:t>Splnění požadavku ANO/NE</w:t>
            </w:r>
          </w:p>
          <w:p w14:paraId="67EC819A" w14:textId="77777777" w:rsidR="004D3E61" w:rsidRPr="004D3E61" w:rsidRDefault="004D3E61" w:rsidP="004D3E61">
            <w:pPr>
              <w:jc w:val="center"/>
              <w:rPr>
                <w:rFonts w:asciiTheme="minorHAnsi" w:hAnsiTheme="minorHAnsi" w:cstheme="minorHAnsi"/>
                <w:b/>
                <w:sz w:val="22"/>
              </w:rPr>
            </w:pPr>
            <w:r w:rsidRPr="004D3E61">
              <w:rPr>
                <w:rFonts w:asciiTheme="minorHAnsi" w:hAnsiTheme="minorHAnsi" w:cstheme="minorHAnsi"/>
                <w:b/>
                <w:sz w:val="16"/>
                <w:szCs w:val="16"/>
              </w:rPr>
              <w:t>(nutno uvést požadované údaje)</w:t>
            </w:r>
          </w:p>
        </w:tc>
        <w:tc>
          <w:tcPr>
            <w:tcW w:w="2970" w:type="dxa"/>
            <w:shd w:val="clear" w:color="auto" w:fill="F7CAAC" w:themeFill="accent2" w:themeFillTint="66"/>
          </w:tcPr>
          <w:p w14:paraId="7734E588" w14:textId="77777777" w:rsidR="004D3E61" w:rsidRPr="004D3E61" w:rsidRDefault="004D3E61" w:rsidP="004D3E61">
            <w:pPr>
              <w:rPr>
                <w:rFonts w:asciiTheme="minorHAnsi" w:hAnsiTheme="minorHAnsi" w:cstheme="minorHAnsi"/>
                <w:b/>
                <w:sz w:val="22"/>
              </w:rPr>
            </w:pPr>
            <w:r w:rsidRPr="004D3E61">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4D3E61" w:rsidRPr="004D3E61" w14:paraId="55ACEAE3" w14:textId="77777777" w:rsidTr="00323F8E">
        <w:trPr>
          <w:cantSplit/>
        </w:trPr>
        <w:tc>
          <w:tcPr>
            <w:tcW w:w="5103" w:type="dxa"/>
            <w:shd w:val="clear" w:color="auto" w:fill="auto"/>
          </w:tcPr>
          <w:p w14:paraId="6926D4BB" w14:textId="77777777" w:rsidR="004D3E61" w:rsidRPr="004D3E61" w:rsidRDefault="004D3E61" w:rsidP="004D3E61">
            <w:pPr>
              <w:rPr>
                <w:rFonts w:asciiTheme="minorHAnsi" w:hAnsiTheme="minorHAnsi" w:cstheme="minorHAnsi"/>
                <w:color w:val="000000" w:themeColor="text1"/>
                <w:szCs w:val="20"/>
              </w:rPr>
            </w:pPr>
            <w:r w:rsidRPr="004D3E61">
              <w:rPr>
                <w:rFonts w:asciiTheme="minorHAnsi" w:hAnsiTheme="minorHAnsi" w:cstheme="minorHAnsi"/>
              </w:rPr>
              <w:t xml:space="preserve">Nabídnuté endoskopické vybavení musí být plně funkční a medicínsky použitelné se stávajícím endoskopickým vybavením výrobce </w:t>
            </w:r>
            <w:proofErr w:type="spellStart"/>
            <w:r w:rsidRPr="004D3E61">
              <w:rPr>
                <w:rFonts w:asciiTheme="minorHAnsi" w:hAnsiTheme="minorHAnsi" w:cstheme="minorHAnsi"/>
              </w:rPr>
              <w:t>Olympus</w:t>
            </w:r>
            <w:proofErr w:type="spellEnd"/>
            <w:r w:rsidRPr="004D3E61">
              <w:rPr>
                <w:rFonts w:asciiTheme="minorHAnsi" w:hAnsiTheme="minorHAnsi" w:cstheme="minorHAnsi"/>
              </w:rPr>
              <w:t xml:space="preserve"> na pracovišti zadavatele</w:t>
            </w:r>
          </w:p>
        </w:tc>
        <w:tc>
          <w:tcPr>
            <w:tcW w:w="1560" w:type="dxa"/>
            <w:shd w:val="clear" w:color="auto" w:fill="auto"/>
          </w:tcPr>
          <w:p w14:paraId="11BBF1C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2377C6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643838B" w14:textId="77777777" w:rsidTr="000A6584">
        <w:trPr>
          <w:cantSplit/>
        </w:trPr>
        <w:tc>
          <w:tcPr>
            <w:tcW w:w="5103" w:type="dxa"/>
            <w:shd w:val="clear" w:color="auto" w:fill="FFE599" w:themeFill="accent4" w:themeFillTint="66"/>
          </w:tcPr>
          <w:p w14:paraId="65BBF462" w14:textId="39C87026"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b/>
                <w:bCs/>
                <w:color w:val="000000" w:themeColor="text1"/>
                <w:szCs w:val="20"/>
              </w:rPr>
              <w:t>Přístrojový medicínský vozík (2</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tcPr>
          <w:p w14:paraId="769B3F58"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tcPr>
          <w:p w14:paraId="3CDA1AD0"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6C9B8490" w14:textId="77777777" w:rsidTr="000A6584">
        <w:trPr>
          <w:cantSplit/>
        </w:trPr>
        <w:tc>
          <w:tcPr>
            <w:tcW w:w="5103" w:type="dxa"/>
            <w:shd w:val="clear" w:color="auto" w:fill="auto"/>
            <w:vAlign w:val="center"/>
          </w:tcPr>
          <w:p w14:paraId="371A2724"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izolační transformátor </w:t>
            </w:r>
          </w:p>
        </w:tc>
        <w:tc>
          <w:tcPr>
            <w:tcW w:w="1560" w:type="dxa"/>
            <w:shd w:val="clear" w:color="auto" w:fill="auto"/>
          </w:tcPr>
          <w:p w14:paraId="015C5A0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EF6C97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8B2885E" w14:textId="77777777" w:rsidTr="000A6584">
        <w:trPr>
          <w:cantSplit/>
        </w:trPr>
        <w:tc>
          <w:tcPr>
            <w:tcW w:w="5103" w:type="dxa"/>
            <w:shd w:val="clear" w:color="auto" w:fill="auto"/>
            <w:vAlign w:val="center"/>
          </w:tcPr>
          <w:p w14:paraId="253985AB"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kloubové otočné výškově a polohově nastavitelné rameno pro LCD monitor </w:t>
            </w:r>
          </w:p>
        </w:tc>
        <w:tc>
          <w:tcPr>
            <w:tcW w:w="1560" w:type="dxa"/>
            <w:shd w:val="clear" w:color="auto" w:fill="auto"/>
          </w:tcPr>
          <w:p w14:paraId="2AC9C69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9D5588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58A314F" w14:textId="77777777" w:rsidTr="000A6584">
        <w:trPr>
          <w:cantSplit/>
        </w:trPr>
        <w:tc>
          <w:tcPr>
            <w:tcW w:w="5103" w:type="dxa"/>
            <w:shd w:val="clear" w:color="auto" w:fill="auto"/>
            <w:vAlign w:val="center"/>
          </w:tcPr>
          <w:p w14:paraId="642636A4"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zadní panel vozíku </w:t>
            </w:r>
          </w:p>
        </w:tc>
        <w:tc>
          <w:tcPr>
            <w:tcW w:w="1560" w:type="dxa"/>
            <w:shd w:val="clear" w:color="auto" w:fill="auto"/>
          </w:tcPr>
          <w:p w14:paraId="290B302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D425A2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F7CECEA" w14:textId="77777777" w:rsidTr="000A6584">
        <w:trPr>
          <w:cantSplit/>
        </w:trPr>
        <w:tc>
          <w:tcPr>
            <w:tcW w:w="5103" w:type="dxa"/>
            <w:shd w:val="clear" w:color="auto" w:fill="auto"/>
            <w:vAlign w:val="center"/>
          </w:tcPr>
          <w:p w14:paraId="0192900D"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4 pojízdná kolečka, min. 2 z nich bržděná </w:t>
            </w:r>
          </w:p>
        </w:tc>
        <w:tc>
          <w:tcPr>
            <w:tcW w:w="1560" w:type="dxa"/>
            <w:shd w:val="clear" w:color="auto" w:fill="auto"/>
          </w:tcPr>
          <w:p w14:paraId="6EACE8D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A6E2B3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92630A6" w14:textId="77777777" w:rsidTr="000A6584">
        <w:trPr>
          <w:cantSplit/>
        </w:trPr>
        <w:tc>
          <w:tcPr>
            <w:tcW w:w="5103" w:type="dxa"/>
            <w:shd w:val="clear" w:color="auto" w:fill="auto"/>
            <w:vAlign w:val="center"/>
          </w:tcPr>
          <w:p w14:paraId="2699CAAA"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zásuvka na klávesnici pro ovládání kamerové jednotky </w:t>
            </w:r>
          </w:p>
        </w:tc>
        <w:tc>
          <w:tcPr>
            <w:tcW w:w="1560" w:type="dxa"/>
            <w:shd w:val="clear" w:color="auto" w:fill="auto"/>
          </w:tcPr>
          <w:p w14:paraId="7500A6C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50A59D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EE4557A" w14:textId="77777777" w:rsidTr="000A6584">
        <w:trPr>
          <w:cantSplit/>
        </w:trPr>
        <w:tc>
          <w:tcPr>
            <w:tcW w:w="5103" w:type="dxa"/>
            <w:shd w:val="clear" w:color="auto" w:fill="auto"/>
            <w:vAlign w:val="center"/>
          </w:tcPr>
          <w:p w14:paraId="79254770"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držák infuzních vaků </w:t>
            </w:r>
          </w:p>
        </w:tc>
        <w:tc>
          <w:tcPr>
            <w:tcW w:w="1560" w:type="dxa"/>
            <w:shd w:val="clear" w:color="auto" w:fill="auto"/>
          </w:tcPr>
          <w:p w14:paraId="26328C8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C46B03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ED56D5B" w14:textId="77777777" w:rsidTr="000A6584">
        <w:trPr>
          <w:cantSplit/>
        </w:trPr>
        <w:tc>
          <w:tcPr>
            <w:tcW w:w="5103" w:type="dxa"/>
            <w:shd w:val="clear" w:color="auto" w:fill="auto"/>
            <w:vAlign w:val="center"/>
          </w:tcPr>
          <w:p w14:paraId="58AFF512"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centrální zapínání/vypínání všech nainstalovaných zařízení </w:t>
            </w:r>
          </w:p>
        </w:tc>
        <w:tc>
          <w:tcPr>
            <w:tcW w:w="1560" w:type="dxa"/>
            <w:shd w:val="clear" w:color="auto" w:fill="auto"/>
          </w:tcPr>
          <w:p w14:paraId="7159A5E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73D89A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DF7F097" w14:textId="77777777" w:rsidTr="000A6584">
        <w:trPr>
          <w:cantSplit/>
        </w:trPr>
        <w:tc>
          <w:tcPr>
            <w:tcW w:w="5103" w:type="dxa"/>
            <w:shd w:val="clear" w:color="auto" w:fill="auto"/>
            <w:vAlign w:val="center"/>
          </w:tcPr>
          <w:p w14:paraId="4CD118AB"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držák pro připevnění odpadní nádoby </w:t>
            </w:r>
          </w:p>
        </w:tc>
        <w:tc>
          <w:tcPr>
            <w:tcW w:w="1560" w:type="dxa"/>
            <w:shd w:val="clear" w:color="auto" w:fill="auto"/>
          </w:tcPr>
          <w:p w14:paraId="0CAC457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7F0DA6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F1CF16D" w14:textId="77777777" w:rsidTr="000A6584">
        <w:trPr>
          <w:cantSplit/>
        </w:trPr>
        <w:tc>
          <w:tcPr>
            <w:tcW w:w="5103" w:type="dxa"/>
            <w:shd w:val="clear" w:color="auto" w:fill="auto"/>
            <w:vAlign w:val="center"/>
          </w:tcPr>
          <w:p w14:paraId="2BD5DA20"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držák pro připevnění odpadní nádoby </w:t>
            </w:r>
          </w:p>
        </w:tc>
        <w:tc>
          <w:tcPr>
            <w:tcW w:w="1560" w:type="dxa"/>
            <w:shd w:val="clear" w:color="auto" w:fill="auto"/>
          </w:tcPr>
          <w:p w14:paraId="461DCE7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086D16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EFBF99B" w14:textId="77777777" w:rsidTr="000A6584">
        <w:trPr>
          <w:cantSplit/>
        </w:trPr>
        <w:tc>
          <w:tcPr>
            <w:tcW w:w="5103" w:type="dxa"/>
            <w:shd w:val="clear" w:color="auto" w:fill="auto"/>
            <w:vAlign w:val="center"/>
          </w:tcPr>
          <w:p w14:paraId="2466D098"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lastRenderedPageBreak/>
              <w:t xml:space="preserve">držák pro kamerové hlavy </w:t>
            </w:r>
          </w:p>
        </w:tc>
        <w:tc>
          <w:tcPr>
            <w:tcW w:w="1560" w:type="dxa"/>
            <w:shd w:val="clear" w:color="auto" w:fill="auto"/>
          </w:tcPr>
          <w:p w14:paraId="175D2F0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CE2419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7FC5EF3" w14:textId="77777777" w:rsidTr="000A6584">
        <w:trPr>
          <w:cantSplit/>
        </w:trPr>
        <w:tc>
          <w:tcPr>
            <w:tcW w:w="5103" w:type="dxa"/>
            <w:shd w:val="clear" w:color="auto" w:fill="auto"/>
            <w:vAlign w:val="center"/>
          </w:tcPr>
          <w:p w14:paraId="63A37391"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držák nožního pedálu </w:t>
            </w:r>
          </w:p>
        </w:tc>
        <w:tc>
          <w:tcPr>
            <w:tcW w:w="1560" w:type="dxa"/>
            <w:shd w:val="clear" w:color="auto" w:fill="auto"/>
          </w:tcPr>
          <w:p w14:paraId="10956DB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F9F293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50A9DAC" w14:textId="77777777" w:rsidTr="000A6584">
        <w:trPr>
          <w:cantSplit/>
        </w:trPr>
        <w:tc>
          <w:tcPr>
            <w:tcW w:w="5103" w:type="dxa"/>
            <w:shd w:val="clear" w:color="auto" w:fill="auto"/>
            <w:vAlign w:val="center"/>
          </w:tcPr>
          <w:p w14:paraId="17D34674"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manipulační madla </w:t>
            </w:r>
          </w:p>
        </w:tc>
        <w:tc>
          <w:tcPr>
            <w:tcW w:w="1560" w:type="dxa"/>
            <w:shd w:val="clear" w:color="auto" w:fill="auto"/>
          </w:tcPr>
          <w:p w14:paraId="1F42902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7A0207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7E75C36" w14:textId="77777777" w:rsidTr="000A6584">
        <w:trPr>
          <w:cantSplit/>
        </w:trPr>
        <w:tc>
          <w:tcPr>
            <w:tcW w:w="5103" w:type="dxa"/>
            <w:shd w:val="clear" w:color="auto" w:fill="FFE599" w:themeFill="accent4" w:themeFillTint="66"/>
          </w:tcPr>
          <w:p w14:paraId="734F8F8C" w14:textId="59832803" w:rsidR="004D3E61" w:rsidRPr="004D3E61" w:rsidRDefault="004D3E61" w:rsidP="004D3E61">
            <w:pPr>
              <w:rPr>
                <w:rFonts w:asciiTheme="minorHAnsi" w:hAnsiTheme="minorHAnsi" w:cstheme="minorHAnsi"/>
              </w:rPr>
            </w:pPr>
            <w:r w:rsidRPr="004D3E61">
              <w:rPr>
                <w:rFonts w:asciiTheme="minorHAnsi" w:hAnsiTheme="minorHAnsi" w:cstheme="minorHAnsi"/>
                <w:b/>
                <w:bCs/>
                <w:color w:val="000000" w:themeColor="text1"/>
                <w:szCs w:val="20"/>
              </w:rPr>
              <w:t>Atestovaný medicínský monitor (2</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tcPr>
          <w:p w14:paraId="4E42D350"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tcPr>
          <w:p w14:paraId="74B17BCD"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138E76E3" w14:textId="77777777" w:rsidTr="000A6584">
        <w:trPr>
          <w:cantSplit/>
        </w:trPr>
        <w:tc>
          <w:tcPr>
            <w:tcW w:w="5103" w:type="dxa"/>
            <w:shd w:val="clear" w:color="auto" w:fill="auto"/>
            <w:vAlign w:val="center"/>
          </w:tcPr>
          <w:p w14:paraId="61C95D74"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LCD technologie </w:t>
            </w:r>
          </w:p>
        </w:tc>
        <w:tc>
          <w:tcPr>
            <w:tcW w:w="1560" w:type="dxa"/>
            <w:shd w:val="clear" w:color="auto" w:fill="auto"/>
          </w:tcPr>
          <w:p w14:paraId="0513232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A394EB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ACBF313" w14:textId="77777777" w:rsidTr="000A6584">
        <w:trPr>
          <w:cantSplit/>
        </w:trPr>
        <w:tc>
          <w:tcPr>
            <w:tcW w:w="5103" w:type="dxa"/>
            <w:shd w:val="clear" w:color="auto" w:fill="auto"/>
            <w:vAlign w:val="center"/>
          </w:tcPr>
          <w:p w14:paraId="5B73AE37"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úhlopříčka min. 31" </w:t>
            </w:r>
          </w:p>
        </w:tc>
        <w:tc>
          <w:tcPr>
            <w:tcW w:w="1560" w:type="dxa"/>
            <w:shd w:val="clear" w:color="auto" w:fill="auto"/>
          </w:tcPr>
          <w:p w14:paraId="7FEF665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E3538A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DAB6B81" w14:textId="77777777" w:rsidTr="000A6584">
        <w:trPr>
          <w:cantSplit/>
        </w:trPr>
        <w:tc>
          <w:tcPr>
            <w:tcW w:w="5103" w:type="dxa"/>
            <w:shd w:val="clear" w:color="auto" w:fill="auto"/>
            <w:vAlign w:val="center"/>
          </w:tcPr>
          <w:p w14:paraId="7D3922E0"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zobrazení </w:t>
            </w:r>
            <w:proofErr w:type="gramStart"/>
            <w:r w:rsidRPr="004D3E61">
              <w:rPr>
                <w:rFonts w:asciiTheme="minorHAnsi" w:hAnsiTheme="minorHAnsi" w:cstheme="minorHAnsi"/>
              </w:rPr>
              <w:t>2D</w:t>
            </w:r>
            <w:proofErr w:type="gramEnd"/>
            <w:r w:rsidRPr="004D3E61">
              <w:rPr>
                <w:rFonts w:asciiTheme="minorHAnsi" w:hAnsiTheme="minorHAnsi" w:cstheme="minorHAnsi"/>
              </w:rPr>
              <w:t xml:space="preserve">, min. 4K </w:t>
            </w:r>
          </w:p>
        </w:tc>
        <w:tc>
          <w:tcPr>
            <w:tcW w:w="1560" w:type="dxa"/>
            <w:shd w:val="clear" w:color="auto" w:fill="auto"/>
          </w:tcPr>
          <w:p w14:paraId="13FBD8B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FB4FF1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2B265AF" w14:textId="77777777" w:rsidTr="000A6584">
        <w:trPr>
          <w:cantSplit/>
        </w:trPr>
        <w:tc>
          <w:tcPr>
            <w:tcW w:w="5103" w:type="dxa"/>
            <w:shd w:val="clear" w:color="auto" w:fill="auto"/>
            <w:vAlign w:val="center"/>
          </w:tcPr>
          <w:p w14:paraId="5447EC49"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rozlišení obrazu min. 3840 x 2160 </w:t>
            </w:r>
            <w:proofErr w:type="spellStart"/>
            <w:r w:rsidRPr="004D3E61">
              <w:rPr>
                <w:rFonts w:asciiTheme="minorHAnsi" w:hAnsiTheme="minorHAnsi" w:cstheme="minorHAnsi"/>
              </w:rPr>
              <w:t>px</w:t>
            </w:r>
            <w:proofErr w:type="spellEnd"/>
            <w:r w:rsidRPr="004D3E61">
              <w:rPr>
                <w:rFonts w:asciiTheme="minorHAnsi" w:hAnsiTheme="minorHAnsi" w:cstheme="minorHAnsi"/>
              </w:rPr>
              <w:t xml:space="preserve"> </w:t>
            </w:r>
          </w:p>
        </w:tc>
        <w:tc>
          <w:tcPr>
            <w:tcW w:w="1560" w:type="dxa"/>
            <w:shd w:val="clear" w:color="auto" w:fill="auto"/>
          </w:tcPr>
          <w:p w14:paraId="66407DB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324B7F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8C49577" w14:textId="77777777" w:rsidTr="000A6584">
        <w:trPr>
          <w:cantSplit/>
        </w:trPr>
        <w:tc>
          <w:tcPr>
            <w:tcW w:w="5103" w:type="dxa"/>
            <w:shd w:val="clear" w:color="auto" w:fill="auto"/>
            <w:vAlign w:val="center"/>
          </w:tcPr>
          <w:p w14:paraId="50F3B414"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kontrast min. 1000:1 </w:t>
            </w:r>
          </w:p>
        </w:tc>
        <w:tc>
          <w:tcPr>
            <w:tcW w:w="1560" w:type="dxa"/>
            <w:shd w:val="clear" w:color="auto" w:fill="auto"/>
          </w:tcPr>
          <w:p w14:paraId="3050446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25BD9F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B32BEDD" w14:textId="77777777" w:rsidTr="000A6584">
        <w:trPr>
          <w:cantSplit/>
        </w:trPr>
        <w:tc>
          <w:tcPr>
            <w:tcW w:w="5103" w:type="dxa"/>
            <w:shd w:val="clear" w:color="auto" w:fill="auto"/>
            <w:vAlign w:val="center"/>
          </w:tcPr>
          <w:p w14:paraId="58A6E8CB"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svítivost min. 450 cd/m2 </w:t>
            </w:r>
          </w:p>
        </w:tc>
        <w:tc>
          <w:tcPr>
            <w:tcW w:w="1560" w:type="dxa"/>
            <w:shd w:val="clear" w:color="auto" w:fill="auto"/>
          </w:tcPr>
          <w:p w14:paraId="163DA98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69DB4E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5501F66" w14:textId="77777777" w:rsidTr="000A6584">
        <w:trPr>
          <w:cantSplit/>
        </w:trPr>
        <w:tc>
          <w:tcPr>
            <w:tcW w:w="5103" w:type="dxa"/>
            <w:shd w:val="clear" w:color="auto" w:fill="auto"/>
            <w:vAlign w:val="center"/>
          </w:tcPr>
          <w:p w14:paraId="64D10B29"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poměr stran min. 16:9, popřípadě 16:10</w:t>
            </w:r>
          </w:p>
        </w:tc>
        <w:tc>
          <w:tcPr>
            <w:tcW w:w="1560" w:type="dxa"/>
            <w:shd w:val="clear" w:color="auto" w:fill="auto"/>
          </w:tcPr>
          <w:p w14:paraId="42A60CD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7488CD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0897F02" w14:textId="77777777" w:rsidTr="000A6584">
        <w:trPr>
          <w:cantSplit/>
        </w:trPr>
        <w:tc>
          <w:tcPr>
            <w:tcW w:w="5103" w:type="dxa"/>
            <w:shd w:val="clear" w:color="auto" w:fill="auto"/>
            <w:vAlign w:val="center"/>
          </w:tcPr>
          <w:p w14:paraId="5DD1594E"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zobrazovací úhel min. 178° všemi směry </w:t>
            </w:r>
          </w:p>
        </w:tc>
        <w:tc>
          <w:tcPr>
            <w:tcW w:w="1560" w:type="dxa"/>
            <w:shd w:val="clear" w:color="auto" w:fill="auto"/>
          </w:tcPr>
          <w:p w14:paraId="435BE99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81D210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7C5B91D" w14:textId="77777777" w:rsidTr="000A6584">
        <w:trPr>
          <w:cantSplit/>
        </w:trPr>
        <w:tc>
          <w:tcPr>
            <w:tcW w:w="5103" w:type="dxa"/>
            <w:shd w:val="clear" w:color="auto" w:fill="auto"/>
            <w:vAlign w:val="center"/>
          </w:tcPr>
          <w:p w14:paraId="45DA4BAA" w14:textId="77777777" w:rsidR="004D3E61" w:rsidRPr="004D3E61" w:rsidRDefault="004D3E61" w:rsidP="004D3E61">
            <w:pPr>
              <w:autoSpaceDE w:val="0"/>
              <w:autoSpaceDN w:val="0"/>
              <w:adjustRightInd w:val="0"/>
              <w:rPr>
                <w:rFonts w:asciiTheme="minorHAnsi" w:eastAsiaTheme="minorHAnsi" w:hAnsiTheme="minorHAnsi" w:cstheme="minorHAnsi"/>
                <w:color w:val="000000"/>
                <w:sz w:val="24"/>
                <w:lang w:eastAsia="en-US"/>
              </w:rPr>
            </w:pPr>
            <w:r w:rsidRPr="004D3E61">
              <w:rPr>
                <w:rFonts w:asciiTheme="minorHAnsi" w:eastAsiaTheme="minorHAnsi" w:hAnsiTheme="minorHAnsi" w:cstheme="minorHAnsi"/>
                <w:color w:val="000000"/>
                <w:sz w:val="21"/>
                <w:szCs w:val="21"/>
                <w:lang w:eastAsia="en-US"/>
              </w:rPr>
              <w:t xml:space="preserve">obrazové funkce </w:t>
            </w:r>
            <w:proofErr w:type="spellStart"/>
            <w:r w:rsidRPr="004D3E61">
              <w:rPr>
                <w:rFonts w:asciiTheme="minorHAnsi" w:eastAsiaTheme="minorHAnsi" w:hAnsiTheme="minorHAnsi" w:cstheme="minorHAnsi"/>
                <w:color w:val="000000"/>
                <w:sz w:val="21"/>
                <w:szCs w:val="21"/>
                <w:lang w:eastAsia="en-US"/>
              </w:rPr>
              <w:t>PiP</w:t>
            </w:r>
            <w:proofErr w:type="spellEnd"/>
            <w:r w:rsidRPr="004D3E61">
              <w:rPr>
                <w:rFonts w:asciiTheme="minorHAnsi" w:eastAsiaTheme="minorHAnsi" w:hAnsiTheme="minorHAnsi" w:cstheme="minorHAnsi"/>
                <w:color w:val="000000"/>
                <w:sz w:val="21"/>
                <w:szCs w:val="21"/>
                <w:lang w:eastAsia="en-US"/>
              </w:rPr>
              <w:t xml:space="preserve">, </w:t>
            </w:r>
            <w:proofErr w:type="spellStart"/>
            <w:r w:rsidRPr="004D3E61">
              <w:rPr>
                <w:rFonts w:asciiTheme="minorHAnsi" w:eastAsiaTheme="minorHAnsi" w:hAnsiTheme="minorHAnsi" w:cstheme="minorHAnsi"/>
                <w:color w:val="000000"/>
                <w:sz w:val="21"/>
                <w:szCs w:val="21"/>
                <w:lang w:eastAsia="en-US"/>
              </w:rPr>
              <w:t>PoP</w:t>
            </w:r>
            <w:proofErr w:type="spellEnd"/>
            <w:r w:rsidRPr="004D3E61">
              <w:rPr>
                <w:rFonts w:asciiTheme="minorHAnsi" w:eastAsiaTheme="minorHAnsi" w:hAnsiTheme="minorHAnsi" w:cstheme="minorHAnsi"/>
                <w:color w:val="000000"/>
                <w:sz w:val="21"/>
                <w:szCs w:val="21"/>
                <w:lang w:eastAsia="en-US"/>
              </w:rPr>
              <w:t xml:space="preserve"> </w:t>
            </w:r>
          </w:p>
        </w:tc>
        <w:tc>
          <w:tcPr>
            <w:tcW w:w="1560" w:type="dxa"/>
            <w:shd w:val="clear" w:color="auto" w:fill="auto"/>
          </w:tcPr>
          <w:p w14:paraId="62958DB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E6AF1A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8C2DF26" w14:textId="77777777" w:rsidTr="000A6584">
        <w:trPr>
          <w:cantSplit/>
        </w:trPr>
        <w:tc>
          <w:tcPr>
            <w:tcW w:w="5103" w:type="dxa"/>
            <w:shd w:val="clear" w:color="auto" w:fill="auto"/>
            <w:vAlign w:val="center"/>
          </w:tcPr>
          <w:p w14:paraId="475B4369"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formát barevného podání: BT.2020 / BT.709 </w:t>
            </w:r>
          </w:p>
        </w:tc>
        <w:tc>
          <w:tcPr>
            <w:tcW w:w="1560" w:type="dxa"/>
            <w:shd w:val="clear" w:color="auto" w:fill="auto"/>
          </w:tcPr>
          <w:p w14:paraId="1335DDA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4840BB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BF20D44" w14:textId="77777777" w:rsidTr="000A6584">
        <w:trPr>
          <w:cantSplit/>
        </w:trPr>
        <w:tc>
          <w:tcPr>
            <w:tcW w:w="5103" w:type="dxa"/>
            <w:shd w:val="clear" w:color="auto" w:fill="auto"/>
            <w:vAlign w:val="center"/>
          </w:tcPr>
          <w:p w14:paraId="56F782F4"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obrazové vstupy min.: 12G-SDI, Display port, HDMI, 3G-SDI, DVI-D</w:t>
            </w:r>
          </w:p>
        </w:tc>
        <w:tc>
          <w:tcPr>
            <w:tcW w:w="1560" w:type="dxa"/>
            <w:shd w:val="clear" w:color="auto" w:fill="auto"/>
          </w:tcPr>
          <w:p w14:paraId="7067B5C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5B5D67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9D7434E" w14:textId="77777777" w:rsidTr="000A6584">
        <w:trPr>
          <w:cantSplit/>
        </w:trPr>
        <w:tc>
          <w:tcPr>
            <w:tcW w:w="5103" w:type="dxa"/>
            <w:shd w:val="clear" w:color="auto" w:fill="auto"/>
            <w:vAlign w:val="center"/>
          </w:tcPr>
          <w:p w14:paraId="4FF3C8B6"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obrazové výstupy min.: 12G-SDI, 3G-SDI </w:t>
            </w:r>
          </w:p>
        </w:tc>
        <w:tc>
          <w:tcPr>
            <w:tcW w:w="1560" w:type="dxa"/>
            <w:shd w:val="clear" w:color="auto" w:fill="auto"/>
          </w:tcPr>
          <w:p w14:paraId="5667D43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8463E7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600CF81" w14:textId="77777777" w:rsidTr="00323F8E">
        <w:trPr>
          <w:cantSplit/>
        </w:trPr>
        <w:tc>
          <w:tcPr>
            <w:tcW w:w="5103" w:type="dxa"/>
            <w:shd w:val="clear" w:color="auto" w:fill="auto"/>
          </w:tcPr>
          <w:p w14:paraId="023DECA5"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funkce monitoru musí umožňovat přepočet vstupního datového signálu o rozlišení min. 1920x1080 (FULL HD) na výstupní zobrazení obrazu v rozlišení 3840x2160 (</w:t>
            </w:r>
            <w:proofErr w:type="gramStart"/>
            <w:r w:rsidRPr="004D3E61">
              <w:rPr>
                <w:rFonts w:asciiTheme="minorHAnsi" w:hAnsiTheme="minorHAnsi" w:cstheme="minorHAnsi"/>
              </w:rPr>
              <w:t>4K</w:t>
            </w:r>
            <w:proofErr w:type="gramEnd"/>
            <w:r w:rsidRPr="004D3E61">
              <w:rPr>
                <w:rFonts w:asciiTheme="minorHAnsi" w:hAnsiTheme="minorHAnsi" w:cstheme="minorHAnsi"/>
              </w:rPr>
              <w:t xml:space="preserve">) </w:t>
            </w:r>
          </w:p>
        </w:tc>
        <w:tc>
          <w:tcPr>
            <w:tcW w:w="1560" w:type="dxa"/>
            <w:shd w:val="clear" w:color="auto" w:fill="auto"/>
          </w:tcPr>
          <w:p w14:paraId="1CAC193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150DB7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C41289D" w14:textId="77777777" w:rsidTr="000A6584">
        <w:trPr>
          <w:cantSplit/>
        </w:trPr>
        <w:tc>
          <w:tcPr>
            <w:tcW w:w="5103" w:type="dxa"/>
            <w:shd w:val="clear" w:color="auto" w:fill="FFE599" w:themeFill="accent4" w:themeFillTint="66"/>
          </w:tcPr>
          <w:p w14:paraId="48256F30" w14:textId="17A2DC80" w:rsidR="004D3E61" w:rsidRPr="004D3E61" w:rsidRDefault="004D3E61" w:rsidP="004D3E61">
            <w:pPr>
              <w:rPr>
                <w:rFonts w:asciiTheme="minorHAnsi" w:eastAsiaTheme="minorHAnsi" w:hAnsiTheme="minorHAnsi" w:cstheme="minorHAnsi"/>
                <w:color w:val="000000"/>
                <w:sz w:val="24"/>
                <w:lang w:eastAsia="en-US"/>
              </w:rPr>
            </w:pPr>
            <w:r w:rsidRPr="004D3E61">
              <w:rPr>
                <w:rFonts w:asciiTheme="minorHAnsi" w:hAnsiTheme="minorHAnsi" w:cstheme="minorHAnsi"/>
                <w:b/>
                <w:bCs/>
                <w:color w:val="000000" w:themeColor="text1"/>
                <w:szCs w:val="20"/>
              </w:rPr>
              <w:t>Kamerová jednotka včetně integrovaného světelného zdroje (2</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tcPr>
          <w:p w14:paraId="5F2770C8"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tcPr>
          <w:p w14:paraId="071E9B86"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432D5355" w14:textId="77777777" w:rsidTr="000A6584">
        <w:trPr>
          <w:cantSplit/>
        </w:trPr>
        <w:tc>
          <w:tcPr>
            <w:tcW w:w="5103" w:type="dxa"/>
            <w:shd w:val="clear" w:color="auto" w:fill="auto"/>
            <w:vAlign w:val="center"/>
          </w:tcPr>
          <w:p w14:paraId="2ABFED12"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medicínský atest </w:t>
            </w:r>
          </w:p>
        </w:tc>
        <w:tc>
          <w:tcPr>
            <w:tcW w:w="1560" w:type="dxa"/>
            <w:shd w:val="clear" w:color="auto" w:fill="auto"/>
          </w:tcPr>
          <w:p w14:paraId="1FF6A3C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3F6EEA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FF93B79" w14:textId="77777777" w:rsidTr="000A6584">
        <w:trPr>
          <w:cantSplit/>
        </w:trPr>
        <w:tc>
          <w:tcPr>
            <w:tcW w:w="5103" w:type="dxa"/>
            <w:shd w:val="clear" w:color="auto" w:fill="auto"/>
            <w:vAlign w:val="center"/>
          </w:tcPr>
          <w:p w14:paraId="3CE2AA3D"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Min. </w:t>
            </w:r>
            <w:proofErr w:type="gramStart"/>
            <w:r w:rsidRPr="004D3E61">
              <w:rPr>
                <w:rFonts w:asciiTheme="minorHAnsi" w:hAnsiTheme="minorHAnsi" w:cstheme="minorHAnsi"/>
              </w:rPr>
              <w:t>2D</w:t>
            </w:r>
            <w:proofErr w:type="gramEnd"/>
            <w:r w:rsidRPr="004D3E61">
              <w:rPr>
                <w:rFonts w:asciiTheme="minorHAnsi" w:hAnsiTheme="minorHAnsi" w:cstheme="minorHAnsi"/>
              </w:rPr>
              <w:t xml:space="preserve"> Full HD zobrazení (min.1920x1080p)</w:t>
            </w:r>
          </w:p>
        </w:tc>
        <w:tc>
          <w:tcPr>
            <w:tcW w:w="1560" w:type="dxa"/>
            <w:shd w:val="clear" w:color="auto" w:fill="auto"/>
          </w:tcPr>
          <w:p w14:paraId="5EA9AF2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EB0CEC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929E57E" w14:textId="77777777" w:rsidTr="00323F8E">
        <w:trPr>
          <w:cantSplit/>
        </w:trPr>
        <w:tc>
          <w:tcPr>
            <w:tcW w:w="5103" w:type="dxa"/>
            <w:shd w:val="clear" w:color="auto" w:fill="auto"/>
          </w:tcPr>
          <w:p w14:paraId="276B7DFB"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integrovaný HDTV </w:t>
            </w:r>
            <w:proofErr w:type="spellStart"/>
            <w:r w:rsidRPr="004D3E61">
              <w:rPr>
                <w:rFonts w:asciiTheme="minorHAnsi" w:hAnsiTheme="minorHAnsi" w:cstheme="minorHAnsi"/>
              </w:rPr>
              <w:t>videoprocesor</w:t>
            </w:r>
            <w:proofErr w:type="spellEnd"/>
            <w:r w:rsidRPr="004D3E61">
              <w:rPr>
                <w:rFonts w:asciiTheme="minorHAnsi" w:hAnsiTheme="minorHAnsi" w:cstheme="minorHAnsi"/>
              </w:rPr>
              <w:t xml:space="preserve"> a světelný zdroj s technologií LED</w:t>
            </w:r>
          </w:p>
        </w:tc>
        <w:tc>
          <w:tcPr>
            <w:tcW w:w="1560" w:type="dxa"/>
            <w:shd w:val="clear" w:color="auto" w:fill="auto"/>
          </w:tcPr>
          <w:p w14:paraId="61CCC4A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7A1E70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D61D074" w14:textId="77777777" w:rsidTr="00323F8E">
        <w:trPr>
          <w:cantSplit/>
        </w:trPr>
        <w:tc>
          <w:tcPr>
            <w:tcW w:w="5103" w:type="dxa"/>
            <w:shd w:val="clear" w:color="auto" w:fill="auto"/>
          </w:tcPr>
          <w:p w14:paraId="0755F1B6"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podpora 3čip CCD kamerové hlavy bez nutnosti další investice (modul, software), pouze připojení periferie</w:t>
            </w:r>
          </w:p>
        </w:tc>
        <w:tc>
          <w:tcPr>
            <w:tcW w:w="1560" w:type="dxa"/>
            <w:shd w:val="clear" w:color="auto" w:fill="auto"/>
          </w:tcPr>
          <w:p w14:paraId="07268BE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CD25DB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BAAF80E" w14:textId="77777777" w:rsidTr="00323F8E">
        <w:trPr>
          <w:cantSplit/>
        </w:trPr>
        <w:tc>
          <w:tcPr>
            <w:tcW w:w="5103" w:type="dxa"/>
            <w:shd w:val="clear" w:color="auto" w:fill="auto"/>
          </w:tcPr>
          <w:p w14:paraId="0C86DAF8"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podpora 1čip CCD lomené kamerové hlavy bez nutnosti další investice (modul, software), pouze připojení periferie</w:t>
            </w:r>
          </w:p>
        </w:tc>
        <w:tc>
          <w:tcPr>
            <w:tcW w:w="1560" w:type="dxa"/>
            <w:shd w:val="clear" w:color="auto" w:fill="auto"/>
          </w:tcPr>
          <w:p w14:paraId="2C8B13F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E8ABE1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EB0769E" w14:textId="77777777" w:rsidTr="00323F8E">
        <w:trPr>
          <w:cantSplit/>
        </w:trPr>
        <w:tc>
          <w:tcPr>
            <w:tcW w:w="5103" w:type="dxa"/>
            <w:shd w:val="clear" w:color="auto" w:fill="auto"/>
          </w:tcPr>
          <w:p w14:paraId="48FB156A"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podpora 3čip CMOS kamerové hlavy bez nutnosti další investice (modul, software), pouze připojení periferie</w:t>
            </w:r>
          </w:p>
        </w:tc>
        <w:tc>
          <w:tcPr>
            <w:tcW w:w="1560" w:type="dxa"/>
            <w:shd w:val="clear" w:color="auto" w:fill="auto"/>
          </w:tcPr>
          <w:p w14:paraId="637165A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05602A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6F9C728" w14:textId="77777777" w:rsidTr="00323F8E">
        <w:trPr>
          <w:cantSplit/>
        </w:trPr>
        <w:tc>
          <w:tcPr>
            <w:tcW w:w="5103" w:type="dxa"/>
            <w:shd w:val="clear" w:color="auto" w:fill="auto"/>
          </w:tcPr>
          <w:p w14:paraId="62C35CD8"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podpora HD flexibilních </w:t>
            </w:r>
            <w:proofErr w:type="spellStart"/>
            <w:r w:rsidRPr="004D3E61">
              <w:rPr>
                <w:rFonts w:asciiTheme="minorHAnsi" w:hAnsiTheme="minorHAnsi" w:cstheme="minorHAnsi"/>
              </w:rPr>
              <w:t>videoendoskopů</w:t>
            </w:r>
            <w:proofErr w:type="spellEnd"/>
            <w:r w:rsidRPr="004D3E61">
              <w:rPr>
                <w:rFonts w:asciiTheme="minorHAnsi" w:hAnsiTheme="minorHAnsi" w:cstheme="minorHAnsi"/>
              </w:rPr>
              <w:t xml:space="preserve"> s čipem na distálním konci bez nutnosti další investice (modul, software), pouze připojení periferie</w:t>
            </w:r>
          </w:p>
        </w:tc>
        <w:tc>
          <w:tcPr>
            <w:tcW w:w="1560" w:type="dxa"/>
            <w:shd w:val="clear" w:color="auto" w:fill="auto"/>
          </w:tcPr>
          <w:p w14:paraId="7BCDB55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DB1BF0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37D5E43" w14:textId="77777777" w:rsidTr="00323F8E">
        <w:trPr>
          <w:cantSplit/>
        </w:trPr>
        <w:tc>
          <w:tcPr>
            <w:tcW w:w="5103" w:type="dxa"/>
            <w:shd w:val="clear" w:color="auto" w:fill="auto"/>
          </w:tcPr>
          <w:p w14:paraId="775A270A"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podpora HD rigidních </w:t>
            </w:r>
            <w:proofErr w:type="spellStart"/>
            <w:r w:rsidRPr="004D3E61">
              <w:rPr>
                <w:rFonts w:asciiTheme="minorHAnsi" w:hAnsiTheme="minorHAnsi" w:cstheme="minorHAnsi"/>
              </w:rPr>
              <w:t>videoendoskopů</w:t>
            </w:r>
            <w:proofErr w:type="spellEnd"/>
            <w:r w:rsidRPr="004D3E61">
              <w:rPr>
                <w:rFonts w:asciiTheme="minorHAnsi" w:hAnsiTheme="minorHAnsi" w:cstheme="minorHAnsi"/>
              </w:rPr>
              <w:t xml:space="preserve"> s čipem na distálním konci bez nutnosti další investice (modul, software), pouze připojení periferie</w:t>
            </w:r>
          </w:p>
        </w:tc>
        <w:tc>
          <w:tcPr>
            <w:tcW w:w="1560" w:type="dxa"/>
            <w:shd w:val="clear" w:color="auto" w:fill="auto"/>
          </w:tcPr>
          <w:p w14:paraId="58989ED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212BA2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8BE61BF" w14:textId="77777777" w:rsidTr="000A6584">
        <w:trPr>
          <w:cantSplit/>
        </w:trPr>
        <w:tc>
          <w:tcPr>
            <w:tcW w:w="5103" w:type="dxa"/>
            <w:shd w:val="clear" w:color="auto" w:fill="auto"/>
            <w:vAlign w:val="center"/>
          </w:tcPr>
          <w:p w14:paraId="0B960B62"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lastRenderedPageBreak/>
              <w:t>podpora fluorescenční diagnostiky pomocí ICG kontrastu</w:t>
            </w:r>
          </w:p>
        </w:tc>
        <w:tc>
          <w:tcPr>
            <w:tcW w:w="1560" w:type="dxa"/>
            <w:shd w:val="clear" w:color="auto" w:fill="auto"/>
          </w:tcPr>
          <w:p w14:paraId="163F565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6DF1F3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05E03F3" w14:textId="77777777" w:rsidTr="00323F8E">
        <w:trPr>
          <w:cantSplit/>
        </w:trPr>
        <w:tc>
          <w:tcPr>
            <w:tcW w:w="5103" w:type="dxa"/>
            <w:shd w:val="clear" w:color="auto" w:fill="auto"/>
          </w:tcPr>
          <w:p w14:paraId="0AB89629"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podpora frekvenčně selektivního barevného zobrazení o vlnových délkách 415 </w:t>
            </w:r>
            <w:proofErr w:type="spellStart"/>
            <w:r w:rsidRPr="004D3E61">
              <w:rPr>
                <w:rFonts w:asciiTheme="minorHAnsi" w:hAnsiTheme="minorHAnsi" w:cstheme="minorHAnsi"/>
              </w:rPr>
              <w:t>nm</w:t>
            </w:r>
            <w:proofErr w:type="spellEnd"/>
            <w:r w:rsidRPr="004D3E61">
              <w:rPr>
                <w:rFonts w:asciiTheme="minorHAnsi" w:hAnsiTheme="minorHAnsi" w:cstheme="minorHAnsi"/>
              </w:rPr>
              <w:t xml:space="preserve"> a 540 </w:t>
            </w:r>
            <w:proofErr w:type="spellStart"/>
            <w:r w:rsidRPr="004D3E61">
              <w:rPr>
                <w:rFonts w:asciiTheme="minorHAnsi" w:hAnsiTheme="minorHAnsi" w:cstheme="minorHAnsi"/>
              </w:rPr>
              <w:t>nm</w:t>
            </w:r>
            <w:proofErr w:type="spellEnd"/>
            <w:r w:rsidRPr="004D3E61">
              <w:rPr>
                <w:rFonts w:asciiTheme="minorHAnsi" w:hAnsiTheme="minorHAnsi" w:cstheme="minorHAnsi"/>
              </w:rPr>
              <w:t xml:space="preserve"> (zvýrazněná struktura superficiálních venózních struktur bez nutnosti použití kontrastní či jiné látky (kyseliny) v těle pacienta</w:t>
            </w:r>
          </w:p>
        </w:tc>
        <w:tc>
          <w:tcPr>
            <w:tcW w:w="1560" w:type="dxa"/>
            <w:shd w:val="clear" w:color="auto" w:fill="auto"/>
          </w:tcPr>
          <w:p w14:paraId="6665581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8F1693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423AAE5" w14:textId="77777777" w:rsidTr="00323F8E">
        <w:trPr>
          <w:cantSplit/>
        </w:trPr>
        <w:tc>
          <w:tcPr>
            <w:tcW w:w="5103" w:type="dxa"/>
            <w:shd w:val="clear" w:color="auto" w:fill="auto"/>
          </w:tcPr>
          <w:p w14:paraId="71CA581E"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integrované záznamové zařízení – archivace obrázků pomocí USB nebo využití interní paměti (ovládání z tlačítek kamer. hlavy i endoskopu)</w:t>
            </w:r>
          </w:p>
        </w:tc>
        <w:tc>
          <w:tcPr>
            <w:tcW w:w="1560" w:type="dxa"/>
            <w:shd w:val="clear" w:color="auto" w:fill="auto"/>
          </w:tcPr>
          <w:p w14:paraId="7AA364B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95CB1F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BA24120" w14:textId="77777777" w:rsidTr="000A6584">
        <w:trPr>
          <w:cantSplit/>
        </w:trPr>
        <w:tc>
          <w:tcPr>
            <w:tcW w:w="5103" w:type="dxa"/>
            <w:shd w:val="clear" w:color="auto" w:fill="auto"/>
            <w:vAlign w:val="center"/>
          </w:tcPr>
          <w:p w14:paraId="075FD116"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ovládání kamerové jednotky dotykovým displejem</w:t>
            </w:r>
          </w:p>
        </w:tc>
        <w:tc>
          <w:tcPr>
            <w:tcW w:w="1560" w:type="dxa"/>
            <w:shd w:val="clear" w:color="auto" w:fill="auto"/>
          </w:tcPr>
          <w:p w14:paraId="01E4EDD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68446F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1A150FE" w14:textId="77777777" w:rsidTr="00323F8E">
        <w:trPr>
          <w:cantSplit/>
        </w:trPr>
        <w:tc>
          <w:tcPr>
            <w:tcW w:w="5103" w:type="dxa"/>
            <w:shd w:val="clear" w:color="auto" w:fill="auto"/>
          </w:tcPr>
          <w:p w14:paraId="7AA95498"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možnost ovládání nastavení ve sterilním prostředí pomocí tlačítek na kamerové hlavě</w:t>
            </w:r>
          </w:p>
        </w:tc>
        <w:tc>
          <w:tcPr>
            <w:tcW w:w="1560" w:type="dxa"/>
            <w:shd w:val="clear" w:color="auto" w:fill="auto"/>
          </w:tcPr>
          <w:p w14:paraId="4D1F419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324B0D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2ED3B73" w14:textId="77777777" w:rsidTr="000A6584">
        <w:trPr>
          <w:cantSplit/>
        </w:trPr>
        <w:tc>
          <w:tcPr>
            <w:tcW w:w="5103" w:type="dxa"/>
            <w:shd w:val="clear" w:color="auto" w:fill="auto"/>
            <w:vAlign w:val="center"/>
          </w:tcPr>
          <w:p w14:paraId="54AD0A25"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nastavení vyvážení bílé na čelním panelu jednotky</w:t>
            </w:r>
          </w:p>
        </w:tc>
        <w:tc>
          <w:tcPr>
            <w:tcW w:w="1560" w:type="dxa"/>
            <w:shd w:val="clear" w:color="auto" w:fill="auto"/>
          </w:tcPr>
          <w:p w14:paraId="0D6B209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1CEBB1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B01D25B" w14:textId="77777777" w:rsidTr="000A6584">
        <w:trPr>
          <w:cantSplit/>
        </w:trPr>
        <w:tc>
          <w:tcPr>
            <w:tcW w:w="5103" w:type="dxa"/>
            <w:shd w:val="clear" w:color="auto" w:fill="auto"/>
            <w:vAlign w:val="center"/>
          </w:tcPr>
          <w:p w14:paraId="720E848A"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digitální zoom až 1,5x nastavitelný ve 3 krocích</w:t>
            </w:r>
          </w:p>
        </w:tc>
        <w:tc>
          <w:tcPr>
            <w:tcW w:w="1560" w:type="dxa"/>
            <w:shd w:val="clear" w:color="auto" w:fill="auto"/>
          </w:tcPr>
          <w:p w14:paraId="31FF933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4BEE91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A64665A" w14:textId="77777777" w:rsidTr="000A6584">
        <w:trPr>
          <w:cantSplit/>
        </w:trPr>
        <w:tc>
          <w:tcPr>
            <w:tcW w:w="5103" w:type="dxa"/>
            <w:shd w:val="clear" w:color="auto" w:fill="auto"/>
            <w:vAlign w:val="center"/>
          </w:tcPr>
          <w:p w14:paraId="2FEFB837"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volitelný poměr stran obrazu - 16:10 /16:9 /4:3 /5:4</w:t>
            </w:r>
          </w:p>
        </w:tc>
        <w:tc>
          <w:tcPr>
            <w:tcW w:w="1560" w:type="dxa"/>
            <w:shd w:val="clear" w:color="auto" w:fill="auto"/>
          </w:tcPr>
          <w:p w14:paraId="1A7AD09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4A072E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7FC136C" w14:textId="77777777" w:rsidTr="000A6584">
        <w:trPr>
          <w:cantSplit/>
        </w:trPr>
        <w:tc>
          <w:tcPr>
            <w:tcW w:w="5103" w:type="dxa"/>
            <w:shd w:val="clear" w:color="auto" w:fill="auto"/>
            <w:vAlign w:val="center"/>
          </w:tcPr>
          <w:p w14:paraId="08B75627"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výstupy minimálně: 1 x DVI-D, 2x HD-SDI, 1x Y/C, 1x </w:t>
            </w:r>
            <w:proofErr w:type="spellStart"/>
            <w:r w:rsidRPr="004D3E61">
              <w:rPr>
                <w:rFonts w:asciiTheme="minorHAnsi" w:hAnsiTheme="minorHAnsi" w:cstheme="minorHAnsi"/>
              </w:rPr>
              <w:t>Composite</w:t>
            </w:r>
            <w:proofErr w:type="spellEnd"/>
          </w:p>
        </w:tc>
        <w:tc>
          <w:tcPr>
            <w:tcW w:w="1560" w:type="dxa"/>
            <w:shd w:val="clear" w:color="auto" w:fill="auto"/>
          </w:tcPr>
          <w:p w14:paraId="7C70C64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D73367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960D9C8" w14:textId="77777777" w:rsidTr="000A6584">
        <w:trPr>
          <w:cantSplit/>
        </w:trPr>
        <w:tc>
          <w:tcPr>
            <w:tcW w:w="5103" w:type="dxa"/>
            <w:shd w:val="clear" w:color="auto" w:fill="auto"/>
            <w:vAlign w:val="center"/>
          </w:tcPr>
          <w:p w14:paraId="3C81DA92"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vnitřní paměť pro uložení min. 10 jednotlivých předvoleb</w:t>
            </w:r>
          </w:p>
        </w:tc>
        <w:tc>
          <w:tcPr>
            <w:tcW w:w="1560" w:type="dxa"/>
            <w:shd w:val="clear" w:color="auto" w:fill="auto"/>
          </w:tcPr>
          <w:p w14:paraId="5CAADFB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2545C2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79BDF08" w14:textId="77777777" w:rsidTr="000A6584">
        <w:trPr>
          <w:cantSplit/>
        </w:trPr>
        <w:tc>
          <w:tcPr>
            <w:tcW w:w="5103" w:type="dxa"/>
            <w:shd w:val="clear" w:color="auto" w:fill="auto"/>
            <w:vAlign w:val="center"/>
          </w:tcPr>
          <w:p w14:paraId="338F804F"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předvolba nastavení min. 20 údajů pacientských dat</w:t>
            </w:r>
          </w:p>
        </w:tc>
        <w:tc>
          <w:tcPr>
            <w:tcW w:w="1560" w:type="dxa"/>
            <w:shd w:val="clear" w:color="auto" w:fill="auto"/>
          </w:tcPr>
          <w:p w14:paraId="233A287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92E7DC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6E2D50B" w14:textId="77777777" w:rsidTr="000A6584">
        <w:trPr>
          <w:cantSplit/>
        </w:trPr>
        <w:tc>
          <w:tcPr>
            <w:tcW w:w="5103" w:type="dxa"/>
            <w:shd w:val="clear" w:color="auto" w:fill="auto"/>
            <w:vAlign w:val="center"/>
          </w:tcPr>
          <w:p w14:paraId="11C82866"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možnost rotace obrazu min. o 180° a vertikálního a horizontálního zrcadlení obrazu</w:t>
            </w:r>
          </w:p>
        </w:tc>
        <w:tc>
          <w:tcPr>
            <w:tcW w:w="1560" w:type="dxa"/>
            <w:shd w:val="clear" w:color="auto" w:fill="auto"/>
          </w:tcPr>
          <w:p w14:paraId="46C2998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28802D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9DAA4EC" w14:textId="77777777" w:rsidTr="000A6584">
        <w:trPr>
          <w:cantSplit/>
        </w:trPr>
        <w:tc>
          <w:tcPr>
            <w:tcW w:w="5103" w:type="dxa"/>
            <w:shd w:val="clear" w:color="auto" w:fill="auto"/>
            <w:vAlign w:val="center"/>
          </w:tcPr>
          <w:p w14:paraId="6713CB07"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kompatibilita s níže uvedenou kamerovou hlavou</w:t>
            </w:r>
          </w:p>
        </w:tc>
        <w:tc>
          <w:tcPr>
            <w:tcW w:w="1560" w:type="dxa"/>
            <w:shd w:val="clear" w:color="auto" w:fill="auto"/>
          </w:tcPr>
          <w:p w14:paraId="7D60C90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50DB4B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A3DE2B0" w14:textId="77777777" w:rsidTr="00323F8E">
        <w:trPr>
          <w:cantSplit/>
        </w:trPr>
        <w:tc>
          <w:tcPr>
            <w:tcW w:w="5103" w:type="dxa"/>
            <w:shd w:val="clear" w:color="auto" w:fill="auto"/>
          </w:tcPr>
          <w:p w14:paraId="53F5E6C6" w14:textId="77777777" w:rsidR="004D3E61" w:rsidRPr="004D3E61" w:rsidRDefault="004D3E61" w:rsidP="004D3E61">
            <w:pPr>
              <w:autoSpaceDE w:val="0"/>
              <w:autoSpaceDN w:val="0"/>
              <w:adjustRightInd w:val="0"/>
              <w:rPr>
                <w:rFonts w:asciiTheme="minorHAnsi" w:eastAsiaTheme="minorHAnsi" w:hAnsiTheme="minorHAnsi" w:cstheme="minorHAnsi"/>
                <w:color w:val="000000"/>
                <w:szCs w:val="20"/>
                <w:lang w:eastAsia="en-US"/>
              </w:rPr>
            </w:pPr>
            <w:r w:rsidRPr="004D3E61">
              <w:rPr>
                <w:rFonts w:asciiTheme="minorHAnsi" w:eastAsiaTheme="minorHAnsi" w:hAnsiTheme="minorHAnsi" w:cstheme="minorHAnsi"/>
                <w:color w:val="000000"/>
                <w:szCs w:val="20"/>
                <w:lang w:eastAsia="en-US"/>
              </w:rPr>
              <w:t>Zdroj světla musí obsahovat následující parametry:</w:t>
            </w:r>
          </w:p>
          <w:p w14:paraId="1BA30948" w14:textId="77777777" w:rsidR="004D3E61" w:rsidRPr="004D3E61" w:rsidRDefault="004D3E61" w:rsidP="004D3E61">
            <w:pPr>
              <w:numPr>
                <w:ilvl w:val="0"/>
                <w:numId w:val="13"/>
              </w:numPr>
              <w:autoSpaceDE w:val="0"/>
              <w:autoSpaceDN w:val="0"/>
              <w:adjustRightInd w:val="0"/>
              <w:rPr>
                <w:rFonts w:asciiTheme="minorHAnsi" w:eastAsiaTheme="minorHAnsi" w:hAnsiTheme="minorHAnsi" w:cstheme="minorHAnsi"/>
                <w:color w:val="000000"/>
                <w:szCs w:val="20"/>
                <w:lang w:eastAsia="en-US"/>
              </w:rPr>
            </w:pPr>
            <w:r w:rsidRPr="004D3E61">
              <w:rPr>
                <w:rFonts w:asciiTheme="minorHAnsi" w:eastAsiaTheme="minorHAnsi" w:hAnsiTheme="minorHAnsi" w:cstheme="minorHAnsi"/>
                <w:color w:val="000000"/>
                <w:szCs w:val="20"/>
                <w:lang w:eastAsia="en-US"/>
              </w:rPr>
              <w:t>Integrovaný LED zdroj studeného světla</w:t>
            </w:r>
          </w:p>
          <w:p w14:paraId="58A7D058" w14:textId="77777777" w:rsidR="004D3E61" w:rsidRPr="004D3E61" w:rsidRDefault="004D3E61" w:rsidP="004D3E61">
            <w:pPr>
              <w:numPr>
                <w:ilvl w:val="0"/>
                <w:numId w:val="13"/>
              </w:numPr>
              <w:autoSpaceDE w:val="0"/>
              <w:autoSpaceDN w:val="0"/>
              <w:adjustRightInd w:val="0"/>
              <w:rPr>
                <w:rFonts w:asciiTheme="minorHAnsi" w:eastAsiaTheme="minorHAnsi" w:hAnsiTheme="minorHAnsi" w:cstheme="minorHAnsi"/>
                <w:color w:val="000000"/>
                <w:szCs w:val="20"/>
                <w:lang w:eastAsia="en-US"/>
              </w:rPr>
            </w:pPr>
            <w:r w:rsidRPr="004D3E61">
              <w:rPr>
                <w:rFonts w:asciiTheme="minorHAnsi" w:eastAsiaTheme="minorHAnsi" w:hAnsiTheme="minorHAnsi" w:cstheme="minorHAnsi"/>
                <w:color w:val="000000"/>
                <w:szCs w:val="20"/>
                <w:lang w:eastAsia="en-US"/>
              </w:rPr>
              <w:t>LED lampa s životností min. 10.000 hodin</w:t>
            </w:r>
          </w:p>
          <w:p w14:paraId="38F09ADC" w14:textId="77777777" w:rsidR="004D3E61" w:rsidRPr="004D3E61" w:rsidRDefault="004D3E61" w:rsidP="004D3E61">
            <w:pPr>
              <w:numPr>
                <w:ilvl w:val="0"/>
                <w:numId w:val="13"/>
              </w:numPr>
              <w:autoSpaceDE w:val="0"/>
              <w:autoSpaceDN w:val="0"/>
              <w:adjustRightInd w:val="0"/>
              <w:rPr>
                <w:rFonts w:asciiTheme="minorHAnsi" w:eastAsiaTheme="minorHAnsi" w:hAnsiTheme="minorHAnsi" w:cstheme="minorHAnsi"/>
                <w:color w:val="000000"/>
                <w:szCs w:val="20"/>
                <w:lang w:eastAsia="en-US"/>
              </w:rPr>
            </w:pPr>
            <w:r w:rsidRPr="004D3E61">
              <w:rPr>
                <w:rFonts w:asciiTheme="minorHAnsi" w:eastAsiaTheme="minorHAnsi" w:hAnsiTheme="minorHAnsi" w:cstheme="minorHAnsi"/>
                <w:color w:val="000000"/>
                <w:szCs w:val="20"/>
                <w:lang w:eastAsia="en-US"/>
              </w:rPr>
              <w:t xml:space="preserve">výkon LED světelného zdroje odpovídající výkonu 300 W xenonu </w:t>
            </w:r>
          </w:p>
          <w:p w14:paraId="0171AA11" w14:textId="77777777" w:rsidR="004D3E61" w:rsidRPr="004D3E61" w:rsidRDefault="004D3E61" w:rsidP="004D3E61">
            <w:pPr>
              <w:numPr>
                <w:ilvl w:val="0"/>
                <w:numId w:val="13"/>
              </w:numPr>
              <w:autoSpaceDE w:val="0"/>
              <w:autoSpaceDN w:val="0"/>
              <w:adjustRightInd w:val="0"/>
              <w:rPr>
                <w:rFonts w:asciiTheme="minorHAnsi" w:eastAsiaTheme="minorHAnsi" w:hAnsiTheme="minorHAnsi" w:cstheme="minorHAnsi"/>
                <w:color w:val="000000"/>
                <w:szCs w:val="20"/>
                <w:lang w:eastAsia="en-US"/>
              </w:rPr>
            </w:pPr>
            <w:r w:rsidRPr="004D3E61">
              <w:rPr>
                <w:rFonts w:asciiTheme="minorHAnsi" w:eastAsiaTheme="minorHAnsi" w:hAnsiTheme="minorHAnsi" w:cstheme="minorHAnsi"/>
                <w:color w:val="000000"/>
                <w:szCs w:val="20"/>
                <w:lang w:eastAsia="en-US"/>
              </w:rPr>
              <w:t xml:space="preserve">možnost ovládání zdroje světla z tlačítek na kamerové hlavě / endoskopu </w:t>
            </w:r>
          </w:p>
          <w:p w14:paraId="0095EDE0" w14:textId="77777777" w:rsidR="004D3E61" w:rsidRPr="004D3E61" w:rsidRDefault="004D3E61" w:rsidP="004D3E61">
            <w:pPr>
              <w:numPr>
                <w:ilvl w:val="0"/>
                <w:numId w:val="13"/>
              </w:numPr>
              <w:autoSpaceDE w:val="0"/>
              <w:autoSpaceDN w:val="0"/>
              <w:adjustRightInd w:val="0"/>
              <w:rPr>
                <w:rFonts w:asciiTheme="minorHAnsi" w:eastAsiaTheme="minorHAnsi" w:hAnsiTheme="minorHAnsi" w:cstheme="minorHAnsi"/>
                <w:color w:val="000000"/>
                <w:szCs w:val="20"/>
                <w:lang w:eastAsia="en-US"/>
              </w:rPr>
            </w:pPr>
            <w:r w:rsidRPr="004D3E61">
              <w:rPr>
                <w:rFonts w:asciiTheme="minorHAnsi" w:eastAsiaTheme="minorHAnsi" w:hAnsiTheme="minorHAnsi" w:cstheme="minorHAnsi"/>
                <w:color w:val="000000"/>
                <w:szCs w:val="20"/>
                <w:lang w:eastAsia="en-US"/>
              </w:rPr>
              <w:t xml:space="preserve">plynulá (ruční i automatická) regulace intenzity světla dle světelných podmínek operačního pole </w:t>
            </w:r>
          </w:p>
          <w:p w14:paraId="12D3577C" w14:textId="77777777" w:rsidR="004D3E61" w:rsidRPr="004D3E61" w:rsidRDefault="004D3E61" w:rsidP="004D3E61">
            <w:pPr>
              <w:numPr>
                <w:ilvl w:val="0"/>
                <w:numId w:val="13"/>
              </w:numPr>
              <w:autoSpaceDE w:val="0"/>
              <w:autoSpaceDN w:val="0"/>
              <w:adjustRightInd w:val="0"/>
              <w:rPr>
                <w:rFonts w:asciiTheme="minorHAnsi" w:eastAsiaTheme="minorHAnsi" w:hAnsiTheme="minorHAnsi" w:cstheme="minorHAnsi"/>
                <w:color w:val="000000"/>
                <w:szCs w:val="20"/>
                <w:lang w:eastAsia="en-US"/>
              </w:rPr>
            </w:pPr>
            <w:r w:rsidRPr="004D3E61">
              <w:rPr>
                <w:rFonts w:asciiTheme="minorHAnsi" w:eastAsiaTheme="minorHAnsi" w:hAnsiTheme="minorHAnsi" w:cstheme="minorHAnsi"/>
                <w:color w:val="000000"/>
                <w:szCs w:val="20"/>
                <w:lang w:eastAsia="en-US"/>
              </w:rPr>
              <w:t xml:space="preserve">podpora frekvenčně selektivního barevného zobrazení o vlnových délkách 415 </w:t>
            </w:r>
            <w:proofErr w:type="spellStart"/>
            <w:r w:rsidRPr="004D3E61">
              <w:rPr>
                <w:rFonts w:asciiTheme="minorHAnsi" w:eastAsiaTheme="minorHAnsi" w:hAnsiTheme="minorHAnsi" w:cstheme="minorHAnsi"/>
                <w:color w:val="000000"/>
                <w:szCs w:val="20"/>
                <w:lang w:eastAsia="en-US"/>
              </w:rPr>
              <w:t>nm</w:t>
            </w:r>
            <w:proofErr w:type="spellEnd"/>
            <w:r w:rsidRPr="004D3E61">
              <w:rPr>
                <w:rFonts w:asciiTheme="minorHAnsi" w:eastAsiaTheme="minorHAnsi" w:hAnsiTheme="minorHAnsi" w:cstheme="minorHAnsi"/>
                <w:color w:val="000000"/>
                <w:szCs w:val="20"/>
                <w:lang w:eastAsia="en-US"/>
              </w:rPr>
              <w:t xml:space="preserve"> a 540 </w:t>
            </w:r>
            <w:proofErr w:type="spellStart"/>
            <w:r w:rsidRPr="004D3E61">
              <w:rPr>
                <w:rFonts w:asciiTheme="minorHAnsi" w:eastAsiaTheme="minorHAnsi" w:hAnsiTheme="minorHAnsi" w:cstheme="minorHAnsi"/>
                <w:color w:val="000000"/>
                <w:szCs w:val="20"/>
                <w:lang w:eastAsia="en-US"/>
              </w:rPr>
              <w:t>nm</w:t>
            </w:r>
            <w:proofErr w:type="spellEnd"/>
            <w:r w:rsidRPr="004D3E61">
              <w:rPr>
                <w:rFonts w:asciiTheme="minorHAnsi" w:eastAsiaTheme="minorHAnsi" w:hAnsiTheme="minorHAnsi" w:cstheme="minorHAnsi"/>
                <w:color w:val="000000"/>
                <w:szCs w:val="20"/>
                <w:lang w:eastAsia="en-US"/>
              </w:rPr>
              <w:t xml:space="preserve"> (zvýrazněná struktura superficiálních venózních struktur bez nutnosti použití kontrastní či jiné látky (kyseliny) v těle pacienta</w:t>
            </w:r>
          </w:p>
          <w:p w14:paraId="50CFFC5C" w14:textId="77777777" w:rsidR="004D3E61" w:rsidRPr="004D3E61" w:rsidRDefault="004D3E61" w:rsidP="004D3E61">
            <w:pPr>
              <w:numPr>
                <w:ilvl w:val="0"/>
                <w:numId w:val="13"/>
              </w:numPr>
              <w:autoSpaceDE w:val="0"/>
              <w:autoSpaceDN w:val="0"/>
              <w:adjustRightInd w:val="0"/>
              <w:rPr>
                <w:rFonts w:asciiTheme="minorHAnsi" w:eastAsiaTheme="minorHAnsi" w:hAnsiTheme="minorHAnsi" w:cstheme="minorHAnsi"/>
                <w:color w:val="000000"/>
                <w:szCs w:val="20"/>
                <w:lang w:eastAsia="en-US"/>
              </w:rPr>
            </w:pPr>
            <w:r w:rsidRPr="004D3E61">
              <w:rPr>
                <w:rFonts w:asciiTheme="minorHAnsi" w:eastAsiaTheme="minorHAnsi" w:hAnsiTheme="minorHAnsi" w:cstheme="minorHAnsi"/>
                <w:color w:val="000000"/>
                <w:szCs w:val="20"/>
                <w:lang w:eastAsia="en-US"/>
              </w:rPr>
              <w:t xml:space="preserve">intenzita světla řízena přímo kamerovou jednotkou při standardním osvětlení a dále v režimu frekvenčně selektivního barevného zobrazení </w:t>
            </w:r>
          </w:p>
          <w:p w14:paraId="56112B7A" w14:textId="77777777" w:rsidR="004D3E61" w:rsidRPr="004D3E61" w:rsidRDefault="004D3E61" w:rsidP="004D3E61">
            <w:pPr>
              <w:numPr>
                <w:ilvl w:val="0"/>
                <w:numId w:val="13"/>
              </w:numPr>
              <w:autoSpaceDE w:val="0"/>
              <w:autoSpaceDN w:val="0"/>
              <w:adjustRightInd w:val="0"/>
              <w:rPr>
                <w:rFonts w:asciiTheme="minorHAnsi" w:eastAsiaTheme="minorHAnsi" w:hAnsiTheme="minorHAnsi" w:cstheme="minorHAnsi"/>
                <w:color w:val="000000"/>
                <w:sz w:val="21"/>
                <w:szCs w:val="21"/>
                <w:lang w:eastAsia="en-US"/>
              </w:rPr>
            </w:pPr>
            <w:r w:rsidRPr="004D3E61">
              <w:rPr>
                <w:rFonts w:asciiTheme="minorHAnsi" w:eastAsiaTheme="minorHAnsi" w:hAnsiTheme="minorHAnsi" w:cstheme="minorHAnsi"/>
                <w:color w:val="000000"/>
                <w:szCs w:val="20"/>
                <w:lang w:eastAsia="en-US"/>
              </w:rPr>
              <w:t>automatické uzavření světelného výstupu po vytažení světlovodného kabelu</w:t>
            </w:r>
          </w:p>
        </w:tc>
        <w:tc>
          <w:tcPr>
            <w:tcW w:w="1560" w:type="dxa"/>
            <w:shd w:val="clear" w:color="auto" w:fill="auto"/>
          </w:tcPr>
          <w:p w14:paraId="6BBDC59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A51ABE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90255E2" w14:textId="77777777" w:rsidTr="000A6584">
        <w:trPr>
          <w:cantSplit/>
        </w:trPr>
        <w:tc>
          <w:tcPr>
            <w:tcW w:w="5103" w:type="dxa"/>
            <w:shd w:val="clear" w:color="auto" w:fill="FFE599" w:themeFill="accent4" w:themeFillTint="66"/>
          </w:tcPr>
          <w:p w14:paraId="132E653D" w14:textId="5DF1D312"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b/>
                <w:bCs/>
                <w:color w:val="000000" w:themeColor="text1"/>
                <w:szCs w:val="20"/>
              </w:rPr>
              <w:t>Kamerová hlava pro endoskopii (2</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tcPr>
          <w:p w14:paraId="75EE8CD4"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tcPr>
          <w:p w14:paraId="5B9D9FA5"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59A0676C" w14:textId="77777777" w:rsidTr="000A6584">
        <w:trPr>
          <w:cantSplit/>
        </w:trPr>
        <w:tc>
          <w:tcPr>
            <w:tcW w:w="5103" w:type="dxa"/>
            <w:shd w:val="clear" w:color="auto" w:fill="auto"/>
            <w:vAlign w:val="center"/>
          </w:tcPr>
          <w:p w14:paraId="79A589E0"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endoskopická HDTV kamerová hlava lomená </w:t>
            </w:r>
          </w:p>
        </w:tc>
        <w:tc>
          <w:tcPr>
            <w:tcW w:w="1560" w:type="dxa"/>
            <w:shd w:val="clear" w:color="auto" w:fill="auto"/>
          </w:tcPr>
          <w:p w14:paraId="5EA7613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6496B2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9555547" w14:textId="77777777" w:rsidTr="000A6584">
        <w:trPr>
          <w:cantSplit/>
        </w:trPr>
        <w:tc>
          <w:tcPr>
            <w:tcW w:w="5103" w:type="dxa"/>
            <w:shd w:val="clear" w:color="auto" w:fill="auto"/>
            <w:vAlign w:val="center"/>
          </w:tcPr>
          <w:p w14:paraId="79AC732C"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musí umožňovat zobrazení kruhové výseče u všech průměrů optik </w:t>
            </w:r>
          </w:p>
        </w:tc>
        <w:tc>
          <w:tcPr>
            <w:tcW w:w="1560" w:type="dxa"/>
            <w:shd w:val="clear" w:color="auto" w:fill="auto"/>
          </w:tcPr>
          <w:p w14:paraId="67CB502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DCDC04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4109B1C" w14:textId="77777777" w:rsidTr="000A6584">
        <w:trPr>
          <w:cantSplit/>
        </w:trPr>
        <w:tc>
          <w:tcPr>
            <w:tcW w:w="5103" w:type="dxa"/>
            <w:shd w:val="clear" w:color="auto" w:fill="auto"/>
            <w:vAlign w:val="center"/>
          </w:tcPr>
          <w:p w14:paraId="39B572B7"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1 čipová CCD technologie </w:t>
            </w:r>
          </w:p>
        </w:tc>
        <w:tc>
          <w:tcPr>
            <w:tcW w:w="1560" w:type="dxa"/>
            <w:shd w:val="clear" w:color="auto" w:fill="auto"/>
          </w:tcPr>
          <w:p w14:paraId="00FE9BD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2AE4EC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E0CC4FB" w14:textId="77777777" w:rsidTr="000A6584">
        <w:trPr>
          <w:cantSplit/>
        </w:trPr>
        <w:tc>
          <w:tcPr>
            <w:tcW w:w="5103" w:type="dxa"/>
            <w:shd w:val="clear" w:color="auto" w:fill="auto"/>
            <w:vAlign w:val="center"/>
          </w:tcPr>
          <w:p w14:paraId="7C1B414F"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lastRenderedPageBreak/>
              <w:t xml:space="preserve">připojení k optikám běžných výrobců </w:t>
            </w:r>
          </w:p>
        </w:tc>
        <w:tc>
          <w:tcPr>
            <w:tcW w:w="1560" w:type="dxa"/>
            <w:shd w:val="clear" w:color="auto" w:fill="auto"/>
          </w:tcPr>
          <w:p w14:paraId="3CA5601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F6558C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C2A2403" w14:textId="77777777" w:rsidTr="000A6584">
        <w:trPr>
          <w:cantSplit/>
        </w:trPr>
        <w:tc>
          <w:tcPr>
            <w:tcW w:w="5103" w:type="dxa"/>
            <w:shd w:val="clear" w:color="auto" w:fill="auto"/>
            <w:vAlign w:val="center"/>
          </w:tcPr>
          <w:p w14:paraId="2AEDAB79"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rotace kamerové hlavy s možností aretace </w:t>
            </w:r>
          </w:p>
        </w:tc>
        <w:tc>
          <w:tcPr>
            <w:tcW w:w="1560" w:type="dxa"/>
            <w:shd w:val="clear" w:color="auto" w:fill="auto"/>
          </w:tcPr>
          <w:p w14:paraId="7AD8161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ED3BDE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934F3CD" w14:textId="77777777" w:rsidTr="000A6584">
        <w:trPr>
          <w:cantSplit/>
        </w:trPr>
        <w:tc>
          <w:tcPr>
            <w:tcW w:w="5103" w:type="dxa"/>
            <w:shd w:val="clear" w:color="auto" w:fill="auto"/>
            <w:vAlign w:val="center"/>
          </w:tcPr>
          <w:p w14:paraId="67B444AE"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podpora frekvenčně selektivního barevného zobrazení o vlnových délkách 415 </w:t>
            </w:r>
            <w:proofErr w:type="spellStart"/>
            <w:r w:rsidRPr="004D3E61">
              <w:rPr>
                <w:rFonts w:asciiTheme="minorHAnsi" w:hAnsiTheme="minorHAnsi" w:cstheme="minorHAnsi"/>
              </w:rPr>
              <w:t>nm</w:t>
            </w:r>
            <w:proofErr w:type="spellEnd"/>
            <w:r w:rsidRPr="004D3E61">
              <w:rPr>
                <w:rFonts w:asciiTheme="minorHAnsi" w:hAnsiTheme="minorHAnsi" w:cstheme="minorHAnsi"/>
              </w:rPr>
              <w:t xml:space="preserve"> a 540 </w:t>
            </w:r>
            <w:proofErr w:type="spellStart"/>
            <w:r w:rsidRPr="004D3E61">
              <w:rPr>
                <w:rFonts w:asciiTheme="minorHAnsi" w:hAnsiTheme="minorHAnsi" w:cstheme="minorHAnsi"/>
              </w:rPr>
              <w:t>nm</w:t>
            </w:r>
            <w:proofErr w:type="spellEnd"/>
            <w:r w:rsidRPr="004D3E61">
              <w:rPr>
                <w:rFonts w:asciiTheme="minorHAnsi" w:hAnsiTheme="minorHAnsi" w:cstheme="minorHAnsi"/>
              </w:rPr>
              <w:t xml:space="preserve"> (zvýrazněná struktura superficiálních venózních struktur bez nutnosti použití kontrastní či jiné látky (kyseliny) v těle pacienta </w:t>
            </w:r>
          </w:p>
        </w:tc>
        <w:tc>
          <w:tcPr>
            <w:tcW w:w="1560" w:type="dxa"/>
            <w:shd w:val="clear" w:color="auto" w:fill="auto"/>
          </w:tcPr>
          <w:p w14:paraId="09BBACE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FE46CF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22584E3" w14:textId="77777777" w:rsidTr="000A6584">
        <w:trPr>
          <w:cantSplit/>
        </w:trPr>
        <w:tc>
          <w:tcPr>
            <w:tcW w:w="5103" w:type="dxa"/>
            <w:shd w:val="clear" w:color="auto" w:fill="auto"/>
            <w:vAlign w:val="center"/>
          </w:tcPr>
          <w:p w14:paraId="7F7A08F6"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váha max. 90 g </w:t>
            </w:r>
          </w:p>
        </w:tc>
        <w:tc>
          <w:tcPr>
            <w:tcW w:w="1560" w:type="dxa"/>
            <w:shd w:val="clear" w:color="auto" w:fill="auto"/>
          </w:tcPr>
          <w:p w14:paraId="07B6D19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B922F1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2E0A74B" w14:textId="77777777" w:rsidTr="000A6584">
        <w:trPr>
          <w:cantSplit/>
        </w:trPr>
        <w:tc>
          <w:tcPr>
            <w:tcW w:w="5103" w:type="dxa"/>
            <w:shd w:val="clear" w:color="auto" w:fill="auto"/>
            <w:vAlign w:val="center"/>
          </w:tcPr>
          <w:p w14:paraId="7467B1C8"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minimálně 3 programovatelná ovládací tlačítka, pro nastavení 3 funkcí, pro ovládání funkcí kamerové jednotky i zdroje světla</w:t>
            </w:r>
          </w:p>
        </w:tc>
        <w:tc>
          <w:tcPr>
            <w:tcW w:w="1560" w:type="dxa"/>
            <w:shd w:val="clear" w:color="auto" w:fill="auto"/>
          </w:tcPr>
          <w:p w14:paraId="491C442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C6ED4A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FCFD65C" w14:textId="77777777" w:rsidTr="000A6584">
        <w:trPr>
          <w:cantSplit/>
        </w:trPr>
        <w:tc>
          <w:tcPr>
            <w:tcW w:w="5103" w:type="dxa"/>
            <w:shd w:val="clear" w:color="auto" w:fill="auto"/>
            <w:vAlign w:val="center"/>
          </w:tcPr>
          <w:p w14:paraId="1F7EAA8F"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kompatibilní se stávajícím instrumentáriem výrobce </w:t>
            </w:r>
            <w:proofErr w:type="spellStart"/>
            <w:r w:rsidRPr="004D3E61">
              <w:rPr>
                <w:rFonts w:asciiTheme="minorHAnsi" w:hAnsiTheme="minorHAnsi" w:cstheme="minorHAnsi"/>
              </w:rPr>
              <w:t>Olympus</w:t>
            </w:r>
            <w:proofErr w:type="spellEnd"/>
            <w:r w:rsidRPr="004D3E61">
              <w:rPr>
                <w:rFonts w:asciiTheme="minorHAnsi" w:hAnsiTheme="minorHAnsi" w:cstheme="minorHAnsi"/>
              </w:rPr>
              <w:t xml:space="preserve">, používaným na pracovišti (bipolární resekce </w:t>
            </w:r>
            <w:proofErr w:type="spellStart"/>
            <w:r w:rsidRPr="004D3E61">
              <w:rPr>
                <w:rFonts w:asciiTheme="minorHAnsi" w:hAnsiTheme="minorHAnsi" w:cstheme="minorHAnsi"/>
              </w:rPr>
              <w:t>TURis</w:t>
            </w:r>
            <w:proofErr w:type="spellEnd"/>
            <w:r w:rsidRPr="004D3E61">
              <w:rPr>
                <w:rFonts w:asciiTheme="minorHAnsi" w:hAnsiTheme="minorHAnsi" w:cstheme="minorHAnsi"/>
              </w:rPr>
              <w:t xml:space="preserve">, flexibilní cystoskopy, flexibilní </w:t>
            </w:r>
            <w:proofErr w:type="spellStart"/>
            <w:r w:rsidRPr="004D3E61">
              <w:rPr>
                <w:rFonts w:asciiTheme="minorHAnsi" w:hAnsiTheme="minorHAnsi" w:cstheme="minorHAnsi"/>
              </w:rPr>
              <w:t>ureterorenoskopy</w:t>
            </w:r>
            <w:proofErr w:type="spellEnd"/>
            <w:r w:rsidRPr="004D3E61">
              <w:rPr>
                <w:rFonts w:asciiTheme="minorHAnsi" w:hAnsiTheme="minorHAnsi" w:cstheme="minorHAnsi"/>
              </w:rPr>
              <w:t>)</w:t>
            </w:r>
          </w:p>
        </w:tc>
        <w:tc>
          <w:tcPr>
            <w:tcW w:w="1560" w:type="dxa"/>
            <w:shd w:val="clear" w:color="auto" w:fill="auto"/>
          </w:tcPr>
          <w:p w14:paraId="5962004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FB14C7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B47333E" w14:textId="77777777" w:rsidTr="000A6584">
        <w:trPr>
          <w:cantSplit/>
        </w:trPr>
        <w:tc>
          <w:tcPr>
            <w:tcW w:w="5103" w:type="dxa"/>
            <w:shd w:val="clear" w:color="auto" w:fill="auto"/>
            <w:vAlign w:val="center"/>
          </w:tcPr>
          <w:p w14:paraId="135F72CC"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integrovaný, neoddělitelný kabel kamerové hlavy </w:t>
            </w:r>
          </w:p>
        </w:tc>
        <w:tc>
          <w:tcPr>
            <w:tcW w:w="1560" w:type="dxa"/>
            <w:shd w:val="clear" w:color="auto" w:fill="auto"/>
          </w:tcPr>
          <w:p w14:paraId="4FC3BAD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2E30BC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03F58B7" w14:textId="77777777" w:rsidTr="000A6584">
        <w:trPr>
          <w:cantSplit/>
        </w:trPr>
        <w:tc>
          <w:tcPr>
            <w:tcW w:w="5103" w:type="dxa"/>
            <w:shd w:val="clear" w:color="auto" w:fill="auto"/>
            <w:vAlign w:val="center"/>
          </w:tcPr>
          <w:p w14:paraId="7585D7F1"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délka kabelu ke kamerové hlavě min. 3 m </w:t>
            </w:r>
          </w:p>
        </w:tc>
        <w:tc>
          <w:tcPr>
            <w:tcW w:w="1560" w:type="dxa"/>
            <w:shd w:val="clear" w:color="auto" w:fill="auto"/>
          </w:tcPr>
          <w:p w14:paraId="2ABA33A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45C9EA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5479B80" w14:textId="77777777" w:rsidTr="000A6584">
        <w:trPr>
          <w:cantSplit/>
        </w:trPr>
        <w:tc>
          <w:tcPr>
            <w:tcW w:w="5103" w:type="dxa"/>
            <w:shd w:val="clear" w:color="auto" w:fill="FFE599" w:themeFill="accent4" w:themeFillTint="66"/>
          </w:tcPr>
          <w:p w14:paraId="093B3B7A" w14:textId="213B38B3" w:rsidR="004D3E61" w:rsidRPr="004D3E61" w:rsidRDefault="004D3E61" w:rsidP="004D3E61">
            <w:pPr>
              <w:rPr>
                <w:rFonts w:asciiTheme="minorHAnsi" w:eastAsiaTheme="minorHAnsi" w:hAnsiTheme="minorHAnsi" w:cstheme="minorHAnsi"/>
                <w:color w:val="000000"/>
                <w:sz w:val="21"/>
                <w:szCs w:val="21"/>
                <w:lang w:eastAsia="en-US"/>
              </w:rPr>
            </w:pPr>
            <w:r w:rsidRPr="004D3E61">
              <w:rPr>
                <w:rFonts w:asciiTheme="minorHAnsi" w:hAnsiTheme="minorHAnsi" w:cstheme="minorHAnsi"/>
                <w:b/>
                <w:bCs/>
                <w:color w:val="000000" w:themeColor="text1"/>
                <w:szCs w:val="20"/>
              </w:rPr>
              <w:t>Elektrochirurgický generátor (2</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tcPr>
          <w:p w14:paraId="40656660"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tcPr>
          <w:p w14:paraId="0D154D6A"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0AB3ED0F" w14:textId="77777777" w:rsidTr="00323F8E">
        <w:trPr>
          <w:cantSplit/>
        </w:trPr>
        <w:tc>
          <w:tcPr>
            <w:tcW w:w="5103" w:type="dxa"/>
            <w:shd w:val="clear" w:color="auto" w:fill="auto"/>
          </w:tcPr>
          <w:p w14:paraId="272535A0"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multioborový generátor nové generace pro otevřenou, laparoskopickou a endoskopickou operativu </w:t>
            </w:r>
          </w:p>
        </w:tc>
        <w:tc>
          <w:tcPr>
            <w:tcW w:w="1560" w:type="dxa"/>
            <w:shd w:val="clear" w:color="auto" w:fill="auto"/>
          </w:tcPr>
          <w:p w14:paraId="5986F07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8C4386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EE63925" w14:textId="77777777" w:rsidTr="00323F8E">
        <w:trPr>
          <w:cantSplit/>
        </w:trPr>
        <w:tc>
          <w:tcPr>
            <w:tcW w:w="5103" w:type="dxa"/>
            <w:shd w:val="clear" w:color="auto" w:fill="auto"/>
          </w:tcPr>
          <w:p w14:paraId="339A09AE"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kompletní řada </w:t>
            </w:r>
            <w:proofErr w:type="spellStart"/>
            <w:r w:rsidRPr="004D3E61">
              <w:rPr>
                <w:rFonts w:asciiTheme="minorHAnsi" w:hAnsiTheme="minorHAnsi" w:cstheme="minorHAnsi"/>
              </w:rPr>
              <w:t>monopolárních</w:t>
            </w:r>
            <w:proofErr w:type="spellEnd"/>
            <w:r w:rsidRPr="004D3E61">
              <w:rPr>
                <w:rFonts w:asciiTheme="minorHAnsi" w:hAnsiTheme="minorHAnsi" w:cstheme="minorHAnsi"/>
              </w:rPr>
              <w:t xml:space="preserve"> a bipolárních režimů, módy pro řez a koagulaci (min. módy: čisté, smíšené, sprej, gynekologická i urologická </w:t>
            </w:r>
            <w:proofErr w:type="spellStart"/>
            <w:r w:rsidRPr="004D3E61">
              <w:rPr>
                <w:rFonts w:asciiTheme="minorHAnsi" w:hAnsiTheme="minorHAnsi" w:cstheme="minorHAnsi"/>
              </w:rPr>
              <w:t>endoresekce</w:t>
            </w:r>
            <w:proofErr w:type="spellEnd"/>
            <w:r w:rsidRPr="004D3E61">
              <w:rPr>
                <w:rFonts w:asciiTheme="minorHAnsi" w:hAnsiTheme="minorHAnsi" w:cstheme="minorHAnsi"/>
              </w:rPr>
              <w:t xml:space="preserve"> ve fyziologickém roztoku)</w:t>
            </w:r>
          </w:p>
        </w:tc>
        <w:tc>
          <w:tcPr>
            <w:tcW w:w="1560" w:type="dxa"/>
            <w:shd w:val="clear" w:color="auto" w:fill="auto"/>
          </w:tcPr>
          <w:p w14:paraId="377218A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F287A3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EEB0728" w14:textId="77777777" w:rsidTr="000A6584">
        <w:trPr>
          <w:cantSplit/>
        </w:trPr>
        <w:tc>
          <w:tcPr>
            <w:tcW w:w="5103" w:type="dxa"/>
            <w:shd w:val="clear" w:color="auto" w:fill="auto"/>
            <w:vAlign w:val="center"/>
          </w:tcPr>
          <w:p w14:paraId="212B291E"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výkonový rozsah min. v rozmezí 0-320 W </w:t>
            </w:r>
          </w:p>
        </w:tc>
        <w:tc>
          <w:tcPr>
            <w:tcW w:w="1560" w:type="dxa"/>
            <w:shd w:val="clear" w:color="auto" w:fill="auto"/>
          </w:tcPr>
          <w:p w14:paraId="0FD5343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1413DC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1CA955D" w14:textId="77777777" w:rsidTr="000A6584">
        <w:trPr>
          <w:cantSplit/>
        </w:trPr>
        <w:tc>
          <w:tcPr>
            <w:tcW w:w="5103" w:type="dxa"/>
            <w:shd w:val="clear" w:color="auto" w:fill="auto"/>
            <w:vAlign w:val="center"/>
          </w:tcPr>
          <w:p w14:paraId="597E4E8A"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podpora plazmové resekce a bipolární enukleace</w:t>
            </w:r>
          </w:p>
        </w:tc>
        <w:tc>
          <w:tcPr>
            <w:tcW w:w="1560" w:type="dxa"/>
            <w:shd w:val="clear" w:color="auto" w:fill="auto"/>
          </w:tcPr>
          <w:p w14:paraId="5D97F49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98F841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84C2C82" w14:textId="77777777" w:rsidTr="000A6584">
        <w:trPr>
          <w:cantSplit/>
        </w:trPr>
        <w:tc>
          <w:tcPr>
            <w:tcW w:w="5103" w:type="dxa"/>
            <w:shd w:val="clear" w:color="auto" w:fill="auto"/>
            <w:vAlign w:val="center"/>
          </w:tcPr>
          <w:p w14:paraId="53D0B6B3"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rychlá a stabilní </w:t>
            </w:r>
            <w:proofErr w:type="gramStart"/>
            <w:r w:rsidRPr="004D3E61">
              <w:rPr>
                <w:rFonts w:asciiTheme="minorHAnsi" w:hAnsiTheme="minorHAnsi" w:cstheme="minorHAnsi"/>
              </w:rPr>
              <w:t>plasma</w:t>
            </w:r>
            <w:proofErr w:type="gramEnd"/>
            <w:r w:rsidRPr="004D3E61">
              <w:rPr>
                <w:rFonts w:asciiTheme="minorHAnsi" w:hAnsiTheme="minorHAnsi" w:cstheme="minorHAnsi"/>
              </w:rPr>
              <w:t xml:space="preserve"> bez nutnosti kontaktu s tkání při resekci </w:t>
            </w:r>
          </w:p>
        </w:tc>
        <w:tc>
          <w:tcPr>
            <w:tcW w:w="1560" w:type="dxa"/>
            <w:shd w:val="clear" w:color="auto" w:fill="auto"/>
          </w:tcPr>
          <w:p w14:paraId="08FDC76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AD8554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3ADED2C" w14:textId="77777777" w:rsidTr="000A6584">
        <w:trPr>
          <w:cantSplit/>
        </w:trPr>
        <w:tc>
          <w:tcPr>
            <w:tcW w:w="5103" w:type="dxa"/>
            <w:shd w:val="clear" w:color="auto" w:fill="auto"/>
            <w:vAlign w:val="center"/>
          </w:tcPr>
          <w:p w14:paraId="0D54350C"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řízen výkonným procesorem se zpětnovazebním měřením</w:t>
            </w:r>
          </w:p>
        </w:tc>
        <w:tc>
          <w:tcPr>
            <w:tcW w:w="1560" w:type="dxa"/>
            <w:shd w:val="clear" w:color="auto" w:fill="auto"/>
          </w:tcPr>
          <w:p w14:paraId="7283BB3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2B20D1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6195FEF" w14:textId="77777777" w:rsidTr="000A6584">
        <w:trPr>
          <w:cantSplit/>
        </w:trPr>
        <w:tc>
          <w:tcPr>
            <w:tcW w:w="5103" w:type="dxa"/>
            <w:shd w:val="clear" w:color="auto" w:fill="auto"/>
            <w:vAlign w:val="center"/>
          </w:tcPr>
          <w:p w14:paraId="02709072"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automatické přizpůsobení výstupního výkonu dle charakteru tkáně pro aplikaci optimálního množství energie</w:t>
            </w:r>
          </w:p>
        </w:tc>
        <w:tc>
          <w:tcPr>
            <w:tcW w:w="1560" w:type="dxa"/>
            <w:shd w:val="clear" w:color="auto" w:fill="auto"/>
          </w:tcPr>
          <w:p w14:paraId="336228A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7BD595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CFC9D3A" w14:textId="77777777" w:rsidTr="000A6584">
        <w:trPr>
          <w:cantSplit/>
        </w:trPr>
        <w:tc>
          <w:tcPr>
            <w:tcW w:w="5103" w:type="dxa"/>
            <w:shd w:val="clear" w:color="auto" w:fill="auto"/>
            <w:vAlign w:val="center"/>
          </w:tcPr>
          <w:p w14:paraId="66821AEE"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podpora okamžitého startu řezu bez nežádoucího termálního šíření</w:t>
            </w:r>
          </w:p>
        </w:tc>
        <w:tc>
          <w:tcPr>
            <w:tcW w:w="1560" w:type="dxa"/>
            <w:shd w:val="clear" w:color="auto" w:fill="auto"/>
          </w:tcPr>
          <w:p w14:paraId="285004C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0D380B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EACED78" w14:textId="77777777" w:rsidTr="000A6584">
        <w:trPr>
          <w:cantSplit/>
        </w:trPr>
        <w:tc>
          <w:tcPr>
            <w:tcW w:w="5103" w:type="dxa"/>
            <w:shd w:val="clear" w:color="auto" w:fill="auto"/>
            <w:vAlign w:val="center"/>
          </w:tcPr>
          <w:p w14:paraId="3228AA3D"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možnost připojení až 5 různých nástrojů současně (bipolární, </w:t>
            </w:r>
            <w:proofErr w:type="spellStart"/>
            <w:r w:rsidRPr="004D3E61">
              <w:rPr>
                <w:rFonts w:asciiTheme="minorHAnsi" w:hAnsiTheme="minorHAnsi" w:cstheme="minorHAnsi"/>
              </w:rPr>
              <w:t>monopolární</w:t>
            </w:r>
            <w:proofErr w:type="spellEnd"/>
            <w:r w:rsidRPr="004D3E61">
              <w:rPr>
                <w:rFonts w:asciiTheme="minorHAnsi" w:hAnsiTheme="minorHAnsi" w:cstheme="minorHAnsi"/>
              </w:rPr>
              <w:t>)</w:t>
            </w:r>
          </w:p>
        </w:tc>
        <w:tc>
          <w:tcPr>
            <w:tcW w:w="1560" w:type="dxa"/>
            <w:shd w:val="clear" w:color="auto" w:fill="auto"/>
          </w:tcPr>
          <w:p w14:paraId="5D17BCD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2B4D71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10F51B4" w14:textId="77777777" w:rsidTr="000A6584">
        <w:trPr>
          <w:cantSplit/>
        </w:trPr>
        <w:tc>
          <w:tcPr>
            <w:tcW w:w="5103" w:type="dxa"/>
            <w:shd w:val="clear" w:color="auto" w:fill="auto"/>
            <w:vAlign w:val="center"/>
          </w:tcPr>
          <w:p w14:paraId="6B1ED328"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6 různých přípojných pozic pro nástroje</w:t>
            </w:r>
          </w:p>
        </w:tc>
        <w:tc>
          <w:tcPr>
            <w:tcW w:w="1560" w:type="dxa"/>
            <w:shd w:val="clear" w:color="auto" w:fill="auto"/>
          </w:tcPr>
          <w:p w14:paraId="1897991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AD824F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410A352" w14:textId="77777777" w:rsidTr="000A6584">
        <w:trPr>
          <w:cantSplit/>
        </w:trPr>
        <w:tc>
          <w:tcPr>
            <w:tcW w:w="5103" w:type="dxa"/>
            <w:shd w:val="clear" w:color="auto" w:fill="auto"/>
            <w:vAlign w:val="center"/>
          </w:tcPr>
          <w:p w14:paraId="63BE39C9"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nastavitelná pronikavost řezu a koagulace</w:t>
            </w:r>
          </w:p>
        </w:tc>
        <w:tc>
          <w:tcPr>
            <w:tcW w:w="1560" w:type="dxa"/>
            <w:shd w:val="clear" w:color="auto" w:fill="auto"/>
          </w:tcPr>
          <w:p w14:paraId="13BBB43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2FDF79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7998FDD" w14:textId="77777777" w:rsidTr="000A6584">
        <w:trPr>
          <w:cantSplit/>
        </w:trPr>
        <w:tc>
          <w:tcPr>
            <w:tcW w:w="5103" w:type="dxa"/>
            <w:shd w:val="clear" w:color="auto" w:fill="auto"/>
            <w:vAlign w:val="center"/>
          </w:tcPr>
          <w:p w14:paraId="0D562223"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automatické rozpoznání připojeného nástroje a nastavení doporučených parametrů</w:t>
            </w:r>
          </w:p>
        </w:tc>
        <w:tc>
          <w:tcPr>
            <w:tcW w:w="1560" w:type="dxa"/>
            <w:shd w:val="clear" w:color="auto" w:fill="auto"/>
          </w:tcPr>
          <w:p w14:paraId="3C6845A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745B0B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D51FB98" w14:textId="77777777" w:rsidTr="000A6584">
        <w:trPr>
          <w:cantSplit/>
        </w:trPr>
        <w:tc>
          <w:tcPr>
            <w:tcW w:w="5103" w:type="dxa"/>
            <w:shd w:val="clear" w:color="auto" w:fill="auto"/>
            <w:vAlign w:val="center"/>
          </w:tcPr>
          <w:p w14:paraId="7930BEEA"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aktualizace firmware přes USB rozhraní</w:t>
            </w:r>
          </w:p>
        </w:tc>
        <w:tc>
          <w:tcPr>
            <w:tcW w:w="1560" w:type="dxa"/>
            <w:shd w:val="clear" w:color="auto" w:fill="auto"/>
          </w:tcPr>
          <w:p w14:paraId="5E19089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16BBD8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49BBC8E" w14:textId="77777777" w:rsidTr="000A6584">
        <w:trPr>
          <w:cantSplit/>
        </w:trPr>
        <w:tc>
          <w:tcPr>
            <w:tcW w:w="5103" w:type="dxa"/>
            <w:shd w:val="clear" w:color="auto" w:fill="auto"/>
            <w:vAlign w:val="center"/>
          </w:tcPr>
          <w:p w14:paraId="6D2DC81D"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možnost exportu / importu uživatelských nastavení na USB klíč</w:t>
            </w:r>
          </w:p>
        </w:tc>
        <w:tc>
          <w:tcPr>
            <w:tcW w:w="1560" w:type="dxa"/>
            <w:shd w:val="clear" w:color="auto" w:fill="auto"/>
          </w:tcPr>
          <w:p w14:paraId="1062FA5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02A5F6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D0D9EF3" w14:textId="77777777" w:rsidTr="000A6584">
        <w:trPr>
          <w:cantSplit/>
        </w:trPr>
        <w:tc>
          <w:tcPr>
            <w:tcW w:w="5103" w:type="dxa"/>
            <w:shd w:val="clear" w:color="auto" w:fill="auto"/>
            <w:vAlign w:val="center"/>
          </w:tcPr>
          <w:p w14:paraId="559D52E6"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možnost uložení min. </w:t>
            </w:r>
            <w:proofErr w:type="gramStart"/>
            <w:r w:rsidRPr="004D3E61">
              <w:rPr>
                <w:rFonts w:asciiTheme="minorHAnsi" w:hAnsiTheme="minorHAnsi" w:cstheme="minorHAnsi"/>
              </w:rPr>
              <w:t>37-ti</w:t>
            </w:r>
            <w:proofErr w:type="gramEnd"/>
            <w:r w:rsidRPr="004D3E61">
              <w:rPr>
                <w:rFonts w:asciiTheme="minorHAnsi" w:hAnsiTheme="minorHAnsi" w:cstheme="minorHAnsi"/>
              </w:rPr>
              <w:t xml:space="preserve"> uživatelských nastavení / procedur – s textovým popisem</w:t>
            </w:r>
          </w:p>
        </w:tc>
        <w:tc>
          <w:tcPr>
            <w:tcW w:w="1560" w:type="dxa"/>
            <w:shd w:val="clear" w:color="auto" w:fill="auto"/>
          </w:tcPr>
          <w:p w14:paraId="0F822E0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02D832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471AB91" w14:textId="77777777" w:rsidTr="000A6584">
        <w:trPr>
          <w:cantSplit/>
        </w:trPr>
        <w:tc>
          <w:tcPr>
            <w:tcW w:w="5103" w:type="dxa"/>
            <w:shd w:val="clear" w:color="auto" w:fill="auto"/>
            <w:vAlign w:val="center"/>
          </w:tcPr>
          <w:p w14:paraId="4E97AF10"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podpora USB 1.1 klíčů o kapacitě až 32 GB</w:t>
            </w:r>
          </w:p>
        </w:tc>
        <w:tc>
          <w:tcPr>
            <w:tcW w:w="1560" w:type="dxa"/>
            <w:shd w:val="clear" w:color="auto" w:fill="auto"/>
          </w:tcPr>
          <w:p w14:paraId="2C23CA0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40A913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7839932" w14:textId="77777777" w:rsidTr="000A6584">
        <w:trPr>
          <w:cantSplit/>
        </w:trPr>
        <w:tc>
          <w:tcPr>
            <w:tcW w:w="5103" w:type="dxa"/>
            <w:shd w:val="clear" w:color="auto" w:fill="auto"/>
            <w:vAlign w:val="center"/>
          </w:tcPr>
          <w:p w14:paraId="27CFC9B2"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lastRenderedPageBreak/>
              <w:t>ruční a nožní ovládání (s možností připojení 2 pedálů s programovatelným přiřazením)</w:t>
            </w:r>
          </w:p>
        </w:tc>
        <w:tc>
          <w:tcPr>
            <w:tcW w:w="1560" w:type="dxa"/>
            <w:shd w:val="clear" w:color="auto" w:fill="auto"/>
          </w:tcPr>
          <w:p w14:paraId="69797A5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457632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6855449" w14:textId="77777777" w:rsidTr="000A6584">
        <w:trPr>
          <w:cantSplit/>
        </w:trPr>
        <w:tc>
          <w:tcPr>
            <w:tcW w:w="5103" w:type="dxa"/>
            <w:shd w:val="clear" w:color="auto" w:fill="auto"/>
            <w:vAlign w:val="center"/>
          </w:tcPr>
          <w:p w14:paraId="6E98FEAF"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možnost připojení bezdrátového i drátového ovládacího </w:t>
            </w:r>
            <w:proofErr w:type="spellStart"/>
            <w:r w:rsidRPr="004D3E61">
              <w:rPr>
                <w:rFonts w:asciiTheme="minorHAnsi" w:hAnsiTheme="minorHAnsi" w:cstheme="minorHAnsi"/>
              </w:rPr>
              <w:t>trojpedálu</w:t>
            </w:r>
            <w:proofErr w:type="spellEnd"/>
          </w:p>
        </w:tc>
        <w:tc>
          <w:tcPr>
            <w:tcW w:w="1560" w:type="dxa"/>
            <w:shd w:val="clear" w:color="auto" w:fill="auto"/>
          </w:tcPr>
          <w:p w14:paraId="7E6F728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488FE0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0FFB486" w14:textId="77777777" w:rsidTr="000A6584">
        <w:trPr>
          <w:cantSplit/>
        </w:trPr>
        <w:tc>
          <w:tcPr>
            <w:tcW w:w="5103" w:type="dxa"/>
            <w:shd w:val="clear" w:color="auto" w:fill="auto"/>
            <w:vAlign w:val="center"/>
          </w:tcPr>
          <w:p w14:paraId="23FF7240"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možnost přepínání režimů/nástrojů ze sterilního operačního pole operatérem, bez nutnosti dotyku s displejem</w:t>
            </w:r>
          </w:p>
        </w:tc>
        <w:tc>
          <w:tcPr>
            <w:tcW w:w="1560" w:type="dxa"/>
            <w:shd w:val="clear" w:color="auto" w:fill="auto"/>
          </w:tcPr>
          <w:p w14:paraId="19CED32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E8720B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3648D1E" w14:textId="77777777" w:rsidTr="000A6584">
        <w:trPr>
          <w:cantSplit/>
        </w:trPr>
        <w:tc>
          <w:tcPr>
            <w:tcW w:w="5103" w:type="dxa"/>
            <w:shd w:val="clear" w:color="auto" w:fill="auto"/>
            <w:vAlign w:val="center"/>
          </w:tcPr>
          <w:p w14:paraId="3CBD458F"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volitelné režimy autostop, </w:t>
            </w:r>
            <w:proofErr w:type="spellStart"/>
            <w:r w:rsidRPr="004D3E61">
              <w:rPr>
                <w:rFonts w:asciiTheme="minorHAnsi" w:hAnsiTheme="minorHAnsi" w:cstheme="minorHAnsi"/>
              </w:rPr>
              <w:t>autostart</w:t>
            </w:r>
            <w:proofErr w:type="spellEnd"/>
            <w:r w:rsidRPr="004D3E61">
              <w:rPr>
                <w:rFonts w:asciiTheme="minorHAnsi" w:hAnsiTheme="minorHAnsi" w:cstheme="minorHAnsi"/>
              </w:rPr>
              <w:t xml:space="preserve"> s prodlevou u bipolární koagulace</w:t>
            </w:r>
          </w:p>
        </w:tc>
        <w:tc>
          <w:tcPr>
            <w:tcW w:w="1560" w:type="dxa"/>
            <w:shd w:val="clear" w:color="auto" w:fill="auto"/>
          </w:tcPr>
          <w:p w14:paraId="4422405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10BF93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96CBB96" w14:textId="77777777" w:rsidTr="000A6584">
        <w:trPr>
          <w:cantSplit/>
        </w:trPr>
        <w:tc>
          <w:tcPr>
            <w:tcW w:w="5103" w:type="dxa"/>
            <w:shd w:val="clear" w:color="auto" w:fill="auto"/>
            <w:vAlign w:val="center"/>
          </w:tcPr>
          <w:p w14:paraId="7386A584"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nastavení a ovládání generátoru pomocí dotykového displeje o minimální velikosti 8,4“</w:t>
            </w:r>
          </w:p>
        </w:tc>
        <w:tc>
          <w:tcPr>
            <w:tcW w:w="1560" w:type="dxa"/>
            <w:shd w:val="clear" w:color="auto" w:fill="auto"/>
          </w:tcPr>
          <w:p w14:paraId="0F88AF4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9B8965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A18CBAC" w14:textId="77777777" w:rsidTr="000A6584">
        <w:trPr>
          <w:cantSplit/>
        </w:trPr>
        <w:tc>
          <w:tcPr>
            <w:tcW w:w="5103" w:type="dxa"/>
            <w:shd w:val="clear" w:color="auto" w:fill="auto"/>
            <w:vAlign w:val="center"/>
          </w:tcPr>
          <w:p w14:paraId="2B652882"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možnost volby jasu displeje</w:t>
            </w:r>
          </w:p>
        </w:tc>
        <w:tc>
          <w:tcPr>
            <w:tcW w:w="1560" w:type="dxa"/>
            <w:shd w:val="clear" w:color="auto" w:fill="auto"/>
          </w:tcPr>
          <w:p w14:paraId="62CFD3D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9FF16C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89A1BE8" w14:textId="77777777" w:rsidTr="000A6584">
        <w:trPr>
          <w:cantSplit/>
        </w:trPr>
        <w:tc>
          <w:tcPr>
            <w:tcW w:w="5103" w:type="dxa"/>
            <w:shd w:val="clear" w:color="auto" w:fill="auto"/>
            <w:vAlign w:val="center"/>
          </w:tcPr>
          <w:p w14:paraId="144A4BFF"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možnost nastavení hlasitosti výstražných tónů</w:t>
            </w:r>
          </w:p>
        </w:tc>
        <w:tc>
          <w:tcPr>
            <w:tcW w:w="1560" w:type="dxa"/>
            <w:shd w:val="clear" w:color="auto" w:fill="auto"/>
          </w:tcPr>
          <w:p w14:paraId="0152263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78FF44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B5118DC" w14:textId="77777777" w:rsidTr="000A6584">
        <w:trPr>
          <w:cantSplit/>
        </w:trPr>
        <w:tc>
          <w:tcPr>
            <w:tcW w:w="5103" w:type="dxa"/>
            <w:shd w:val="clear" w:color="auto" w:fill="auto"/>
            <w:vAlign w:val="center"/>
          </w:tcPr>
          <w:p w14:paraId="4B2D84B9"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zvukový alarm a zobrazení chybových hlášení i s popisem opatření k nápravě na displeji</w:t>
            </w:r>
          </w:p>
        </w:tc>
        <w:tc>
          <w:tcPr>
            <w:tcW w:w="1560" w:type="dxa"/>
            <w:shd w:val="clear" w:color="auto" w:fill="auto"/>
          </w:tcPr>
          <w:p w14:paraId="2C49875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1BDA288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249F92F" w14:textId="77777777" w:rsidTr="000A6584">
        <w:trPr>
          <w:cantSplit/>
        </w:trPr>
        <w:tc>
          <w:tcPr>
            <w:tcW w:w="5103" w:type="dxa"/>
            <w:shd w:val="clear" w:color="auto" w:fill="auto"/>
            <w:vAlign w:val="center"/>
          </w:tcPr>
          <w:p w14:paraId="11337FA6"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ukazatel připomenutí termínu údržby</w:t>
            </w:r>
          </w:p>
        </w:tc>
        <w:tc>
          <w:tcPr>
            <w:tcW w:w="1560" w:type="dxa"/>
            <w:shd w:val="clear" w:color="auto" w:fill="auto"/>
          </w:tcPr>
          <w:p w14:paraId="7FB4C0F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45BD6B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F2B2585" w14:textId="77777777" w:rsidTr="000A6584">
        <w:trPr>
          <w:cantSplit/>
        </w:trPr>
        <w:tc>
          <w:tcPr>
            <w:tcW w:w="5103" w:type="dxa"/>
            <w:shd w:val="clear" w:color="auto" w:fill="auto"/>
            <w:vAlign w:val="center"/>
          </w:tcPr>
          <w:p w14:paraId="4AE968D3"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ovládací menu v českém jazyce</w:t>
            </w:r>
          </w:p>
        </w:tc>
        <w:tc>
          <w:tcPr>
            <w:tcW w:w="1560" w:type="dxa"/>
            <w:shd w:val="clear" w:color="auto" w:fill="auto"/>
          </w:tcPr>
          <w:p w14:paraId="77673DF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EC037D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A060F2B" w14:textId="77777777" w:rsidTr="000A6584">
        <w:trPr>
          <w:cantSplit/>
        </w:trPr>
        <w:tc>
          <w:tcPr>
            <w:tcW w:w="5103" w:type="dxa"/>
            <w:shd w:val="clear" w:color="auto" w:fill="auto"/>
            <w:vAlign w:val="center"/>
          </w:tcPr>
          <w:p w14:paraId="754B472A"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víceúrovňový monitor kvality kontaktu neutrální elektrody s tkání pacienta</w:t>
            </w:r>
          </w:p>
        </w:tc>
        <w:tc>
          <w:tcPr>
            <w:tcW w:w="1560" w:type="dxa"/>
            <w:shd w:val="clear" w:color="auto" w:fill="auto"/>
          </w:tcPr>
          <w:p w14:paraId="63F60D0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15E4EE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898C937" w14:textId="77777777" w:rsidTr="000A6584">
        <w:trPr>
          <w:cantSplit/>
        </w:trPr>
        <w:tc>
          <w:tcPr>
            <w:tcW w:w="5103" w:type="dxa"/>
            <w:shd w:val="clear" w:color="auto" w:fill="auto"/>
            <w:vAlign w:val="center"/>
          </w:tcPr>
          <w:p w14:paraId="6580CC3F"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podpora funkce automatického nebo manuálního (pedál) odsávání elektrochirurgického kouře pro přehledné operační pole při (nožní či ruční) aktivaci nástrojů připojených k elektrochirurgickému generátoru</w:t>
            </w:r>
          </w:p>
        </w:tc>
        <w:tc>
          <w:tcPr>
            <w:tcW w:w="1560" w:type="dxa"/>
            <w:shd w:val="clear" w:color="auto" w:fill="auto"/>
          </w:tcPr>
          <w:p w14:paraId="19286EB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F2D516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C8A80EF" w14:textId="77777777" w:rsidTr="000A6584">
        <w:trPr>
          <w:cantSplit/>
        </w:trPr>
        <w:tc>
          <w:tcPr>
            <w:tcW w:w="5103" w:type="dxa"/>
            <w:shd w:val="clear" w:color="auto" w:fill="auto"/>
            <w:vAlign w:val="center"/>
          </w:tcPr>
          <w:p w14:paraId="286C12EE"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kompatibilní se stávajícím instrumentáriem výrobce </w:t>
            </w:r>
            <w:proofErr w:type="spellStart"/>
            <w:r w:rsidRPr="004D3E61">
              <w:rPr>
                <w:rFonts w:asciiTheme="minorHAnsi" w:hAnsiTheme="minorHAnsi" w:cstheme="minorHAnsi"/>
              </w:rPr>
              <w:t>Olympus</w:t>
            </w:r>
            <w:proofErr w:type="spellEnd"/>
          </w:p>
        </w:tc>
        <w:tc>
          <w:tcPr>
            <w:tcW w:w="1560" w:type="dxa"/>
            <w:shd w:val="clear" w:color="auto" w:fill="auto"/>
          </w:tcPr>
          <w:p w14:paraId="551F070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25D9E3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CE498AC" w14:textId="77777777" w:rsidTr="000A6584">
        <w:trPr>
          <w:cantSplit/>
        </w:trPr>
        <w:tc>
          <w:tcPr>
            <w:tcW w:w="5103" w:type="dxa"/>
            <w:shd w:val="clear" w:color="auto" w:fill="auto"/>
            <w:vAlign w:val="center"/>
          </w:tcPr>
          <w:p w14:paraId="6881476F"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dodávka včetně: 1 ks dvojitého bezdrátového pedálu, kabely a příslušenství k zahájení provozu</w:t>
            </w:r>
          </w:p>
        </w:tc>
        <w:tc>
          <w:tcPr>
            <w:tcW w:w="1560" w:type="dxa"/>
            <w:shd w:val="clear" w:color="auto" w:fill="auto"/>
          </w:tcPr>
          <w:p w14:paraId="429E5BD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036443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A4E25D8" w14:textId="77777777" w:rsidTr="000A6584">
        <w:trPr>
          <w:cantSplit/>
        </w:trPr>
        <w:tc>
          <w:tcPr>
            <w:tcW w:w="5103" w:type="dxa"/>
            <w:shd w:val="clear" w:color="auto" w:fill="FFE599" w:themeFill="accent4" w:themeFillTint="66"/>
          </w:tcPr>
          <w:p w14:paraId="78C1E761" w14:textId="77FAF8BA" w:rsidR="004D3E61" w:rsidRPr="004D3E61" w:rsidRDefault="004D3E61" w:rsidP="004D3E61">
            <w:pPr>
              <w:rPr>
                <w:rFonts w:asciiTheme="minorHAnsi" w:hAnsiTheme="minorHAnsi" w:cstheme="minorHAnsi"/>
                <w:b/>
                <w:bCs/>
                <w:color w:val="000000" w:themeColor="text1"/>
                <w:szCs w:val="20"/>
              </w:rPr>
            </w:pPr>
            <w:r w:rsidRPr="004D3E61">
              <w:rPr>
                <w:rFonts w:asciiTheme="minorHAnsi" w:hAnsiTheme="minorHAnsi" w:cstheme="minorHAnsi"/>
                <w:b/>
                <w:bCs/>
                <w:color w:val="000000" w:themeColor="text1"/>
                <w:szCs w:val="20"/>
              </w:rPr>
              <w:t>Full HD záznamové zařízení (2</w:t>
            </w:r>
            <w:r w:rsidR="000A6584">
              <w:rPr>
                <w:rFonts w:asciiTheme="minorHAnsi" w:hAnsiTheme="minorHAnsi" w:cstheme="minorHAnsi"/>
                <w:b/>
                <w:bCs/>
                <w:color w:val="000000" w:themeColor="text1"/>
                <w:szCs w:val="20"/>
              </w:rPr>
              <w:t xml:space="preserve"> </w:t>
            </w:r>
            <w:r w:rsidRPr="004D3E61">
              <w:rPr>
                <w:rFonts w:asciiTheme="minorHAnsi" w:hAnsiTheme="minorHAnsi" w:cstheme="minorHAnsi"/>
                <w:b/>
                <w:bCs/>
                <w:color w:val="000000" w:themeColor="text1"/>
                <w:szCs w:val="20"/>
              </w:rPr>
              <w:t>ks)</w:t>
            </w:r>
          </w:p>
        </w:tc>
        <w:tc>
          <w:tcPr>
            <w:tcW w:w="1560" w:type="dxa"/>
            <w:shd w:val="clear" w:color="auto" w:fill="FFE599" w:themeFill="accent4" w:themeFillTint="66"/>
          </w:tcPr>
          <w:p w14:paraId="41D67FD4" w14:textId="77777777" w:rsidR="004D3E61" w:rsidRPr="004D3E61" w:rsidRDefault="004D3E61" w:rsidP="004D3E61">
            <w:pPr>
              <w:jc w:val="center"/>
              <w:rPr>
                <w:rFonts w:asciiTheme="minorHAnsi" w:hAnsiTheme="minorHAnsi" w:cstheme="minorHAnsi"/>
                <w:color w:val="FF0000"/>
                <w:szCs w:val="20"/>
              </w:rPr>
            </w:pPr>
          </w:p>
        </w:tc>
        <w:tc>
          <w:tcPr>
            <w:tcW w:w="2970" w:type="dxa"/>
            <w:shd w:val="clear" w:color="auto" w:fill="FFE599" w:themeFill="accent4" w:themeFillTint="66"/>
          </w:tcPr>
          <w:p w14:paraId="5CF2D123" w14:textId="77777777" w:rsidR="004D3E61" w:rsidRPr="004D3E61" w:rsidRDefault="004D3E61" w:rsidP="004D3E61">
            <w:pPr>
              <w:jc w:val="center"/>
              <w:rPr>
                <w:rFonts w:asciiTheme="minorHAnsi" w:hAnsiTheme="minorHAnsi" w:cstheme="minorHAnsi"/>
                <w:color w:val="FF0000"/>
                <w:szCs w:val="20"/>
              </w:rPr>
            </w:pPr>
          </w:p>
        </w:tc>
      </w:tr>
      <w:tr w:rsidR="004D3E61" w:rsidRPr="004D3E61" w14:paraId="3FCD91BD" w14:textId="77777777" w:rsidTr="000A6584">
        <w:trPr>
          <w:cantSplit/>
        </w:trPr>
        <w:tc>
          <w:tcPr>
            <w:tcW w:w="5103" w:type="dxa"/>
            <w:shd w:val="clear" w:color="auto" w:fill="auto"/>
            <w:vAlign w:val="center"/>
          </w:tcPr>
          <w:p w14:paraId="530ED284" w14:textId="77777777" w:rsidR="004D3E61" w:rsidRPr="004D3E61" w:rsidRDefault="004D3E61" w:rsidP="004D3E61">
            <w:pPr>
              <w:rPr>
                <w:rFonts w:asciiTheme="minorHAnsi" w:hAnsiTheme="minorHAnsi" w:cstheme="minorHAnsi"/>
              </w:rPr>
            </w:pPr>
            <w:proofErr w:type="spellStart"/>
            <w:r w:rsidRPr="004D3E61">
              <w:rPr>
                <w:rFonts w:asciiTheme="minorHAnsi" w:hAnsiTheme="minorHAnsi" w:cstheme="minorHAnsi"/>
              </w:rPr>
              <w:t>Medical</w:t>
            </w:r>
            <w:proofErr w:type="spellEnd"/>
            <w:r w:rsidRPr="004D3E61">
              <w:rPr>
                <w:rFonts w:asciiTheme="minorHAnsi" w:hAnsiTheme="minorHAnsi" w:cstheme="minorHAnsi"/>
              </w:rPr>
              <w:t xml:space="preserve"> grade zařízení</w:t>
            </w:r>
          </w:p>
        </w:tc>
        <w:tc>
          <w:tcPr>
            <w:tcW w:w="1560" w:type="dxa"/>
            <w:shd w:val="clear" w:color="auto" w:fill="auto"/>
          </w:tcPr>
          <w:p w14:paraId="7AAF063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78F4EC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931CCF6" w14:textId="77777777" w:rsidTr="000A6584">
        <w:trPr>
          <w:cantSplit/>
        </w:trPr>
        <w:tc>
          <w:tcPr>
            <w:tcW w:w="5103" w:type="dxa"/>
            <w:shd w:val="clear" w:color="auto" w:fill="auto"/>
            <w:vAlign w:val="center"/>
          </w:tcPr>
          <w:p w14:paraId="4C5CE603"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FullHD záznamové zařízení s ovládáním foto/video z kamerového hlavy </w:t>
            </w:r>
          </w:p>
        </w:tc>
        <w:tc>
          <w:tcPr>
            <w:tcW w:w="1560" w:type="dxa"/>
            <w:shd w:val="clear" w:color="auto" w:fill="auto"/>
          </w:tcPr>
          <w:p w14:paraId="22F0DF9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DBDE61E"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BE65310" w14:textId="77777777" w:rsidTr="000A6584">
        <w:trPr>
          <w:cantSplit/>
        </w:trPr>
        <w:tc>
          <w:tcPr>
            <w:tcW w:w="5103" w:type="dxa"/>
            <w:shd w:val="clear" w:color="auto" w:fill="auto"/>
            <w:vAlign w:val="center"/>
          </w:tcPr>
          <w:p w14:paraId="1690DED3"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Ovládání přes dotykové rozhraní 21“ (</w:t>
            </w:r>
            <w:proofErr w:type="spellStart"/>
            <w:r w:rsidRPr="004D3E61">
              <w:rPr>
                <w:rFonts w:asciiTheme="minorHAnsi" w:hAnsiTheme="minorHAnsi" w:cstheme="minorHAnsi"/>
              </w:rPr>
              <w:t>medical</w:t>
            </w:r>
            <w:proofErr w:type="spellEnd"/>
            <w:r w:rsidRPr="004D3E61">
              <w:rPr>
                <w:rFonts w:asciiTheme="minorHAnsi" w:hAnsiTheme="minorHAnsi" w:cstheme="minorHAnsi"/>
              </w:rPr>
              <w:t xml:space="preserve"> grade) monitoru</w:t>
            </w:r>
          </w:p>
        </w:tc>
        <w:tc>
          <w:tcPr>
            <w:tcW w:w="1560" w:type="dxa"/>
            <w:shd w:val="clear" w:color="auto" w:fill="auto"/>
          </w:tcPr>
          <w:p w14:paraId="4EC0F5E1"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BA59F8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4B8962C4" w14:textId="77777777" w:rsidTr="000A6584">
        <w:trPr>
          <w:cantSplit/>
        </w:trPr>
        <w:tc>
          <w:tcPr>
            <w:tcW w:w="5103" w:type="dxa"/>
            <w:shd w:val="clear" w:color="auto" w:fill="auto"/>
            <w:vAlign w:val="center"/>
          </w:tcPr>
          <w:p w14:paraId="4E0D7629"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Ovládání přes iPhone nebo iPad (</w:t>
            </w:r>
            <w:proofErr w:type="gramStart"/>
            <w:r w:rsidRPr="004D3E61">
              <w:rPr>
                <w:rFonts w:asciiTheme="minorHAnsi" w:hAnsiTheme="minorHAnsi" w:cstheme="minorHAnsi"/>
              </w:rPr>
              <w:t>volitelně - licence</w:t>
            </w:r>
            <w:proofErr w:type="gramEnd"/>
            <w:r w:rsidRPr="004D3E61">
              <w:rPr>
                <w:rFonts w:asciiTheme="minorHAnsi" w:hAnsiTheme="minorHAnsi" w:cstheme="minorHAnsi"/>
              </w:rPr>
              <w:t>)</w:t>
            </w:r>
          </w:p>
        </w:tc>
        <w:tc>
          <w:tcPr>
            <w:tcW w:w="1560" w:type="dxa"/>
            <w:shd w:val="clear" w:color="auto" w:fill="auto"/>
          </w:tcPr>
          <w:p w14:paraId="757AEBB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7B1D01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B52041B" w14:textId="77777777" w:rsidTr="000A6584">
        <w:trPr>
          <w:cantSplit/>
        </w:trPr>
        <w:tc>
          <w:tcPr>
            <w:tcW w:w="5103" w:type="dxa"/>
            <w:shd w:val="clear" w:color="auto" w:fill="auto"/>
            <w:vAlign w:val="center"/>
          </w:tcPr>
          <w:p w14:paraId="709ED390"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Přímé ukládání záznamů z připojeného iPad či iPhone (</w:t>
            </w:r>
            <w:proofErr w:type="gramStart"/>
            <w:r w:rsidRPr="004D3E61">
              <w:rPr>
                <w:rFonts w:asciiTheme="minorHAnsi" w:hAnsiTheme="minorHAnsi" w:cstheme="minorHAnsi"/>
              </w:rPr>
              <w:t>volitelně- licence</w:t>
            </w:r>
            <w:proofErr w:type="gramEnd"/>
            <w:r w:rsidRPr="004D3E61">
              <w:rPr>
                <w:rFonts w:asciiTheme="minorHAnsi" w:hAnsiTheme="minorHAnsi" w:cstheme="minorHAnsi"/>
              </w:rPr>
              <w:t xml:space="preserve">) </w:t>
            </w:r>
          </w:p>
        </w:tc>
        <w:tc>
          <w:tcPr>
            <w:tcW w:w="1560" w:type="dxa"/>
            <w:shd w:val="clear" w:color="auto" w:fill="auto"/>
          </w:tcPr>
          <w:p w14:paraId="18273DC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47944D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86BDFC1" w14:textId="77777777" w:rsidTr="000A6584">
        <w:trPr>
          <w:cantSplit/>
        </w:trPr>
        <w:tc>
          <w:tcPr>
            <w:tcW w:w="5103" w:type="dxa"/>
            <w:shd w:val="clear" w:color="auto" w:fill="auto"/>
            <w:vAlign w:val="center"/>
          </w:tcPr>
          <w:p w14:paraId="04745528"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Požadavky PC – Windows 10, Intel </w:t>
            </w:r>
            <w:proofErr w:type="spellStart"/>
            <w:r w:rsidRPr="004D3E61">
              <w:rPr>
                <w:rFonts w:asciiTheme="minorHAnsi" w:hAnsiTheme="minorHAnsi" w:cstheme="minorHAnsi"/>
              </w:rPr>
              <w:t>Core</w:t>
            </w:r>
            <w:proofErr w:type="spellEnd"/>
            <w:r w:rsidRPr="004D3E61">
              <w:rPr>
                <w:rFonts w:asciiTheme="minorHAnsi" w:hAnsiTheme="minorHAnsi" w:cstheme="minorHAnsi"/>
              </w:rPr>
              <w:t xml:space="preserve"> i5, min. 8 GB RAM, min. 1TB SSD</w:t>
            </w:r>
          </w:p>
        </w:tc>
        <w:tc>
          <w:tcPr>
            <w:tcW w:w="1560" w:type="dxa"/>
            <w:shd w:val="clear" w:color="auto" w:fill="auto"/>
          </w:tcPr>
          <w:p w14:paraId="7DF38EB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03B7ACC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71A1227" w14:textId="77777777" w:rsidTr="000A6584">
        <w:trPr>
          <w:cantSplit/>
        </w:trPr>
        <w:tc>
          <w:tcPr>
            <w:tcW w:w="5103" w:type="dxa"/>
            <w:shd w:val="clear" w:color="auto" w:fill="auto"/>
            <w:vAlign w:val="center"/>
          </w:tcPr>
          <w:p w14:paraId="1D73AEF4"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V případě nedostatku úložného prostoru na integrovaném disku přístroj automaticky promazává nejstarší záznamy</w:t>
            </w:r>
          </w:p>
        </w:tc>
        <w:tc>
          <w:tcPr>
            <w:tcW w:w="1560" w:type="dxa"/>
            <w:shd w:val="clear" w:color="auto" w:fill="auto"/>
          </w:tcPr>
          <w:p w14:paraId="7A0B972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9B3F06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90213C6" w14:textId="77777777" w:rsidTr="000A6584">
        <w:trPr>
          <w:cantSplit/>
        </w:trPr>
        <w:tc>
          <w:tcPr>
            <w:tcW w:w="5103" w:type="dxa"/>
            <w:shd w:val="clear" w:color="auto" w:fill="auto"/>
            <w:vAlign w:val="center"/>
          </w:tcPr>
          <w:p w14:paraId="3E375C9A"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Schopnost aktivace/deaktivace šifrovaní vestavěného </w:t>
            </w:r>
            <w:proofErr w:type="gramStart"/>
            <w:r w:rsidRPr="004D3E61">
              <w:rPr>
                <w:rFonts w:asciiTheme="minorHAnsi" w:hAnsiTheme="minorHAnsi" w:cstheme="minorHAnsi"/>
              </w:rPr>
              <w:t>disku</w:t>
            </w:r>
            <w:proofErr w:type="gramEnd"/>
            <w:r w:rsidRPr="004D3E61">
              <w:rPr>
                <w:rFonts w:asciiTheme="minorHAnsi" w:hAnsiTheme="minorHAnsi" w:cstheme="minorHAnsi"/>
              </w:rPr>
              <w:t xml:space="preserve"> popřípadě připojeného USB </w:t>
            </w:r>
          </w:p>
        </w:tc>
        <w:tc>
          <w:tcPr>
            <w:tcW w:w="1560" w:type="dxa"/>
            <w:shd w:val="clear" w:color="auto" w:fill="auto"/>
          </w:tcPr>
          <w:p w14:paraId="6CE8524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7A9D2A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20ABC2A" w14:textId="77777777" w:rsidTr="000A6584">
        <w:trPr>
          <w:cantSplit/>
        </w:trPr>
        <w:tc>
          <w:tcPr>
            <w:tcW w:w="5103" w:type="dxa"/>
            <w:shd w:val="clear" w:color="auto" w:fill="auto"/>
            <w:vAlign w:val="center"/>
          </w:tcPr>
          <w:p w14:paraId="1FBD6FFE"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Obrazové výstupy min.: 1xDVI, 1xVGA, 1xDisplayPort</w:t>
            </w:r>
          </w:p>
        </w:tc>
        <w:tc>
          <w:tcPr>
            <w:tcW w:w="1560" w:type="dxa"/>
            <w:shd w:val="clear" w:color="auto" w:fill="auto"/>
          </w:tcPr>
          <w:p w14:paraId="417E2DA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0AB2DD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42CF042" w14:textId="77777777" w:rsidTr="000A6584">
        <w:trPr>
          <w:cantSplit/>
        </w:trPr>
        <w:tc>
          <w:tcPr>
            <w:tcW w:w="5103" w:type="dxa"/>
            <w:shd w:val="clear" w:color="auto" w:fill="auto"/>
            <w:vAlign w:val="center"/>
          </w:tcPr>
          <w:p w14:paraId="50E18B65"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Obrazový vstup min.: 1x HD-SDI</w:t>
            </w:r>
          </w:p>
        </w:tc>
        <w:tc>
          <w:tcPr>
            <w:tcW w:w="1560" w:type="dxa"/>
            <w:shd w:val="clear" w:color="auto" w:fill="auto"/>
          </w:tcPr>
          <w:p w14:paraId="77AD905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887FE2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2E2F71E" w14:textId="77777777" w:rsidTr="000A6584">
        <w:trPr>
          <w:cantSplit/>
        </w:trPr>
        <w:tc>
          <w:tcPr>
            <w:tcW w:w="5103" w:type="dxa"/>
            <w:shd w:val="clear" w:color="auto" w:fill="auto"/>
            <w:vAlign w:val="center"/>
          </w:tcPr>
          <w:p w14:paraId="7B09FD9F"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Export obrazových záznamů na USB externí paměťové médium ve formátech spustitelných v počítači (s nebo bez pacientských dat)</w:t>
            </w:r>
          </w:p>
        </w:tc>
        <w:tc>
          <w:tcPr>
            <w:tcW w:w="1560" w:type="dxa"/>
            <w:shd w:val="clear" w:color="auto" w:fill="auto"/>
          </w:tcPr>
          <w:p w14:paraId="4953C17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D3199B8"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01F788C" w14:textId="77777777" w:rsidTr="000A6584">
        <w:trPr>
          <w:cantSplit/>
        </w:trPr>
        <w:tc>
          <w:tcPr>
            <w:tcW w:w="5103" w:type="dxa"/>
            <w:shd w:val="clear" w:color="auto" w:fill="auto"/>
            <w:vAlign w:val="center"/>
          </w:tcPr>
          <w:p w14:paraId="382F1A7B"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lastRenderedPageBreak/>
              <w:t xml:space="preserve">Kompatibilní s DICOM 3.0 vč. </w:t>
            </w:r>
            <w:proofErr w:type="spellStart"/>
            <w:r w:rsidRPr="004D3E61">
              <w:rPr>
                <w:rFonts w:asciiTheme="minorHAnsi" w:hAnsiTheme="minorHAnsi" w:cstheme="minorHAnsi"/>
              </w:rPr>
              <w:t>worklist</w:t>
            </w:r>
            <w:proofErr w:type="spellEnd"/>
          </w:p>
        </w:tc>
        <w:tc>
          <w:tcPr>
            <w:tcW w:w="1560" w:type="dxa"/>
            <w:shd w:val="clear" w:color="auto" w:fill="auto"/>
          </w:tcPr>
          <w:p w14:paraId="0217BFB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421CF6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A92FF68" w14:textId="77777777" w:rsidTr="000A6584">
        <w:trPr>
          <w:cantSplit/>
        </w:trPr>
        <w:tc>
          <w:tcPr>
            <w:tcW w:w="5103" w:type="dxa"/>
            <w:shd w:val="clear" w:color="auto" w:fill="auto"/>
            <w:vAlign w:val="center"/>
          </w:tcPr>
          <w:p w14:paraId="52604536"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Automatické načítání pacientů z NIS pomocí </w:t>
            </w:r>
            <w:proofErr w:type="spellStart"/>
            <w:r w:rsidRPr="004D3E61">
              <w:rPr>
                <w:rFonts w:asciiTheme="minorHAnsi" w:hAnsiTheme="minorHAnsi" w:cstheme="minorHAnsi"/>
              </w:rPr>
              <w:t>worklist</w:t>
            </w:r>
            <w:proofErr w:type="spellEnd"/>
            <w:r w:rsidRPr="004D3E61">
              <w:rPr>
                <w:rFonts w:asciiTheme="minorHAnsi" w:hAnsiTheme="minorHAnsi" w:cstheme="minorHAnsi"/>
              </w:rPr>
              <w:t>/DICOM</w:t>
            </w:r>
          </w:p>
        </w:tc>
        <w:tc>
          <w:tcPr>
            <w:tcW w:w="1560" w:type="dxa"/>
            <w:shd w:val="clear" w:color="auto" w:fill="auto"/>
          </w:tcPr>
          <w:p w14:paraId="524C04DB"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9631E6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9546886" w14:textId="77777777" w:rsidTr="000A6584">
        <w:trPr>
          <w:cantSplit/>
        </w:trPr>
        <w:tc>
          <w:tcPr>
            <w:tcW w:w="5103" w:type="dxa"/>
            <w:shd w:val="clear" w:color="auto" w:fill="auto"/>
            <w:vAlign w:val="center"/>
          </w:tcPr>
          <w:p w14:paraId="745D2161"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Automatické odesílaní snímků a videa do PACS/DICOM na pracovišti zadavatele</w:t>
            </w:r>
          </w:p>
        </w:tc>
        <w:tc>
          <w:tcPr>
            <w:tcW w:w="1560" w:type="dxa"/>
            <w:shd w:val="clear" w:color="auto" w:fill="auto"/>
          </w:tcPr>
          <w:p w14:paraId="33D675F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5780B40"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70481A34" w14:textId="77777777" w:rsidTr="000A6584">
        <w:trPr>
          <w:cantSplit/>
        </w:trPr>
        <w:tc>
          <w:tcPr>
            <w:tcW w:w="5103" w:type="dxa"/>
            <w:shd w:val="clear" w:color="auto" w:fill="auto"/>
            <w:vAlign w:val="center"/>
          </w:tcPr>
          <w:p w14:paraId="263AA117"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Streamování videa do jiné místnosti</w:t>
            </w:r>
          </w:p>
        </w:tc>
        <w:tc>
          <w:tcPr>
            <w:tcW w:w="1560" w:type="dxa"/>
            <w:shd w:val="clear" w:color="auto" w:fill="auto"/>
          </w:tcPr>
          <w:p w14:paraId="3242C2F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463EBF9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D576B33" w14:textId="77777777" w:rsidTr="000A6584">
        <w:trPr>
          <w:cantSplit/>
        </w:trPr>
        <w:tc>
          <w:tcPr>
            <w:tcW w:w="5103" w:type="dxa"/>
            <w:shd w:val="clear" w:color="auto" w:fill="auto"/>
            <w:vAlign w:val="center"/>
          </w:tcPr>
          <w:p w14:paraId="192238C0"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Záznam videa ve formátu Full </w:t>
            </w:r>
            <w:proofErr w:type="gramStart"/>
            <w:r w:rsidRPr="004D3E61">
              <w:rPr>
                <w:rFonts w:asciiTheme="minorHAnsi" w:hAnsiTheme="minorHAnsi" w:cstheme="minorHAnsi"/>
              </w:rPr>
              <w:t>HD - 1080p</w:t>
            </w:r>
            <w:proofErr w:type="gramEnd"/>
            <w:r w:rsidRPr="004D3E61">
              <w:rPr>
                <w:rFonts w:asciiTheme="minorHAnsi" w:hAnsiTheme="minorHAnsi" w:cstheme="minorHAnsi"/>
              </w:rPr>
              <w:t xml:space="preserve"> MPEG4 </w:t>
            </w:r>
          </w:p>
        </w:tc>
        <w:tc>
          <w:tcPr>
            <w:tcW w:w="1560" w:type="dxa"/>
            <w:shd w:val="clear" w:color="auto" w:fill="auto"/>
          </w:tcPr>
          <w:p w14:paraId="50E7DAF7"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69C81EE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58212AFD" w14:textId="77777777" w:rsidTr="000A6584">
        <w:trPr>
          <w:cantSplit/>
        </w:trPr>
        <w:tc>
          <w:tcPr>
            <w:tcW w:w="5103" w:type="dxa"/>
            <w:shd w:val="clear" w:color="auto" w:fill="auto"/>
            <w:vAlign w:val="center"/>
          </w:tcPr>
          <w:p w14:paraId="5DB85C17"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Záznam statických snímků ve vysokém rozlišení min. 1920x1080 16:9 nebo popřípadě 16:10 a formátu JPEG</w:t>
            </w:r>
          </w:p>
        </w:tc>
        <w:tc>
          <w:tcPr>
            <w:tcW w:w="1560" w:type="dxa"/>
            <w:shd w:val="clear" w:color="auto" w:fill="auto"/>
          </w:tcPr>
          <w:p w14:paraId="04B1D306"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4F9398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FD55C6D" w14:textId="77777777" w:rsidTr="000A6584">
        <w:trPr>
          <w:cantSplit/>
        </w:trPr>
        <w:tc>
          <w:tcPr>
            <w:tcW w:w="5103" w:type="dxa"/>
            <w:shd w:val="clear" w:color="auto" w:fill="auto"/>
            <w:vAlign w:val="center"/>
          </w:tcPr>
          <w:p w14:paraId="0B7B0D2C"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Zabezpečení proti ztrátě dat, integrovanými akumulačními prvky uvnitř napájecího zdroje záznamového zařízení, při náhodném vypnutí (např. výpadek el. Energie) </w:t>
            </w:r>
          </w:p>
        </w:tc>
        <w:tc>
          <w:tcPr>
            <w:tcW w:w="1560" w:type="dxa"/>
            <w:shd w:val="clear" w:color="auto" w:fill="auto"/>
          </w:tcPr>
          <w:p w14:paraId="0AB4FB9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C25C3CC"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68DDC58A" w14:textId="77777777" w:rsidTr="000A6584">
        <w:trPr>
          <w:cantSplit/>
        </w:trPr>
        <w:tc>
          <w:tcPr>
            <w:tcW w:w="5103" w:type="dxa"/>
            <w:shd w:val="clear" w:color="auto" w:fill="auto"/>
            <w:vAlign w:val="center"/>
          </w:tcPr>
          <w:p w14:paraId="274789FB"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Porovnávání záznamů / snímků</w:t>
            </w:r>
          </w:p>
        </w:tc>
        <w:tc>
          <w:tcPr>
            <w:tcW w:w="1560" w:type="dxa"/>
            <w:shd w:val="clear" w:color="auto" w:fill="auto"/>
          </w:tcPr>
          <w:p w14:paraId="7E85277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548E749"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02831A84" w14:textId="77777777" w:rsidTr="000A6584">
        <w:trPr>
          <w:cantSplit/>
        </w:trPr>
        <w:tc>
          <w:tcPr>
            <w:tcW w:w="5103" w:type="dxa"/>
            <w:shd w:val="clear" w:color="auto" w:fill="auto"/>
            <w:vAlign w:val="center"/>
          </w:tcPr>
          <w:p w14:paraId="1EF04029"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Plně certifikováno dle GDPR </w:t>
            </w:r>
          </w:p>
        </w:tc>
        <w:tc>
          <w:tcPr>
            <w:tcW w:w="1560" w:type="dxa"/>
            <w:shd w:val="clear" w:color="auto" w:fill="auto"/>
          </w:tcPr>
          <w:p w14:paraId="01DA367F"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2B69523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29D6DE1C" w14:textId="77777777" w:rsidTr="000A6584">
        <w:trPr>
          <w:cantSplit/>
        </w:trPr>
        <w:tc>
          <w:tcPr>
            <w:tcW w:w="5103" w:type="dxa"/>
            <w:shd w:val="clear" w:color="auto" w:fill="auto"/>
            <w:vAlign w:val="center"/>
          </w:tcPr>
          <w:p w14:paraId="7A9CF5F8"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Optická signalizace pořízení snímku/videa </w:t>
            </w:r>
          </w:p>
        </w:tc>
        <w:tc>
          <w:tcPr>
            <w:tcW w:w="1560" w:type="dxa"/>
            <w:shd w:val="clear" w:color="auto" w:fill="auto"/>
          </w:tcPr>
          <w:p w14:paraId="729517E4"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5CC26CDA"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39B8F137" w14:textId="77777777" w:rsidTr="000A6584">
        <w:trPr>
          <w:cantSplit/>
        </w:trPr>
        <w:tc>
          <w:tcPr>
            <w:tcW w:w="5103" w:type="dxa"/>
            <w:shd w:val="clear" w:color="auto" w:fill="auto"/>
            <w:vAlign w:val="center"/>
          </w:tcPr>
          <w:p w14:paraId="331395C4"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 xml:space="preserve">Síťové </w:t>
            </w:r>
            <w:proofErr w:type="gramStart"/>
            <w:r w:rsidRPr="004D3E61">
              <w:rPr>
                <w:rFonts w:asciiTheme="minorHAnsi" w:hAnsiTheme="minorHAnsi" w:cstheme="minorHAnsi"/>
              </w:rPr>
              <w:t>protokoly - WCF</w:t>
            </w:r>
            <w:proofErr w:type="gramEnd"/>
            <w:r w:rsidRPr="004D3E61">
              <w:rPr>
                <w:rFonts w:asciiTheme="minorHAnsi" w:hAnsiTheme="minorHAnsi" w:cstheme="minorHAnsi"/>
              </w:rPr>
              <w:t xml:space="preserve">/TCP, HTTP/HTTPS, WSUS, NTP </w:t>
            </w:r>
          </w:p>
        </w:tc>
        <w:tc>
          <w:tcPr>
            <w:tcW w:w="1560" w:type="dxa"/>
            <w:shd w:val="clear" w:color="auto" w:fill="auto"/>
          </w:tcPr>
          <w:p w14:paraId="11653F85"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74429772"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r w:rsidR="004D3E61" w:rsidRPr="004D3E61" w14:paraId="14335CD9" w14:textId="77777777" w:rsidTr="000A6584">
        <w:trPr>
          <w:cantSplit/>
        </w:trPr>
        <w:tc>
          <w:tcPr>
            <w:tcW w:w="5103" w:type="dxa"/>
            <w:shd w:val="clear" w:color="auto" w:fill="auto"/>
            <w:vAlign w:val="center"/>
          </w:tcPr>
          <w:p w14:paraId="070AAE1D" w14:textId="77777777" w:rsidR="004D3E61" w:rsidRPr="004D3E61" w:rsidRDefault="004D3E61" w:rsidP="004D3E61">
            <w:pPr>
              <w:rPr>
                <w:rFonts w:asciiTheme="minorHAnsi" w:hAnsiTheme="minorHAnsi" w:cstheme="minorHAnsi"/>
              </w:rPr>
            </w:pPr>
            <w:r w:rsidRPr="004D3E61">
              <w:rPr>
                <w:rFonts w:asciiTheme="minorHAnsi" w:hAnsiTheme="minorHAnsi" w:cstheme="minorHAnsi"/>
              </w:rPr>
              <w:t>Včetně: datové kabely pro kompletní zapojení a příslušenství k zahájení provozu</w:t>
            </w:r>
          </w:p>
        </w:tc>
        <w:tc>
          <w:tcPr>
            <w:tcW w:w="1560" w:type="dxa"/>
            <w:shd w:val="clear" w:color="auto" w:fill="auto"/>
          </w:tcPr>
          <w:p w14:paraId="3FC64DED"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c>
          <w:tcPr>
            <w:tcW w:w="2970" w:type="dxa"/>
            <w:shd w:val="clear" w:color="auto" w:fill="auto"/>
          </w:tcPr>
          <w:p w14:paraId="35A84A33" w14:textId="77777777" w:rsidR="004D3E61" w:rsidRPr="004D3E61" w:rsidRDefault="004D3E61" w:rsidP="004D3E61">
            <w:pPr>
              <w:jc w:val="center"/>
              <w:rPr>
                <w:rFonts w:asciiTheme="minorHAnsi" w:hAnsiTheme="minorHAnsi" w:cstheme="minorHAnsi"/>
                <w:color w:val="FF0000"/>
                <w:szCs w:val="20"/>
              </w:rPr>
            </w:pPr>
            <w:r w:rsidRPr="004D3E61">
              <w:rPr>
                <w:rFonts w:asciiTheme="minorHAnsi" w:hAnsiTheme="minorHAnsi" w:cstheme="minorHAnsi"/>
                <w:color w:val="FF0000"/>
                <w:szCs w:val="20"/>
              </w:rPr>
              <w:t>(doplní dodavatel)</w:t>
            </w:r>
          </w:p>
        </w:tc>
      </w:tr>
    </w:tbl>
    <w:p w14:paraId="315FAE3B" w14:textId="77777777" w:rsidR="00AC589E" w:rsidRDefault="00AC589E" w:rsidP="00CC2F5B">
      <w:pPr>
        <w:rPr>
          <w:lang w:eastAsia="en-US"/>
        </w:rPr>
      </w:pPr>
    </w:p>
    <w:p w14:paraId="0813CAF8" w14:textId="77777777" w:rsidR="00473AB1" w:rsidRDefault="00473AB1" w:rsidP="00CC2F5B">
      <w:pPr>
        <w:rPr>
          <w:lang w:eastAsia="en-US"/>
        </w:rPr>
      </w:pPr>
    </w:p>
    <w:p w14:paraId="73242EB7" w14:textId="300284CD" w:rsidR="00C35ABF" w:rsidRDefault="008449BE" w:rsidP="00FA2D12">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sectPr w:rsidR="00C35ABF"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2" w:name="_Hlk29160395" w:displacedByCustomXml="next"/>
  <w:bookmarkEnd w:id="2"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1E78A74B" w:rsidR="00937D5C" w:rsidRDefault="00FA2D12" w:rsidP="001B7696">
    <w:pPr>
      <w:pStyle w:val="Zhlav"/>
      <w:ind w:hanging="284"/>
      <w:jc w:val="both"/>
    </w:pP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19D9A03">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AA48C0C">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7"/>
  </w:num>
  <w:num w:numId="2" w16cid:durableId="983967553">
    <w:abstractNumId w:val="8"/>
  </w:num>
  <w:num w:numId="3" w16cid:durableId="202253826">
    <w:abstractNumId w:val="2"/>
  </w:num>
  <w:num w:numId="4" w16cid:durableId="1003703451">
    <w:abstractNumId w:val="3"/>
  </w:num>
  <w:num w:numId="5" w16cid:durableId="440733902">
    <w:abstractNumId w:val="10"/>
  </w:num>
  <w:num w:numId="6" w16cid:durableId="427196210">
    <w:abstractNumId w:val="1"/>
  </w:num>
  <w:num w:numId="7" w16cid:durableId="1428383018">
    <w:abstractNumId w:val="0"/>
  </w:num>
  <w:num w:numId="8" w16cid:durableId="1874802272">
    <w:abstractNumId w:val="12"/>
  </w:num>
  <w:num w:numId="9" w16cid:durableId="742918293">
    <w:abstractNumId w:val="11"/>
  </w:num>
  <w:num w:numId="10" w16cid:durableId="30694078">
    <w:abstractNumId w:val="9"/>
  </w:num>
  <w:num w:numId="11" w16cid:durableId="1276597597">
    <w:abstractNumId w:val="6"/>
  </w:num>
  <w:num w:numId="12" w16cid:durableId="1514686251">
    <w:abstractNumId w:val="5"/>
  </w:num>
  <w:num w:numId="13" w16cid:durableId="12241043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A6584"/>
    <w:rsid w:val="000C3F7C"/>
    <w:rsid w:val="001137F5"/>
    <w:rsid w:val="00131022"/>
    <w:rsid w:val="00141F0B"/>
    <w:rsid w:val="001727BC"/>
    <w:rsid w:val="001927AC"/>
    <w:rsid w:val="00195118"/>
    <w:rsid w:val="001A6FFF"/>
    <w:rsid w:val="001B13B8"/>
    <w:rsid w:val="001B2C63"/>
    <w:rsid w:val="001B74A2"/>
    <w:rsid w:val="001B7696"/>
    <w:rsid w:val="001F4453"/>
    <w:rsid w:val="00240005"/>
    <w:rsid w:val="00241AEE"/>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F24AA"/>
    <w:rsid w:val="00404BC9"/>
    <w:rsid w:val="00416A37"/>
    <w:rsid w:val="00417F3E"/>
    <w:rsid w:val="00436827"/>
    <w:rsid w:val="00460911"/>
    <w:rsid w:val="00462610"/>
    <w:rsid w:val="00473AB1"/>
    <w:rsid w:val="004A1A23"/>
    <w:rsid w:val="004D3E61"/>
    <w:rsid w:val="005434A4"/>
    <w:rsid w:val="0055649A"/>
    <w:rsid w:val="005942D1"/>
    <w:rsid w:val="005E6E9E"/>
    <w:rsid w:val="005F2849"/>
    <w:rsid w:val="00642A61"/>
    <w:rsid w:val="00652493"/>
    <w:rsid w:val="00683F6B"/>
    <w:rsid w:val="006A2728"/>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2179A"/>
    <w:rsid w:val="008449BE"/>
    <w:rsid w:val="00865138"/>
    <w:rsid w:val="008939CC"/>
    <w:rsid w:val="008A14A5"/>
    <w:rsid w:val="008C15FC"/>
    <w:rsid w:val="008C5628"/>
    <w:rsid w:val="008E6418"/>
    <w:rsid w:val="008F087A"/>
    <w:rsid w:val="008F0E05"/>
    <w:rsid w:val="0092520C"/>
    <w:rsid w:val="00937D5C"/>
    <w:rsid w:val="00981C7B"/>
    <w:rsid w:val="009944A2"/>
    <w:rsid w:val="009A2FD0"/>
    <w:rsid w:val="009A46B9"/>
    <w:rsid w:val="009D26FE"/>
    <w:rsid w:val="009D6324"/>
    <w:rsid w:val="009F303B"/>
    <w:rsid w:val="00A016DC"/>
    <w:rsid w:val="00A061B8"/>
    <w:rsid w:val="00A107E5"/>
    <w:rsid w:val="00A11043"/>
    <w:rsid w:val="00A5608B"/>
    <w:rsid w:val="00A74924"/>
    <w:rsid w:val="00A903A4"/>
    <w:rsid w:val="00AA021E"/>
    <w:rsid w:val="00AA042F"/>
    <w:rsid w:val="00AA0655"/>
    <w:rsid w:val="00AC2932"/>
    <w:rsid w:val="00AC589E"/>
    <w:rsid w:val="00B07401"/>
    <w:rsid w:val="00B2490D"/>
    <w:rsid w:val="00B73B1A"/>
    <w:rsid w:val="00BA197F"/>
    <w:rsid w:val="00BA3702"/>
    <w:rsid w:val="00BA616F"/>
    <w:rsid w:val="00BC6AE7"/>
    <w:rsid w:val="00BF0D41"/>
    <w:rsid w:val="00BF54A8"/>
    <w:rsid w:val="00BF7AC4"/>
    <w:rsid w:val="00C35ABF"/>
    <w:rsid w:val="00C46A61"/>
    <w:rsid w:val="00C83A5B"/>
    <w:rsid w:val="00CC0654"/>
    <w:rsid w:val="00CC2F5B"/>
    <w:rsid w:val="00CC693A"/>
    <w:rsid w:val="00CF14E6"/>
    <w:rsid w:val="00CF30CB"/>
    <w:rsid w:val="00CF6819"/>
    <w:rsid w:val="00D00F63"/>
    <w:rsid w:val="00D5775E"/>
    <w:rsid w:val="00D83D6B"/>
    <w:rsid w:val="00D87C68"/>
    <w:rsid w:val="00DF5F73"/>
    <w:rsid w:val="00E7564E"/>
    <w:rsid w:val="00E94D7F"/>
    <w:rsid w:val="00EA7758"/>
    <w:rsid w:val="00EC00A9"/>
    <w:rsid w:val="00EC034F"/>
    <w:rsid w:val="00EC2248"/>
    <w:rsid w:val="00EE02CB"/>
    <w:rsid w:val="00F06D91"/>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13</Pages>
  <Words>4460</Words>
  <Characters>26316</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16</cp:revision>
  <dcterms:created xsi:type="dcterms:W3CDTF">2024-03-13T09:55:00Z</dcterms:created>
  <dcterms:modified xsi:type="dcterms:W3CDTF">2024-06-25T10:38:00Z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