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A800C" w14:textId="5DDB9A1C" w:rsidR="00E204A5" w:rsidRPr="008F369B"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7DC854EE" w14:textId="77777777" w:rsidR="001F4579" w:rsidRDefault="001F4579">
      <w:pPr>
        <w:jc w:val="both"/>
        <w:outlineLvl w:val="0"/>
        <w:rPr>
          <w:rFonts w:ascii="Calibri" w:hAnsi="Calibri"/>
          <w:b/>
          <w:sz w:val="28"/>
          <w:szCs w:val="28"/>
        </w:rPr>
      </w:pPr>
    </w:p>
    <w:p w14:paraId="7BAF09CC" w14:textId="737C2C9C"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Pr="001F4579" w:rsidRDefault="00B94A1B">
      <w:pPr>
        <w:shd w:val="clear" w:color="auto" w:fill="FFD966" w:themeFill="accent4" w:themeFillTint="99"/>
        <w:jc w:val="both"/>
        <w:outlineLvl w:val="0"/>
        <w:rPr>
          <w:sz w:val="28"/>
          <w:szCs w:val="28"/>
        </w:rPr>
      </w:pPr>
      <w:r w:rsidRPr="001F4579">
        <w:rPr>
          <w:rFonts w:ascii="Calibri" w:hAnsi="Calibri" w:cs="Arial"/>
          <w:b/>
          <w:sz w:val="28"/>
          <w:szCs w:val="28"/>
        </w:rPr>
        <w:t xml:space="preserve">Název veřejné zakázky:      </w:t>
      </w:r>
    </w:p>
    <w:p w14:paraId="1481F59F" w14:textId="7C6BF9BE" w:rsidR="00E204A5" w:rsidRPr="001F4579" w:rsidRDefault="00E82735">
      <w:pPr>
        <w:shd w:val="clear" w:color="auto" w:fill="FFD966" w:themeFill="accent4" w:themeFillTint="99"/>
        <w:rPr>
          <w:rFonts w:ascii="Calibri" w:hAnsi="Calibri" w:cs="Arial"/>
          <w:b/>
          <w:sz w:val="28"/>
          <w:szCs w:val="28"/>
        </w:rPr>
      </w:pPr>
      <w:r w:rsidRPr="001F4579">
        <w:rPr>
          <w:rFonts w:ascii="Calibri" w:hAnsi="Calibri" w:cs="Arial"/>
          <w:b/>
          <w:bCs/>
          <w:sz w:val="28"/>
          <w:szCs w:val="28"/>
        </w:rPr>
        <w:t>Stomatologická souprava</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5CC24D2E" w14:textId="77777777" w:rsidR="005E6443" w:rsidRDefault="005E6443">
      <w:pPr>
        <w:jc w:val="both"/>
        <w:rPr>
          <w:rFonts w:asciiTheme="minorHAnsi" w:hAnsiTheme="minorHAnsi" w:cstheme="minorHAnsi"/>
          <w:sz w:val="22"/>
          <w:szCs w:val="22"/>
        </w:rPr>
      </w:pPr>
    </w:p>
    <w:p w14:paraId="1AF3EF0A" w14:textId="5D1F3204" w:rsidR="00396BD9" w:rsidRDefault="00B94A1B" w:rsidP="005E6443">
      <w:pPr>
        <w:pStyle w:val="Nadpis2"/>
        <w:rPr>
          <w:sz w:val="28"/>
          <w:szCs w:val="28"/>
        </w:rPr>
      </w:pPr>
      <w:r>
        <w:rPr>
          <w:sz w:val="28"/>
          <w:szCs w:val="28"/>
        </w:rPr>
        <w:t>Technické parametry</w:t>
      </w:r>
    </w:p>
    <w:p w14:paraId="1A53C91D" w14:textId="77777777" w:rsidR="005E6443" w:rsidRPr="005E6443" w:rsidRDefault="005E6443" w:rsidP="005E6443">
      <w:pPr>
        <w:rPr>
          <w:lang w:eastAsia="en-US"/>
        </w:rPr>
      </w:pPr>
    </w:p>
    <w:tbl>
      <w:tblPr>
        <w:tblStyle w:val="Mkatabulky"/>
        <w:tblpPr w:leftFromText="141" w:rightFromText="141" w:vertAnchor="text" w:tblpY="1"/>
        <w:tblOverlap w:val="never"/>
        <w:tblW w:w="9213" w:type="dxa"/>
        <w:tblLayout w:type="fixed"/>
        <w:tblLook w:val="04A0" w:firstRow="1" w:lastRow="0" w:firstColumn="1" w:lastColumn="0" w:noHBand="0" w:noVBand="1"/>
      </w:tblPr>
      <w:tblGrid>
        <w:gridCol w:w="4815"/>
        <w:gridCol w:w="1417"/>
        <w:gridCol w:w="2981"/>
      </w:tblGrid>
      <w:tr w:rsidR="006E27FD" w14:paraId="110CD215" w14:textId="77777777" w:rsidTr="001F4579">
        <w:trPr>
          <w:cantSplit/>
          <w:trHeight w:val="387"/>
        </w:trPr>
        <w:tc>
          <w:tcPr>
            <w:tcW w:w="4815" w:type="dxa"/>
            <w:shd w:val="clear" w:color="auto" w:fill="BDD6EE" w:themeFill="accent1" w:themeFillTint="66"/>
            <w:vAlign w:val="center"/>
          </w:tcPr>
          <w:p w14:paraId="54808BA8" w14:textId="77777777" w:rsidR="006E27FD" w:rsidRDefault="006E27FD" w:rsidP="000328B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8" w:type="dxa"/>
            <w:gridSpan w:val="2"/>
            <w:shd w:val="clear" w:color="auto" w:fill="BDD6EE" w:themeFill="accent1" w:themeFillTint="66"/>
            <w:vAlign w:val="center"/>
          </w:tcPr>
          <w:p w14:paraId="627A8352" w14:textId="4DCC6EDB" w:rsidR="006E27FD" w:rsidRPr="001F4579" w:rsidRDefault="00E82735" w:rsidP="00160D1F">
            <w:pPr>
              <w:rPr>
                <w:rFonts w:asciiTheme="minorHAnsi" w:hAnsiTheme="minorHAnsi"/>
                <w:b/>
                <w:sz w:val="28"/>
                <w:szCs w:val="28"/>
              </w:rPr>
            </w:pPr>
            <w:r w:rsidRPr="001F4579">
              <w:rPr>
                <w:rFonts w:asciiTheme="minorHAnsi" w:hAnsiTheme="minorHAnsi"/>
                <w:b/>
                <w:bCs/>
                <w:sz w:val="28"/>
                <w:szCs w:val="28"/>
              </w:rPr>
              <w:t>Stomatologická souprava</w:t>
            </w:r>
          </w:p>
        </w:tc>
      </w:tr>
      <w:tr w:rsidR="006E27FD" w14:paraId="3EA8C5C6" w14:textId="77777777" w:rsidTr="001F4579">
        <w:trPr>
          <w:cantSplit/>
        </w:trPr>
        <w:tc>
          <w:tcPr>
            <w:tcW w:w="4815" w:type="dxa"/>
            <w:tcBorders>
              <w:bottom w:val="single" w:sz="4" w:space="0" w:color="auto"/>
            </w:tcBorders>
            <w:shd w:val="clear" w:color="auto" w:fill="F7CAAC" w:themeFill="accent2" w:themeFillTint="66"/>
          </w:tcPr>
          <w:p w14:paraId="33E43BAF" w14:textId="77777777" w:rsidR="006E27FD" w:rsidRDefault="006E27FD" w:rsidP="000328B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417" w:type="dxa"/>
            <w:shd w:val="clear" w:color="auto" w:fill="F7CAAC" w:themeFill="accent2" w:themeFillTint="66"/>
          </w:tcPr>
          <w:p w14:paraId="55D26A0F" w14:textId="77777777" w:rsidR="006E27FD" w:rsidRDefault="006E27FD" w:rsidP="000328BA">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0328BA">
            <w:pPr>
              <w:jc w:val="center"/>
              <w:rPr>
                <w:rFonts w:asciiTheme="minorHAnsi" w:hAnsiTheme="minorHAnsi"/>
                <w:b/>
                <w:sz w:val="22"/>
              </w:rPr>
            </w:pPr>
            <w:r>
              <w:rPr>
                <w:rFonts w:ascii="Calibri" w:hAnsi="Calibri"/>
                <w:b/>
                <w:sz w:val="16"/>
                <w:szCs w:val="16"/>
              </w:rPr>
              <w:t>(nutno uvést požadované údaje)</w:t>
            </w:r>
          </w:p>
        </w:tc>
        <w:tc>
          <w:tcPr>
            <w:tcW w:w="2981" w:type="dxa"/>
            <w:shd w:val="clear" w:color="auto" w:fill="F7CAAC" w:themeFill="accent2" w:themeFillTint="66"/>
          </w:tcPr>
          <w:p w14:paraId="0216C5A4" w14:textId="77777777" w:rsidR="006E27FD" w:rsidRDefault="006E27FD" w:rsidP="000328B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E82735" w14:paraId="45CF9964" w14:textId="77777777" w:rsidTr="001F4579">
        <w:trPr>
          <w:trHeight w:val="476"/>
        </w:trPr>
        <w:tc>
          <w:tcPr>
            <w:tcW w:w="4815" w:type="dxa"/>
            <w:vAlign w:val="center"/>
          </w:tcPr>
          <w:p w14:paraId="159800BD" w14:textId="22CA5CEF" w:rsidR="00E82735" w:rsidRDefault="00E82735" w:rsidP="00E82735">
            <w:pPr>
              <w:autoSpaceDE w:val="0"/>
              <w:autoSpaceDN w:val="0"/>
              <w:adjustRightInd w:val="0"/>
              <w:rPr>
                <w:rFonts w:ascii="MyriadPro-Regular" w:eastAsiaTheme="minorHAnsi" w:hAnsi="MyriadPro-Regular" w:cs="MyriadPro-Regular"/>
                <w:sz w:val="22"/>
                <w:szCs w:val="22"/>
                <w:lang w:eastAsia="en-US"/>
              </w:rPr>
            </w:pPr>
            <w:r w:rsidRPr="00936D43">
              <w:rPr>
                <w:b/>
                <w:bCs/>
              </w:rPr>
              <w:t>Křeslo stomatologické</w:t>
            </w:r>
          </w:p>
        </w:tc>
        <w:tc>
          <w:tcPr>
            <w:tcW w:w="1417" w:type="dxa"/>
            <w:vAlign w:val="center"/>
          </w:tcPr>
          <w:p w14:paraId="03611114" w14:textId="0EFE1385"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c>
          <w:tcPr>
            <w:tcW w:w="2981" w:type="dxa"/>
            <w:vAlign w:val="center"/>
          </w:tcPr>
          <w:p w14:paraId="3DD8EB81" w14:textId="568C0D1B"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r>
      <w:tr w:rsidR="00E82735" w14:paraId="5979BF95" w14:textId="77777777" w:rsidTr="001F4579">
        <w:trPr>
          <w:trHeight w:val="476"/>
        </w:trPr>
        <w:tc>
          <w:tcPr>
            <w:tcW w:w="4815" w:type="dxa"/>
            <w:vAlign w:val="center"/>
            <w:hideMark/>
          </w:tcPr>
          <w:p w14:paraId="6D7852B5" w14:textId="7DA565AE" w:rsidR="00E82735" w:rsidRPr="00814903" w:rsidRDefault="00E82735" w:rsidP="00814903">
            <w:pPr>
              <w:pStyle w:val="Odstavecseseznamem"/>
              <w:numPr>
                <w:ilvl w:val="0"/>
                <w:numId w:val="19"/>
              </w:numPr>
              <w:autoSpaceDE w:val="0"/>
              <w:autoSpaceDN w:val="0"/>
              <w:adjustRightInd w:val="0"/>
              <w:rPr>
                <w:rFonts w:ascii="MyriadPro-Regular" w:eastAsiaTheme="minorHAnsi" w:hAnsi="MyriadPro-Regular" w:cs="MyriadPro-Regular"/>
                <w:sz w:val="22"/>
                <w:lang w:eastAsia="en-US"/>
              </w:rPr>
            </w:pPr>
            <w:r w:rsidRPr="00D918B7">
              <w:t xml:space="preserve">Výškově nastavitelné zubařské křeslo v rozsahu min. </w:t>
            </w:r>
            <w:proofErr w:type="gramStart"/>
            <w:r w:rsidRPr="00D918B7">
              <w:t>37 – 80</w:t>
            </w:r>
            <w:proofErr w:type="gramEnd"/>
            <w:r w:rsidRPr="00D918B7">
              <w:t xml:space="preserve"> cm</w:t>
            </w:r>
          </w:p>
        </w:tc>
        <w:tc>
          <w:tcPr>
            <w:tcW w:w="1417" w:type="dxa"/>
            <w:vAlign w:val="center"/>
            <w:hideMark/>
          </w:tcPr>
          <w:p w14:paraId="3C09E2B0" w14:textId="64B5CF6C"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c>
          <w:tcPr>
            <w:tcW w:w="2981" w:type="dxa"/>
            <w:vAlign w:val="center"/>
            <w:hideMark/>
          </w:tcPr>
          <w:p w14:paraId="624A5A5E" w14:textId="04A6727F"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r>
      <w:tr w:rsidR="00E82735" w14:paraId="4D1AA800" w14:textId="77777777" w:rsidTr="001F4579">
        <w:trPr>
          <w:trHeight w:val="476"/>
        </w:trPr>
        <w:tc>
          <w:tcPr>
            <w:tcW w:w="4815" w:type="dxa"/>
            <w:vAlign w:val="center"/>
            <w:hideMark/>
          </w:tcPr>
          <w:p w14:paraId="2EB7A580" w14:textId="4260A88B" w:rsidR="00E82735" w:rsidRPr="00814903" w:rsidRDefault="00E82735" w:rsidP="00814903">
            <w:pPr>
              <w:pStyle w:val="Odstavecseseznamem"/>
              <w:numPr>
                <w:ilvl w:val="0"/>
                <w:numId w:val="19"/>
              </w:numPr>
              <w:autoSpaceDE w:val="0"/>
              <w:autoSpaceDN w:val="0"/>
              <w:adjustRightInd w:val="0"/>
              <w:rPr>
                <w:rFonts w:ascii="MyriadPro-Regular" w:eastAsiaTheme="minorHAnsi" w:hAnsi="MyriadPro-Regular" w:cs="MyriadPro-Regular"/>
                <w:sz w:val="22"/>
                <w:lang w:eastAsia="en-US"/>
              </w:rPr>
            </w:pPr>
            <w:r w:rsidRPr="00D918B7">
              <w:t xml:space="preserve">Hydraulický pohon </w:t>
            </w:r>
          </w:p>
        </w:tc>
        <w:tc>
          <w:tcPr>
            <w:tcW w:w="1417" w:type="dxa"/>
            <w:hideMark/>
          </w:tcPr>
          <w:p w14:paraId="5654E854" w14:textId="48357CF5"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c>
          <w:tcPr>
            <w:tcW w:w="2981" w:type="dxa"/>
            <w:hideMark/>
          </w:tcPr>
          <w:p w14:paraId="1261CDA3" w14:textId="07C8B6C9"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r>
      <w:tr w:rsidR="00E82735" w14:paraId="5F82AEAE" w14:textId="77777777" w:rsidTr="001F4579">
        <w:trPr>
          <w:trHeight w:val="476"/>
        </w:trPr>
        <w:tc>
          <w:tcPr>
            <w:tcW w:w="4815" w:type="dxa"/>
            <w:vAlign w:val="center"/>
            <w:hideMark/>
          </w:tcPr>
          <w:p w14:paraId="12ABF446" w14:textId="6A7B820C" w:rsidR="00E82735" w:rsidRPr="00814903" w:rsidRDefault="00E82735" w:rsidP="00814903">
            <w:pPr>
              <w:pStyle w:val="Odstavecseseznamem"/>
              <w:numPr>
                <w:ilvl w:val="0"/>
                <w:numId w:val="19"/>
              </w:numPr>
              <w:autoSpaceDE w:val="0"/>
              <w:autoSpaceDN w:val="0"/>
              <w:adjustRightInd w:val="0"/>
              <w:rPr>
                <w:rFonts w:ascii="MyriadPro-Regular" w:eastAsiaTheme="minorHAnsi" w:hAnsi="MyriadPro-Regular" w:cs="MyriadPro-Regular"/>
                <w:sz w:val="22"/>
                <w:lang w:eastAsia="en-US"/>
              </w:rPr>
            </w:pPr>
            <w:r w:rsidRPr="00D918B7">
              <w:t xml:space="preserve">Zdroj napájení </w:t>
            </w:r>
            <w:proofErr w:type="gramStart"/>
            <w:r w:rsidRPr="00D918B7">
              <w:t>300W</w:t>
            </w:r>
            <w:proofErr w:type="gramEnd"/>
          </w:p>
        </w:tc>
        <w:tc>
          <w:tcPr>
            <w:tcW w:w="1417" w:type="dxa"/>
            <w:hideMark/>
          </w:tcPr>
          <w:p w14:paraId="69C6E6F6" w14:textId="671CF23F"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c>
          <w:tcPr>
            <w:tcW w:w="2981" w:type="dxa"/>
            <w:hideMark/>
          </w:tcPr>
          <w:p w14:paraId="0E975ACA" w14:textId="24598CF8"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r>
      <w:tr w:rsidR="00E82735" w14:paraId="684B3820" w14:textId="77777777" w:rsidTr="001F4579">
        <w:trPr>
          <w:trHeight w:val="476"/>
        </w:trPr>
        <w:tc>
          <w:tcPr>
            <w:tcW w:w="4815" w:type="dxa"/>
            <w:vAlign w:val="center"/>
            <w:hideMark/>
          </w:tcPr>
          <w:p w14:paraId="33742500" w14:textId="7E5FA035" w:rsidR="00E82735" w:rsidRPr="00814903" w:rsidRDefault="00E82735" w:rsidP="00814903">
            <w:pPr>
              <w:pStyle w:val="Odstavecseseznamem"/>
              <w:numPr>
                <w:ilvl w:val="0"/>
                <w:numId w:val="19"/>
              </w:numPr>
              <w:autoSpaceDE w:val="0"/>
              <w:autoSpaceDN w:val="0"/>
              <w:adjustRightInd w:val="0"/>
              <w:rPr>
                <w:rFonts w:ascii="MyriadPro-Regular" w:eastAsiaTheme="minorHAnsi" w:hAnsi="MyriadPro-Regular" w:cs="MyriadPro-Regular"/>
                <w:sz w:val="22"/>
                <w:lang w:eastAsia="en-US"/>
              </w:rPr>
            </w:pPr>
            <w:r w:rsidRPr="00D918B7">
              <w:t>Posuvná opěrka hlavy s dvojitým kloubem, uvolnění pomocí páky</w:t>
            </w:r>
          </w:p>
        </w:tc>
        <w:tc>
          <w:tcPr>
            <w:tcW w:w="1417" w:type="dxa"/>
            <w:vAlign w:val="center"/>
            <w:hideMark/>
          </w:tcPr>
          <w:p w14:paraId="09BC3809" w14:textId="3E50174A"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c>
          <w:tcPr>
            <w:tcW w:w="2981" w:type="dxa"/>
            <w:vAlign w:val="center"/>
            <w:hideMark/>
          </w:tcPr>
          <w:p w14:paraId="14BE6C3E" w14:textId="34698BA2"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r>
      <w:tr w:rsidR="00E82735" w14:paraId="245FA07A" w14:textId="77777777" w:rsidTr="001F4579">
        <w:trPr>
          <w:trHeight w:val="476"/>
        </w:trPr>
        <w:tc>
          <w:tcPr>
            <w:tcW w:w="4815" w:type="dxa"/>
            <w:vAlign w:val="center"/>
            <w:hideMark/>
          </w:tcPr>
          <w:p w14:paraId="28B506E8" w14:textId="4206794B" w:rsidR="00E82735" w:rsidRPr="00814903" w:rsidRDefault="00E82735" w:rsidP="00814903">
            <w:pPr>
              <w:pStyle w:val="Odstavecseseznamem"/>
              <w:numPr>
                <w:ilvl w:val="0"/>
                <w:numId w:val="19"/>
              </w:numPr>
              <w:autoSpaceDE w:val="0"/>
              <w:autoSpaceDN w:val="0"/>
              <w:adjustRightInd w:val="0"/>
              <w:rPr>
                <w:rFonts w:ascii="MyriadPro-Regular" w:eastAsiaTheme="minorHAnsi" w:hAnsi="MyriadPro-Regular" w:cs="MyriadPro-Regular"/>
                <w:sz w:val="22"/>
                <w:lang w:eastAsia="en-US"/>
              </w:rPr>
            </w:pPr>
            <w:r w:rsidRPr="00D918B7">
              <w:t>2 opěrky rukou min. se 2 polohami</w:t>
            </w:r>
          </w:p>
        </w:tc>
        <w:tc>
          <w:tcPr>
            <w:tcW w:w="1417" w:type="dxa"/>
            <w:hideMark/>
          </w:tcPr>
          <w:p w14:paraId="43D6BF9B" w14:textId="694BB4B1"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c>
          <w:tcPr>
            <w:tcW w:w="2981" w:type="dxa"/>
            <w:hideMark/>
          </w:tcPr>
          <w:p w14:paraId="20818889" w14:textId="2F7B2DA7"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r>
      <w:tr w:rsidR="00E82735" w14:paraId="4737CD7A" w14:textId="77777777" w:rsidTr="001F4579">
        <w:trPr>
          <w:trHeight w:val="476"/>
        </w:trPr>
        <w:tc>
          <w:tcPr>
            <w:tcW w:w="4815" w:type="dxa"/>
            <w:vAlign w:val="center"/>
            <w:hideMark/>
          </w:tcPr>
          <w:p w14:paraId="039C1E59" w14:textId="6106ADED" w:rsidR="00E82735" w:rsidRPr="00814903" w:rsidRDefault="00E82735" w:rsidP="00814903">
            <w:pPr>
              <w:pStyle w:val="Odstavecseseznamem"/>
              <w:numPr>
                <w:ilvl w:val="0"/>
                <w:numId w:val="19"/>
              </w:numPr>
              <w:autoSpaceDE w:val="0"/>
              <w:autoSpaceDN w:val="0"/>
              <w:adjustRightInd w:val="0"/>
              <w:rPr>
                <w:rFonts w:ascii="MyriadPro-Regular" w:eastAsiaTheme="minorHAnsi" w:hAnsi="MyriadPro-Regular" w:cs="MyriadPro-Regular"/>
                <w:sz w:val="22"/>
                <w:lang w:eastAsia="en-US"/>
              </w:rPr>
            </w:pPr>
            <w:r w:rsidRPr="00D918B7">
              <w:t>Otočný čep křesla min. 60° (30° na každou stranu)</w:t>
            </w:r>
          </w:p>
        </w:tc>
        <w:tc>
          <w:tcPr>
            <w:tcW w:w="1417" w:type="dxa"/>
            <w:hideMark/>
          </w:tcPr>
          <w:p w14:paraId="1744EE63" w14:textId="5867C848"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c>
          <w:tcPr>
            <w:tcW w:w="2981" w:type="dxa"/>
            <w:hideMark/>
          </w:tcPr>
          <w:p w14:paraId="4A7A0C54" w14:textId="36195C0F"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r>
      <w:tr w:rsidR="00E82735" w14:paraId="5C676086" w14:textId="77777777" w:rsidTr="001F4579">
        <w:trPr>
          <w:trHeight w:val="476"/>
        </w:trPr>
        <w:tc>
          <w:tcPr>
            <w:tcW w:w="4815" w:type="dxa"/>
            <w:vAlign w:val="center"/>
            <w:hideMark/>
          </w:tcPr>
          <w:p w14:paraId="42D2AECA" w14:textId="0211313A" w:rsidR="00E82735" w:rsidRPr="00814903" w:rsidRDefault="00E82735" w:rsidP="00814903">
            <w:pPr>
              <w:pStyle w:val="Odstavecseseznamem"/>
              <w:numPr>
                <w:ilvl w:val="0"/>
                <w:numId w:val="19"/>
              </w:numPr>
              <w:autoSpaceDE w:val="0"/>
              <w:autoSpaceDN w:val="0"/>
              <w:adjustRightInd w:val="0"/>
              <w:rPr>
                <w:rFonts w:ascii="MyriadPro-Regular" w:eastAsiaTheme="minorHAnsi" w:hAnsi="MyriadPro-Regular" w:cs="MyriadPro-Regular"/>
                <w:sz w:val="22"/>
                <w:lang w:eastAsia="en-US"/>
              </w:rPr>
            </w:pPr>
            <w:r w:rsidRPr="00D918B7">
              <w:t>Ovládací panel na stomatologickém unitu</w:t>
            </w:r>
          </w:p>
        </w:tc>
        <w:tc>
          <w:tcPr>
            <w:tcW w:w="1417" w:type="dxa"/>
            <w:hideMark/>
          </w:tcPr>
          <w:p w14:paraId="278863AF" w14:textId="7C6350F0"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c>
          <w:tcPr>
            <w:tcW w:w="2981" w:type="dxa"/>
            <w:hideMark/>
          </w:tcPr>
          <w:p w14:paraId="3665046B" w14:textId="6CC75701"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r>
      <w:tr w:rsidR="00E82735" w14:paraId="4AA3889F" w14:textId="77777777" w:rsidTr="001F4579">
        <w:trPr>
          <w:trHeight w:val="476"/>
        </w:trPr>
        <w:tc>
          <w:tcPr>
            <w:tcW w:w="4815" w:type="dxa"/>
            <w:vAlign w:val="center"/>
            <w:hideMark/>
          </w:tcPr>
          <w:p w14:paraId="04EEE4DA" w14:textId="5C23EDD6" w:rsidR="00E82735" w:rsidRPr="00814903" w:rsidRDefault="00E82735" w:rsidP="00814903">
            <w:pPr>
              <w:pStyle w:val="Odstavecseseznamem"/>
              <w:numPr>
                <w:ilvl w:val="0"/>
                <w:numId w:val="19"/>
              </w:numPr>
              <w:autoSpaceDE w:val="0"/>
              <w:autoSpaceDN w:val="0"/>
              <w:adjustRightInd w:val="0"/>
              <w:rPr>
                <w:rFonts w:ascii="MyriadPro-Regular" w:eastAsiaTheme="minorHAnsi" w:hAnsi="MyriadPro-Regular" w:cs="MyriadPro-Regular"/>
                <w:sz w:val="22"/>
                <w:lang w:eastAsia="en-US"/>
              </w:rPr>
            </w:pPr>
            <w:r w:rsidRPr="00D918B7">
              <w:t>Nosnost min. 220 kg</w:t>
            </w:r>
          </w:p>
        </w:tc>
        <w:tc>
          <w:tcPr>
            <w:tcW w:w="1417" w:type="dxa"/>
            <w:hideMark/>
          </w:tcPr>
          <w:p w14:paraId="5BCE2F73" w14:textId="599B163C"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c>
          <w:tcPr>
            <w:tcW w:w="2981" w:type="dxa"/>
            <w:hideMark/>
          </w:tcPr>
          <w:p w14:paraId="0FFF27B8" w14:textId="7692E245" w:rsidR="00E82735" w:rsidRDefault="00E82735" w:rsidP="00E82735">
            <w:pPr>
              <w:jc w:val="center"/>
              <w:rPr>
                <w:rFonts w:ascii="Calibri" w:hAnsi="Calibri" w:cs="Calibri"/>
                <w:color w:val="FF0000"/>
                <w:szCs w:val="20"/>
                <w:lang w:eastAsia="en-US"/>
              </w:rPr>
            </w:pPr>
            <w:r w:rsidRPr="008449BE">
              <w:rPr>
                <w:rFonts w:cs="Arial"/>
                <w:color w:val="FF0000"/>
                <w:szCs w:val="20"/>
              </w:rPr>
              <w:t>(doplní dodavatel)</w:t>
            </w:r>
          </w:p>
        </w:tc>
      </w:tr>
      <w:tr w:rsidR="00E82735" w14:paraId="36F438CC" w14:textId="77777777" w:rsidTr="001F4579">
        <w:trPr>
          <w:trHeight w:val="476"/>
        </w:trPr>
        <w:tc>
          <w:tcPr>
            <w:tcW w:w="4815" w:type="dxa"/>
            <w:vAlign w:val="center"/>
          </w:tcPr>
          <w:p w14:paraId="7B8ACD2A" w14:textId="7BFF59D0" w:rsidR="00E82735" w:rsidRPr="00814903" w:rsidRDefault="00E82735" w:rsidP="00814903">
            <w:pPr>
              <w:pStyle w:val="Odstavecseseznamem"/>
              <w:numPr>
                <w:ilvl w:val="0"/>
                <w:numId w:val="19"/>
              </w:numPr>
              <w:autoSpaceDE w:val="0"/>
              <w:autoSpaceDN w:val="0"/>
              <w:adjustRightInd w:val="0"/>
              <w:rPr>
                <w:rFonts w:cs="Arial"/>
                <w:szCs w:val="20"/>
              </w:rPr>
            </w:pPr>
            <w:r w:rsidRPr="00D918B7">
              <w:t>Prošívané čalounění – výběr dekoru ze vzorníku</w:t>
            </w:r>
          </w:p>
        </w:tc>
        <w:tc>
          <w:tcPr>
            <w:tcW w:w="1417" w:type="dxa"/>
            <w:vAlign w:val="center"/>
          </w:tcPr>
          <w:p w14:paraId="16EDBE05" w14:textId="0E257E5F"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399F7FBD" w14:textId="4F6DB516"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1C8C512B" w14:textId="77777777" w:rsidTr="001F4579">
        <w:trPr>
          <w:trHeight w:val="476"/>
        </w:trPr>
        <w:tc>
          <w:tcPr>
            <w:tcW w:w="4815" w:type="dxa"/>
            <w:vAlign w:val="center"/>
          </w:tcPr>
          <w:p w14:paraId="33DCC37B" w14:textId="3EC8FE22" w:rsidR="00E82735" w:rsidRPr="00814903" w:rsidRDefault="00E82735" w:rsidP="00814903">
            <w:pPr>
              <w:pStyle w:val="Odstavecseseznamem"/>
              <w:numPr>
                <w:ilvl w:val="0"/>
                <w:numId w:val="19"/>
              </w:numPr>
              <w:autoSpaceDE w:val="0"/>
              <w:autoSpaceDN w:val="0"/>
              <w:adjustRightInd w:val="0"/>
              <w:rPr>
                <w:rFonts w:cs="Arial"/>
                <w:szCs w:val="20"/>
              </w:rPr>
            </w:pPr>
            <w:r w:rsidRPr="00D918B7">
              <w:t>3F pistole</w:t>
            </w:r>
          </w:p>
        </w:tc>
        <w:tc>
          <w:tcPr>
            <w:tcW w:w="1417" w:type="dxa"/>
            <w:vAlign w:val="center"/>
          </w:tcPr>
          <w:p w14:paraId="374427B1" w14:textId="3FCA42D5"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4CB37B41" w14:textId="4D72AF1C"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2BFE89E7" w14:textId="77777777" w:rsidTr="001F4579">
        <w:trPr>
          <w:trHeight w:val="476"/>
        </w:trPr>
        <w:tc>
          <w:tcPr>
            <w:tcW w:w="4815" w:type="dxa"/>
            <w:vAlign w:val="center"/>
          </w:tcPr>
          <w:p w14:paraId="39513DF8" w14:textId="43B494D2" w:rsidR="00E82735" w:rsidRPr="00814903" w:rsidRDefault="00E82735" w:rsidP="00814903">
            <w:pPr>
              <w:pStyle w:val="Odstavecseseznamem"/>
              <w:numPr>
                <w:ilvl w:val="0"/>
                <w:numId w:val="19"/>
              </w:numPr>
              <w:autoSpaceDE w:val="0"/>
              <w:autoSpaceDN w:val="0"/>
              <w:adjustRightInd w:val="0"/>
              <w:rPr>
                <w:rFonts w:cs="Arial"/>
                <w:szCs w:val="20"/>
              </w:rPr>
            </w:pPr>
            <w:r w:rsidRPr="00D918B7">
              <w:t xml:space="preserve">Světelná vzduchová hadice pro </w:t>
            </w:r>
            <w:proofErr w:type="spellStart"/>
            <w:r w:rsidRPr="00D918B7">
              <w:t>turbínku</w:t>
            </w:r>
            <w:proofErr w:type="spellEnd"/>
          </w:p>
        </w:tc>
        <w:tc>
          <w:tcPr>
            <w:tcW w:w="1417" w:type="dxa"/>
          </w:tcPr>
          <w:p w14:paraId="7CC334F2" w14:textId="01BE195B"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67D330A8" w14:textId="74DF5C19"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279364A1" w14:textId="77777777" w:rsidTr="001F4579">
        <w:trPr>
          <w:trHeight w:val="476"/>
        </w:trPr>
        <w:tc>
          <w:tcPr>
            <w:tcW w:w="4815" w:type="dxa"/>
            <w:vAlign w:val="center"/>
          </w:tcPr>
          <w:p w14:paraId="70957D79" w14:textId="37DD1316" w:rsidR="00E82735" w:rsidRPr="00814903" w:rsidRDefault="00E82735" w:rsidP="00814903">
            <w:pPr>
              <w:pStyle w:val="Odstavecseseznamem"/>
              <w:numPr>
                <w:ilvl w:val="0"/>
                <w:numId w:val="19"/>
              </w:numPr>
              <w:autoSpaceDE w:val="0"/>
              <w:autoSpaceDN w:val="0"/>
              <w:adjustRightInd w:val="0"/>
              <w:rPr>
                <w:rFonts w:cs="Arial"/>
                <w:szCs w:val="20"/>
              </w:rPr>
            </w:pPr>
            <w:proofErr w:type="spellStart"/>
            <w:r w:rsidRPr="00D918B7">
              <w:t>Bezuhlíkový</w:t>
            </w:r>
            <w:proofErr w:type="spellEnd"/>
            <w:r w:rsidRPr="00D918B7">
              <w:t xml:space="preserve"> LED mikromotor s ENDO funkcemi</w:t>
            </w:r>
          </w:p>
        </w:tc>
        <w:tc>
          <w:tcPr>
            <w:tcW w:w="1417" w:type="dxa"/>
          </w:tcPr>
          <w:p w14:paraId="31FB90DB" w14:textId="3732020B"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1AF0EBD1" w14:textId="14852BAD"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563C8E84" w14:textId="77777777" w:rsidTr="001F4579">
        <w:trPr>
          <w:trHeight w:val="476"/>
        </w:trPr>
        <w:tc>
          <w:tcPr>
            <w:tcW w:w="4815" w:type="dxa"/>
            <w:vAlign w:val="center"/>
          </w:tcPr>
          <w:p w14:paraId="48FEA0E9" w14:textId="53E950DB" w:rsidR="00E82735" w:rsidRPr="00814903" w:rsidRDefault="00E82735" w:rsidP="00814903">
            <w:pPr>
              <w:pStyle w:val="Odstavecseseznamem"/>
              <w:numPr>
                <w:ilvl w:val="0"/>
                <w:numId w:val="19"/>
              </w:numPr>
              <w:autoSpaceDE w:val="0"/>
              <w:autoSpaceDN w:val="0"/>
              <w:adjustRightInd w:val="0"/>
              <w:rPr>
                <w:rFonts w:cs="Arial"/>
                <w:szCs w:val="20"/>
              </w:rPr>
            </w:pPr>
            <w:r w:rsidRPr="00D918B7">
              <w:lastRenderedPageBreak/>
              <w:t>Plivátkový box s otočným keramickým plivátkem</w:t>
            </w:r>
          </w:p>
        </w:tc>
        <w:tc>
          <w:tcPr>
            <w:tcW w:w="1417" w:type="dxa"/>
            <w:vAlign w:val="center"/>
          </w:tcPr>
          <w:p w14:paraId="6B6FE707" w14:textId="38CFC690"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3EFEF652" w14:textId="16015676"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6FA03F2A" w14:textId="77777777" w:rsidTr="001F4579">
        <w:trPr>
          <w:trHeight w:val="476"/>
        </w:trPr>
        <w:tc>
          <w:tcPr>
            <w:tcW w:w="4815" w:type="dxa"/>
            <w:vAlign w:val="center"/>
          </w:tcPr>
          <w:p w14:paraId="4D681386" w14:textId="4C5E9FAB" w:rsidR="00E82735" w:rsidRPr="00814903" w:rsidRDefault="00E82735" w:rsidP="00814903">
            <w:pPr>
              <w:pStyle w:val="Odstavecseseznamem"/>
              <w:numPr>
                <w:ilvl w:val="0"/>
                <w:numId w:val="19"/>
              </w:numPr>
              <w:autoSpaceDE w:val="0"/>
              <w:autoSpaceDN w:val="0"/>
              <w:adjustRightInd w:val="0"/>
              <w:rPr>
                <w:rFonts w:cs="Arial"/>
                <w:szCs w:val="20"/>
              </w:rPr>
            </w:pPr>
            <w:r w:rsidRPr="00D918B7">
              <w:t>Plivátkový ventil</w:t>
            </w:r>
          </w:p>
        </w:tc>
        <w:tc>
          <w:tcPr>
            <w:tcW w:w="1417" w:type="dxa"/>
          </w:tcPr>
          <w:p w14:paraId="2CC1E76E" w14:textId="652042CD"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25D82215" w14:textId="21AFB0F4"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385F2EA0" w14:textId="77777777" w:rsidTr="001F4579">
        <w:trPr>
          <w:trHeight w:val="476"/>
        </w:trPr>
        <w:tc>
          <w:tcPr>
            <w:tcW w:w="4815" w:type="dxa"/>
            <w:vAlign w:val="center"/>
          </w:tcPr>
          <w:p w14:paraId="2CDAAC0F" w14:textId="6C244B7E" w:rsidR="00E82735" w:rsidRPr="000C378D" w:rsidRDefault="00E82735" w:rsidP="00E82735">
            <w:pPr>
              <w:autoSpaceDE w:val="0"/>
              <w:autoSpaceDN w:val="0"/>
              <w:adjustRightInd w:val="0"/>
              <w:rPr>
                <w:rFonts w:cs="Arial"/>
                <w:szCs w:val="20"/>
              </w:rPr>
            </w:pPr>
            <w:r w:rsidRPr="00936D43">
              <w:rPr>
                <w:b/>
                <w:bCs/>
              </w:rPr>
              <w:t xml:space="preserve">Stomatologický unit </w:t>
            </w:r>
          </w:p>
        </w:tc>
        <w:tc>
          <w:tcPr>
            <w:tcW w:w="1417" w:type="dxa"/>
          </w:tcPr>
          <w:p w14:paraId="5C07833B" w14:textId="47710C38"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27425FBA" w14:textId="56EEAC77"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7E0FACCB" w14:textId="77777777" w:rsidTr="001F4579">
        <w:trPr>
          <w:trHeight w:val="476"/>
        </w:trPr>
        <w:tc>
          <w:tcPr>
            <w:tcW w:w="4815" w:type="dxa"/>
            <w:vAlign w:val="center"/>
          </w:tcPr>
          <w:p w14:paraId="4740D9E8" w14:textId="1D5B2F31" w:rsidR="00E82735" w:rsidRPr="00814903" w:rsidRDefault="00E82735" w:rsidP="00814903">
            <w:pPr>
              <w:pStyle w:val="Odstavecseseznamem"/>
              <w:numPr>
                <w:ilvl w:val="0"/>
                <w:numId w:val="19"/>
              </w:numPr>
              <w:autoSpaceDE w:val="0"/>
              <w:autoSpaceDN w:val="0"/>
              <w:adjustRightInd w:val="0"/>
              <w:rPr>
                <w:rFonts w:cs="Arial"/>
                <w:szCs w:val="20"/>
              </w:rPr>
            </w:pPr>
            <w:r w:rsidRPr="00D918B7">
              <w:t>Horní vedení hadic</w:t>
            </w:r>
          </w:p>
        </w:tc>
        <w:tc>
          <w:tcPr>
            <w:tcW w:w="1417" w:type="dxa"/>
          </w:tcPr>
          <w:p w14:paraId="1DF478E4" w14:textId="4E2E3C19"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46CE93FA" w14:textId="5EC467FE"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17246E59" w14:textId="77777777" w:rsidTr="001F4579">
        <w:trPr>
          <w:trHeight w:val="476"/>
        </w:trPr>
        <w:tc>
          <w:tcPr>
            <w:tcW w:w="4815" w:type="dxa"/>
            <w:vAlign w:val="center"/>
          </w:tcPr>
          <w:p w14:paraId="54981786" w14:textId="3E485D5C" w:rsidR="00E82735" w:rsidRPr="00814903" w:rsidRDefault="00E82735" w:rsidP="00814903">
            <w:pPr>
              <w:pStyle w:val="Odstavecseseznamem"/>
              <w:numPr>
                <w:ilvl w:val="0"/>
                <w:numId w:val="19"/>
              </w:numPr>
              <w:autoSpaceDE w:val="0"/>
              <w:autoSpaceDN w:val="0"/>
              <w:adjustRightInd w:val="0"/>
              <w:rPr>
                <w:rFonts w:cs="Arial"/>
                <w:szCs w:val="20"/>
              </w:rPr>
            </w:pPr>
            <w:r w:rsidRPr="00D918B7">
              <w:t>S ručním ovlád</w:t>
            </w:r>
            <w:r w:rsidR="001F4579">
              <w:t>á</w:t>
            </w:r>
            <w:r w:rsidRPr="00D918B7">
              <w:t xml:space="preserve">ním </w:t>
            </w:r>
          </w:p>
        </w:tc>
        <w:tc>
          <w:tcPr>
            <w:tcW w:w="1417" w:type="dxa"/>
            <w:vAlign w:val="center"/>
          </w:tcPr>
          <w:p w14:paraId="69CB646B" w14:textId="4DE4FBB0"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3AD84D90" w14:textId="64986C85"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6FE09603" w14:textId="77777777" w:rsidTr="001F4579">
        <w:trPr>
          <w:trHeight w:val="476"/>
        </w:trPr>
        <w:tc>
          <w:tcPr>
            <w:tcW w:w="4815" w:type="dxa"/>
            <w:vAlign w:val="center"/>
          </w:tcPr>
          <w:p w14:paraId="0C5ABEB7" w14:textId="73179ABB" w:rsidR="00E82735" w:rsidRPr="00814903" w:rsidRDefault="00E82735" w:rsidP="00814903">
            <w:pPr>
              <w:pStyle w:val="Odstavecseseznamem"/>
              <w:numPr>
                <w:ilvl w:val="0"/>
                <w:numId w:val="19"/>
              </w:numPr>
              <w:autoSpaceDE w:val="0"/>
              <w:autoSpaceDN w:val="0"/>
              <w:adjustRightInd w:val="0"/>
              <w:rPr>
                <w:rFonts w:cs="Arial"/>
                <w:szCs w:val="20"/>
              </w:rPr>
            </w:pPr>
            <w:r w:rsidRPr="00D918B7">
              <w:t>Vč</w:t>
            </w:r>
            <w:r w:rsidR="001F4579">
              <w:t>etně</w:t>
            </w:r>
            <w:r w:rsidRPr="00D918B7">
              <w:t xml:space="preserve"> </w:t>
            </w:r>
            <w:r w:rsidR="001F4579">
              <w:t>t</w:t>
            </w:r>
            <w:r w:rsidRPr="00D918B7">
              <w:t>ácku na nástroje</w:t>
            </w:r>
          </w:p>
        </w:tc>
        <w:tc>
          <w:tcPr>
            <w:tcW w:w="1417" w:type="dxa"/>
            <w:vAlign w:val="center"/>
          </w:tcPr>
          <w:p w14:paraId="10532150" w14:textId="70136AA7"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6031C1B1" w14:textId="33EF69A0"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1310221F" w14:textId="77777777" w:rsidTr="001F4579">
        <w:trPr>
          <w:trHeight w:val="476"/>
        </w:trPr>
        <w:tc>
          <w:tcPr>
            <w:tcW w:w="4815" w:type="dxa"/>
            <w:vAlign w:val="center"/>
          </w:tcPr>
          <w:p w14:paraId="28EE1D7D" w14:textId="02B3FAC4" w:rsidR="00E82735" w:rsidRPr="000C378D" w:rsidRDefault="00E82735" w:rsidP="00E82735">
            <w:pPr>
              <w:autoSpaceDE w:val="0"/>
              <w:autoSpaceDN w:val="0"/>
              <w:adjustRightInd w:val="0"/>
              <w:rPr>
                <w:rFonts w:cs="Arial"/>
                <w:szCs w:val="20"/>
              </w:rPr>
            </w:pPr>
            <w:r w:rsidRPr="00936D43">
              <w:rPr>
                <w:b/>
                <w:bCs/>
              </w:rPr>
              <w:t>Asistentská instrumentace na krátkém rameni</w:t>
            </w:r>
          </w:p>
        </w:tc>
        <w:tc>
          <w:tcPr>
            <w:tcW w:w="1417" w:type="dxa"/>
          </w:tcPr>
          <w:p w14:paraId="51EE0FDD" w14:textId="4DA7EA4C"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34E367C1" w14:textId="3DD44F30"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7F0E8075" w14:textId="77777777" w:rsidTr="001F4579">
        <w:trPr>
          <w:trHeight w:val="476"/>
        </w:trPr>
        <w:tc>
          <w:tcPr>
            <w:tcW w:w="4815" w:type="dxa"/>
            <w:vAlign w:val="center"/>
          </w:tcPr>
          <w:p w14:paraId="0E4F8DE5" w14:textId="14EEAC4C" w:rsidR="00E82735" w:rsidRPr="00814903" w:rsidRDefault="00E82735" w:rsidP="00814903">
            <w:pPr>
              <w:pStyle w:val="Odstavecseseznamem"/>
              <w:numPr>
                <w:ilvl w:val="0"/>
                <w:numId w:val="19"/>
              </w:numPr>
              <w:autoSpaceDE w:val="0"/>
              <w:autoSpaceDN w:val="0"/>
              <w:adjustRightInd w:val="0"/>
              <w:rPr>
                <w:rFonts w:cs="Arial"/>
                <w:szCs w:val="20"/>
              </w:rPr>
            </w:pPr>
            <w:r w:rsidRPr="00D918B7">
              <w:t xml:space="preserve">2x2 pozice (3F pistole, </w:t>
            </w:r>
            <w:proofErr w:type="spellStart"/>
            <w:r w:rsidRPr="00D918B7">
              <w:t>odsliňovačka</w:t>
            </w:r>
            <w:proofErr w:type="spellEnd"/>
            <w:r w:rsidRPr="00D918B7">
              <w:t>, HVE savka)</w:t>
            </w:r>
          </w:p>
        </w:tc>
        <w:tc>
          <w:tcPr>
            <w:tcW w:w="1417" w:type="dxa"/>
          </w:tcPr>
          <w:p w14:paraId="1D0338A6" w14:textId="23549A81"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1FA10376" w14:textId="7FB817DB"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7DE45D16" w14:textId="77777777" w:rsidTr="001F4579">
        <w:trPr>
          <w:trHeight w:val="476"/>
        </w:trPr>
        <w:tc>
          <w:tcPr>
            <w:tcW w:w="4815" w:type="dxa"/>
            <w:vAlign w:val="center"/>
          </w:tcPr>
          <w:p w14:paraId="1609EF9F" w14:textId="54783A52" w:rsidR="00E82735" w:rsidRPr="00814903" w:rsidRDefault="00E82735" w:rsidP="00814903">
            <w:pPr>
              <w:pStyle w:val="Odstavecseseznamem"/>
              <w:numPr>
                <w:ilvl w:val="0"/>
                <w:numId w:val="19"/>
              </w:numPr>
              <w:autoSpaceDE w:val="0"/>
              <w:autoSpaceDN w:val="0"/>
              <w:adjustRightInd w:val="0"/>
              <w:rPr>
                <w:rFonts w:cs="Arial"/>
                <w:szCs w:val="20"/>
              </w:rPr>
            </w:pPr>
            <w:r w:rsidRPr="00D918B7">
              <w:t xml:space="preserve">Samostatné odsávání s odlučovačem </w:t>
            </w:r>
            <w:proofErr w:type="spellStart"/>
            <w:r w:rsidRPr="00D918B7">
              <w:t>amalgánu</w:t>
            </w:r>
            <w:proofErr w:type="spellEnd"/>
          </w:p>
        </w:tc>
        <w:tc>
          <w:tcPr>
            <w:tcW w:w="1417" w:type="dxa"/>
            <w:vAlign w:val="center"/>
          </w:tcPr>
          <w:p w14:paraId="163A6C86" w14:textId="23624F1B"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5A620846" w14:textId="0D818731"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20C86F83" w14:textId="77777777" w:rsidTr="001F4579">
        <w:trPr>
          <w:trHeight w:val="476"/>
        </w:trPr>
        <w:tc>
          <w:tcPr>
            <w:tcW w:w="4815" w:type="dxa"/>
            <w:vAlign w:val="center"/>
          </w:tcPr>
          <w:p w14:paraId="3096D1CF" w14:textId="3D2C281C" w:rsidR="00E82735" w:rsidRPr="000C378D" w:rsidRDefault="00E82735" w:rsidP="00E82735">
            <w:pPr>
              <w:autoSpaceDE w:val="0"/>
              <w:autoSpaceDN w:val="0"/>
              <w:adjustRightInd w:val="0"/>
              <w:rPr>
                <w:rFonts w:cs="Arial"/>
                <w:szCs w:val="20"/>
              </w:rPr>
            </w:pPr>
            <w:r w:rsidRPr="00936D43">
              <w:rPr>
                <w:b/>
                <w:bCs/>
              </w:rPr>
              <w:t xml:space="preserve">Operační LED světlo </w:t>
            </w:r>
          </w:p>
        </w:tc>
        <w:tc>
          <w:tcPr>
            <w:tcW w:w="1417" w:type="dxa"/>
          </w:tcPr>
          <w:p w14:paraId="24FBD0FC" w14:textId="620B94AF"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6B8D24C4" w14:textId="7153E798"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43099301" w14:textId="77777777" w:rsidTr="001F4579">
        <w:trPr>
          <w:trHeight w:val="476"/>
        </w:trPr>
        <w:tc>
          <w:tcPr>
            <w:tcW w:w="4815" w:type="dxa"/>
            <w:vAlign w:val="center"/>
          </w:tcPr>
          <w:p w14:paraId="3FA71DBD" w14:textId="3AE8B33F" w:rsidR="00E82735" w:rsidRPr="00814903" w:rsidRDefault="00E82735" w:rsidP="00814903">
            <w:pPr>
              <w:pStyle w:val="Odstavecseseznamem"/>
              <w:numPr>
                <w:ilvl w:val="0"/>
                <w:numId w:val="19"/>
              </w:numPr>
              <w:autoSpaceDE w:val="0"/>
              <w:autoSpaceDN w:val="0"/>
              <w:adjustRightInd w:val="0"/>
              <w:rPr>
                <w:rFonts w:cs="Arial"/>
                <w:szCs w:val="20"/>
              </w:rPr>
            </w:pPr>
            <w:r w:rsidRPr="00D918B7">
              <w:t>3 osy nastavení světla</w:t>
            </w:r>
          </w:p>
        </w:tc>
        <w:tc>
          <w:tcPr>
            <w:tcW w:w="1417" w:type="dxa"/>
          </w:tcPr>
          <w:p w14:paraId="092CBD4C" w14:textId="0C3149A3"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1466B3BA" w14:textId="59E2AC35"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268C2A3E" w14:textId="77777777" w:rsidTr="001F4579">
        <w:trPr>
          <w:trHeight w:val="476"/>
        </w:trPr>
        <w:tc>
          <w:tcPr>
            <w:tcW w:w="4815" w:type="dxa"/>
            <w:vAlign w:val="center"/>
          </w:tcPr>
          <w:p w14:paraId="494515F1" w14:textId="67F55DB8" w:rsidR="00E82735" w:rsidRPr="00814903" w:rsidRDefault="00E82735" w:rsidP="00814903">
            <w:pPr>
              <w:pStyle w:val="Odstavecseseznamem"/>
              <w:numPr>
                <w:ilvl w:val="0"/>
                <w:numId w:val="19"/>
              </w:numPr>
              <w:autoSpaceDE w:val="0"/>
              <w:autoSpaceDN w:val="0"/>
              <w:adjustRightInd w:val="0"/>
              <w:rPr>
                <w:rFonts w:cs="Arial"/>
                <w:szCs w:val="20"/>
              </w:rPr>
            </w:pPr>
            <w:r w:rsidRPr="00D918B7">
              <w:t>Možnost nastavení intenzity světla (min. 3 hodnoty)</w:t>
            </w:r>
          </w:p>
        </w:tc>
        <w:tc>
          <w:tcPr>
            <w:tcW w:w="1417" w:type="dxa"/>
          </w:tcPr>
          <w:p w14:paraId="7A67A99F" w14:textId="4B194E55"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75E32841" w14:textId="24DF01B3"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0C1B0004" w14:textId="77777777" w:rsidTr="001F4579">
        <w:trPr>
          <w:trHeight w:val="476"/>
        </w:trPr>
        <w:tc>
          <w:tcPr>
            <w:tcW w:w="4815" w:type="dxa"/>
            <w:vAlign w:val="center"/>
          </w:tcPr>
          <w:p w14:paraId="49DBEF70" w14:textId="1A50FC4F" w:rsidR="00E82735" w:rsidRPr="00814903" w:rsidRDefault="00E82735" w:rsidP="00814903">
            <w:pPr>
              <w:pStyle w:val="Odstavecseseznamem"/>
              <w:numPr>
                <w:ilvl w:val="0"/>
                <w:numId w:val="19"/>
              </w:numPr>
              <w:autoSpaceDE w:val="0"/>
              <w:autoSpaceDN w:val="0"/>
              <w:adjustRightInd w:val="0"/>
              <w:rPr>
                <w:rFonts w:cs="Arial"/>
                <w:szCs w:val="20"/>
              </w:rPr>
            </w:pPr>
            <w:r w:rsidRPr="00D918B7">
              <w:t>Žlutý filtr</w:t>
            </w:r>
          </w:p>
        </w:tc>
        <w:tc>
          <w:tcPr>
            <w:tcW w:w="1417" w:type="dxa"/>
          </w:tcPr>
          <w:p w14:paraId="157D7B99" w14:textId="2FEC12BB"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09FB633E" w14:textId="0E9753F9"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398F4A5B" w14:textId="77777777" w:rsidTr="001F4579">
        <w:trPr>
          <w:trHeight w:val="476"/>
        </w:trPr>
        <w:tc>
          <w:tcPr>
            <w:tcW w:w="4815" w:type="dxa"/>
            <w:vAlign w:val="center"/>
          </w:tcPr>
          <w:p w14:paraId="3BF8C95C" w14:textId="5E7D283C" w:rsidR="00E82735" w:rsidRPr="00814903" w:rsidRDefault="00E82735" w:rsidP="00814903">
            <w:pPr>
              <w:pStyle w:val="Odstavecseseznamem"/>
              <w:numPr>
                <w:ilvl w:val="0"/>
                <w:numId w:val="19"/>
              </w:numPr>
              <w:autoSpaceDE w:val="0"/>
              <w:autoSpaceDN w:val="0"/>
              <w:adjustRightInd w:val="0"/>
              <w:rPr>
                <w:rFonts w:cs="Arial"/>
                <w:szCs w:val="20"/>
              </w:rPr>
            </w:pPr>
            <w:r w:rsidRPr="00D918B7">
              <w:t>Barevná teplota 5000 K</w:t>
            </w:r>
          </w:p>
        </w:tc>
        <w:tc>
          <w:tcPr>
            <w:tcW w:w="1417" w:type="dxa"/>
            <w:vAlign w:val="center"/>
          </w:tcPr>
          <w:p w14:paraId="5251AC75" w14:textId="027D6928" w:rsidR="00E82735" w:rsidRPr="002A4856"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2251DCC6" w14:textId="2037D177" w:rsidR="00E82735" w:rsidRPr="002A4856" w:rsidRDefault="00E82735" w:rsidP="00E82735">
            <w:pPr>
              <w:jc w:val="center"/>
              <w:rPr>
                <w:rFonts w:cs="Arial"/>
                <w:color w:val="FF0000"/>
                <w:szCs w:val="20"/>
              </w:rPr>
            </w:pPr>
            <w:r w:rsidRPr="008449BE">
              <w:rPr>
                <w:rFonts w:cs="Arial"/>
                <w:color w:val="FF0000"/>
                <w:szCs w:val="20"/>
              </w:rPr>
              <w:t>(doplní dodavatel)</w:t>
            </w:r>
          </w:p>
        </w:tc>
      </w:tr>
      <w:tr w:rsidR="00E82735" w14:paraId="473172C8" w14:textId="77777777" w:rsidTr="001F4579">
        <w:trPr>
          <w:trHeight w:val="476"/>
        </w:trPr>
        <w:tc>
          <w:tcPr>
            <w:tcW w:w="4815" w:type="dxa"/>
            <w:vAlign w:val="center"/>
          </w:tcPr>
          <w:p w14:paraId="037F3569" w14:textId="76122351" w:rsidR="00E82735" w:rsidRPr="00D918B7" w:rsidRDefault="00E82735" w:rsidP="00E82735">
            <w:pPr>
              <w:autoSpaceDE w:val="0"/>
              <w:autoSpaceDN w:val="0"/>
              <w:adjustRightInd w:val="0"/>
            </w:pPr>
            <w:r w:rsidRPr="00D918B7">
              <w:t xml:space="preserve">Ultrazvukový odstraňovač zubního kamene nesvětelný </w:t>
            </w:r>
          </w:p>
        </w:tc>
        <w:tc>
          <w:tcPr>
            <w:tcW w:w="1417" w:type="dxa"/>
            <w:vAlign w:val="center"/>
          </w:tcPr>
          <w:p w14:paraId="4230BCE9" w14:textId="30E1E040" w:rsidR="00E82735" w:rsidRPr="008449BE"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62CC0039" w14:textId="6464BA9C" w:rsidR="00E82735" w:rsidRPr="008449BE" w:rsidRDefault="00E82735" w:rsidP="00E82735">
            <w:pPr>
              <w:jc w:val="center"/>
              <w:rPr>
                <w:rFonts w:cs="Arial"/>
                <w:color w:val="FF0000"/>
                <w:szCs w:val="20"/>
              </w:rPr>
            </w:pPr>
            <w:r w:rsidRPr="008449BE">
              <w:rPr>
                <w:rFonts w:cs="Arial"/>
                <w:color w:val="FF0000"/>
                <w:szCs w:val="20"/>
              </w:rPr>
              <w:t>(doplní dodavatel)</w:t>
            </w:r>
          </w:p>
        </w:tc>
      </w:tr>
      <w:tr w:rsidR="00E82735" w14:paraId="6285307C" w14:textId="77777777" w:rsidTr="001F4579">
        <w:trPr>
          <w:trHeight w:val="476"/>
        </w:trPr>
        <w:tc>
          <w:tcPr>
            <w:tcW w:w="4815" w:type="dxa"/>
            <w:vAlign w:val="center"/>
          </w:tcPr>
          <w:p w14:paraId="45BF3CC5" w14:textId="0757D7D4" w:rsidR="00E82735" w:rsidRPr="00D918B7" w:rsidRDefault="00E82735" w:rsidP="00E82735">
            <w:pPr>
              <w:autoSpaceDE w:val="0"/>
              <w:autoSpaceDN w:val="0"/>
              <w:adjustRightInd w:val="0"/>
            </w:pPr>
            <w:r w:rsidRPr="00D918B7">
              <w:t xml:space="preserve">Druhý </w:t>
            </w:r>
            <w:proofErr w:type="spellStart"/>
            <w:r w:rsidRPr="00D918B7">
              <w:t>bezuhlíkový</w:t>
            </w:r>
            <w:proofErr w:type="spellEnd"/>
            <w:r w:rsidRPr="00D918B7">
              <w:t xml:space="preserve"> LED mikromotor vč. hadice</w:t>
            </w:r>
          </w:p>
        </w:tc>
        <w:tc>
          <w:tcPr>
            <w:tcW w:w="1417" w:type="dxa"/>
          </w:tcPr>
          <w:p w14:paraId="548B32F9" w14:textId="4FFF9BBC" w:rsidR="00E82735" w:rsidRPr="008449BE"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7B2F5963" w14:textId="1C064C39" w:rsidR="00E82735" w:rsidRPr="008449BE" w:rsidRDefault="00E82735" w:rsidP="00E82735">
            <w:pPr>
              <w:jc w:val="center"/>
              <w:rPr>
                <w:rFonts w:cs="Arial"/>
                <w:color w:val="FF0000"/>
                <w:szCs w:val="20"/>
              </w:rPr>
            </w:pPr>
            <w:r w:rsidRPr="008449BE">
              <w:rPr>
                <w:rFonts w:cs="Arial"/>
                <w:color w:val="FF0000"/>
                <w:szCs w:val="20"/>
              </w:rPr>
              <w:t>(doplní dodavatel)</w:t>
            </w:r>
          </w:p>
        </w:tc>
      </w:tr>
      <w:tr w:rsidR="00E82735" w14:paraId="6F682CDD" w14:textId="77777777" w:rsidTr="001F4579">
        <w:trPr>
          <w:trHeight w:val="476"/>
        </w:trPr>
        <w:tc>
          <w:tcPr>
            <w:tcW w:w="4815" w:type="dxa"/>
            <w:vAlign w:val="center"/>
          </w:tcPr>
          <w:p w14:paraId="67617646" w14:textId="38A6E0C7" w:rsidR="00E82735" w:rsidRPr="00D918B7" w:rsidRDefault="00E82735" w:rsidP="00E82735">
            <w:pPr>
              <w:autoSpaceDE w:val="0"/>
              <w:autoSpaceDN w:val="0"/>
              <w:adjustRightInd w:val="0"/>
            </w:pPr>
            <w:proofErr w:type="spellStart"/>
            <w:r w:rsidRPr="00936D43">
              <w:rPr>
                <w:b/>
                <w:bCs/>
              </w:rPr>
              <w:t>Intraorální</w:t>
            </w:r>
            <w:proofErr w:type="spellEnd"/>
            <w:r w:rsidRPr="00936D43">
              <w:rPr>
                <w:b/>
                <w:bCs/>
              </w:rPr>
              <w:t xml:space="preserve"> RTG s možností montáže na stěnu</w:t>
            </w:r>
          </w:p>
        </w:tc>
        <w:tc>
          <w:tcPr>
            <w:tcW w:w="1417" w:type="dxa"/>
          </w:tcPr>
          <w:p w14:paraId="210357AA" w14:textId="750A035D" w:rsidR="00E82735" w:rsidRPr="008449BE"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1846CE61" w14:textId="1C2FF528" w:rsidR="00E82735" w:rsidRPr="008449BE" w:rsidRDefault="00E82735" w:rsidP="00E82735">
            <w:pPr>
              <w:jc w:val="center"/>
              <w:rPr>
                <w:rFonts w:cs="Arial"/>
                <w:color w:val="FF0000"/>
                <w:szCs w:val="20"/>
              </w:rPr>
            </w:pPr>
            <w:r w:rsidRPr="008449BE">
              <w:rPr>
                <w:rFonts w:cs="Arial"/>
                <w:color w:val="FF0000"/>
                <w:szCs w:val="20"/>
              </w:rPr>
              <w:t>(doplní dodavatel)</w:t>
            </w:r>
          </w:p>
        </w:tc>
      </w:tr>
      <w:tr w:rsidR="00E82735" w14:paraId="40094243" w14:textId="77777777" w:rsidTr="001F4579">
        <w:trPr>
          <w:trHeight w:val="476"/>
        </w:trPr>
        <w:tc>
          <w:tcPr>
            <w:tcW w:w="4815" w:type="dxa"/>
            <w:vAlign w:val="center"/>
          </w:tcPr>
          <w:p w14:paraId="08CFB8F0" w14:textId="76DCC86F" w:rsidR="00E82735" w:rsidRPr="00D918B7" w:rsidRDefault="00E82735" w:rsidP="00814903">
            <w:pPr>
              <w:pStyle w:val="Odstavecseseznamem"/>
              <w:numPr>
                <w:ilvl w:val="0"/>
                <w:numId w:val="19"/>
              </w:numPr>
              <w:autoSpaceDE w:val="0"/>
              <w:autoSpaceDN w:val="0"/>
              <w:adjustRightInd w:val="0"/>
            </w:pPr>
            <w:r w:rsidRPr="00D918B7">
              <w:t>Ohnisko 0,4 mm</w:t>
            </w:r>
          </w:p>
        </w:tc>
        <w:tc>
          <w:tcPr>
            <w:tcW w:w="1417" w:type="dxa"/>
            <w:vAlign w:val="center"/>
          </w:tcPr>
          <w:p w14:paraId="23F68836" w14:textId="0F02406A" w:rsidR="00E82735" w:rsidRPr="008449BE"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43D43BDC" w14:textId="646DE02C" w:rsidR="00E82735" w:rsidRPr="008449BE" w:rsidRDefault="00E82735" w:rsidP="00E82735">
            <w:pPr>
              <w:jc w:val="center"/>
              <w:rPr>
                <w:rFonts w:cs="Arial"/>
                <w:color w:val="FF0000"/>
                <w:szCs w:val="20"/>
              </w:rPr>
            </w:pPr>
            <w:r w:rsidRPr="008449BE">
              <w:rPr>
                <w:rFonts w:cs="Arial"/>
                <w:color w:val="FF0000"/>
                <w:szCs w:val="20"/>
              </w:rPr>
              <w:t>(doplní dodavatel)</w:t>
            </w:r>
          </w:p>
        </w:tc>
      </w:tr>
      <w:tr w:rsidR="00E82735" w14:paraId="1C2C6422" w14:textId="77777777" w:rsidTr="001F4579">
        <w:trPr>
          <w:trHeight w:val="476"/>
        </w:trPr>
        <w:tc>
          <w:tcPr>
            <w:tcW w:w="4815" w:type="dxa"/>
            <w:vAlign w:val="center"/>
          </w:tcPr>
          <w:p w14:paraId="340186C2" w14:textId="663DE4A1" w:rsidR="00E82735" w:rsidRPr="00D918B7" w:rsidRDefault="00E82735" w:rsidP="00814903">
            <w:pPr>
              <w:pStyle w:val="Odstavecseseznamem"/>
              <w:numPr>
                <w:ilvl w:val="0"/>
                <w:numId w:val="19"/>
              </w:numPr>
              <w:autoSpaceDE w:val="0"/>
              <w:autoSpaceDN w:val="0"/>
              <w:adjustRightInd w:val="0"/>
            </w:pPr>
            <w:proofErr w:type="spellStart"/>
            <w:r w:rsidRPr="00D918B7">
              <w:t>Předprogramovaná</w:t>
            </w:r>
            <w:proofErr w:type="spellEnd"/>
            <w:r w:rsidRPr="00D918B7">
              <w:t xml:space="preserve"> nastavení</w:t>
            </w:r>
          </w:p>
        </w:tc>
        <w:tc>
          <w:tcPr>
            <w:tcW w:w="1417" w:type="dxa"/>
          </w:tcPr>
          <w:p w14:paraId="399B8290" w14:textId="6F78DCDC" w:rsidR="00E82735" w:rsidRPr="008449BE"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1DECB019" w14:textId="0ABDE51A" w:rsidR="00E82735" w:rsidRPr="008449BE" w:rsidRDefault="00E82735" w:rsidP="00E82735">
            <w:pPr>
              <w:jc w:val="center"/>
              <w:rPr>
                <w:rFonts w:cs="Arial"/>
                <w:color w:val="FF0000"/>
                <w:szCs w:val="20"/>
              </w:rPr>
            </w:pPr>
            <w:r w:rsidRPr="008449BE">
              <w:rPr>
                <w:rFonts w:cs="Arial"/>
                <w:color w:val="FF0000"/>
                <w:szCs w:val="20"/>
              </w:rPr>
              <w:t>(doplní dodavatel)</w:t>
            </w:r>
          </w:p>
        </w:tc>
      </w:tr>
      <w:tr w:rsidR="00E82735" w14:paraId="57CE9EF0" w14:textId="77777777" w:rsidTr="001F4579">
        <w:trPr>
          <w:trHeight w:val="476"/>
        </w:trPr>
        <w:tc>
          <w:tcPr>
            <w:tcW w:w="4815" w:type="dxa"/>
            <w:vAlign w:val="center"/>
          </w:tcPr>
          <w:p w14:paraId="567CAFFE" w14:textId="320ACF9E" w:rsidR="00E82735" w:rsidRPr="00D918B7" w:rsidRDefault="00E82735" w:rsidP="00814903">
            <w:pPr>
              <w:pStyle w:val="Odstavecseseznamem"/>
              <w:numPr>
                <w:ilvl w:val="0"/>
                <w:numId w:val="19"/>
              </w:numPr>
              <w:autoSpaceDE w:val="0"/>
              <w:autoSpaceDN w:val="0"/>
              <w:adjustRightInd w:val="0"/>
            </w:pPr>
            <w:r w:rsidRPr="00D918B7">
              <w:t>Možnost manuálního nastavení hodnot (V, mA, expoziční čas)</w:t>
            </w:r>
          </w:p>
        </w:tc>
        <w:tc>
          <w:tcPr>
            <w:tcW w:w="1417" w:type="dxa"/>
          </w:tcPr>
          <w:p w14:paraId="087897A4" w14:textId="63CBAA93" w:rsidR="00E82735" w:rsidRPr="008449BE"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155E256E" w14:textId="175BC2DD" w:rsidR="00E82735" w:rsidRPr="008449BE" w:rsidRDefault="00E82735" w:rsidP="00E82735">
            <w:pPr>
              <w:jc w:val="center"/>
              <w:rPr>
                <w:rFonts w:cs="Arial"/>
                <w:color w:val="FF0000"/>
                <w:szCs w:val="20"/>
              </w:rPr>
            </w:pPr>
            <w:r w:rsidRPr="008449BE">
              <w:rPr>
                <w:rFonts w:cs="Arial"/>
                <w:color w:val="FF0000"/>
                <w:szCs w:val="20"/>
              </w:rPr>
              <w:t>(doplní dodavatel)</w:t>
            </w:r>
          </w:p>
        </w:tc>
      </w:tr>
      <w:tr w:rsidR="00E82735" w14:paraId="05F55855" w14:textId="77777777" w:rsidTr="001F4579">
        <w:trPr>
          <w:trHeight w:val="476"/>
        </w:trPr>
        <w:tc>
          <w:tcPr>
            <w:tcW w:w="4815" w:type="dxa"/>
            <w:vAlign w:val="center"/>
          </w:tcPr>
          <w:p w14:paraId="2204F3F5" w14:textId="364F5C9F" w:rsidR="00E82735" w:rsidRPr="00D918B7" w:rsidRDefault="00E82735" w:rsidP="00814903">
            <w:pPr>
              <w:pStyle w:val="Odstavecseseznamem"/>
              <w:numPr>
                <w:ilvl w:val="0"/>
                <w:numId w:val="19"/>
              </w:numPr>
              <w:autoSpaceDE w:val="0"/>
              <w:autoSpaceDN w:val="0"/>
              <w:adjustRightInd w:val="0"/>
            </w:pPr>
            <w:r w:rsidRPr="00D918B7">
              <w:t>Možnost použití pravoúhlého kolimátoru</w:t>
            </w:r>
          </w:p>
        </w:tc>
        <w:tc>
          <w:tcPr>
            <w:tcW w:w="1417" w:type="dxa"/>
          </w:tcPr>
          <w:p w14:paraId="330FBA79" w14:textId="1DA10C6A" w:rsidR="00E82735" w:rsidRPr="008449BE" w:rsidRDefault="00E82735" w:rsidP="00E82735">
            <w:pPr>
              <w:jc w:val="center"/>
              <w:rPr>
                <w:rFonts w:cs="Arial"/>
                <w:color w:val="FF0000"/>
                <w:szCs w:val="20"/>
              </w:rPr>
            </w:pPr>
            <w:r w:rsidRPr="008449BE">
              <w:rPr>
                <w:rFonts w:cs="Arial"/>
                <w:color w:val="FF0000"/>
                <w:szCs w:val="20"/>
              </w:rPr>
              <w:t>(doplní dodavatel)</w:t>
            </w:r>
          </w:p>
        </w:tc>
        <w:tc>
          <w:tcPr>
            <w:tcW w:w="2981" w:type="dxa"/>
          </w:tcPr>
          <w:p w14:paraId="7D717DD5" w14:textId="46661161" w:rsidR="00E82735" w:rsidRPr="008449BE" w:rsidRDefault="00E82735" w:rsidP="00E82735">
            <w:pPr>
              <w:jc w:val="center"/>
              <w:rPr>
                <w:rFonts w:cs="Arial"/>
                <w:color w:val="FF0000"/>
                <w:szCs w:val="20"/>
              </w:rPr>
            </w:pPr>
            <w:r w:rsidRPr="008449BE">
              <w:rPr>
                <w:rFonts w:cs="Arial"/>
                <w:color w:val="FF0000"/>
                <w:szCs w:val="20"/>
              </w:rPr>
              <w:t>(doplní dodavatel)</w:t>
            </w:r>
          </w:p>
        </w:tc>
      </w:tr>
      <w:tr w:rsidR="00E82735" w14:paraId="2CF6AC4F" w14:textId="77777777" w:rsidTr="001F4579">
        <w:trPr>
          <w:trHeight w:val="476"/>
        </w:trPr>
        <w:tc>
          <w:tcPr>
            <w:tcW w:w="4815" w:type="dxa"/>
            <w:vAlign w:val="center"/>
          </w:tcPr>
          <w:p w14:paraId="09248E32" w14:textId="54B58C08" w:rsidR="00E82735" w:rsidRPr="00D918B7" w:rsidRDefault="00E82735" w:rsidP="00814903">
            <w:pPr>
              <w:pStyle w:val="Odstavecseseznamem"/>
              <w:numPr>
                <w:ilvl w:val="0"/>
                <w:numId w:val="19"/>
              </w:numPr>
              <w:autoSpaceDE w:val="0"/>
              <w:autoSpaceDN w:val="0"/>
              <w:adjustRightInd w:val="0"/>
            </w:pPr>
            <w:r w:rsidRPr="00D918B7">
              <w:t>Snímkování technikami s krátkým i dlouhým tubusem</w:t>
            </w:r>
          </w:p>
        </w:tc>
        <w:tc>
          <w:tcPr>
            <w:tcW w:w="1417" w:type="dxa"/>
            <w:vAlign w:val="center"/>
          </w:tcPr>
          <w:p w14:paraId="5A6FBE46" w14:textId="53C9E7EC" w:rsidR="00E82735" w:rsidRPr="008449BE"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0BE3606B" w14:textId="03D31A7C" w:rsidR="00E82735" w:rsidRPr="008449BE" w:rsidRDefault="00E82735" w:rsidP="00E82735">
            <w:pPr>
              <w:jc w:val="center"/>
              <w:rPr>
                <w:rFonts w:cs="Arial"/>
                <w:color w:val="FF0000"/>
                <w:szCs w:val="20"/>
              </w:rPr>
            </w:pPr>
            <w:r w:rsidRPr="008449BE">
              <w:rPr>
                <w:rFonts w:cs="Arial"/>
                <w:color w:val="FF0000"/>
                <w:szCs w:val="20"/>
              </w:rPr>
              <w:t>(doplní dodavatel)</w:t>
            </w:r>
          </w:p>
        </w:tc>
      </w:tr>
      <w:tr w:rsidR="00E82735" w14:paraId="1E8B68A2" w14:textId="77777777" w:rsidTr="001F4579">
        <w:trPr>
          <w:trHeight w:val="476"/>
        </w:trPr>
        <w:tc>
          <w:tcPr>
            <w:tcW w:w="4815" w:type="dxa"/>
            <w:vAlign w:val="center"/>
          </w:tcPr>
          <w:p w14:paraId="4A9F6088" w14:textId="54ABC10A" w:rsidR="00E82735" w:rsidRPr="00D918B7" w:rsidRDefault="00E82735" w:rsidP="00814903">
            <w:pPr>
              <w:pStyle w:val="Odstavecseseznamem"/>
              <w:numPr>
                <w:ilvl w:val="0"/>
                <w:numId w:val="19"/>
              </w:numPr>
              <w:autoSpaceDE w:val="0"/>
              <w:autoSpaceDN w:val="0"/>
              <w:adjustRightInd w:val="0"/>
            </w:pPr>
            <w:r>
              <w:t>Demontáž stávajícího stomatologického křesla součástí nabídky</w:t>
            </w:r>
          </w:p>
        </w:tc>
        <w:tc>
          <w:tcPr>
            <w:tcW w:w="1417" w:type="dxa"/>
            <w:vAlign w:val="center"/>
          </w:tcPr>
          <w:p w14:paraId="5F4730F9" w14:textId="5C198D19" w:rsidR="00E82735" w:rsidRPr="008449BE" w:rsidRDefault="00E82735" w:rsidP="00E82735">
            <w:pPr>
              <w:jc w:val="center"/>
              <w:rPr>
                <w:rFonts w:cs="Arial"/>
                <w:color w:val="FF0000"/>
                <w:szCs w:val="20"/>
              </w:rPr>
            </w:pPr>
            <w:r w:rsidRPr="008449BE">
              <w:rPr>
                <w:rFonts w:cs="Arial"/>
                <w:color w:val="FF0000"/>
                <w:szCs w:val="20"/>
              </w:rPr>
              <w:t>(doplní dodavatel)</w:t>
            </w:r>
          </w:p>
        </w:tc>
        <w:tc>
          <w:tcPr>
            <w:tcW w:w="2981" w:type="dxa"/>
            <w:vAlign w:val="center"/>
          </w:tcPr>
          <w:p w14:paraId="492EAC0E" w14:textId="5B46EA92" w:rsidR="00E82735" w:rsidRPr="008449BE" w:rsidRDefault="00E82735" w:rsidP="00E82735">
            <w:pPr>
              <w:jc w:val="center"/>
              <w:rPr>
                <w:rFonts w:cs="Arial"/>
                <w:color w:val="FF0000"/>
                <w:szCs w:val="20"/>
              </w:rPr>
            </w:pPr>
            <w:r w:rsidRPr="008449BE">
              <w:rPr>
                <w:rFonts w:cs="Arial"/>
                <w:color w:val="FF0000"/>
                <w:szCs w:val="20"/>
              </w:rPr>
              <w:t>(doplní dodavatel)</w:t>
            </w:r>
          </w:p>
        </w:tc>
      </w:tr>
    </w:tbl>
    <w:p w14:paraId="4F73BA24" w14:textId="7AAF5A21"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rsidSect="005E6443">
      <w:headerReference w:type="default" r:id="rId8"/>
      <w:footerReference w:type="default" r:id="rId9"/>
      <w:pgSz w:w="11906" w:h="16838"/>
      <w:pgMar w:top="1361" w:right="1134" w:bottom="96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0DC65F37">
          <wp:simplePos x="0" y="0"/>
          <wp:positionH relativeFrom="margin">
            <wp:align>right</wp:align>
          </wp:positionH>
          <wp:positionV relativeFrom="paragraph">
            <wp:posOffset>-109772</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C56C1C"/>
    <w:multiLevelType w:val="hybridMultilevel"/>
    <w:tmpl w:val="810082EE"/>
    <w:lvl w:ilvl="0" w:tplc="8EE8D27E">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4"/>
  </w:num>
  <w:num w:numId="3" w16cid:durableId="2120832709">
    <w:abstractNumId w:val="17"/>
  </w:num>
  <w:num w:numId="4" w16cid:durableId="2119443503">
    <w:abstractNumId w:val="1"/>
  </w:num>
  <w:num w:numId="5" w16cid:durableId="1360471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6"/>
  </w:num>
  <w:num w:numId="7" w16cid:durableId="1928730339">
    <w:abstractNumId w:val="13"/>
  </w:num>
  <w:num w:numId="8" w16cid:durableId="1619097672">
    <w:abstractNumId w:val="12"/>
  </w:num>
  <w:num w:numId="9" w16cid:durableId="1527599014">
    <w:abstractNumId w:val="8"/>
  </w:num>
  <w:num w:numId="10" w16cid:durableId="908928185">
    <w:abstractNumId w:val="10"/>
  </w:num>
  <w:num w:numId="11" w16cid:durableId="1640184336">
    <w:abstractNumId w:val="9"/>
  </w:num>
  <w:num w:numId="12" w16cid:durableId="561216745">
    <w:abstractNumId w:val="16"/>
  </w:num>
  <w:num w:numId="13" w16cid:durableId="957643884">
    <w:abstractNumId w:val="4"/>
  </w:num>
  <w:num w:numId="14" w16cid:durableId="799570579">
    <w:abstractNumId w:val="15"/>
  </w:num>
  <w:num w:numId="15" w16cid:durableId="1335959126">
    <w:abstractNumId w:val="0"/>
  </w:num>
  <w:num w:numId="16" w16cid:durableId="2132624661">
    <w:abstractNumId w:val="11"/>
  </w:num>
  <w:num w:numId="17" w16cid:durableId="979725413">
    <w:abstractNumId w:val="5"/>
  </w:num>
  <w:num w:numId="18" w16cid:durableId="1456214150">
    <w:abstractNumId w:val="7"/>
  </w:num>
  <w:num w:numId="19" w16cid:durableId="654198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28BA"/>
    <w:rsid w:val="00035D6E"/>
    <w:rsid w:val="000518E2"/>
    <w:rsid w:val="000661BD"/>
    <w:rsid w:val="0010777A"/>
    <w:rsid w:val="00156E75"/>
    <w:rsid w:val="00160D1F"/>
    <w:rsid w:val="001F4579"/>
    <w:rsid w:val="00206EEE"/>
    <w:rsid w:val="00221970"/>
    <w:rsid w:val="002815D7"/>
    <w:rsid w:val="00316073"/>
    <w:rsid w:val="00345782"/>
    <w:rsid w:val="00395CE7"/>
    <w:rsid w:val="00396BD9"/>
    <w:rsid w:val="003B23B1"/>
    <w:rsid w:val="003B5F92"/>
    <w:rsid w:val="00423DD3"/>
    <w:rsid w:val="0056587D"/>
    <w:rsid w:val="005E6443"/>
    <w:rsid w:val="0067782F"/>
    <w:rsid w:val="00684C90"/>
    <w:rsid w:val="006E27FD"/>
    <w:rsid w:val="00702EA9"/>
    <w:rsid w:val="00744CD0"/>
    <w:rsid w:val="00814903"/>
    <w:rsid w:val="00894DD4"/>
    <w:rsid w:val="008A6C6A"/>
    <w:rsid w:val="008C2E14"/>
    <w:rsid w:val="008D614B"/>
    <w:rsid w:val="008F369B"/>
    <w:rsid w:val="00940CC3"/>
    <w:rsid w:val="00940F64"/>
    <w:rsid w:val="00A339C9"/>
    <w:rsid w:val="00A67946"/>
    <w:rsid w:val="00A844D8"/>
    <w:rsid w:val="00AF4029"/>
    <w:rsid w:val="00B02141"/>
    <w:rsid w:val="00B94A1B"/>
    <w:rsid w:val="00D30FA3"/>
    <w:rsid w:val="00D6618C"/>
    <w:rsid w:val="00D972EA"/>
    <w:rsid w:val="00DC048D"/>
    <w:rsid w:val="00E204A5"/>
    <w:rsid w:val="00E82735"/>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2</Pages>
  <Words>569</Words>
  <Characters>3358</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83</cp:revision>
  <dcterms:created xsi:type="dcterms:W3CDTF">2021-02-25T06:14:00Z</dcterms:created>
  <dcterms:modified xsi:type="dcterms:W3CDTF">2024-04-07T12:07:00Z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