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A47C7" w14:textId="77777777" w:rsidR="00F420C4" w:rsidRDefault="00F420C4" w:rsidP="002D6742">
      <w:pPr>
        <w:jc w:val="both"/>
        <w:rPr>
          <w:rFonts w:ascii="Calibri" w:hAnsi="Calibri" w:cs="Calibri"/>
          <w:b/>
          <w:sz w:val="28"/>
          <w:szCs w:val="28"/>
        </w:rPr>
      </w:pPr>
    </w:p>
    <w:p w14:paraId="44D22DBC" w14:textId="071C052D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 xml:space="preserve">dokumentace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105A6C79" w14:textId="77777777" w:rsidR="00F420C4" w:rsidRPr="00C52FD4" w:rsidRDefault="00F420C4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003A55E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</w:p>
    <w:p w14:paraId="30F2291A" w14:textId="0083DC3E" w:rsidR="005B3044" w:rsidRPr="00C52FD4" w:rsidRDefault="005B3044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51AA2360" w:rsidR="005B3044" w:rsidRPr="005B3044" w:rsidRDefault="00163622" w:rsidP="005B3044">
            <w:pPr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Technologie pro stravovací provozy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Dodávky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zda-li</w:t>
            </w:r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FFE421D" w14:textId="77777777" w:rsidTr="005B3044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5B60D31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b/>
                <w:bCs/>
                <w:sz w:val="24"/>
              </w:rPr>
            </w:pPr>
            <w:r w:rsidRPr="005B3044">
              <w:rPr>
                <w:rFonts w:ascii="Calibri" w:hAnsi="Calibri"/>
                <w:b/>
                <w:bCs/>
                <w:sz w:val="24"/>
              </w:rPr>
              <w:t xml:space="preserve">Nabídková cena 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2C8F495D" w14:textId="77777777" w:rsidR="005B3044" w:rsidRPr="005B3044" w:rsidRDefault="005B3044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5B3044">
              <w:rPr>
                <w:rFonts w:ascii="Calibri" w:hAnsi="Calibri" w:cs="Calibri"/>
                <w:b/>
                <w:bCs/>
                <w:sz w:val="24"/>
              </w:rPr>
              <w:t>…………………………</w:t>
            </w:r>
            <w:proofErr w:type="gramStart"/>
            <w:r w:rsidRPr="005B3044">
              <w:rPr>
                <w:rFonts w:ascii="Calibri" w:hAnsi="Calibri" w:cs="Calibri"/>
                <w:b/>
                <w:bCs/>
                <w:sz w:val="24"/>
              </w:rPr>
              <w:t>…,-</w:t>
            </w:r>
            <w:proofErr w:type="gramEnd"/>
            <w:r w:rsidRPr="005B3044">
              <w:rPr>
                <w:rFonts w:ascii="Calibri" w:hAnsi="Calibri" w:cs="Calibri"/>
                <w:b/>
                <w:bCs/>
                <w:sz w:val="24"/>
              </w:rPr>
              <w:t xml:space="preserve"> Kč bez DPH</w:t>
            </w:r>
          </w:p>
        </w:tc>
      </w:tr>
    </w:tbl>
    <w:p w14:paraId="77823D35" w14:textId="26B60BDF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</w:t>
      </w:r>
    </w:p>
    <w:p w14:paraId="50F1F408" w14:textId="77777777" w:rsidR="005B3044" w:rsidRPr="005B3044" w:rsidRDefault="005B3044" w:rsidP="005B3044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5ED912D0" w14:textId="77777777" w:rsidR="005B3044" w:rsidRDefault="005B3044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2CC4C641" w14:textId="77777777" w:rsidR="005B3044" w:rsidRDefault="005B3044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2F4F99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F4F99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F4F99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3CEA1C2E" w:rsidR="002D6742" w:rsidRPr="00C52FD4" w:rsidRDefault="005B3044" w:rsidP="005B3044">
      <w:pPr>
        <w:tabs>
          <w:tab w:val="left" w:pos="3119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63622"/>
    <w:rsid w:val="001E0053"/>
    <w:rsid w:val="002328EF"/>
    <w:rsid w:val="002342AB"/>
    <w:rsid w:val="00262A15"/>
    <w:rsid w:val="00267A42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E3A81"/>
    <w:rsid w:val="00AF2FDA"/>
    <w:rsid w:val="00B36D47"/>
    <w:rsid w:val="00BF71A6"/>
    <w:rsid w:val="00C76004"/>
    <w:rsid w:val="00C77638"/>
    <w:rsid w:val="00DD23CC"/>
    <w:rsid w:val="00E13C97"/>
    <w:rsid w:val="00E6368C"/>
    <w:rsid w:val="00EC732F"/>
    <w:rsid w:val="00F25DB2"/>
    <w:rsid w:val="00F420C4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23</cp:revision>
  <dcterms:created xsi:type="dcterms:W3CDTF">2019-04-09T06:43:00Z</dcterms:created>
  <dcterms:modified xsi:type="dcterms:W3CDTF">2024-02-26T10:45:00Z</dcterms:modified>
</cp:coreProperties>
</file>