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73BD3" w14:textId="795DD397" w:rsidR="00624BBA" w:rsidRPr="005D00AB" w:rsidRDefault="00624BBA" w:rsidP="00624BBA">
      <w:pPr>
        <w:spacing w:after="80"/>
        <w:jc w:val="center"/>
        <w:rPr>
          <w:rFonts w:asciiTheme="minorHAnsi" w:hAnsiTheme="minorHAnsi" w:cs="Arial"/>
          <w:b/>
          <w:sz w:val="28"/>
          <w:szCs w:val="28"/>
        </w:rPr>
      </w:pPr>
      <w:r w:rsidRPr="005D00AB">
        <w:rPr>
          <w:rFonts w:asciiTheme="minorHAnsi" w:hAnsiTheme="minorHAnsi" w:cs="Arial"/>
          <w:b/>
          <w:sz w:val="28"/>
          <w:szCs w:val="28"/>
        </w:rPr>
        <w:t xml:space="preserve">Příloha č. </w:t>
      </w:r>
      <w:r w:rsidR="00DD4733">
        <w:rPr>
          <w:rFonts w:asciiTheme="minorHAnsi" w:hAnsiTheme="minorHAnsi" w:cs="Arial"/>
          <w:b/>
          <w:sz w:val="28"/>
          <w:szCs w:val="28"/>
        </w:rPr>
        <w:t>1</w:t>
      </w:r>
      <w:bookmarkStart w:id="0" w:name="_GoBack"/>
      <w:bookmarkEnd w:id="0"/>
      <w:r w:rsidRPr="005D00AB">
        <w:rPr>
          <w:rFonts w:asciiTheme="minorHAnsi" w:hAnsiTheme="minorHAnsi" w:cs="Arial"/>
          <w:b/>
          <w:sz w:val="28"/>
          <w:szCs w:val="28"/>
        </w:rPr>
        <w:t xml:space="preserve"> ke smlouvě č. </w:t>
      </w:r>
      <w:r w:rsidRPr="005D00AB">
        <w:rPr>
          <w:rFonts w:asciiTheme="minorHAnsi" w:hAnsiTheme="minorHAnsi" w:cs="Arial"/>
          <w:b/>
          <w:color w:val="FF0000"/>
          <w:sz w:val="28"/>
          <w:szCs w:val="28"/>
        </w:rPr>
        <w:t>doplní objednatel</w:t>
      </w:r>
    </w:p>
    <w:p w14:paraId="6A7EC279" w14:textId="77777777" w:rsidR="004D57E5" w:rsidRPr="005D00AB" w:rsidRDefault="004D57E5" w:rsidP="004D57E5">
      <w:pPr>
        <w:ind w:right="-24" w:firstLine="708"/>
        <w:jc w:val="center"/>
        <w:rPr>
          <w:rFonts w:asciiTheme="minorHAnsi" w:hAnsiTheme="minorHAnsi" w:cs="Arial"/>
          <w:sz w:val="20"/>
          <w:szCs w:val="20"/>
          <w:highlight w:val="yellow"/>
        </w:rPr>
      </w:pPr>
    </w:p>
    <w:p w14:paraId="1BF79E56" w14:textId="046D6E07" w:rsidR="00D5059E" w:rsidRPr="003D3553" w:rsidRDefault="00624BBA" w:rsidP="00624BBA">
      <w:pPr>
        <w:pStyle w:val="Nzev"/>
        <w:rPr>
          <w:rFonts w:asciiTheme="minorHAnsi" w:hAnsiTheme="minorHAnsi"/>
          <w:sz w:val="40"/>
          <w:szCs w:val="40"/>
        </w:rPr>
      </w:pPr>
      <w:r w:rsidRPr="003D3553">
        <w:rPr>
          <w:rFonts w:asciiTheme="minorHAnsi" w:hAnsiTheme="minorHAnsi"/>
          <w:sz w:val="40"/>
          <w:szCs w:val="40"/>
        </w:rPr>
        <w:t xml:space="preserve">Povinnosti </w:t>
      </w:r>
      <w:r w:rsidR="00727C95">
        <w:rPr>
          <w:rFonts w:asciiTheme="minorHAnsi" w:hAnsiTheme="minorHAnsi"/>
          <w:sz w:val="40"/>
          <w:szCs w:val="40"/>
        </w:rPr>
        <w:t>poskytova</w:t>
      </w:r>
      <w:r w:rsidRPr="003D3553">
        <w:rPr>
          <w:rFonts w:asciiTheme="minorHAnsi" w:hAnsiTheme="minorHAnsi"/>
          <w:sz w:val="40"/>
          <w:szCs w:val="40"/>
        </w:rPr>
        <w:t>tele vyp</w:t>
      </w:r>
      <w:r w:rsidR="00D5059E" w:rsidRPr="003D3553">
        <w:rPr>
          <w:rFonts w:asciiTheme="minorHAnsi" w:hAnsiTheme="minorHAnsi"/>
          <w:sz w:val="40"/>
          <w:szCs w:val="40"/>
        </w:rPr>
        <w:t>lývající z finanční spoluúčasti</w:t>
      </w:r>
    </w:p>
    <w:p w14:paraId="0581FED2" w14:textId="77777777" w:rsidR="00624BBA" w:rsidRPr="003D3553" w:rsidRDefault="00624BBA" w:rsidP="00D5059E">
      <w:pPr>
        <w:pStyle w:val="Nzev"/>
        <w:rPr>
          <w:rFonts w:asciiTheme="minorHAnsi" w:hAnsiTheme="minorHAnsi"/>
          <w:sz w:val="40"/>
          <w:szCs w:val="40"/>
        </w:rPr>
      </w:pPr>
      <w:r w:rsidRPr="003D3553">
        <w:rPr>
          <w:rFonts w:asciiTheme="minorHAnsi" w:hAnsiTheme="minorHAnsi"/>
          <w:sz w:val="40"/>
          <w:szCs w:val="40"/>
        </w:rPr>
        <w:t>evropsk</w:t>
      </w:r>
      <w:r w:rsidR="00A57ABF" w:rsidRPr="003D3553">
        <w:rPr>
          <w:rFonts w:asciiTheme="minorHAnsi" w:hAnsiTheme="minorHAnsi"/>
          <w:sz w:val="40"/>
          <w:szCs w:val="40"/>
        </w:rPr>
        <w:t>ých fondů na realizaci projektu</w:t>
      </w:r>
    </w:p>
    <w:p w14:paraId="5219121F" w14:textId="77777777" w:rsidR="008D2A26" w:rsidRDefault="008D2A26" w:rsidP="00624BBA">
      <w:pPr>
        <w:ind w:right="-24"/>
        <w:rPr>
          <w:rFonts w:asciiTheme="minorHAnsi" w:hAnsiTheme="minorHAnsi" w:cstheme="minorHAnsi"/>
        </w:rPr>
      </w:pPr>
    </w:p>
    <w:p w14:paraId="6F44F9A0" w14:textId="56212F1B" w:rsidR="00171A77" w:rsidRPr="003213D5" w:rsidRDefault="00624BBA" w:rsidP="00624BBA">
      <w:pPr>
        <w:ind w:right="-24"/>
        <w:rPr>
          <w:rFonts w:asciiTheme="minorHAnsi" w:hAnsiTheme="minorHAnsi" w:cstheme="minorHAnsi"/>
          <w:strike/>
          <w:highlight w:val="yellow"/>
        </w:rPr>
      </w:pPr>
      <w:r w:rsidRPr="003213D5">
        <w:rPr>
          <w:rFonts w:asciiTheme="minorHAnsi" w:hAnsiTheme="minorHAnsi" w:cstheme="minorHAnsi"/>
          <w:b/>
        </w:rPr>
        <w:t>Název projektu:</w:t>
      </w:r>
      <w:r w:rsidR="00A120B2" w:rsidRPr="003213D5">
        <w:rPr>
          <w:rFonts w:asciiTheme="minorHAnsi" w:hAnsiTheme="minorHAnsi" w:cstheme="minorHAnsi"/>
          <w:b/>
        </w:rPr>
        <w:t xml:space="preserve"> </w:t>
      </w:r>
      <w:r w:rsidR="00C96E3C" w:rsidRPr="00C96E3C">
        <w:rPr>
          <w:rFonts w:asciiTheme="minorHAnsi" w:hAnsiTheme="minorHAnsi" w:cstheme="minorHAnsi"/>
        </w:rPr>
        <w:t>SŠ uměleckoprůmyslová Ústí nad Orlicí - areál Perla</w:t>
      </w:r>
    </w:p>
    <w:p w14:paraId="4E660302" w14:textId="77777777" w:rsidR="008D2A26" w:rsidRDefault="001F727B" w:rsidP="008D2A26">
      <w:pPr>
        <w:jc w:val="both"/>
        <w:rPr>
          <w:rFonts w:asciiTheme="minorHAnsi" w:hAnsiTheme="minorHAnsi" w:cstheme="minorHAnsi"/>
        </w:rPr>
      </w:pPr>
      <w:r w:rsidRPr="003213D5">
        <w:rPr>
          <w:rFonts w:asciiTheme="minorHAnsi" w:hAnsiTheme="minorHAnsi" w:cstheme="minorHAnsi"/>
          <w:b/>
        </w:rPr>
        <w:t>Registrační číslo</w:t>
      </w:r>
      <w:r w:rsidR="00BB3F0F" w:rsidRPr="003213D5">
        <w:rPr>
          <w:rFonts w:asciiTheme="minorHAnsi" w:hAnsiTheme="minorHAnsi" w:cstheme="minorHAnsi"/>
          <w:b/>
        </w:rPr>
        <w:t xml:space="preserve"> projektu</w:t>
      </w:r>
      <w:r w:rsidRPr="003213D5">
        <w:rPr>
          <w:rFonts w:asciiTheme="minorHAnsi" w:hAnsiTheme="minorHAnsi" w:cstheme="minorHAnsi"/>
          <w:b/>
        </w:rPr>
        <w:t xml:space="preserve">: </w:t>
      </w:r>
      <w:r w:rsidR="008D2A26" w:rsidRPr="008D2A26">
        <w:rPr>
          <w:rFonts w:asciiTheme="minorHAnsi" w:hAnsiTheme="minorHAnsi" w:cstheme="minorHAnsi"/>
        </w:rPr>
        <w:t>26700085</w:t>
      </w:r>
    </w:p>
    <w:p w14:paraId="54864B75" w14:textId="542945C2" w:rsidR="003213D5" w:rsidRPr="003213D5" w:rsidRDefault="00624BBA" w:rsidP="008D2A26">
      <w:pPr>
        <w:jc w:val="both"/>
        <w:rPr>
          <w:rFonts w:asciiTheme="minorHAnsi" w:hAnsiTheme="minorHAnsi" w:cstheme="minorHAnsi"/>
        </w:rPr>
      </w:pPr>
      <w:r w:rsidRPr="003213D5">
        <w:rPr>
          <w:rFonts w:asciiTheme="minorHAnsi" w:hAnsiTheme="minorHAnsi" w:cstheme="minorHAnsi"/>
          <w:b/>
        </w:rPr>
        <w:t>Název operačního programu:</w:t>
      </w:r>
      <w:r w:rsidR="00A120B2" w:rsidRPr="003213D5">
        <w:rPr>
          <w:rFonts w:asciiTheme="minorHAnsi" w:hAnsiTheme="minorHAnsi" w:cstheme="minorHAnsi"/>
          <w:b/>
        </w:rPr>
        <w:t xml:space="preserve"> </w:t>
      </w:r>
      <w:r w:rsidR="00DD526C">
        <w:rPr>
          <w:rFonts w:asciiTheme="minorHAnsi" w:hAnsiTheme="minorHAnsi" w:cstheme="minorHAnsi"/>
        </w:rPr>
        <w:t>program</w:t>
      </w:r>
      <w:r w:rsidR="00DD526C" w:rsidRPr="00DD526C">
        <w:rPr>
          <w:rFonts w:asciiTheme="minorHAnsi" w:hAnsiTheme="minorHAnsi" w:cstheme="minorHAnsi"/>
        </w:rPr>
        <w:t xml:space="preserve"> na revitalizaci brownfieldů v rámci Národního plánu obnovy (dále NPO</w:t>
      </w:r>
      <w:r w:rsidR="00DD526C">
        <w:rPr>
          <w:rFonts w:asciiTheme="minorHAnsi" w:hAnsiTheme="minorHAnsi" w:cstheme="minorHAnsi"/>
        </w:rPr>
        <w:t xml:space="preserve"> - Brownfieldy</w:t>
      </w:r>
      <w:r w:rsidR="00DD526C" w:rsidRPr="00DD526C">
        <w:rPr>
          <w:rFonts w:asciiTheme="minorHAnsi" w:hAnsiTheme="minorHAnsi" w:cstheme="minorHAnsi"/>
        </w:rPr>
        <w:t>)</w:t>
      </w:r>
    </w:p>
    <w:p w14:paraId="744D9A58" w14:textId="28E8EBEA" w:rsidR="00624BBA" w:rsidRPr="003213D5" w:rsidRDefault="00A57ABF" w:rsidP="00A10E9F">
      <w:pPr>
        <w:ind w:right="-24"/>
        <w:rPr>
          <w:rFonts w:asciiTheme="minorHAnsi" w:hAnsiTheme="minorHAnsi" w:cstheme="minorHAnsi"/>
        </w:rPr>
      </w:pPr>
      <w:r w:rsidRPr="003213D5">
        <w:rPr>
          <w:rFonts w:asciiTheme="minorHAnsi" w:hAnsiTheme="minorHAnsi" w:cstheme="minorHAnsi"/>
          <w:b/>
        </w:rPr>
        <w:t xml:space="preserve">Řídící orgán: </w:t>
      </w:r>
      <w:r w:rsidR="001F6F5E" w:rsidRPr="003213D5">
        <w:rPr>
          <w:rFonts w:asciiTheme="minorHAnsi" w:hAnsiTheme="minorHAnsi" w:cstheme="minorHAnsi"/>
        </w:rPr>
        <w:t>Ministerstvo pro místní rozvoj ČR</w:t>
      </w:r>
    </w:p>
    <w:p w14:paraId="4A21EB9E" w14:textId="574D1C0A" w:rsidR="008F2822" w:rsidRPr="003213D5" w:rsidRDefault="008F2822" w:rsidP="00A10E9F">
      <w:pPr>
        <w:ind w:right="-24"/>
        <w:rPr>
          <w:rFonts w:asciiTheme="minorHAnsi" w:hAnsiTheme="minorHAnsi" w:cstheme="minorHAnsi"/>
        </w:rPr>
      </w:pPr>
      <w:r w:rsidRPr="003213D5">
        <w:rPr>
          <w:rFonts w:asciiTheme="minorHAnsi" w:hAnsiTheme="minorHAnsi" w:cstheme="minorHAnsi"/>
          <w:b/>
        </w:rPr>
        <w:t>Manažer</w:t>
      </w:r>
      <w:r w:rsidR="00797471" w:rsidRPr="003213D5">
        <w:rPr>
          <w:rFonts w:asciiTheme="minorHAnsi" w:hAnsiTheme="minorHAnsi" w:cstheme="minorHAnsi"/>
          <w:b/>
        </w:rPr>
        <w:t>ka</w:t>
      </w:r>
      <w:r w:rsidRPr="003213D5">
        <w:rPr>
          <w:rFonts w:asciiTheme="minorHAnsi" w:hAnsiTheme="minorHAnsi" w:cstheme="minorHAnsi"/>
          <w:b/>
        </w:rPr>
        <w:t xml:space="preserve"> projektu: </w:t>
      </w:r>
      <w:r w:rsidR="00183C49" w:rsidRPr="003213D5">
        <w:rPr>
          <w:rFonts w:asciiTheme="minorHAnsi" w:hAnsiTheme="minorHAnsi" w:cstheme="minorHAnsi"/>
        </w:rPr>
        <w:t xml:space="preserve">Ing. </w:t>
      </w:r>
      <w:r w:rsidR="00797471" w:rsidRPr="003213D5">
        <w:rPr>
          <w:rFonts w:asciiTheme="minorHAnsi" w:hAnsiTheme="minorHAnsi" w:cstheme="minorHAnsi"/>
        </w:rPr>
        <w:t>Kristýna Boukalová</w:t>
      </w:r>
      <w:r w:rsidRPr="003213D5">
        <w:rPr>
          <w:rFonts w:asciiTheme="minorHAnsi" w:hAnsiTheme="minorHAnsi" w:cstheme="minorHAnsi"/>
        </w:rPr>
        <w:t xml:space="preserve">, tel. </w:t>
      </w:r>
      <w:r w:rsidR="000C3A82" w:rsidRPr="003213D5">
        <w:rPr>
          <w:rFonts w:asciiTheme="minorHAnsi" w:hAnsiTheme="minorHAnsi" w:cstheme="minorHAnsi"/>
        </w:rPr>
        <w:t>466</w:t>
      </w:r>
      <w:r w:rsidR="00A40911" w:rsidRPr="003213D5">
        <w:rPr>
          <w:rFonts w:asciiTheme="minorHAnsi" w:hAnsiTheme="minorHAnsi" w:cstheme="minorHAnsi"/>
        </w:rPr>
        <w:t> </w:t>
      </w:r>
      <w:r w:rsidR="000C3A82" w:rsidRPr="003213D5">
        <w:rPr>
          <w:rFonts w:asciiTheme="minorHAnsi" w:hAnsiTheme="minorHAnsi" w:cstheme="minorHAnsi"/>
        </w:rPr>
        <w:t>026</w:t>
      </w:r>
      <w:r w:rsidR="00A40911" w:rsidRPr="003213D5">
        <w:rPr>
          <w:rFonts w:asciiTheme="minorHAnsi" w:hAnsiTheme="minorHAnsi" w:cstheme="minorHAnsi"/>
        </w:rPr>
        <w:t> </w:t>
      </w:r>
      <w:r w:rsidR="00797471" w:rsidRPr="003213D5">
        <w:rPr>
          <w:rFonts w:asciiTheme="minorHAnsi" w:hAnsiTheme="minorHAnsi" w:cstheme="minorHAnsi"/>
        </w:rPr>
        <w:t>691</w:t>
      </w:r>
      <w:r w:rsidRPr="003213D5">
        <w:rPr>
          <w:rFonts w:asciiTheme="minorHAnsi" w:hAnsiTheme="minorHAnsi" w:cstheme="minorHAnsi"/>
        </w:rPr>
        <w:t xml:space="preserve">, </w:t>
      </w:r>
      <w:hyperlink r:id="rId8" w:history="1">
        <w:r w:rsidR="00797471" w:rsidRPr="003213D5">
          <w:rPr>
            <w:rStyle w:val="Hypertextovodkaz"/>
            <w:rFonts w:asciiTheme="minorHAnsi" w:hAnsiTheme="minorHAnsi" w:cstheme="minorHAnsi"/>
          </w:rPr>
          <w:t>kristyna.boukalova@pardubickykraj.cz</w:t>
        </w:r>
      </w:hyperlink>
    </w:p>
    <w:p w14:paraId="15721622" w14:textId="77777777" w:rsidR="00A10E9F" w:rsidRPr="003213D5" w:rsidRDefault="00A10E9F" w:rsidP="00A10E9F">
      <w:pPr>
        <w:ind w:right="-24"/>
        <w:rPr>
          <w:rFonts w:asciiTheme="minorHAnsi" w:hAnsiTheme="minorHAnsi" w:cstheme="minorHAnsi"/>
          <w:b/>
          <w:highlight w:val="yellow"/>
        </w:rPr>
      </w:pPr>
    </w:p>
    <w:p w14:paraId="3B55830F" w14:textId="77777777" w:rsidR="002B32AE" w:rsidRPr="00D427AD" w:rsidRDefault="002B32AE" w:rsidP="002B32AE">
      <w:pPr>
        <w:ind w:right="-24"/>
        <w:rPr>
          <w:rFonts w:asciiTheme="minorHAnsi" w:hAnsiTheme="minorHAnsi" w:cs="Arial"/>
          <w:b/>
        </w:rPr>
      </w:pPr>
    </w:p>
    <w:p w14:paraId="5A91989C" w14:textId="5E898821" w:rsidR="002B32AE" w:rsidRPr="00D427AD" w:rsidRDefault="002B32AE" w:rsidP="002B32AE">
      <w:pPr>
        <w:pStyle w:val="Odstavecseseznamem"/>
        <w:numPr>
          <w:ilvl w:val="0"/>
          <w:numId w:val="35"/>
        </w:numPr>
        <w:spacing w:after="120"/>
        <w:rPr>
          <w:rFonts w:asciiTheme="minorHAnsi" w:hAnsiTheme="minorHAnsi"/>
        </w:rPr>
      </w:pPr>
      <w:r w:rsidRPr="00D427AD">
        <w:rPr>
          <w:rFonts w:asciiTheme="minorHAnsi" w:hAnsiTheme="minorHAnsi" w:cstheme="minorHAnsi"/>
        </w:rPr>
        <w:t xml:space="preserve">Na každé faktuře bude jednoznačně uvedeno, že se jedná o projekt související s Národním </w:t>
      </w:r>
      <w:r>
        <w:rPr>
          <w:rFonts w:asciiTheme="minorHAnsi" w:hAnsiTheme="minorHAnsi" w:cstheme="minorHAnsi"/>
        </w:rPr>
        <w:t>plánem obnovy</w:t>
      </w:r>
      <w:r w:rsidRPr="00D427AD">
        <w:rPr>
          <w:rFonts w:asciiTheme="minorHAnsi" w:hAnsiTheme="minorHAnsi" w:cstheme="minorHAnsi"/>
        </w:rPr>
        <w:t xml:space="preserve"> (dále jen NP</w:t>
      </w:r>
      <w:r>
        <w:rPr>
          <w:rFonts w:asciiTheme="minorHAnsi" w:hAnsiTheme="minorHAnsi" w:cstheme="minorHAnsi"/>
        </w:rPr>
        <w:t>O - Brownfieldy</w:t>
      </w:r>
      <w:r w:rsidRPr="00D427AD">
        <w:rPr>
          <w:rFonts w:asciiTheme="minorHAnsi" w:hAnsiTheme="minorHAnsi" w:cstheme="minorHAnsi"/>
        </w:rPr>
        <w:t xml:space="preserve">) s názvem: </w:t>
      </w:r>
      <w:r w:rsidRPr="00D427AD">
        <w:rPr>
          <w:rFonts w:asciiTheme="minorHAnsi" w:hAnsiTheme="minorHAnsi" w:cstheme="minorHAnsi"/>
          <w:b/>
        </w:rPr>
        <w:t>„</w:t>
      </w:r>
      <w:r w:rsidRPr="002B32AE">
        <w:rPr>
          <w:rFonts w:asciiTheme="minorHAnsi" w:hAnsiTheme="minorHAnsi" w:cstheme="minorHAnsi"/>
          <w:b/>
        </w:rPr>
        <w:t>SŠ uměleckoprůmyslová Ústí nad Orlicí - areál Perla</w:t>
      </w:r>
      <w:r w:rsidRPr="00D427AD">
        <w:rPr>
          <w:rFonts w:asciiTheme="minorHAnsi" w:hAnsiTheme="minorHAnsi" w:cstheme="minorHAnsi"/>
          <w:b/>
        </w:rPr>
        <w:t xml:space="preserve">“, </w:t>
      </w:r>
      <w:r w:rsidRPr="00D427AD">
        <w:rPr>
          <w:rFonts w:asciiTheme="minorHAnsi" w:hAnsiTheme="minorHAnsi" w:cstheme="minorHAnsi"/>
        </w:rPr>
        <w:t>registrační číslo projektu</w:t>
      </w:r>
      <w:r w:rsidRPr="00D427AD">
        <w:rPr>
          <w:rFonts w:asciiTheme="minorHAnsi" w:hAnsiTheme="minorHAnsi" w:cstheme="minorHAnsi"/>
          <w:b/>
        </w:rPr>
        <w:t xml:space="preserve"> </w:t>
      </w:r>
      <w:r w:rsidRPr="002B32AE">
        <w:rPr>
          <w:rFonts w:asciiTheme="minorHAnsi" w:hAnsiTheme="minorHAnsi" w:cstheme="minorHAnsi"/>
          <w:b/>
        </w:rPr>
        <w:t>26700085</w:t>
      </w:r>
      <w:r>
        <w:rPr>
          <w:rFonts w:asciiTheme="minorHAnsi" w:hAnsiTheme="minorHAnsi" w:cstheme="minorHAnsi"/>
        </w:rPr>
        <w:t xml:space="preserve"> </w:t>
      </w:r>
      <w:r w:rsidRPr="00D427AD">
        <w:rPr>
          <w:rFonts w:asciiTheme="minorHAnsi" w:hAnsiTheme="minorHAnsi" w:cstheme="minorHAnsi"/>
        </w:rPr>
        <w:t>Rozdělení nákladů do výše uvedených projektů bude upřesněno při předání staveniště. Faktury musí obsahovat účel fakturovaných čás</w:t>
      </w:r>
      <w:r>
        <w:rPr>
          <w:rFonts w:asciiTheme="minorHAnsi" w:hAnsiTheme="minorHAnsi" w:cstheme="minorHAnsi"/>
        </w:rPr>
        <w:t xml:space="preserve">tek a budou přesně specifikovat </w:t>
      </w:r>
      <w:r w:rsidRPr="00D427AD">
        <w:rPr>
          <w:rFonts w:asciiTheme="minorHAnsi" w:hAnsiTheme="minorHAnsi" w:cstheme="minorHAnsi"/>
        </w:rPr>
        <w:t>jednotlivé položky - vše plně v souladu se zadávací dokumentací. Každá faktura musí mít přílohu, kde bude přiložen položkový rozpočet fakturovaných</w:t>
      </w:r>
      <w:r w:rsidRPr="00D427AD">
        <w:rPr>
          <w:rFonts w:asciiTheme="minorHAnsi" w:hAnsiTheme="minorHAnsi"/>
        </w:rPr>
        <w:t xml:space="preserve"> částek.</w:t>
      </w:r>
    </w:p>
    <w:p w14:paraId="5BA9E386" w14:textId="77777777" w:rsidR="002B32AE" w:rsidRPr="00D427AD" w:rsidRDefault="002B32AE" w:rsidP="002B32AE">
      <w:pPr>
        <w:pStyle w:val="Odstavecseseznamem"/>
        <w:numPr>
          <w:ilvl w:val="0"/>
          <w:numId w:val="35"/>
        </w:numPr>
        <w:spacing w:after="120"/>
        <w:ind w:left="284" w:hanging="284"/>
        <w:rPr>
          <w:rFonts w:asciiTheme="minorHAnsi" w:hAnsiTheme="minorHAnsi"/>
        </w:rPr>
      </w:pPr>
      <w:r w:rsidRPr="00D427AD">
        <w:rPr>
          <w:rFonts w:asciiTheme="minorHAnsi" w:hAnsiTheme="minorHAnsi"/>
        </w:rPr>
        <w:t>Poskytovatel si je vědom, že ve smyslu § 2, písm. e), zákona č. 320/2001 Sb., o finanční kontrole ve  veřejné správě a o změně některých zákonů, ve znění pozdějších předpisů, je povinen poskytnout součinnost při výkonu finanční kontroly a to v případě, že k tomu bude objednatelem vyzván.</w:t>
      </w:r>
    </w:p>
    <w:p w14:paraId="1F8A7CF9" w14:textId="602C6832" w:rsidR="002B32AE" w:rsidRPr="00D427AD" w:rsidRDefault="002B32AE" w:rsidP="002B32AE">
      <w:pPr>
        <w:pStyle w:val="Odstavecseseznamem"/>
        <w:numPr>
          <w:ilvl w:val="0"/>
          <w:numId w:val="35"/>
        </w:numPr>
        <w:autoSpaceDE w:val="0"/>
        <w:autoSpaceDN w:val="0"/>
        <w:adjustRightInd w:val="0"/>
        <w:spacing w:after="120"/>
        <w:ind w:left="284" w:hanging="284"/>
        <w:rPr>
          <w:rFonts w:asciiTheme="minorHAnsi" w:hAnsiTheme="minorHAnsi" w:cs="Arial"/>
        </w:rPr>
      </w:pPr>
      <w:r w:rsidRPr="00D427AD">
        <w:rPr>
          <w:rFonts w:asciiTheme="minorHAnsi" w:hAnsiTheme="minorHAnsi"/>
        </w:rPr>
        <w:t>Poskytovatel se ve spolupráci s objednatelem zavazuje poskytnout kontrolním orgánům jakékoliv dokumenty vztahující se k realizaci projektu, podat informace</w:t>
      </w:r>
      <w:r>
        <w:rPr>
          <w:rFonts w:asciiTheme="minorHAnsi" w:hAnsiTheme="minorHAnsi"/>
        </w:rPr>
        <w:t xml:space="preserve"> a umožnit vstup do svého sídla </w:t>
      </w:r>
      <w:r w:rsidRPr="00D427AD">
        <w:rPr>
          <w:rFonts w:asciiTheme="minorHAnsi" w:hAnsiTheme="minorHAnsi"/>
        </w:rPr>
        <w:t xml:space="preserve">a jakýchkoliv dalších prostor a na pozemky související s projektem nebo jeho realizací. Poskytovatel se zavazuje poskytnout na výzvu své daňové účetnictví nebo daňovou evidenci k nahlédnutí v rozsahu, který souvisí s projektem. Poskytovatel se dále zavazuje provést v požadovaném termínu, rozsahu a kvalitě opatření vedoucí k odstranění kontrolních zjištění a informovat o nich příslušný kontrolní orgán, objednatele a poskytovatele dotace. </w:t>
      </w:r>
    </w:p>
    <w:p w14:paraId="1EE92883" w14:textId="644FBB3E" w:rsidR="002B32AE" w:rsidRPr="002B32AE" w:rsidRDefault="002B32AE" w:rsidP="002B32AE">
      <w:pPr>
        <w:pStyle w:val="Odstavecseseznamem"/>
        <w:numPr>
          <w:ilvl w:val="0"/>
          <w:numId w:val="35"/>
        </w:numPr>
        <w:spacing w:after="120"/>
        <w:jc w:val="both"/>
        <w:rPr>
          <w:rFonts w:asciiTheme="minorHAnsi" w:hAnsiTheme="minorHAnsi" w:cstheme="minorHAnsi"/>
        </w:rPr>
      </w:pPr>
      <w:r w:rsidRPr="003213D5">
        <w:rPr>
          <w:rFonts w:asciiTheme="minorHAnsi" w:hAnsiTheme="minorHAnsi" w:cstheme="minorHAnsi"/>
        </w:rPr>
        <w:t>Kontrolními orgány se rozumí osoby pověřené ke kontrole Evropskou komisí, Evropským účetním dvorem, Nejvyšším kontrolním úřadem, Ministerstvem financí ČR, Ministerstvem pro místní rozvoj ČR, Centrem pro regionální rozvoj ČR, popř. jiným poskytovatelem dotace či zprostředkujícím subjektem, jakož i dalšími orgány oprávněnými k výkonu kontroly (např. státní stavební dohled).</w:t>
      </w:r>
    </w:p>
    <w:p w14:paraId="71C3EB13" w14:textId="77777777" w:rsidR="002B32AE" w:rsidRPr="00D427AD" w:rsidRDefault="002B32AE" w:rsidP="002B32AE">
      <w:pPr>
        <w:pStyle w:val="Odstavecseseznamem"/>
        <w:numPr>
          <w:ilvl w:val="0"/>
          <w:numId w:val="35"/>
        </w:numPr>
        <w:spacing w:after="120"/>
        <w:ind w:left="284" w:hanging="284"/>
        <w:rPr>
          <w:rFonts w:asciiTheme="minorHAnsi" w:hAnsiTheme="minorHAnsi"/>
        </w:rPr>
      </w:pPr>
      <w:r w:rsidRPr="00D427AD">
        <w:rPr>
          <w:rFonts w:asciiTheme="minorHAnsi" w:hAnsiTheme="minorHAnsi"/>
        </w:rPr>
        <w:t>Poskytovatel bere na vědomí, že poskytovatel dotace je oprávněn provést u projektu nezávislý vnější audit. Poskytovatel je povinen při výkonu auditu spolupůsobit.</w:t>
      </w:r>
    </w:p>
    <w:p w14:paraId="041E2EAB" w14:textId="77777777" w:rsidR="002B32AE" w:rsidRPr="00D427AD" w:rsidRDefault="002B32AE" w:rsidP="002B32AE">
      <w:pPr>
        <w:pStyle w:val="Odstavecseseznamem"/>
        <w:numPr>
          <w:ilvl w:val="0"/>
          <w:numId w:val="35"/>
        </w:numPr>
        <w:spacing w:after="120"/>
        <w:ind w:left="284" w:hanging="284"/>
        <w:rPr>
          <w:rFonts w:asciiTheme="minorHAnsi" w:hAnsiTheme="minorHAnsi"/>
        </w:rPr>
      </w:pPr>
      <w:r w:rsidRPr="00D427AD">
        <w:rPr>
          <w:rFonts w:asciiTheme="minorHAnsi" w:hAnsiTheme="minorHAnsi"/>
        </w:rPr>
        <w:lastRenderedPageBreak/>
        <w:t>Poskytovatel je povinen spolupracovat s  objednavatelem při zpracování monitorovacích zpráv (průběžných, etapových nebo závěrečných), žádostí o platbu, oznámení žadatele o změně projektu, závěrečného vyhodnocení akce.</w:t>
      </w:r>
    </w:p>
    <w:p w14:paraId="14F105DA" w14:textId="58AB3582" w:rsidR="002B32AE" w:rsidRPr="00D427AD" w:rsidRDefault="002B32AE" w:rsidP="002B32AE">
      <w:pPr>
        <w:pStyle w:val="Odstavecseseznamem"/>
        <w:numPr>
          <w:ilvl w:val="0"/>
          <w:numId w:val="35"/>
        </w:numPr>
        <w:autoSpaceDE w:val="0"/>
        <w:autoSpaceDN w:val="0"/>
        <w:adjustRightInd w:val="0"/>
        <w:spacing w:after="120"/>
        <w:ind w:left="284" w:hanging="284"/>
        <w:rPr>
          <w:rFonts w:asciiTheme="minorHAnsi" w:hAnsiTheme="minorHAnsi"/>
        </w:rPr>
      </w:pPr>
      <w:r w:rsidRPr="00D427AD">
        <w:rPr>
          <w:rFonts w:asciiTheme="minorHAnsi" w:hAnsiTheme="minorHAnsi"/>
        </w:rPr>
        <w:t>Poskytovatel se zavazuje archivovat dokumenty související s dílem až do roku 203</w:t>
      </w:r>
      <w:r>
        <w:rPr>
          <w:rFonts w:asciiTheme="minorHAnsi" w:hAnsiTheme="minorHAnsi"/>
        </w:rPr>
        <w:t>5</w:t>
      </w:r>
      <w:r w:rsidRPr="00D427AD">
        <w:rPr>
          <w:rFonts w:asciiTheme="minorHAnsi" w:hAnsiTheme="minorHAnsi"/>
        </w:rPr>
        <w:t>.</w:t>
      </w:r>
    </w:p>
    <w:p w14:paraId="7D7A4AB7" w14:textId="77777777" w:rsidR="002B32AE" w:rsidRPr="00D427AD" w:rsidRDefault="002B32AE" w:rsidP="002B32AE">
      <w:pPr>
        <w:pStyle w:val="Odstavecseseznamem"/>
        <w:numPr>
          <w:ilvl w:val="0"/>
          <w:numId w:val="35"/>
        </w:numPr>
        <w:autoSpaceDE w:val="0"/>
        <w:autoSpaceDN w:val="0"/>
        <w:adjustRightInd w:val="0"/>
        <w:spacing w:after="120"/>
        <w:ind w:left="284" w:hanging="284"/>
        <w:rPr>
          <w:rFonts w:asciiTheme="minorHAnsi" w:hAnsiTheme="minorHAnsi"/>
        </w:rPr>
      </w:pPr>
      <w:r w:rsidRPr="00D427AD">
        <w:rPr>
          <w:rFonts w:asciiTheme="minorHAnsi" w:hAnsiTheme="minorHAnsi"/>
        </w:rPr>
        <w:t>Poskytovatel se zavazuje písemně poskytnout na žádost objednatele jakékoliv doplňující informace související s realizací projektu a to ve lhůtě stanovené objednatelem.</w:t>
      </w:r>
    </w:p>
    <w:p w14:paraId="57915C78" w14:textId="3F3AA8D1" w:rsidR="002B32AE" w:rsidRPr="00D427AD" w:rsidRDefault="002B32AE" w:rsidP="002B32AE">
      <w:pPr>
        <w:pStyle w:val="Odstavecseseznamem"/>
        <w:numPr>
          <w:ilvl w:val="0"/>
          <w:numId w:val="35"/>
        </w:numPr>
        <w:autoSpaceDE w:val="0"/>
        <w:autoSpaceDN w:val="0"/>
        <w:adjustRightInd w:val="0"/>
        <w:spacing w:after="120"/>
        <w:ind w:left="284" w:hanging="284"/>
        <w:rPr>
          <w:rFonts w:asciiTheme="minorHAnsi" w:hAnsiTheme="minorHAnsi"/>
        </w:rPr>
      </w:pPr>
      <w:r w:rsidRPr="00D427AD">
        <w:rPr>
          <w:rFonts w:asciiTheme="minorHAnsi" w:hAnsiTheme="minorHAnsi"/>
        </w:rPr>
        <w:t>Další povinnosti poskytovatele vyplývají také z dokumentu „Výzva č. 10/</w:t>
      </w:r>
      <w:r>
        <w:rPr>
          <w:rFonts w:asciiTheme="minorHAnsi" w:hAnsiTheme="minorHAnsi"/>
        </w:rPr>
        <w:t>NPOBF/2023 – Velké projekty</w:t>
      </w:r>
      <w:r w:rsidRPr="00D427AD">
        <w:rPr>
          <w:rFonts w:asciiTheme="minorHAnsi" w:hAnsiTheme="minorHAnsi"/>
        </w:rPr>
        <w:t xml:space="preserve">“ a dalších dokumentů </w:t>
      </w:r>
      <w:r w:rsidR="003C4C11">
        <w:rPr>
          <w:rFonts w:asciiTheme="minorHAnsi" w:hAnsiTheme="minorHAnsi"/>
        </w:rPr>
        <w:t>NPOBF</w:t>
      </w:r>
      <w:r w:rsidRPr="00D427AD">
        <w:rPr>
          <w:rFonts w:asciiTheme="minorHAnsi" w:hAnsiTheme="minorHAnsi"/>
        </w:rPr>
        <w:t xml:space="preserve"> dostupných na </w:t>
      </w:r>
      <w:hyperlink r:id="rId9" w:history="1">
        <w:r>
          <w:rPr>
            <w:rStyle w:val="Hypertextovodkaz"/>
          </w:rPr>
          <w:t>Dokumenty a metodické pokyny k výzvě č. 10/NPOBF/2023 – velké projekty - SFPI</w:t>
        </w:r>
      </w:hyperlink>
      <w:r>
        <w:t>.</w:t>
      </w:r>
      <w:r w:rsidRPr="00D427AD">
        <w:rPr>
          <w:rFonts w:asciiTheme="minorHAnsi" w:hAnsiTheme="minorHAnsi" w:cstheme="minorHAnsi"/>
        </w:rPr>
        <w:t>V případě rozporu v</w:t>
      </w:r>
      <w:r w:rsidRPr="00D427AD">
        <w:rPr>
          <w:rFonts w:asciiTheme="minorHAnsi" w:hAnsiTheme="minorHAnsi"/>
        </w:rPr>
        <w:t xml:space="preserve"> textu dokumentů s ustanoveními této smlouvy má přednost text smlouvy. </w:t>
      </w:r>
    </w:p>
    <w:p w14:paraId="15EB05FE" w14:textId="77777777" w:rsidR="008D2A26" w:rsidRPr="003213D5" w:rsidRDefault="008D2A26" w:rsidP="002B32AE">
      <w:pPr>
        <w:rPr>
          <w:rFonts w:asciiTheme="minorHAnsi" w:hAnsiTheme="minorHAnsi" w:cstheme="minorHAnsi"/>
        </w:rPr>
      </w:pPr>
    </w:p>
    <w:p w14:paraId="7A83CB79" w14:textId="2607251E" w:rsidR="00CB2A45" w:rsidRDefault="00CB2A45" w:rsidP="002B32AE">
      <w:pPr>
        <w:autoSpaceDE w:val="0"/>
        <w:autoSpaceDN w:val="0"/>
        <w:adjustRightInd w:val="0"/>
        <w:ind w:left="708"/>
        <w:rPr>
          <w:rFonts w:asciiTheme="minorHAnsi" w:hAnsiTheme="minorHAnsi" w:cstheme="minorHAnsi"/>
        </w:rPr>
      </w:pPr>
    </w:p>
    <w:sectPr w:rsidR="00CB2A45" w:rsidSect="00F30D23">
      <w:headerReference w:type="default" r:id="rId10"/>
      <w:footerReference w:type="default" r:id="rId11"/>
      <w:headerReference w:type="first" r:id="rId12"/>
      <w:footerReference w:type="first" r:id="rId13"/>
      <w:pgSz w:w="11907" w:h="16840" w:code="9"/>
      <w:pgMar w:top="1418" w:right="1418" w:bottom="1134" w:left="1418"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4036B" w14:textId="77777777" w:rsidR="003B03B3" w:rsidRDefault="003B03B3">
      <w:r>
        <w:separator/>
      </w:r>
    </w:p>
  </w:endnote>
  <w:endnote w:type="continuationSeparator" w:id="0">
    <w:p w14:paraId="183F3A19" w14:textId="77777777" w:rsidR="003B03B3" w:rsidRDefault="003B0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99152" w14:textId="74D233CF" w:rsidR="00C617A9" w:rsidRPr="00C617A9" w:rsidRDefault="00F1379D" w:rsidP="00DE3B9E">
    <w:pPr>
      <w:pStyle w:val="Zpat"/>
      <w:pBdr>
        <w:top w:val="single" w:sz="4" w:space="1" w:color="auto"/>
      </w:pBdr>
      <w:jc w:val="right"/>
      <w:rPr>
        <w:rStyle w:val="slostrnky"/>
        <w:sz w:val="16"/>
        <w:szCs w:val="16"/>
      </w:rPr>
    </w:pPr>
    <w:r>
      <w:t xml:space="preserve">Strana </w:t>
    </w:r>
    <w:r>
      <w:fldChar w:fldCharType="begin"/>
    </w:r>
    <w:r>
      <w:instrText xml:space="preserve"> PAGE </w:instrText>
    </w:r>
    <w:r>
      <w:fldChar w:fldCharType="separate"/>
    </w:r>
    <w:r w:rsidR="00DD4733">
      <w:rPr>
        <w:noProof/>
      </w:rPr>
      <w:t>2</w:t>
    </w:r>
    <w:r>
      <w:fldChar w:fldCharType="end"/>
    </w:r>
    <w:r>
      <w:t xml:space="preserve"> (celkem </w:t>
    </w:r>
    <w:r w:rsidR="004E237B">
      <w:rPr>
        <w:noProof/>
      </w:rPr>
      <w:fldChar w:fldCharType="begin"/>
    </w:r>
    <w:r w:rsidR="004E237B">
      <w:rPr>
        <w:noProof/>
      </w:rPr>
      <w:instrText xml:space="preserve"> NUMPAGES </w:instrText>
    </w:r>
    <w:r w:rsidR="004E237B">
      <w:rPr>
        <w:noProof/>
      </w:rPr>
      <w:fldChar w:fldCharType="separate"/>
    </w:r>
    <w:r w:rsidR="00DD4733">
      <w:rPr>
        <w:noProof/>
      </w:rPr>
      <w:t>2</w:t>
    </w:r>
    <w:r w:rsidR="004E237B">
      <w:rPr>
        <w:noProof/>
      </w:rPr>
      <w:fldChar w:fldCharType="end"/>
    </w:r>
    <w:r w:rsidR="002A2466">
      <w:t>)</w:t>
    </w:r>
  </w:p>
  <w:p w14:paraId="61D8D0ED" w14:textId="77777777" w:rsidR="00C617A9" w:rsidRDefault="00C617A9">
    <w:pPr>
      <w:pStyle w:val="Zpat"/>
      <w:pBdr>
        <w:top w:val="single" w:sz="4" w:space="1" w:color="auto"/>
      </w:pBdr>
      <w:jc w:val="righ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261AE" w14:textId="77777777" w:rsidR="00C617A9" w:rsidRPr="00C617A9" w:rsidRDefault="00F1379D" w:rsidP="002A2466">
    <w:pPr>
      <w:pStyle w:val="Zpat"/>
      <w:pBdr>
        <w:top w:val="single" w:sz="4" w:space="1" w:color="auto"/>
      </w:pBdr>
      <w:rPr>
        <w:rStyle w:val="slostrnky"/>
        <w:sz w:val="16"/>
        <w:szCs w:val="16"/>
      </w:rPr>
    </w:pPr>
    <w:r>
      <w:tab/>
    </w:r>
    <w:r w:rsidRPr="00267416">
      <w:rPr>
        <w:rFonts w:ascii="Arial" w:hAnsi="Arial" w:cs="Arial"/>
      </w:rPr>
      <w:t xml:space="preserve">Strana 1 ( celkem </w:t>
    </w:r>
    <w:r w:rsidR="00DE3B9E">
      <w:rPr>
        <w:rFonts w:ascii="Arial" w:hAnsi="Arial" w:cs="Arial"/>
      </w:rPr>
      <w:t>2</w:t>
    </w:r>
    <w:r w:rsidRPr="00267416">
      <w:rPr>
        <w:rFonts w:ascii="Arial" w:hAnsi="Arial" w:cs="Arial"/>
      </w:rPr>
      <w:t xml:space="preserve"> )</w:t>
    </w:r>
    <w:r w:rsidRPr="00267416">
      <w:rPr>
        <w:rStyle w:val="slostrnky"/>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516C5" w14:textId="77777777" w:rsidR="003B03B3" w:rsidRDefault="003B03B3">
      <w:r>
        <w:separator/>
      </w:r>
    </w:p>
  </w:footnote>
  <w:footnote w:type="continuationSeparator" w:id="0">
    <w:p w14:paraId="49B65EF4" w14:textId="77777777" w:rsidR="003B03B3" w:rsidRDefault="003B0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10E51" w14:textId="77777777" w:rsidR="00F1379D" w:rsidRDefault="00F1379D">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8C07A" w14:textId="77777777" w:rsidR="0097372D" w:rsidRDefault="0097372D">
    <w:pPr>
      <w:pStyle w:val="Zhlav"/>
      <w:pBdr>
        <w:bottom w:val="single" w:sz="6" w:space="1" w:color="auto"/>
      </w:pBdr>
      <w:rPr>
        <w:rFonts w:ascii="Arial" w:hAnsi="Arial"/>
      </w:rPr>
    </w:pPr>
    <w:r>
      <w:rPr>
        <w:noProof/>
      </w:rPr>
      <w:drawing>
        <wp:inline distT="0" distB="0" distL="0" distR="0" wp14:anchorId="37FD5850" wp14:editId="0D31BE92">
          <wp:extent cx="1752600" cy="5524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752600" cy="552450"/>
                  </a:xfrm>
                  <a:prstGeom prst="rect">
                    <a:avLst/>
                  </a:prstGeom>
                </pic:spPr>
              </pic:pic>
            </a:graphicData>
          </a:graphic>
        </wp:inline>
      </w:drawing>
    </w:r>
  </w:p>
  <w:p w14:paraId="0E20F8AD" w14:textId="77777777" w:rsidR="0097372D" w:rsidRDefault="0097372D">
    <w:pPr>
      <w:pStyle w:val="Zhlav"/>
      <w:pBdr>
        <w:bottom w:val="single" w:sz="6" w:space="1" w:color="auto"/>
      </w:pBdr>
      <w:rPr>
        <w:rFonts w:ascii="Arial" w:hAnsi="Arial"/>
      </w:rPr>
    </w:pPr>
  </w:p>
  <w:p w14:paraId="414FDFD9" w14:textId="4D3BE730" w:rsidR="00F1379D" w:rsidRPr="00D436EB" w:rsidRDefault="00391D85">
    <w:pPr>
      <w:pStyle w:val="Zhlav"/>
      <w:pBdr>
        <w:bottom w:val="single" w:sz="6" w:space="1" w:color="auto"/>
      </w:pBdr>
      <w:rPr>
        <w:rFonts w:ascii="Arial" w:hAnsi="Arial"/>
        <w:sz w:val="16"/>
        <w:szCs w:val="16"/>
      </w:rPr>
    </w:pPr>
    <w:r w:rsidRPr="00391D85">
      <w:rPr>
        <w:rFonts w:ascii="Arial" w:hAnsi="Arial"/>
        <w:noProof/>
      </w:rPr>
      <mc:AlternateContent>
        <mc:Choice Requires="wps">
          <w:drawing>
            <wp:anchor distT="45720" distB="45720" distL="114300" distR="114300" simplePos="0" relativeHeight="251659264" behindDoc="1" locked="0" layoutInCell="1" allowOverlap="1" wp14:anchorId="74E472E0" wp14:editId="37C3C377">
              <wp:simplePos x="0" y="0"/>
              <wp:positionH relativeFrom="column">
                <wp:posOffset>4792704</wp:posOffset>
              </wp:positionH>
              <wp:positionV relativeFrom="paragraph">
                <wp:posOffset>-185116</wp:posOffset>
              </wp:positionV>
              <wp:extent cx="946150" cy="1404620"/>
              <wp:effectExtent l="0" t="0" r="6350" b="5715"/>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1404620"/>
                      </a:xfrm>
                      <a:prstGeom prst="rect">
                        <a:avLst/>
                      </a:prstGeom>
                      <a:solidFill>
                        <a:srgbClr val="FFFFFF"/>
                      </a:solidFill>
                      <a:ln w="9525">
                        <a:noFill/>
                        <a:miter lim="800000"/>
                        <a:headEnd/>
                        <a:tailEnd/>
                      </a:ln>
                    </wps:spPr>
                    <wps:txbx>
                      <w:txbxContent>
                        <w:p w14:paraId="77D3C835" w14:textId="69253888" w:rsidR="00391D85" w:rsidRPr="00391D85" w:rsidRDefault="00391D85">
                          <w:pPr>
                            <w:rPr>
                              <w:rFonts w:ascii="Arial" w:hAnsi="Arial" w:cs="Arial"/>
                              <w:sz w:val="2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E472E0" id="_x0000_t202" coordsize="21600,21600" o:spt="202" path="m,l,21600r21600,l21600,xe">
              <v:stroke joinstyle="miter"/>
              <v:path gradientshapeok="t" o:connecttype="rect"/>
            </v:shapetype>
            <v:shape id="Textové pole 2" o:spid="_x0000_s1026" type="#_x0000_t202" style="position:absolute;margin-left:377.4pt;margin-top:-14.6pt;width:74.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" stroked="f">
              <v:textbox style="mso-fit-shape-to-text:t">
                <w:txbxContent>
                  <w:p w14:paraId="77D3C835" w14:textId="69253888" w:rsidR="00391D85" w:rsidRPr="00391D85" w:rsidRDefault="00391D85">
                    <w:pPr>
                      <w:rPr>
                        <w:rFonts w:ascii="Arial" w:hAnsi="Arial" w:cs="Arial"/>
                        <w:sz w:val="22"/>
                      </w:rPr>
                    </w:pPr>
                  </w:p>
                </w:txbxContent>
              </v:textbox>
            </v:shape>
          </w:pict>
        </mc:Fallback>
      </mc:AlternateContent>
    </w:r>
    <w:r w:rsidR="00F1379D">
      <w:rPr>
        <w:rFonts w:ascii="Arial" w:hAnsi="Arial"/>
      </w:rPr>
      <w:t>Krajský úřad Pardubického kraje</w:t>
    </w:r>
    <w:r w:rsidR="00D5059E">
      <w:rPr>
        <w:rFonts w:ascii="Arial" w:hAnsi="Arial"/>
      </w:rPr>
      <w:tab/>
    </w:r>
    <w:r w:rsidR="00D5059E">
      <w:rPr>
        <w:rFonts w:ascii="Arial" w:hAnsi="Arial"/>
      </w:rPr>
      <w:tab/>
    </w:r>
  </w:p>
  <w:p w14:paraId="304B578F" w14:textId="77777777" w:rsidR="00F1379D" w:rsidRDefault="00F137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3"/>
    <w:lvl w:ilvl="0">
      <w:start w:val="1"/>
      <w:numFmt w:val="decimal"/>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73B0C60"/>
    <w:multiLevelType w:val="hybridMultilevel"/>
    <w:tmpl w:val="BADC36AA"/>
    <w:lvl w:ilvl="0" w:tplc="0405000F">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260A18"/>
    <w:multiLevelType w:val="hybridMultilevel"/>
    <w:tmpl w:val="E8CC9F9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CF48AE"/>
    <w:multiLevelType w:val="hybridMultilevel"/>
    <w:tmpl w:val="F24E1F9A"/>
    <w:lvl w:ilvl="0" w:tplc="16C4B016">
      <w:start w:val="1"/>
      <w:numFmt w:val="bullet"/>
      <w:lvlText w:val="-"/>
      <w:lvlJc w:val="left"/>
      <w:pPr>
        <w:ind w:left="3264" w:hanging="360"/>
      </w:pPr>
      <w:rPr>
        <w:rFonts w:ascii="Calibri" w:hAnsi="Calibri" w:hint="default"/>
      </w:rPr>
    </w:lvl>
    <w:lvl w:ilvl="1" w:tplc="04050003" w:tentative="1">
      <w:start w:val="1"/>
      <w:numFmt w:val="bullet"/>
      <w:lvlText w:val="o"/>
      <w:lvlJc w:val="left"/>
      <w:pPr>
        <w:ind w:left="3984" w:hanging="360"/>
      </w:pPr>
      <w:rPr>
        <w:rFonts w:ascii="Courier New" w:hAnsi="Courier New" w:cs="Courier New" w:hint="default"/>
      </w:rPr>
    </w:lvl>
    <w:lvl w:ilvl="2" w:tplc="04050005" w:tentative="1">
      <w:start w:val="1"/>
      <w:numFmt w:val="bullet"/>
      <w:lvlText w:val=""/>
      <w:lvlJc w:val="left"/>
      <w:pPr>
        <w:ind w:left="4704" w:hanging="360"/>
      </w:pPr>
      <w:rPr>
        <w:rFonts w:ascii="Wingdings" w:hAnsi="Wingdings" w:hint="default"/>
      </w:rPr>
    </w:lvl>
    <w:lvl w:ilvl="3" w:tplc="04050001" w:tentative="1">
      <w:start w:val="1"/>
      <w:numFmt w:val="bullet"/>
      <w:lvlText w:val=""/>
      <w:lvlJc w:val="left"/>
      <w:pPr>
        <w:ind w:left="5424" w:hanging="360"/>
      </w:pPr>
      <w:rPr>
        <w:rFonts w:ascii="Symbol" w:hAnsi="Symbol" w:hint="default"/>
      </w:rPr>
    </w:lvl>
    <w:lvl w:ilvl="4" w:tplc="04050003" w:tentative="1">
      <w:start w:val="1"/>
      <w:numFmt w:val="bullet"/>
      <w:lvlText w:val="o"/>
      <w:lvlJc w:val="left"/>
      <w:pPr>
        <w:ind w:left="6144" w:hanging="360"/>
      </w:pPr>
      <w:rPr>
        <w:rFonts w:ascii="Courier New" w:hAnsi="Courier New" w:cs="Courier New" w:hint="default"/>
      </w:rPr>
    </w:lvl>
    <w:lvl w:ilvl="5" w:tplc="04050005" w:tentative="1">
      <w:start w:val="1"/>
      <w:numFmt w:val="bullet"/>
      <w:lvlText w:val=""/>
      <w:lvlJc w:val="left"/>
      <w:pPr>
        <w:ind w:left="6864" w:hanging="360"/>
      </w:pPr>
      <w:rPr>
        <w:rFonts w:ascii="Wingdings" w:hAnsi="Wingdings" w:hint="default"/>
      </w:rPr>
    </w:lvl>
    <w:lvl w:ilvl="6" w:tplc="04050001" w:tentative="1">
      <w:start w:val="1"/>
      <w:numFmt w:val="bullet"/>
      <w:lvlText w:val=""/>
      <w:lvlJc w:val="left"/>
      <w:pPr>
        <w:ind w:left="7584" w:hanging="360"/>
      </w:pPr>
      <w:rPr>
        <w:rFonts w:ascii="Symbol" w:hAnsi="Symbol" w:hint="default"/>
      </w:rPr>
    </w:lvl>
    <w:lvl w:ilvl="7" w:tplc="04050003" w:tentative="1">
      <w:start w:val="1"/>
      <w:numFmt w:val="bullet"/>
      <w:lvlText w:val="o"/>
      <w:lvlJc w:val="left"/>
      <w:pPr>
        <w:ind w:left="8304" w:hanging="360"/>
      </w:pPr>
      <w:rPr>
        <w:rFonts w:ascii="Courier New" w:hAnsi="Courier New" w:cs="Courier New" w:hint="default"/>
      </w:rPr>
    </w:lvl>
    <w:lvl w:ilvl="8" w:tplc="04050005" w:tentative="1">
      <w:start w:val="1"/>
      <w:numFmt w:val="bullet"/>
      <w:lvlText w:val=""/>
      <w:lvlJc w:val="left"/>
      <w:pPr>
        <w:ind w:left="9024" w:hanging="360"/>
      </w:pPr>
      <w:rPr>
        <w:rFonts w:ascii="Wingdings" w:hAnsi="Wingdings" w:hint="default"/>
      </w:rPr>
    </w:lvl>
  </w:abstractNum>
  <w:abstractNum w:abstractNumId="4" w15:restartNumberingAfterBreak="0">
    <w:nsid w:val="17070BED"/>
    <w:multiLevelType w:val="hybridMultilevel"/>
    <w:tmpl w:val="54CED45E"/>
    <w:lvl w:ilvl="0" w:tplc="FE3E1F34">
      <w:start w:val="2"/>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7CD3F16"/>
    <w:multiLevelType w:val="singleLevel"/>
    <w:tmpl w:val="CC4AD2B8"/>
    <w:lvl w:ilvl="0">
      <w:start w:val="8"/>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1AFF5ED2"/>
    <w:multiLevelType w:val="hybridMultilevel"/>
    <w:tmpl w:val="089CCA20"/>
    <w:lvl w:ilvl="0" w:tplc="BC2C77A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D146D5"/>
    <w:multiLevelType w:val="hybridMultilevel"/>
    <w:tmpl w:val="CD90A3D6"/>
    <w:lvl w:ilvl="0" w:tplc="0405000F">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1CF4B3C"/>
    <w:multiLevelType w:val="hybridMultilevel"/>
    <w:tmpl w:val="CD5CE0B8"/>
    <w:lvl w:ilvl="0" w:tplc="0405000F">
      <w:start w:val="5"/>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36C2B60"/>
    <w:multiLevelType w:val="hybridMultilevel"/>
    <w:tmpl w:val="DF4E4228"/>
    <w:lvl w:ilvl="0" w:tplc="0405000F">
      <w:start w:val="9"/>
      <w:numFmt w:val="decimal"/>
      <w:lvlText w:val="%1."/>
      <w:lvlJc w:val="left"/>
      <w:pPr>
        <w:tabs>
          <w:tab w:val="num" w:pos="540"/>
        </w:tabs>
        <w:ind w:left="540" w:hanging="36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0" w15:restartNumberingAfterBreak="0">
    <w:nsid w:val="30903CD7"/>
    <w:multiLevelType w:val="multilevel"/>
    <w:tmpl w:val="368293B8"/>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312B6DD0"/>
    <w:multiLevelType w:val="hybridMultilevel"/>
    <w:tmpl w:val="8D988FEC"/>
    <w:lvl w:ilvl="0" w:tplc="0405000F">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48640C6"/>
    <w:multiLevelType w:val="hybridMultilevel"/>
    <w:tmpl w:val="63925266"/>
    <w:lvl w:ilvl="0" w:tplc="CABE7BE4">
      <w:start w:val="20"/>
      <w:numFmt w:val="lowerRoman"/>
      <w:lvlText w:val="%1."/>
      <w:lvlJc w:val="left"/>
      <w:pPr>
        <w:tabs>
          <w:tab w:val="num" w:pos="797"/>
        </w:tabs>
        <w:ind w:left="797" w:hanging="720"/>
      </w:pPr>
      <w:rPr>
        <w:rFonts w:hint="default"/>
      </w:rPr>
    </w:lvl>
    <w:lvl w:ilvl="1" w:tplc="A192E8BC">
      <w:start w:val="51"/>
      <w:numFmt w:val="lowerLetter"/>
      <w:lvlText w:val="%2."/>
      <w:lvlJc w:val="left"/>
      <w:pPr>
        <w:tabs>
          <w:tab w:val="num" w:pos="1157"/>
        </w:tabs>
        <w:ind w:left="1157" w:hanging="360"/>
      </w:pPr>
      <w:rPr>
        <w:rFonts w:hint="default"/>
      </w:rPr>
    </w:lvl>
    <w:lvl w:ilvl="2" w:tplc="0405001B" w:tentative="1">
      <w:start w:val="1"/>
      <w:numFmt w:val="lowerRoman"/>
      <w:lvlText w:val="%3."/>
      <w:lvlJc w:val="right"/>
      <w:pPr>
        <w:tabs>
          <w:tab w:val="num" w:pos="1877"/>
        </w:tabs>
        <w:ind w:left="1877" w:hanging="180"/>
      </w:pPr>
    </w:lvl>
    <w:lvl w:ilvl="3" w:tplc="0405000F" w:tentative="1">
      <w:start w:val="1"/>
      <w:numFmt w:val="decimal"/>
      <w:lvlText w:val="%4."/>
      <w:lvlJc w:val="left"/>
      <w:pPr>
        <w:tabs>
          <w:tab w:val="num" w:pos="2597"/>
        </w:tabs>
        <w:ind w:left="2597" w:hanging="360"/>
      </w:pPr>
    </w:lvl>
    <w:lvl w:ilvl="4" w:tplc="04050019" w:tentative="1">
      <w:start w:val="1"/>
      <w:numFmt w:val="lowerLetter"/>
      <w:lvlText w:val="%5."/>
      <w:lvlJc w:val="left"/>
      <w:pPr>
        <w:tabs>
          <w:tab w:val="num" w:pos="3317"/>
        </w:tabs>
        <w:ind w:left="3317" w:hanging="360"/>
      </w:pPr>
    </w:lvl>
    <w:lvl w:ilvl="5" w:tplc="0405001B" w:tentative="1">
      <w:start w:val="1"/>
      <w:numFmt w:val="lowerRoman"/>
      <w:lvlText w:val="%6."/>
      <w:lvlJc w:val="right"/>
      <w:pPr>
        <w:tabs>
          <w:tab w:val="num" w:pos="4037"/>
        </w:tabs>
        <w:ind w:left="4037" w:hanging="180"/>
      </w:pPr>
    </w:lvl>
    <w:lvl w:ilvl="6" w:tplc="0405000F" w:tentative="1">
      <w:start w:val="1"/>
      <w:numFmt w:val="decimal"/>
      <w:lvlText w:val="%7."/>
      <w:lvlJc w:val="left"/>
      <w:pPr>
        <w:tabs>
          <w:tab w:val="num" w:pos="4757"/>
        </w:tabs>
        <w:ind w:left="4757" w:hanging="360"/>
      </w:pPr>
    </w:lvl>
    <w:lvl w:ilvl="7" w:tplc="04050019" w:tentative="1">
      <w:start w:val="1"/>
      <w:numFmt w:val="lowerLetter"/>
      <w:lvlText w:val="%8."/>
      <w:lvlJc w:val="left"/>
      <w:pPr>
        <w:tabs>
          <w:tab w:val="num" w:pos="5477"/>
        </w:tabs>
        <w:ind w:left="5477" w:hanging="360"/>
      </w:pPr>
    </w:lvl>
    <w:lvl w:ilvl="8" w:tplc="0405001B" w:tentative="1">
      <w:start w:val="1"/>
      <w:numFmt w:val="lowerRoman"/>
      <w:lvlText w:val="%9."/>
      <w:lvlJc w:val="right"/>
      <w:pPr>
        <w:tabs>
          <w:tab w:val="num" w:pos="6197"/>
        </w:tabs>
        <w:ind w:left="6197" w:hanging="180"/>
      </w:pPr>
    </w:lvl>
  </w:abstractNum>
  <w:abstractNum w:abstractNumId="13" w15:restartNumberingAfterBreak="0">
    <w:nsid w:val="354438B5"/>
    <w:multiLevelType w:val="multilevel"/>
    <w:tmpl w:val="A72E0B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5C166B6"/>
    <w:multiLevelType w:val="hybridMultilevel"/>
    <w:tmpl w:val="655AB4EA"/>
    <w:lvl w:ilvl="0" w:tplc="8904F9C6">
      <w:start w:val="1"/>
      <w:numFmt w:val="lowerRoman"/>
      <w:lvlText w:val="%1)"/>
      <w:lvlJc w:val="left"/>
      <w:pPr>
        <w:tabs>
          <w:tab w:val="num" w:pos="1440"/>
        </w:tabs>
        <w:ind w:left="1440" w:hanging="720"/>
      </w:pPr>
      <w:rPr>
        <w:rFonts w:hint="default"/>
      </w:rPr>
    </w:lvl>
    <w:lvl w:ilvl="1" w:tplc="F3C0C6BE">
      <w:start w:val="10"/>
      <w:numFmt w:val="lowerLetter"/>
      <w:lvlText w:val="%2)"/>
      <w:lvlJc w:val="left"/>
      <w:pPr>
        <w:tabs>
          <w:tab w:val="num" w:pos="1800"/>
        </w:tabs>
        <w:ind w:left="1800" w:hanging="360"/>
      </w:pPr>
      <w:rPr>
        <w:rFonts w:ascii="Arial" w:hAnsi="Arial" w:cs="Arial"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15:restartNumberingAfterBreak="0">
    <w:nsid w:val="35F53EE6"/>
    <w:multiLevelType w:val="hybridMultilevel"/>
    <w:tmpl w:val="965CB848"/>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ADD4D13"/>
    <w:multiLevelType w:val="hybridMultilevel"/>
    <w:tmpl w:val="AD68D942"/>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FF06A95"/>
    <w:multiLevelType w:val="hybridMultilevel"/>
    <w:tmpl w:val="1C7C3AB0"/>
    <w:lvl w:ilvl="0" w:tplc="0405000F">
      <w:start w:val="3"/>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2E90237"/>
    <w:multiLevelType w:val="hybridMultilevel"/>
    <w:tmpl w:val="FD44C006"/>
    <w:lvl w:ilvl="0" w:tplc="EA2E9F34">
      <w:start w:val="7"/>
      <w:numFmt w:val="lowerLetter"/>
      <w:lvlText w:val="(%1)"/>
      <w:lvlJc w:val="left"/>
      <w:pPr>
        <w:tabs>
          <w:tab w:val="num" w:pos="1041"/>
        </w:tabs>
        <w:ind w:left="1041" w:hanging="360"/>
      </w:pPr>
      <w:rPr>
        <w:rFonts w:hint="default"/>
      </w:rPr>
    </w:lvl>
    <w:lvl w:ilvl="1" w:tplc="04050019" w:tentative="1">
      <w:start w:val="1"/>
      <w:numFmt w:val="lowerLetter"/>
      <w:lvlText w:val="%2."/>
      <w:lvlJc w:val="left"/>
      <w:pPr>
        <w:tabs>
          <w:tab w:val="num" w:pos="1761"/>
        </w:tabs>
        <w:ind w:left="1761" w:hanging="360"/>
      </w:pPr>
    </w:lvl>
    <w:lvl w:ilvl="2" w:tplc="0405001B" w:tentative="1">
      <w:start w:val="1"/>
      <w:numFmt w:val="lowerRoman"/>
      <w:lvlText w:val="%3."/>
      <w:lvlJc w:val="right"/>
      <w:pPr>
        <w:tabs>
          <w:tab w:val="num" w:pos="2481"/>
        </w:tabs>
        <w:ind w:left="2481" w:hanging="180"/>
      </w:pPr>
    </w:lvl>
    <w:lvl w:ilvl="3" w:tplc="0405000F" w:tentative="1">
      <w:start w:val="1"/>
      <w:numFmt w:val="decimal"/>
      <w:lvlText w:val="%4."/>
      <w:lvlJc w:val="left"/>
      <w:pPr>
        <w:tabs>
          <w:tab w:val="num" w:pos="3201"/>
        </w:tabs>
        <w:ind w:left="3201" w:hanging="360"/>
      </w:pPr>
    </w:lvl>
    <w:lvl w:ilvl="4" w:tplc="04050019" w:tentative="1">
      <w:start w:val="1"/>
      <w:numFmt w:val="lowerLetter"/>
      <w:lvlText w:val="%5."/>
      <w:lvlJc w:val="left"/>
      <w:pPr>
        <w:tabs>
          <w:tab w:val="num" w:pos="3921"/>
        </w:tabs>
        <w:ind w:left="3921" w:hanging="360"/>
      </w:pPr>
    </w:lvl>
    <w:lvl w:ilvl="5" w:tplc="0405001B" w:tentative="1">
      <w:start w:val="1"/>
      <w:numFmt w:val="lowerRoman"/>
      <w:lvlText w:val="%6."/>
      <w:lvlJc w:val="right"/>
      <w:pPr>
        <w:tabs>
          <w:tab w:val="num" w:pos="4641"/>
        </w:tabs>
        <w:ind w:left="4641" w:hanging="180"/>
      </w:pPr>
    </w:lvl>
    <w:lvl w:ilvl="6" w:tplc="0405000F" w:tentative="1">
      <w:start w:val="1"/>
      <w:numFmt w:val="decimal"/>
      <w:lvlText w:val="%7."/>
      <w:lvlJc w:val="left"/>
      <w:pPr>
        <w:tabs>
          <w:tab w:val="num" w:pos="5361"/>
        </w:tabs>
        <w:ind w:left="5361" w:hanging="360"/>
      </w:pPr>
    </w:lvl>
    <w:lvl w:ilvl="7" w:tplc="04050019" w:tentative="1">
      <w:start w:val="1"/>
      <w:numFmt w:val="lowerLetter"/>
      <w:lvlText w:val="%8."/>
      <w:lvlJc w:val="left"/>
      <w:pPr>
        <w:tabs>
          <w:tab w:val="num" w:pos="6081"/>
        </w:tabs>
        <w:ind w:left="6081" w:hanging="360"/>
      </w:pPr>
    </w:lvl>
    <w:lvl w:ilvl="8" w:tplc="0405001B" w:tentative="1">
      <w:start w:val="1"/>
      <w:numFmt w:val="lowerRoman"/>
      <w:lvlText w:val="%9."/>
      <w:lvlJc w:val="right"/>
      <w:pPr>
        <w:tabs>
          <w:tab w:val="num" w:pos="6801"/>
        </w:tabs>
        <w:ind w:left="6801" w:hanging="180"/>
      </w:pPr>
    </w:lvl>
  </w:abstractNum>
  <w:abstractNum w:abstractNumId="19" w15:restartNumberingAfterBreak="0">
    <w:nsid w:val="5D89099B"/>
    <w:multiLevelType w:val="hybridMultilevel"/>
    <w:tmpl w:val="5F687080"/>
    <w:lvl w:ilvl="0" w:tplc="0405000F">
      <w:start w:val="1"/>
      <w:numFmt w:val="decimal"/>
      <w:lvlText w:val="%1."/>
      <w:lvlJc w:val="left"/>
      <w:pPr>
        <w:ind w:left="9291" w:hanging="360"/>
      </w:pPr>
    </w:lvl>
    <w:lvl w:ilvl="1" w:tplc="04050019">
      <w:start w:val="1"/>
      <w:numFmt w:val="lowerLetter"/>
      <w:lvlText w:val="%2."/>
      <w:lvlJc w:val="left"/>
      <w:pPr>
        <w:ind w:left="10011" w:hanging="360"/>
      </w:pPr>
    </w:lvl>
    <w:lvl w:ilvl="2" w:tplc="0405001B" w:tentative="1">
      <w:start w:val="1"/>
      <w:numFmt w:val="lowerRoman"/>
      <w:lvlText w:val="%3."/>
      <w:lvlJc w:val="right"/>
      <w:pPr>
        <w:ind w:left="10731" w:hanging="180"/>
      </w:pPr>
    </w:lvl>
    <w:lvl w:ilvl="3" w:tplc="0405000F" w:tentative="1">
      <w:start w:val="1"/>
      <w:numFmt w:val="decimal"/>
      <w:lvlText w:val="%4."/>
      <w:lvlJc w:val="left"/>
      <w:pPr>
        <w:ind w:left="11451" w:hanging="360"/>
      </w:pPr>
    </w:lvl>
    <w:lvl w:ilvl="4" w:tplc="04050019" w:tentative="1">
      <w:start w:val="1"/>
      <w:numFmt w:val="lowerLetter"/>
      <w:lvlText w:val="%5."/>
      <w:lvlJc w:val="left"/>
      <w:pPr>
        <w:ind w:left="12171" w:hanging="360"/>
      </w:pPr>
    </w:lvl>
    <w:lvl w:ilvl="5" w:tplc="0405001B" w:tentative="1">
      <w:start w:val="1"/>
      <w:numFmt w:val="lowerRoman"/>
      <w:lvlText w:val="%6."/>
      <w:lvlJc w:val="right"/>
      <w:pPr>
        <w:ind w:left="12891" w:hanging="180"/>
      </w:pPr>
    </w:lvl>
    <w:lvl w:ilvl="6" w:tplc="0405000F" w:tentative="1">
      <w:start w:val="1"/>
      <w:numFmt w:val="decimal"/>
      <w:lvlText w:val="%7."/>
      <w:lvlJc w:val="left"/>
      <w:pPr>
        <w:ind w:left="13611" w:hanging="360"/>
      </w:pPr>
    </w:lvl>
    <w:lvl w:ilvl="7" w:tplc="04050019" w:tentative="1">
      <w:start w:val="1"/>
      <w:numFmt w:val="lowerLetter"/>
      <w:lvlText w:val="%8."/>
      <w:lvlJc w:val="left"/>
      <w:pPr>
        <w:ind w:left="14331" w:hanging="360"/>
      </w:pPr>
    </w:lvl>
    <w:lvl w:ilvl="8" w:tplc="0405001B" w:tentative="1">
      <w:start w:val="1"/>
      <w:numFmt w:val="lowerRoman"/>
      <w:lvlText w:val="%9."/>
      <w:lvlJc w:val="right"/>
      <w:pPr>
        <w:ind w:left="15051" w:hanging="180"/>
      </w:pPr>
    </w:lvl>
  </w:abstractNum>
  <w:abstractNum w:abstractNumId="20" w15:restartNumberingAfterBreak="0">
    <w:nsid w:val="5DC64BA3"/>
    <w:multiLevelType w:val="multilevel"/>
    <w:tmpl w:val="34945CBA"/>
    <w:lvl w:ilvl="0">
      <w:start w:val="4"/>
      <w:numFmt w:val="decimal"/>
      <w:lvlText w:val="%1. "/>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1183"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21" w15:restartNumberingAfterBreak="0">
    <w:nsid w:val="5E6761D3"/>
    <w:multiLevelType w:val="hybridMultilevel"/>
    <w:tmpl w:val="624C5C9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7144570"/>
    <w:multiLevelType w:val="hybridMultilevel"/>
    <w:tmpl w:val="79A40F76"/>
    <w:lvl w:ilvl="0" w:tplc="D6762BF4">
      <w:start w:val="1"/>
      <w:numFmt w:val="decimal"/>
      <w:lvlText w:val="%1)"/>
      <w:lvlJc w:val="left"/>
      <w:pPr>
        <w:ind w:left="720" w:hanging="360"/>
      </w:pPr>
    </w:lvl>
    <w:lvl w:ilvl="1" w:tplc="111E0D36">
      <w:start w:val="1"/>
      <w:numFmt w:val="lowerLetter"/>
      <w:lvlText w:val="%2."/>
      <w:lvlJc w:val="left"/>
      <w:pPr>
        <w:ind w:left="1637" w:hanging="360"/>
      </w:pPr>
      <w:rPr>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741066B"/>
    <w:multiLevelType w:val="hybridMultilevel"/>
    <w:tmpl w:val="38C2F774"/>
    <w:lvl w:ilvl="0" w:tplc="0405000F">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C24300"/>
    <w:multiLevelType w:val="multilevel"/>
    <w:tmpl w:val="56A0C78E"/>
    <w:lvl w:ilvl="0">
      <w:start w:val="22"/>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B0317DA"/>
    <w:multiLevelType w:val="hybridMultilevel"/>
    <w:tmpl w:val="D7BE47F4"/>
    <w:lvl w:ilvl="0" w:tplc="0405000F">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0832188"/>
    <w:multiLevelType w:val="singleLevel"/>
    <w:tmpl w:val="0E763F5C"/>
    <w:lvl w:ilvl="0">
      <w:start w:val="2"/>
      <w:numFmt w:val="decimal"/>
      <w:lvlText w:val="%1. "/>
      <w:legacy w:legacy="1" w:legacySpace="0" w:legacyIndent="283"/>
      <w:lvlJc w:val="left"/>
      <w:pPr>
        <w:ind w:left="283" w:hanging="283"/>
      </w:pPr>
      <w:rPr>
        <w:b w:val="0"/>
        <w:i w:val="0"/>
        <w:sz w:val="24"/>
      </w:rPr>
    </w:lvl>
  </w:abstractNum>
  <w:abstractNum w:abstractNumId="28" w15:restartNumberingAfterBreak="0">
    <w:nsid w:val="75C13F1B"/>
    <w:multiLevelType w:val="hybridMultilevel"/>
    <w:tmpl w:val="2EDE4DDE"/>
    <w:lvl w:ilvl="0" w:tplc="366ADFEE">
      <w:start w:val="4"/>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9"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7D505EF"/>
    <w:multiLevelType w:val="hybridMultilevel"/>
    <w:tmpl w:val="8A20510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6688B"/>
    <w:multiLevelType w:val="hybridMultilevel"/>
    <w:tmpl w:val="A58EDC6A"/>
    <w:lvl w:ilvl="0" w:tplc="0405000F">
      <w:start w:val="5"/>
      <w:numFmt w:val="decimal"/>
      <w:pStyle w:val="Normodsaz"/>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0"/>
  </w:num>
  <w:num w:numId="4">
    <w:abstractNumId w:val="31"/>
  </w:num>
  <w:num w:numId="5">
    <w:abstractNumId w:val="11"/>
  </w:num>
  <w:num w:numId="6">
    <w:abstractNumId w:val="17"/>
  </w:num>
  <w:num w:numId="7">
    <w:abstractNumId w:val="1"/>
  </w:num>
  <w:num w:numId="8">
    <w:abstractNumId w:val="16"/>
  </w:num>
  <w:num w:numId="9">
    <w:abstractNumId w:val="7"/>
  </w:num>
  <w:num w:numId="10">
    <w:abstractNumId w:val="26"/>
  </w:num>
  <w:num w:numId="11">
    <w:abstractNumId w:val="24"/>
  </w:num>
  <w:num w:numId="12">
    <w:abstractNumId w:val="29"/>
  </w:num>
  <w:num w:numId="13">
    <w:abstractNumId w:val="25"/>
  </w:num>
  <w:num w:numId="14">
    <w:abstractNumId w:val="10"/>
  </w:num>
  <w:num w:numId="15">
    <w:abstractNumId w:val="27"/>
  </w:num>
  <w:num w:numId="16">
    <w:abstractNumId w:val="4"/>
  </w:num>
  <w:num w:numId="17">
    <w:abstractNumId w:val="13"/>
    <w:lvlOverride w:ilvl="0">
      <w:startOverride w:val="9"/>
    </w:lvlOverride>
  </w:num>
  <w:num w:numId="18">
    <w:abstractNumId w:val="13"/>
    <w:lvlOverride w:ilvl="0">
      <w:startOverride w:val="9"/>
    </w:lvlOverride>
  </w:num>
  <w:num w:numId="19">
    <w:abstractNumId w:val="18"/>
  </w:num>
  <w:num w:numId="20">
    <w:abstractNumId w:val="13"/>
    <w:lvlOverride w:ilvl="0">
      <w:startOverride w:val="3"/>
    </w:lvlOverride>
  </w:num>
  <w:num w:numId="21">
    <w:abstractNumId w:val="14"/>
  </w:num>
  <w:num w:numId="22">
    <w:abstractNumId w:val="28"/>
  </w:num>
  <w:num w:numId="23">
    <w:abstractNumId w:val="22"/>
  </w:num>
  <w:num w:numId="24">
    <w:abstractNumId w:val="8"/>
  </w:num>
  <w:num w:numId="25">
    <w:abstractNumId w:val="9"/>
  </w:num>
  <w:num w:numId="26">
    <w:abstractNumId w:val="0"/>
  </w:num>
  <w:num w:numId="27">
    <w:abstractNumId w:val="12"/>
  </w:num>
  <w:num w:numId="28">
    <w:abstractNumId w:val="23"/>
  </w:num>
  <w:num w:numId="29">
    <w:abstractNumId w:val="30"/>
  </w:num>
  <w:num w:numId="30">
    <w:abstractNumId w:val="3"/>
  </w:num>
  <w:num w:numId="31">
    <w:abstractNumId w:val="21"/>
  </w:num>
  <w:num w:numId="32">
    <w:abstractNumId w:val="2"/>
  </w:num>
  <w:num w:numId="33">
    <w:abstractNumId w:val="15"/>
  </w:num>
  <w:num w:numId="34">
    <w:abstractNumId w:val="1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D3"/>
    <w:rsid w:val="00004811"/>
    <w:rsid w:val="00014FF2"/>
    <w:rsid w:val="0001505B"/>
    <w:rsid w:val="000208C1"/>
    <w:rsid w:val="00033248"/>
    <w:rsid w:val="00044FCF"/>
    <w:rsid w:val="0005090C"/>
    <w:rsid w:val="00057226"/>
    <w:rsid w:val="00062545"/>
    <w:rsid w:val="00063239"/>
    <w:rsid w:val="0009310A"/>
    <w:rsid w:val="000A19EA"/>
    <w:rsid w:val="000B2879"/>
    <w:rsid w:val="000C3A82"/>
    <w:rsid w:val="000C6D36"/>
    <w:rsid w:val="000D0369"/>
    <w:rsid w:val="000D1764"/>
    <w:rsid w:val="000D44B0"/>
    <w:rsid w:val="000D5AEA"/>
    <w:rsid w:val="000E400E"/>
    <w:rsid w:val="000F2283"/>
    <w:rsid w:val="000F59DD"/>
    <w:rsid w:val="000F7C2C"/>
    <w:rsid w:val="001042B9"/>
    <w:rsid w:val="001158E1"/>
    <w:rsid w:val="00116DA2"/>
    <w:rsid w:val="0012186A"/>
    <w:rsid w:val="00126D82"/>
    <w:rsid w:val="00136870"/>
    <w:rsid w:val="00145443"/>
    <w:rsid w:val="00160181"/>
    <w:rsid w:val="00160F26"/>
    <w:rsid w:val="00170E56"/>
    <w:rsid w:val="00171A77"/>
    <w:rsid w:val="001779EA"/>
    <w:rsid w:val="00181AB9"/>
    <w:rsid w:val="00183C49"/>
    <w:rsid w:val="0019113E"/>
    <w:rsid w:val="001A0833"/>
    <w:rsid w:val="001A1286"/>
    <w:rsid w:val="001A5C3A"/>
    <w:rsid w:val="001A620A"/>
    <w:rsid w:val="001A6EE0"/>
    <w:rsid w:val="001A7760"/>
    <w:rsid w:val="001B03CB"/>
    <w:rsid w:val="001C218E"/>
    <w:rsid w:val="001F2FE2"/>
    <w:rsid w:val="001F41CD"/>
    <w:rsid w:val="001F6F5E"/>
    <w:rsid w:val="001F727B"/>
    <w:rsid w:val="00201787"/>
    <w:rsid w:val="00204FE3"/>
    <w:rsid w:val="00222E35"/>
    <w:rsid w:val="00224ADC"/>
    <w:rsid w:val="00233542"/>
    <w:rsid w:val="0024174D"/>
    <w:rsid w:val="002431C2"/>
    <w:rsid w:val="002577A0"/>
    <w:rsid w:val="00267416"/>
    <w:rsid w:val="0027074D"/>
    <w:rsid w:val="00276CA3"/>
    <w:rsid w:val="002770FB"/>
    <w:rsid w:val="00282B4B"/>
    <w:rsid w:val="002904FE"/>
    <w:rsid w:val="002A1096"/>
    <w:rsid w:val="002A2466"/>
    <w:rsid w:val="002B32AE"/>
    <w:rsid w:val="002B3DFC"/>
    <w:rsid w:val="002D599C"/>
    <w:rsid w:val="003027B2"/>
    <w:rsid w:val="00307CF4"/>
    <w:rsid w:val="00314837"/>
    <w:rsid w:val="003213D5"/>
    <w:rsid w:val="0032483F"/>
    <w:rsid w:val="003314BE"/>
    <w:rsid w:val="003317D4"/>
    <w:rsid w:val="003455E9"/>
    <w:rsid w:val="00352EA7"/>
    <w:rsid w:val="00362A76"/>
    <w:rsid w:val="00367CB5"/>
    <w:rsid w:val="00374104"/>
    <w:rsid w:val="00384398"/>
    <w:rsid w:val="00387716"/>
    <w:rsid w:val="00391D85"/>
    <w:rsid w:val="003A6B89"/>
    <w:rsid w:val="003B03B3"/>
    <w:rsid w:val="003B06F2"/>
    <w:rsid w:val="003B1F47"/>
    <w:rsid w:val="003C4C11"/>
    <w:rsid w:val="003D3553"/>
    <w:rsid w:val="003D438B"/>
    <w:rsid w:val="003D52FC"/>
    <w:rsid w:val="00404E78"/>
    <w:rsid w:val="00407506"/>
    <w:rsid w:val="00415414"/>
    <w:rsid w:val="00427B28"/>
    <w:rsid w:val="0043035E"/>
    <w:rsid w:val="004309E2"/>
    <w:rsid w:val="00432877"/>
    <w:rsid w:val="00442694"/>
    <w:rsid w:val="0044315E"/>
    <w:rsid w:val="004516A3"/>
    <w:rsid w:val="00453C6E"/>
    <w:rsid w:val="00471643"/>
    <w:rsid w:val="004750A2"/>
    <w:rsid w:val="00477C21"/>
    <w:rsid w:val="0048250F"/>
    <w:rsid w:val="0049001F"/>
    <w:rsid w:val="0049595E"/>
    <w:rsid w:val="004960BF"/>
    <w:rsid w:val="00497B1B"/>
    <w:rsid w:val="004A3887"/>
    <w:rsid w:val="004B710B"/>
    <w:rsid w:val="004C4EDB"/>
    <w:rsid w:val="004D57E5"/>
    <w:rsid w:val="004D7512"/>
    <w:rsid w:val="004E227D"/>
    <w:rsid w:val="004E237B"/>
    <w:rsid w:val="004E729A"/>
    <w:rsid w:val="0050037B"/>
    <w:rsid w:val="00507F2A"/>
    <w:rsid w:val="00513718"/>
    <w:rsid w:val="005203AE"/>
    <w:rsid w:val="00520E35"/>
    <w:rsid w:val="00524B26"/>
    <w:rsid w:val="00527859"/>
    <w:rsid w:val="00533232"/>
    <w:rsid w:val="005473A1"/>
    <w:rsid w:val="0055242D"/>
    <w:rsid w:val="00553F74"/>
    <w:rsid w:val="00555B5D"/>
    <w:rsid w:val="00570CE9"/>
    <w:rsid w:val="00571FD0"/>
    <w:rsid w:val="0058600E"/>
    <w:rsid w:val="00587E49"/>
    <w:rsid w:val="00590A04"/>
    <w:rsid w:val="00591398"/>
    <w:rsid w:val="00593167"/>
    <w:rsid w:val="005936D5"/>
    <w:rsid w:val="00594FC3"/>
    <w:rsid w:val="005A454C"/>
    <w:rsid w:val="005B1EBC"/>
    <w:rsid w:val="005B29AA"/>
    <w:rsid w:val="005C7527"/>
    <w:rsid w:val="005C7CD6"/>
    <w:rsid w:val="005D00AB"/>
    <w:rsid w:val="005D366E"/>
    <w:rsid w:val="005F46BA"/>
    <w:rsid w:val="00604354"/>
    <w:rsid w:val="00605261"/>
    <w:rsid w:val="00624BBA"/>
    <w:rsid w:val="00624D17"/>
    <w:rsid w:val="006304E7"/>
    <w:rsid w:val="006315EC"/>
    <w:rsid w:val="006318A9"/>
    <w:rsid w:val="006332CA"/>
    <w:rsid w:val="00641383"/>
    <w:rsid w:val="006432D9"/>
    <w:rsid w:val="006471EC"/>
    <w:rsid w:val="00654790"/>
    <w:rsid w:val="0065539D"/>
    <w:rsid w:val="00676908"/>
    <w:rsid w:val="00677030"/>
    <w:rsid w:val="00683CAE"/>
    <w:rsid w:val="0068650E"/>
    <w:rsid w:val="006A07E6"/>
    <w:rsid w:val="006A33EF"/>
    <w:rsid w:val="006A65A3"/>
    <w:rsid w:val="006C62D8"/>
    <w:rsid w:val="006D50EF"/>
    <w:rsid w:val="006E0247"/>
    <w:rsid w:val="006E437F"/>
    <w:rsid w:val="006F6359"/>
    <w:rsid w:val="006F76B7"/>
    <w:rsid w:val="0071632B"/>
    <w:rsid w:val="00727C95"/>
    <w:rsid w:val="00735E86"/>
    <w:rsid w:val="0073648F"/>
    <w:rsid w:val="00743A2B"/>
    <w:rsid w:val="007542FF"/>
    <w:rsid w:val="007543B0"/>
    <w:rsid w:val="00756A9E"/>
    <w:rsid w:val="007570D5"/>
    <w:rsid w:val="0076682F"/>
    <w:rsid w:val="0077011B"/>
    <w:rsid w:val="007751A0"/>
    <w:rsid w:val="00775370"/>
    <w:rsid w:val="00781B30"/>
    <w:rsid w:val="00783BC2"/>
    <w:rsid w:val="007876C5"/>
    <w:rsid w:val="00797471"/>
    <w:rsid w:val="007A238A"/>
    <w:rsid w:val="007C36BD"/>
    <w:rsid w:val="007C3CF0"/>
    <w:rsid w:val="007E03AB"/>
    <w:rsid w:val="007E34F0"/>
    <w:rsid w:val="007E54CC"/>
    <w:rsid w:val="007F006F"/>
    <w:rsid w:val="007F1992"/>
    <w:rsid w:val="007F34C5"/>
    <w:rsid w:val="007F6792"/>
    <w:rsid w:val="00802600"/>
    <w:rsid w:val="008146CE"/>
    <w:rsid w:val="00815A99"/>
    <w:rsid w:val="008218DB"/>
    <w:rsid w:val="00822C10"/>
    <w:rsid w:val="00822D34"/>
    <w:rsid w:val="00824C5E"/>
    <w:rsid w:val="0082799D"/>
    <w:rsid w:val="00827E99"/>
    <w:rsid w:val="008335C4"/>
    <w:rsid w:val="008352A8"/>
    <w:rsid w:val="00842F3D"/>
    <w:rsid w:val="00843E8E"/>
    <w:rsid w:val="00851111"/>
    <w:rsid w:val="0085119C"/>
    <w:rsid w:val="00860588"/>
    <w:rsid w:val="0087653A"/>
    <w:rsid w:val="0088171A"/>
    <w:rsid w:val="00882CED"/>
    <w:rsid w:val="0088452D"/>
    <w:rsid w:val="0088474E"/>
    <w:rsid w:val="008909EB"/>
    <w:rsid w:val="00891FF4"/>
    <w:rsid w:val="00893FA6"/>
    <w:rsid w:val="008A119F"/>
    <w:rsid w:val="008A2E21"/>
    <w:rsid w:val="008A68D1"/>
    <w:rsid w:val="008A7896"/>
    <w:rsid w:val="008B04A6"/>
    <w:rsid w:val="008C4BCB"/>
    <w:rsid w:val="008C58FC"/>
    <w:rsid w:val="008C6D78"/>
    <w:rsid w:val="008D2A26"/>
    <w:rsid w:val="008E41EC"/>
    <w:rsid w:val="008F2822"/>
    <w:rsid w:val="008F2F7C"/>
    <w:rsid w:val="009004CB"/>
    <w:rsid w:val="00900795"/>
    <w:rsid w:val="009018D4"/>
    <w:rsid w:val="00901A5E"/>
    <w:rsid w:val="00901A8D"/>
    <w:rsid w:val="00915AB8"/>
    <w:rsid w:val="00925CB9"/>
    <w:rsid w:val="009349AD"/>
    <w:rsid w:val="0093694E"/>
    <w:rsid w:val="00937F45"/>
    <w:rsid w:val="009467FE"/>
    <w:rsid w:val="00950EC4"/>
    <w:rsid w:val="00952265"/>
    <w:rsid w:val="0097268D"/>
    <w:rsid w:val="0097372D"/>
    <w:rsid w:val="009804EF"/>
    <w:rsid w:val="009823A5"/>
    <w:rsid w:val="009A10D4"/>
    <w:rsid w:val="009A13E4"/>
    <w:rsid w:val="009B1BDD"/>
    <w:rsid w:val="009B3ABB"/>
    <w:rsid w:val="009B7A20"/>
    <w:rsid w:val="009C6BE4"/>
    <w:rsid w:val="009D0397"/>
    <w:rsid w:val="009D22FC"/>
    <w:rsid w:val="009D69F2"/>
    <w:rsid w:val="009D7819"/>
    <w:rsid w:val="009E72CD"/>
    <w:rsid w:val="009E786E"/>
    <w:rsid w:val="009F659F"/>
    <w:rsid w:val="00A10E9F"/>
    <w:rsid w:val="00A120B2"/>
    <w:rsid w:val="00A12DF9"/>
    <w:rsid w:val="00A14C4C"/>
    <w:rsid w:val="00A14C86"/>
    <w:rsid w:val="00A15259"/>
    <w:rsid w:val="00A27B47"/>
    <w:rsid w:val="00A335BA"/>
    <w:rsid w:val="00A40911"/>
    <w:rsid w:val="00A51A1D"/>
    <w:rsid w:val="00A5248A"/>
    <w:rsid w:val="00A55DC0"/>
    <w:rsid w:val="00A57ABF"/>
    <w:rsid w:val="00A6396F"/>
    <w:rsid w:val="00A66AA9"/>
    <w:rsid w:val="00A70470"/>
    <w:rsid w:val="00A831B6"/>
    <w:rsid w:val="00A83FFF"/>
    <w:rsid w:val="00A85750"/>
    <w:rsid w:val="00A93A80"/>
    <w:rsid w:val="00A947D5"/>
    <w:rsid w:val="00A9675A"/>
    <w:rsid w:val="00A97F0D"/>
    <w:rsid w:val="00AC64C2"/>
    <w:rsid w:val="00AD355D"/>
    <w:rsid w:val="00AD3C6C"/>
    <w:rsid w:val="00AD7546"/>
    <w:rsid w:val="00AF13E2"/>
    <w:rsid w:val="00AF4BB6"/>
    <w:rsid w:val="00B018DD"/>
    <w:rsid w:val="00B07F17"/>
    <w:rsid w:val="00B264D3"/>
    <w:rsid w:val="00B27D8B"/>
    <w:rsid w:val="00B30E0D"/>
    <w:rsid w:val="00B318BF"/>
    <w:rsid w:val="00B33CB4"/>
    <w:rsid w:val="00B439A8"/>
    <w:rsid w:val="00B51A38"/>
    <w:rsid w:val="00B52F76"/>
    <w:rsid w:val="00B5465E"/>
    <w:rsid w:val="00B549A9"/>
    <w:rsid w:val="00B553E1"/>
    <w:rsid w:val="00B606AE"/>
    <w:rsid w:val="00B6120D"/>
    <w:rsid w:val="00B64F0B"/>
    <w:rsid w:val="00B71F07"/>
    <w:rsid w:val="00B75E3E"/>
    <w:rsid w:val="00B87103"/>
    <w:rsid w:val="00B96021"/>
    <w:rsid w:val="00BA5A99"/>
    <w:rsid w:val="00BA5FD3"/>
    <w:rsid w:val="00BB3F0F"/>
    <w:rsid w:val="00BC07DA"/>
    <w:rsid w:val="00BC38BE"/>
    <w:rsid w:val="00BC7E91"/>
    <w:rsid w:val="00BE139D"/>
    <w:rsid w:val="00BE3403"/>
    <w:rsid w:val="00BE3C96"/>
    <w:rsid w:val="00BF3DCD"/>
    <w:rsid w:val="00BF43BD"/>
    <w:rsid w:val="00BF7A6C"/>
    <w:rsid w:val="00C0358E"/>
    <w:rsid w:val="00C1268F"/>
    <w:rsid w:val="00C160C1"/>
    <w:rsid w:val="00C2253A"/>
    <w:rsid w:val="00C45A03"/>
    <w:rsid w:val="00C5204E"/>
    <w:rsid w:val="00C53007"/>
    <w:rsid w:val="00C617A9"/>
    <w:rsid w:val="00C61DBC"/>
    <w:rsid w:val="00C73F4E"/>
    <w:rsid w:val="00C7521B"/>
    <w:rsid w:val="00C80090"/>
    <w:rsid w:val="00C82372"/>
    <w:rsid w:val="00C94289"/>
    <w:rsid w:val="00C96E3C"/>
    <w:rsid w:val="00CB04A4"/>
    <w:rsid w:val="00CB2A45"/>
    <w:rsid w:val="00CB39DA"/>
    <w:rsid w:val="00CB6CF7"/>
    <w:rsid w:val="00CD2731"/>
    <w:rsid w:val="00CD3D7A"/>
    <w:rsid w:val="00CD433C"/>
    <w:rsid w:val="00CE1682"/>
    <w:rsid w:val="00CE1E08"/>
    <w:rsid w:val="00CE45C4"/>
    <w:rsid w:val="00CE46C1"/>
    <w:rsid w:val="00CE4EFF"/>
    <w:rsid w:val="00D200F0"/>
    <w:rsid w:val="00D22E63"/>
    <w:rsid w:val="00D2484E"/>
    <w:rsid w:val="00D24941"/>
    <w:rsid w:val="00D27E14"/>
    <w:rsid w:val="00D41726"/>
    <w:rsid w:val="00D436EB"/>
    <w:rsid w:val="00D439A3"/>
    <w:rsid w:val="00D5059E"/>
    <w:rsid w:val="00D50E34"/>
    <w:rsid w:val="00D53EE1"/>
    <w:rsid w:val="00D7166E"/>
    <w:rsid w:val="00D723B1"/>
    <w:rsid w:val="00D86C85"/>
    <w:rsid w:val="00D96192"/>
    <w:rsid w:val="00D97485"/>
    <w:rsid w:val="00DA4378"/>
    <w:rsid w:val="00DB0580"/>
    <w:rsid w:val="00DC19FD"/>
    <w:rsid w:val="00DD0BB8"/>
    <w:rsid w:val="00DD4733"/>
    <w:rsid w:val="00DD526C"/>
    <w:rsid w:val="00DD61C3"/>
    <w:rsid w:val="00DE3B9E"/>
    <w:rsid w:val="00DF47F3"/>
    <w:rsid w:val="00E03257"/>
    <w:rsid w:val="00E13577"/>
    <w:rsid w:val="00E252C6"/>
    <w:rsid w:val="00E32E6E"/>
    <w:rsid w:val="00E335E8"/>
    <w:rsid w:val="00E421EC"/>
    <w:rsid w:val="00E429A9"/>
    <w:rsid w:val="00E42AEA"/>
    <w:rsid w:val="00E42B3F"/>
    <w:rsid w:val="00E445C1"/>
    <w:rsid w:val="00E50DBC"/>
    <w:rsid w:val="00E51A03"/>
    <w:rsid w:val="00E647D9"/>
    <w:rsid w:val="00E6596F"/>
    <w:rsid w:val="00E74085"/>
    <w:rsid w:val="00E74EB0"/>
    <w:rsid w:val="00E9440B"/>
    <w:rsid w:val="00EB0C8F"/>
    <w:rsid w:val="00EB1D03"/>
    <w:rsid w:val="00EC0005"/>
    <w:rsid w:val="00EC33B5"/>
    <w:rsid w:val="00EE7028"/>
    <w:rsid w:val="00F1100C"/>
    <w:rsid w:val="00F1379D"/>
    <w:rsid w:val="00F1611A"/>
    <w:rsid w:val="00F24C82"/>
    <w:rsid w:val="00F30D23"/>
    <w:rsid w:val="00F371F4"/>
    <w:rsid w:val="00F41F12"/>
    <w:rsid w:val="00F44EF4"/>
    <w:rsid w:val="00F45F0C"/>
    <w:rsid w:val="00F564E7"/>
    <w:rsid w:val="00F57616"/>
    <w:rsid w:val="00F60E0C"/>
    <w:rsid w:val="00F64E8F"/>
    <w:rsid w:val="00F65FFF"/>
    <w:rsid w:val="00F66422"/>
    <w:rsid w:val="00F724B8"/>
    <w:rsid w:val="00F7274B"/>
    <w:rsid w:val="00F73C42"/>
    <w:rsid w:val="00F755B2"/>
    <w:rsid w:val="00F77EC3"/>
    <w:rsid w:val="00F825BC"/>
    <w:rsid w:val="00F82997"/>
    <w:rsid w:val="00F923C3"/>
    <w:rsid w:val="00F963A6"/>
    <w:rsid w:val="00F96E95"/>
    <w:rsid w:val="00FA10EB"/>
    <w:rsid w:val="00FA5155"/>
    <w:rsid w:val="00FB01C9"/>
    <w:rsid w:val="00FB5122"/>
    <w:rsid w:val="00FB66C4"/>
    <w:rsid w:val="00FC7FA7"/>
    <w:rsid w:val="00FD1682"/>
    <w:rsid w:val="00FD1E24"/>
    <w:rsid w:val="00FF2F10"/>
    <w:rsid w:val="00FF51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1984A89"/>
  <w15:docId w15:val="{5E3E9D27-7311-4065-B20A-4015B2784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table" w:styleId="Mkatabulky">
    <w:name w:val="Table Grid"/>
    <w:basedOn w:val="Normlntabulka"/>
    <w:rsid w:val="00432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E421EC"/>
    <w:pPr>
      <w:widowControl w:val="0"/>
      <w:spacing w:line="360" w:lineRule="atLeast"/>
      <w:jc w:val="both"/>
    </w:pPr>
    <w:rPr>
      <w:szCs w:val="20"/>
    </w:rPr>
  </w:style>
  <w:style w:type="paragraph" w:customStyle="1" w:styleId="Bntext">
    <w:name w:val="*Běžný text"/>
    <w:basedOn w:val="Normln"/>
    <w:rsid w:val="00E421EC"/>
    <w:pPr>
      <w:spacing w:after="120"/>
      <w:jc w:val="both"/>
    </w:pPr>
    <w:rPr>
      <w:szCs w:val="20"/>
    </w:rPr>
  </w:style>
  <w:style w:type="paragraph" w:customStyle="1" w:styleId="bntext0">
    <w:name w:val="bntext"/>
    <w:basedOn w:val="Normln"/>
    <w:rsid w:val="00E421EC"/>
    <w:pPr>
      <w:spacing w:after="120"/>
      <w:jc w:val="both"/>
    </w:pPr>
  </w:style>
  <w:style w:type="paragraph" w:customStyle="1" w:styleId="Normodsaz">
    <w:name w:val="Norm.odsaz."/>
    <w:basedOn w:val="Normln"/>
    <w:rsid w:val="0088452D"/>
    <w:pPr>
      <w:numPr>
        <w:numId w:val="4"/>
      </w:numPr>
      <w:suppressAutoHyphens/>
      <w:jc w:val="both"/>
    </w:pPr>
    <w:rPr>
      <w:szCs w:val="20"/>
      <w:lang w:eastAsia="ar-SA"/>
    </w:rPr>
  </w:style>
  <w:style w:type="character" w:styleId="Hypertextovodkaz">
    <w:name w:val="Hyperlink"/>
    <w:rsid w:val="00950EC4"/>
    <w:rPr>
      <w:color w:val="0000FF"/>
      <w:u w:val="single"/>
    </w:rPr>
  </w:style>
  <w:style w:type="character" w:customStyle="1" w:styleId="ZpatChar">
    <w:name w:val="Zápatí Char"/>
    <w:link w:val="Zpat"/>
    <w:rsid w:val="00D723B1"/>
  </w:style>
  <w:style w:type="paragraph" w:styleId="Odstavecseseznamem">
    <w:name w:val="List Paragraph"/>
    <w:basedOn w:val="Normln"/>
    <w:uiPriority w:val="99"/>
    <w:qFormat/>
    <w:rsid w:val="00624BBA"/>
    <w:pPr>
      <w:ind w:left="708"/>
    </w:pPr>
  </w:style>
  <w:style w:type="paragraph" w:styleId="Nzev">
    <w:name w:val="Title"/>
    <w:basedOn w:val="Normln"/>
    <w:next w:val="Normln"/>
    <w:link w:val="NzevChar"/>
    <w:uiPriority w:val="10"/>
    <w:qFormat/>
    <w:rsid w:val="00624BBA"/>
    <w:pPr>
      <w:contextualSpacing/>
      <w:jc w:val="center"/>
    </w:pPr>
    <w:rPr>
      <w:rFonts w:ascii="Arial" w:hAnsi="Arial"/>
      <w:b/>
      <w:spacing w:val="-10"/>
      <w:kern w:val="28"/>
      <w:sz w:val="28"/>
      <w:szCs w:val="56"/>
      <w:lang w:eastAsia="en-US"/>
    </w:rPr>
  </w:style>
  <w:style w:type="character" w:customStyle="1" w:styleId="NzevChar">
    <w:name w:val="Název Char"/>
    <w:basedOn w:val="Standardnpsmoodstavce"/>
    <w:link w:val="Nzev"/>
    <w:uiPriority w:val="10"/>
    <w:rsid w:val="00624BBA"/>
    <w:rPr>
      <w:rFonts w:ascii="Arial" w:hAnsi="Arial"/>
      <w:b/>
      <w:spacing w:val="-10"/>
      <w:kern w:val="28"/>
      <w:sz w:val="28"/>
      <w:szCs w:val="56"/>
      <w:lang w:eastAsia="en-US"/>
    </w:rPr>
  </w:style>
  <w:style w:type="character" w:styleId="Sledovanodkaz">
    <w:name w:val="FollowedHyperlink"/>
    <w:basedOn w:val="Standardnpsmoodstavce"/>
    <w:rsid w:val="0076682F"/>
    <w:rPr>
      <w:color w:val="954F72" w:themeColor="followedHyperlink"/>
      <w:u w:val="single"/>
    </w:rPr>
  </w:style>
  <w:style w:type="character" w:styleId="Odkaznakoment">
    <w:name w:val="annotation reference"/>
    <w:basedOn w:val="Standardnpsmoodstavce"/>
    <w:rsid w:val="003D52FC"/>
    <w:rPr>
      <w:sz w:val="16"/>
      <w:szCs w:val="16"/>
    </w:rPr>
  </w:style>
  <w:style w:type="paragraph" w:styleId="Textkomente">
    <w:name w:val="annotation text"/>
    <w:basedOn w:val="Normln"/>
    <w:link w:val="TextkomenteChar"/>
    <w:rsid w:val="003D52FC"/>
    <w:rPr>
      <w:sz w:val="20"/>
      <w:szCs w:val="20"/>
    </w:rPr>
  </w:style>
  <w:style w:type="character" w:customStyle="1" w:styleId="TextkomenteChar">
    <w:name w:val="Text komentáře Char"/>
    <w:basedOn w:val="Standardnpsmoodstavce"/>
    <w:link w:val="Textkomente"/>
    <w:rsid w:val="003D52FC"/>
  </w:style>
  <w:style w:type="paragraph" w:styleId="Pedmtkomente">
    <w:name w:val="annotation subject"/>
    <w:basedOn w:val="Textkomente"/>
    <w:next w:val="Textkomente"/>
    <w:link w:val="PedmtkomenteChar"/>
    <w:rsid w:val="003D52FC"/>
    <w:rPr>
      <w:b/>
      <w:bCs/>
    </w:rPr>
  </w:style>
  <w:style w:type="character" w:customStyle="1" w:styleId="PedmtkomenteChar">
    <w:name w:val="Předmět komentáře Char"/>
    <w:basedOn w:val="TextkomenteChar"/>
    <w:link w:val="Pedmtkomente"/>
    <w:rsid w:val="003D52FC"/>
    <w:rPr>
      <w:b/>
      <w:bCs/>
    </w:rPr>
  </w:style>
  <w:style w:type="paragraph" w:styleId="Revize">
    <w:name w:val="Revision"/>
    <w:hidden/>
    <w:uiPriority w:val="99"/>
    <w:semiHidden/>
    <w:rsid w:val="00587E49"/>
    <w:rPr>
      <w:sz w:val="24"/>
      <w:szCs w:val="24"/>
    </w:rPr>
  </w:style>
  <w:style w:type="paragraph" w:customStyle="1" w:styleId="Default">
    <w:name w:val="Default"/>
    <w:rsid w:val="00925CB9"/>
    <w:pPr>
      <w:autoSpaceDE w:val="0"/>
      <w:autoSpaceDN w:val="0"/>
      <w:adjustRightInd w:val="0"/>
    </w:pPr>
    <w:rPr>
      <w:rFonts w:ascii="Cambria" w:hAnsi="Cambria" w:cs="Cambria"/>
      <w:color w:val="000000"/>
      <w:sz w:val="24"/>
      <w:szCs w:val="24"/>
    </w:rPr>
  </w:style>
  <w:style w:type="character" w:customStyle="1" w:styleId="datalabel">
    <w:name w:val="datalabel"/>
    <w:basedOn w:val="Standardnpsmoodstavce"/>
    <w:rsid w:val="00224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2092">
      <w:bodyDiv w:val="1"/>
      <w:marLeft w:val="0"/>
      <w:marRight w:val="0"/>
      <w:marTop w:val="0"/>
      <w:marBottom w:val="0"/>
      <w:divBdr>
        <w:top w:val="none" w:sz="0" w:space="0" w:color="auto"/>
        <w:left w:val="none" w:sz="0" w:space="0" w:color="auto"/>
        <w:bottom w:val="none" w:sz="0" w:space="0" w:color="auto"/>
        <w:right w:val="none" w:sz="0" w:space="0" w:color="auto"/>
      </w:divBdr>
      <w:divsChild>
        <w:div w:id="1088775412">
          <w:marLeft w:val="0"/>
          <w:marRight w:val="0"/>
          <w:marTop w:val="0"/>
          <w:marBottom w:val="0"/>
          <w:divBdr>
            <w:top w:val="none" w:sz="0" w:space="0" w:color="auto"/>
            <w:left w:val="none" w:sz="0" w:space="0" w:color="auto"/>
            <w:bottom w:val="none" w:sz="0" w:space="0" w:color="auto"/>
            <w:right w:val="none" w:sz="0" w:space="0" w:color="auto"/>
          </w:divBdr>
          <w:divsChild>
            <w:div w:id="1234663641">
              <w:marLeft w:val="0"/>
              <w:marRight w:val="0"/>
              <w:marTop w:val="150"/>
              <w:marBottom w:val="150"/>
              <w:divBdr>
                <w:top w:val="none" w:sz="0" w:space="0" w:color="auto"/>
                <w:left w:val="none" w:sz="0" w:space="0" w:color="auto"/>
                <w:bottom w:val="none" w:sz="0" w:space="0" w:color="auto"/>
                <w:right w:val="none" w:sz="0" w:space="0" w:color="auto"/>
              </w:divBdr>
              <w:divsChild>
                <w:div w:id="176576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34118">
      <w:bodyDiv w:val="1"/>
      <w:marLeft w:val="0"/>
      <w:marRight w:val="0"/>
      <w:marTop w:val="0"/>
      <w:marBottom w:val="0"/>
      <w:divBdr>
        <w:top w:val="none" w:sz="0" w:space="0" w:color="auto"/>
        <w:left w:val="none" w:sz="0" w:space="0" w:color="auto"/>
        <w:bottom w:val="none" w:sz="0" w:space="0" w:color="auto"/>
        <w:right w:val="none" w:sz="0" w:space="0" w:color="auto"/>
      </w:divBdr>
      <w:divsChild>
        <w:div w:id="1855876754">
          <w:marLeft w:val="0"/>
          <w:marRight w:val="0"/>
          <w:marTop w:val="0"/>
          <w:marBottom w:val="0"/>
          <w:divBdr>
            <w:top w:val="none" w:sz="0" w:space="0" w:color="auto"/>
            <w:left w:val="none" w:sz="0" w:space="0" w:color="auto"/>
            <w:bottom w:val="none" w:sz="0" w:space="0" w:color="auto"/>
            <w:right w:val="none" w:sz="0" w:space="0" w:color="auto"/>
          </w:divBdr>
          <w:divsChild>
            <w:div w:id="1408574336">
              <w:marLeft w:val="0"/>
              <w:marRight w:val="0"/>
              <w:marTop w:val="150"/>
              <w:marBottom w:val="150"/>
              <w:divBdr>
                <w:top w:val="none" w:sz="0" w:space="0" w:color="auto"/>
                <w:left w:val="none" w:sz="0" w:space="0" w:color="auto"/>
                <w:bottom w:val="none" w:sz="0" w:space="0" w:color="auto"/>
                <w:right w:val="none" w:sz="0" w:space="0" w:color="auto"/>
              </w:divBdr>
              <w:divsChild>
                <w:div w:id="159698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283494">
      <w:bodyDiv w:val="1"/>
      <w:marLeft w:val="0"/>
      <w:marRight w:val="0"/>
      <w:marTop w:val="0"/>
      <w:marBottom w:val="0"/>
      <w:divBdr>
        <w:top w:val="none" w:sz="0" w:space="0" w:color="auto"/>
        <w:left w:val="none" w:sz="0" w:space="0" w:color="auto"/>
        <w:bottom w:val="none" w:sz="0" w:space="0" w:color="auto"/>
        <w:right w:val="none" w:sz="0" w:space="0" w:color="auto"/>
      </w:divBdr>
    </w:div>
    <w:div w:id="659119819">
      <w:bodyDiv w:val="1"/>
      <w:marLeft w:val="0"/>
      <w:marRight w:val="0"/>
      <w:marTop w:val="0"/>
      <w:marBottom w:val="0"/>
      <w:divBdr>
        <w:top w:val="none" w:sz="0" w:space="0" w:color="auto"/>
        <w:left w:val="none" w:sz="0" w:space="0" w:color="auto"/>
        <w:bottom w:val="none" w:sz="0" w:space="0" w:color="auto"/>
        <w:right w:val="none" w:sz="0" w:space="0" w:color="auto"/>
      </w:divBdr>
    </w:div>
    <w:div w:id="1266498314">
      <w:bodyDiv w:val="1"/>
      <w:marLeft w:val="0"/>
      <w:marRight w:val="0"/>
      <w:marTop w:val="0"/>
      <w:marBottom w:val="0"/>
      <w:divBdr>
        <w:top w:val="none" w:sz="0" w:space="0" w:color="auto"/>
        <w:left w:val="none" w:sz="0" w:space="0" w:color="auto"/>
        <w:bottom w:val="none" w:sz="0" w:space="0" w:color="auto"/>
        <w:right w:val="none" w:sz="0" w:space="0" w:color="auto"/>
      </w:divBdr>
    </w:div>
    <w:div w:id="1305311499">
      <w:bodyDiv w:val="1"/>
      <w:marLeft w:val="0"/>
      <w:marRight w:val="0"/>
      <w:marTop w:val="0"/>
      <w:marBottom w:val="0"/>
      <w:divBdr>
        <w:top w:val="none" w:sz="0" w:space="0" w:color="auto"/>
        <w:left w:val="none" w:sz="0" w:space="0" w:color="auto"/>
        <w:bottom w:val="none" w:sz="0" w:space="0" w:color="auto"/>
        <w:right w:val="none" w:sz="0" w:space="0" w:color="auto"/>
      </w:divBdr>
    </w:div>
    <w:div w:id="1339890693">
      <w:bodyDiv w:val="1"/>
      <w:marLeft w:val="0"/>
      <w:marRight w:val="0"/>
      <w:marTop w:val="0"/>
      <w:marBottom w:val="0"/>
      <w:divBdr>
        <w:top w:val="none" w:sz="0" w:space="0" w:color="auto"/>
        <w:left w:val="none" w:sz="0" w:space="0" w:color="auto"/>
        <w:bottom w:val="none" w:sz="0" w:space="0" w:color="auto"/>
        <w:right w:val="none" w:sz="0" w:space="0" w:color="auto"/>
      </w:divBdr>
      <w:divsChild>
        <w:div w:id="1979190331">
          <w:marLeft w:val="0"/>
          <w:marRight w:val="0"/>
          <w:marTop w:val="0"/>
          <w:marBottom w:val="0"/>
          <w:divBdr>
            <w:top w:val="none" w:sz="0" w:space="0" w:color="auto"/>
            <w:left w:val="none" w:sz="0" w:space="0" w:color="auto"/>
            <w:bottom w:val="none" w:sz="0" w:space="0" w:color="auto"/>
            <w:right w:val="none" w:sz="0" w:space="0" w:color="auto"/>
          </w:divBdr>
          <w:divsChild>
            <w:div w:id="642396296">
              <w:marLeft w:val="0"/>
              <w:marRight w:val="0"/>
              <w:marTop w:val="150"/>
              <w:marBottom w:val="150"/>
              <w:divBdr>
                <w:top w:val="none" w:sz="0" w:space="0" w:color="auto"/>
                <w:left w:val="none" w:sz="0" w:space="0" w:color="auto"/>
                <w:bottom w:val="none" w:sz="0" w:space="0" w:color="auto"/>
                <w:right w:val="none" w:sz="0" w:space="0" w:color="auto"/>
              </w:divBdr>
              <w:divsChild>
                <w:div w:id="39690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613120">
      <w:bodyDiv w:val="1"/>
      <w:marLeft w:val="0"/>
      <w:marRight w:val="0"/>
      <w:marTop w:val="0"/>
      <w:marBottom w:val="0"/>
      <w:divBdr>
        <w:top w:val="none" w:sz="0" w:space="0" w:color="auto"/>
        <w:left w:val="none" w:sz="0" w:space="0" w:color="auto"/>
        <w:bottom w:val="none" w:sz="0" w:space="0" w:color="auto"/>
        <w:right w:val="none" w:sz="0" w:space="0" w:color="auto"/>
      </w:divBdr>
    </w:div>
    <w:div w:id="1593850902">
      <w:bodyDiv w:val="1"/>
      <w:marLeft w:val="0"/>
      <w:marRight w:val="0"/>
      <w:marTop w:val="0"/>
      <w:marBottom w:val="0"/>
      <w:divBdr>
        <w:top w:val="none" w:sz="0" w:space="0" w:color="auto"/>
        <w:left w:val="none" w:sz="0" w:space="0" w:color="auto"/>
        <w:bottom w:val="none" w:sz="0" w:space="0" w:color="auto"/>
        <w:right w:val="none" w:sz="0" w:space="0" w:color="auto"/>
      </w:divBdr>
    </w:div>
    <w:div w:id="1823808530">
      <w:bodyDiv w:val="1"/>
      <w:marLeft w:val="0"/>
      <w:marRight w:val="0"/>
      <w:marTop w:val="0"/>
      <w:marBottom w:val="0"/>
      <w:divBdr>
        <w:top w:val="none" w:sz="0" w:space="0" w:color="auto"/>
        <w:left w:val="none" w:sz="0" w:space="0" w:color="auto"/>
        <w:bottom w:val="none" w:sz="0" w:space="0" w:color="auto"/>
        <w:right w:val="none" w:sz="0" w:space="0" w:color="auto"/>
      </w:divBdr>
      <w:divsChild>
        <w:div w:id="1607886748">
          <w:marLeft w:val="0"/>
          <w:marRight w:val="0"/>
          <w:marTop w:val="0"/>
          <w:marBottom w:val="0"/>
          <w:divBdr>
            <w:top w:val="none" w:sz="0" w:space="0" w:color="auto"/>
            <w:left w:val="none" w:sz="0" w:space="0" w:color="auto"/>
            <w:bottom w:val="none" w:sz="0" w:space="0" w:color="auto"/>
            <w:right w:val="none" w:sz="0" w:space="0" w:color="auto"/>
          </w:divBdr>
          <w:divsChild>
            <w:div w:id="68427133">
              <w:marLeft w:val="0"/>
              <w:marRight w:val="0"/>
              <w:marTop w:val="0"/>
              <w:marBottom w:val="0"/>
              <w:divBdr>
                <w:top w:val="none" w:sz="0" w:space="0" w:color="auto"/>
                <w:left w:val="none" w:sz="0" w:space="0" w:color="auto"/>
                <w:bottom w:val="none" w:sz="0" w:space="0" w:color="auto"/>
                <w:right w:val="none" w:sz="0" w:space="0" w:color="auto"/>
              </w:divBdr>
              <w:divsChild>
                <w:div w:id="2045984445">
                  <w:marLeft w:val="0"/>
                  <w:marRight w:val="0"/>
                  <w:marTop w:val="0"/>
                  <w:marBottom w:val="0"/>
                  <w:divBdr>
                    <w:top w:val="none" w:sz="0" w:space="0" w:color="auto"/>
                    <w:left w:val="none" w:sz="0" w:space="0" w:color="auto"/>
                    <w:bottom w:val="none" w:sz="0" w:space="0" w:color="auto"/>
                    <w:right w:val="none" w:sz="0" w:space="0" w:color="auto"/>
                  </w:divBdr>
                  <w:divsChild>
                    <w:div w:id="689331049">
                      <w:marLeft w:val="0"/>
                      <w:marRight w:val="0"/>
                      <w:marTop w:val="0"/>
                      <w:marBottom w:val="0"/>
                      <w:divBdr>
                        <w:top w:val="none" w:sz="0" w:space="0" w:color="auto"/>
                        <w:left w:val="none" w:sz="0" w:space="0" w:color="auto"/>
                        <w:bottom w:val="none" w:sz="0" w:space="0" w:color="auto"/>
                        <w:right w:val="none" w:sz="0" w:space="0" w:color="auto"/>
                      </w:divBdr>
                      <w:divsChild>
                        <w:div w:id="757752927">
                          <w:marLeft w:val="0"/>
                          <w:marRight w:val="0"/>
                          <w:marTop w:val="0"/>
                          <w:marBottom w:val="0"/>
                          <w:divBdr>
                            <w:top w:val="none" w:sz="0" w:space="0" w:color="auto"/>
                            <w:left w:val="none" w:sz="0" w:space="0" w:color="auto"/>
                            <w:bottom w:val="none" w:sz="0" w:space="0" w:color="auto"/>
                            <w:right w:val="none" w:sz="0" w:space="0" w:color="auto"/>
                          </w:divBdr>
                          <w:divsChild>
                            <w:div w:id="2082095407">
                              <w:marLeft w:val="0"/>
                              <w:marRight w:val="0"/>
                              <w:marTop w:val="0"/>
                              <w:marBottom w:val="0"/>
                              <w:divBdr>
                                <w:top w:val="none" w:sz="0" w:space="0" w:color="auto"/>
                                <w:left w:val="none" w:sz="0" w:space="0" w:color="auto"/>
                                <w:bottom w:val="none" w:sz="0" w:space="0" w:color="auto"/>
                                <w:right w:val="none" w:sz="0" w:space="0" w:color="auto"/>
                              </w:divBdr>
                              <w:divsChild>
                                <w:div w:id="231623288">
                                  <w:marLeft w:val="0"/>
                                  <w:marRight w:val="0"/>
                                  <w:marTop w:val="0"/>
                                  <w:marBottom w:val="0"/>
                                  <w:divBdr>
                                    <w:top w:val="none" w:sz="0" w:space="0" w:color="auto"/>
                                    <w:left w:val="none" w:sz="0" w:space="0" w:color="auto"/>
                                    <w:bottom w:val="none" w:sz="0" w:space="0" w:color="auto"/>
                                    <w:right w:val="none" w:sz="0" w:space="0" w:color="auto"/>
                                  </w:divBdr>
                                  <w:divsChild>
                                    <w:div w:id="734816410">
                                      <w:marLeft w:val="0"/>
                                      <w:marRight w:val="0"/>
                                      <w:marTop w:val="0"/>
                                      <w:marBottom w:val="0"/>
                                      <w:divBdr>
                                        <w:top w:val="none" w:sz="0" w:space="0" w:color="auto"/>
                                        <w:left w:val="none" w:sz="0" w:space="0" w:color="auto"/>
                                        <w:bottom w:val="none" w:sz="0" w:space="0" w:color="auto"/>
                                        <w:right w:val="none" w:sz="0" w:space="0" w:color="auto"/>
                                      </w:divBdr>
                                      <w:divsChild>
                                        <w:div w:id="1888712063">
                                          <w:marLeft w:val="0"/>
                                          <w:marRight w:val="0"/>
                                          <w:marTop w:val="0"/>
                                          <w:marBottom w:val="0"/>
                                          <w:divBdr>
                                            <w:top w:val="none" w:sz="0" w:space="0" w:color="auto"/>
                                            <w:left w:val="none" w:sz="0" w:space="0" w:color="auto"/>
                                            <w:bottom w:val="none" w:sz="0" w:space="0" w:color="auto"/>
                                            <w:right w:val="none" w:sz="0" w:space="0" w:color="auto"/>
                                          </w:divBdr>
                                          <w:divsChild>
                                            <w:div w:id="1062406591">
                                              <w:marLeft w:val="0"/>
                                              <w:marRight w:val="0"/>
                                              <w:marTop w:val="0"/>
                                              <w:marBottom w:val="0"/>
                                              <w:divBdr>
                                                <w:top w:val="none" w:sz="0" w:space="0" w:color="auto"/>
                                                <w:left w:val="none" w:sz="0" w:space="0" w:color="auto"/>
                                                <w:bottom w:val="none" w:sz="0" w:space="0" w:color="auto"/>
                                                <w:right w:val="none" w:sz="0" w:space="0" w:color="auto"/>
                                              </w:divBdr>
                                              <w:divsChild>
                                                <w:div w:id="133949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istyna.boukalova@pardubickykraj.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fpi.cz/npobrownfieldy-dokumenty-k-vyzve-c-10/"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CBA0B-D774-4FBB-9149-D639286E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497</Words>
  <Characters>2939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Company>KrÚ Pardubice</Company>
  <LinksUpToDate>false</LinksUpToDate>
  <CharactersWithSpaces>3430</CharactersWithSpaces>
  <SharedDoc>false</SharedDoc>
  <HLinks>
    <vt:vector size="18" baseType="variant">
      <vt:variant>
        <vt:i4>4587529</vt:i4>
      </vt:variant>
      <vt:variant>
        <vt:i4>6</vt:i4>
      </vt:variant>
      <vt:variant>
        <vt:i4>0</vt:i4>
      </vt:variant>
      <vt:variant>
        <vt:i4>5</vt:i4>
      </vt:variant>
      <vt:variant>
        <vt:lpwstr>http://www.rada-severovychod.cz/</vt:lpwstr>
      </vt:variant>
      <vt:variant>
        <vt:lpwstr/>
      </vt:variant>
      <vt:variant>
        <vt:i4>4587529</vt:i4>
      </vt:variant>
      <vt:variant>
        <vt:i4>3</vt:i4>
      </vt:variant>
      <vt:variant>
        <vt:i4>0</vt:i4>
      </vt:variant>
      <vt:variant>
        <vt:i4>5</vt:i4>
      </vt:variant>
      <vt:variant>
        <vt:lpwstr>http://www.rada-severovychod.cz/</vt:lpwstr>
      </vt:variant>
      <vt:variant>
        <vt:lpwstr/>
      </vt:variant>
      <vt:variant>
        <vt:i4>4587529</vt:i4>
      </vt:variant>
      <vt:variant>
        <vt:i4>0</vt:i4>
      </vt:variant>
      <vt:variant>
        <vt:i4>0</vt:i4>
      </vt:variant>
      <vt:variant>
        <vt:i4>5</vt:i4>
      </vt:variant>
      <vt:variant>
        <vt:lpwstr>http://www.rada-severovychod.cz/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Ing. Jiří Kunt, JUDr. Aleš Popelka</dc:creator>
  <cp:lastModifiedBy>Hrdinová Jaroslava Ing.</cp:lastModifiedBy>
  <cp:revision>9</cp:revision>
  <cp:lastPrinted>2019-02-15T10:09:00Z</cp:lastPrinted>
  <dcterms:created xsi:type="dcterms:W3CDTF">2024-01-19T07:42:00Z</dcterms:created>
  <dcterms:modified xsi:type="dcterms:W3CDTF">2024-02-05T09:41:00Z</dcterms:modified>
</cp:coreProperties>
</file>