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3389B" w14:textId="7965A511" w:rsidR="00B35FB2" w:rsidRDefault="005D66CE" w:rsidP="005D66CE">
      <w:pPr>
        <w:jc w:val="center"/>
        <w:rPr>
          <w:rFonts w:ascii="Arial" w:hAnsi="Arial" w:cs="Arial"/>
          <w:b/>
          <w:sz w:val="28"/>
          <w:szCs w:val="28"/>
          <w:u w:val="single"/>
        </w:rPr>
      </w:pPr>
      <w:r w:rsidRPr="005D66CE">
        <w:rPr>
          <w:rFonts w:ascii="Arial" w:hAnsi="Arial" w:cs="Arial"/>
          <w:b/>
          <w:sz w:val="28"/>
          <w:szCs w:val="28"/>
          <w:u w:val="single"/>
        </w:rPr>
        <w:t>Smlouva o dílo</w:t>
      </w:r>
    </w:p>
    <w:p w14:paraId="4B7A7523" w14:textId="789AD4B8" w:rsidR="005D66CE" w:rsidRDefault="005D66CE" w:rsidP="005D66CE">
      <w:pPr>
        <w:jc w:val="center"/>
        <w:rPr>
          <w:rFonts w:ascii="Arial" w:hAnsi="Arial" w:cs="Arial"/>
          <w:sz w:val="22"/>
          <w:szCs w:val="22"/>
        </w:rPr>
      </w:pPr>
      <w:r>
        <w:rPr>
          <w:rFonts w:ascii="Arial" w:hAnsi="Arial" w:cs="Arial"/>
          <w:sz w:val="22"/>
          <w:szCs w:val="22"/>
        </w:rPr>
        <w:t xml:space="preserve">č. </w:t>
      </w:r>
      <w:r w:rsidR="00A81E90" w:rsidRPr="00D65F44">
        <w:rPr>
          <w:rFonts w:ascii="Arial" w:hAnsi="Arial" w:cs="Arial"/>
          <w:b/>
          <w:color w:val="00B0F0"/>
        </w:rPr>
        <w:t>(doplní objednatel)</w:t>
      </w:r>
    </w:p>
    <w:p w14:paraId="50B2EF52" w14:textId="7B9407B5" w:rsidR="005D66CE" w:rsidRDefault="005D66CE" w:rsidP="005D66CE">
      <w:pPr>
        <w:jc w:val="center"/>
        <w:rPr>
          <w:rFonts w:ascii="Arial" w:hAnsi="Arial" w:cs="Arial"/>
          <w:sz w:val="22"/>
          <w:szCs w:val="22"/>
        </w:rPr>
      </w:pPr>
    </w:p>
    <w:p w14:paraId="78F8B2AC" w14:textId="1C220ACA" w:rsidR="005D66CE" w:rsidRDefault="005D66CE" w:rsidP="005D66CE">
      <w:pPr>
        <w:jc w:val="center"/>
        <w:rPr>
          <w:rFonts w:ascii="Arial" w:hAnsi="Arial" w:cs="Arial"/>
          <w:sz w:val="22"/>
          <w:szCs w:val="22"/>
        </w:rPr>
      </w:pPr>
      <w:r>
        <w:rPr>
          <w:rFonts w:ascii="Arial" w:hAnsi="Arial" w:cs="Arial"/>
          <w:sz w:val="22"/>
          <w:szCs w:val="22"/>
        </w:rPr>
        <w:t>na zhotovení stavby</w:t>
      </w:r>
    </w:p>
    <w:p w14:paraId="6104A5A6" w14:textId="3F57EC39" w:rsidR="005D66CE" w:rsidRPr="005D66CE" w:rsidRDefault="005D66CE" w:rsidP="005D66CE">
      <w:pPr>
        <w:jc w:val="center"/>
        <w:rPr>
          <w:rFonts w:ascii="Arial" w:hAnsi="Arial" w:cs="Arial"/>
          <w:b/>
          <w:sz w:val="28"/>
          <w:szCs w:val="28"/>
        </w:rPr>
      </w:pPr>
      <w:r w:rsidRPr="00650934">
        <w:rPr>
          <w:rFonts w:ascii="Arial" w:hAnsi="Arial" w:cs="Arial"/>
          <w:b/>
          <w:sz w:val="28"/>
          <w:szCs w:val="28"/>
        </w:rPr>
        <w:t>„</w:t>
      </w:r>
      <w:r w:rsidR="0025466D" w:rsidRPr="0025466D">
        <w:rPr>
          <w:rFonts w:ascii="Arial" w:hAnsi="Arial" w:cs="Arial"/>
          <w:b/>
          <w:sz w:val="32"/>
          <w:szCs w:val="32"/>
        </w:rPr>
        <w:t>Výstavba nové výjezdové základny ZZS PAK v Litomyšli</w:t>
      </w:r>
      <w:r w:rsidRPr="00650934">
        <w:rPr>
          <w:rFonts w:ascii="Arial" w:hAnsi="Arial" w:cs="Arial"/>
          <w:b/>
          <w:sz w:val="28"/>
          <w:szCs w:val="28"/>
        </w:rPr>
        <w:t>“</w:t>
      </w:r>
    </w:p>
    <w:p w14:paraId="4585C4A8" w14:textId="77777777" w:rsidR="00923343" w:rsidRDefault="00923343" w:rsidP="00923343">
      <w:pPr>
        <w:jc w:val="center"/>
        <w:rPr>
          <w:rFonts w:ascii="Arial" w:hAnsi="Arial" w:cs="Arial"/>
          <w:sz w:val="22"/>
          <w:szCs w:val="22"/>
        </w:rPr>
      </w:pP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320426">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CA25A1" w14:paraId="5F353BC2" w14:textId="77777777" w:rsidTr="005D66CE">
        <w:tc>
          <w:tcPr>
            <w:tcW w:w="1701" w:type="dxa"/>
          </w:tcPr>
          <w:p w14:paraId="38B51B1B" w14:textId="77777777" w:rsidR="00CA25A1" w:rsidRDefault="00CA25A1" w:rsidP="00CA25A1">
            <w:pPr>
              <w:spacing w:before="20" w:after="20"/>
              <w:rPr>
                <w:rFonts w:ascii="Arial" w:hAnsi="Arial" w:cs="Arial"/>
                <w:sz w:val="22"/>
                <w:szCs w:val="22"/>
              </w:rPr>
            </w:pPr>
          </w:p>
        </w:tc>
        <w:tc>
          <w:tcPr>
            <w:tcW w:w="2127" w:type="dxa"/>
          </w:tcPr>
          <w:p w14:paraId="16DD9CF9" w14:textId="75905703" w:rsidR="00CA25A1" w:rsidRDefault="00CA25A1" w:rsidP="00CA25A1">
            <w:pPr>
              <w:spacing w:before="20" w:after="20"/>
              <w:rPr>
                <w:rFonts w:ascii="Arial" w:hAnsi="Arial" w:cs="Arial"/>
                <w:sz w:val="22"/>
                <w:szCs w:val="22"/>
              </w:rPr>
            </w:pPr>
            <w:r>
              <w:rPr>
                <w:rFonts w:ascii="Arial" w:hAnsi="Arial" w:cs="Arial"/>
                <w:sz w:val="22"/>
                <w:szCs w:val="22"/>
              </w:rPr>
              <w:t>Bankovní spojení:</w:t>
            </w:r>
          </w:p>
        </w:tc>
        <w:tc>
          <w:tcPr>
            <w:tcW w:w="5234" w:type="dxa"/>
          </w:tcPr>
          <w:p w14:paraId="4EDBBED8" w14:textId="2D7A5AB9" w:rsidR="00CA25A1" w:rsidRDefault="00CA25A1" w:rsidP="00CA25A1">
            <w:pPr>
              <w:spacing w:before="20" w:after="20"/>
              <w:rPr>
                <w:rFonts w:ascii="Arial" w:hAnsi="Arial" w:cs="Arial"/>
                <w:sz w:val="22"/>
                <w:szCs w:val="22"/>
              </w:rPr>
            </w:pPr>
            <w:r w:rsidRPr="00AA43F0">
              <w:rPr>
                <w:rFonts w:ascii="Arial" w:hAnsi="Arial"/>
                <w:sz w:val="22"/>
                <w:szCs w:val="22"/>
              </w:rPr>
              <w:t>Komerční banka a.s.</w:t>
            </w:r>
          </w:p>
        </w:tc>
      </w:tr>
      <w:tr w:rsidR="00CA25A1" w14:paraId="12A9AEA3" w14:textId="77777777" w:rsidTr="005D66CE">
        <w:tc>
          <w:tcPr>
            <w:tcW w:w="1701" w:type="dxa"/>
          </w:tcPr>
          <w:p w14:paraId="5091F278" w14:textId="77777777" w:rsidR="00CA25A1" w:rsidRDefault="00CA25A1" w:rsidP="00CA25A1">
            <w:pPr>
              <w:spacing w:before="20" w:after="20"/>
              <w:rPr>
                <w:rFonts w:ascii="Arial" w:hAnsi="Arial" w:cs="Arial"/>
                <w:sz w:val="22"/>
                <w:szCs w:val="22"/>
              </w:rPr>
            </w:pPr>
          </w:p>
        </w:tc>
        <w:tc>
          <w:tcPr>
            <w:tcW w:w="2127" w:type="dxa"/>
          </w:tcPr>
          <w:p w14:paraId="0A0FB82B" w14:textId="77777777" w:rsidR="00CA25A1" w:rsidRDefault="00CA25A1" w:rsidP="00CA25A1">
            <w:pPr>
              <w:spacing w:before="20" w:after="20"/>
              <w:rPr>
                <w:rFonts w:ascii="Arial" w:hAnsi="Arial" w:cs="Arial"/>
                <w:sz w:val="22"/>
                <w:szCs w:val="22"/>
              </w:rPr>
            </w:pPr>
          </w:p>
        </w:tc>
        <w:tc>
          <w:tcPr>
            <w:tcW w:w="5234" w:type="dxa"/>
          </w:tcPr>
          <w:p w14:paraId="1819038B" w14:textId="3EE41323" w:rsidR="00CA25A1" w:rsidRDefault="00CA25A1" w:rsidP="00CA25A1">
            <w:pPr>
              <w:spacing w:before="20" w:after="20"/>
              <w:rPr>
                <w:rFonts w:ascii="Arial" w:hAnsi="Arial" w:cs="Arial"/>
                <w:sz w:val="22"/>
                <w:szCs w:val="22"/>
              </w:rPr>
            </w:pPr>
            <w:proofErr w:type="spellStart"/>
            <w:proofErr w:type="gramStart"/>
            <w:r w:rsidRPr="00F02207">
              <w:rPr>
                <w:rFonts w:ascii="Arial" w:hAnsi="Arial"/>
                <w:sz w:val="22"/>
                <w:szCs w:val="22"/>
              </w:rPr>
              <w:t>č.ú</w:t>
            </w:r>
            <w:proofErr w:type="spellEnd"/>
            <w:r w:rsidRPr="00F02207">
              <w:rPr>
                <w:rFonts w:ascii="Arial" w:hAnsi="Arial"/>
                <w:sz w:val="22"/>
                <w:szCs w:val="22"/>
              </w:rPr>
              <w:t>.: 107</w:t>
            </w:r>
            <w:proofErr w:type="gramEnd"/>
            <w:r w:rsidRPr="00F02207">
              <w:rPr>
                <w:rFonts w:ascii="Arial" w:hAnsi="Arial"/>
                <w:sz w:val="22"/>
                <w:szCs w:val="22"/>
              </w:rPr>
              <w:t>-1752200237/0100</w:t>
            </w:r>
          </w:p>
        </w:tc>
      </w:tr>
    </w:tbl>
    <w:p w14:paraId="2186DB12" w14:textId="7FD94B18" w:rsidR="005D66CE" w:rsidRDefault="005D66CE"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AE0CB0" w14:paraId="564753CA" w14:textId="77777777" w:rsidTr="00534685">
        <w:tc>
          <w:tcPr>
            <w:tcW w:w="1701" w:type="dxa"/>
          </w:tcPr>
          <w:p w14:paraId="0178A178" w14:textId="6FCD83A3" w:rsidR="00AE0CB0" w:rsidRDefault="00AE0CB0" w:rsidP="00534685">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0BD71B84" w14:textId="7225A90A" w:rsidR="00AE0CB0" w:rsidRPr="005D66CE" w:rsidRDefault="00A81E90" w:rsidP="00534685">
            <w:pPr>
              <w:spacing w:before="20" w:after="20"/>
              <w:rPr>
                <w:rFonts w:ascii="Arial" w:hAnsi="Arial" w:cs="Arial"/>
                <w:b/>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69DDB886" w14:textId="77777777" w:rsidTr="00534685">
        <w:tc>
          <w:tcPr>
            <w:tcW w:w="1701" w:type="dxa"/>
          </w:tcPr>
          <w:p w14:paraId="096645FB" w14:textId="77777777" w:rsidR="00AE0CB0" w:rsidRDefault="00AE0CB0" w:rsidP="00534685">
            <w:pPr>
              <w:spacing w:before="20" w:after="20"/>
              <w:rPr>
                <w:rFonts w:ascii="Arial" w:hAnsi="Arial" w:cs="Arial"/>
                <w:sz w:val="22"/>
                <w:szCs w:val="22"/>
              </w:rPr>
            </w:pPr>
          </w:p>
        </w:tc>
        <w:tc>
          <w:tcPr>
            <w:tcW w:w="2127" w:type="dxa"/>
          </w:tcPr>
          <w:p w14:paraId="339772D2" w14:textId="77777777" w:rsidR="00AE0CB0" w:rsidRDefault="00AE0CB0" w:rsidP="00534685">
            <w:pPr>
              <w:spacing w:before="20" w:after="20"/>
              <w:rPr>
                <w:rFonts w:ascii="Arial" w:hAnsi="Arial" w:cs="Arial"/>
                <w:sz w:val="22"/>
                <w:szCs w:val="22"/>
              </w:rPr>
            </w:pPr>
            <w:r>
              <w:rPr>
                <w:rFonts w:ascii="Arial" w:hAnsi="Arial" w:cs="Arial"/>
                <w:sz w:val="22"/>
                <w:szCs w:val="22"/>
              </w:rPr>
              <w:t>sídlo:</w:t>
            </w:r>
          </w:p>
        </w:tc>
        <w:tc>
          <w:tcPr>
            <w:tcW w:w="5234" w:type="dxa"/>
          </w:tcPr>
          <w:p w14:paraId="541CA473" w14:textId="278CE44F" w:rsidR="00AE0CB0" w:rsidRPr="00AE0CB0" w:rsidRDefault="00A81E90" w:rsidP="00534685">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3751C532" w14:textId="77777777" w:rsidTr="00534685">
        <w:tc>
          <w:tcPr>
            <w:tcW w:w="1701" w:type="dxa"/>
          </w:tcPr>
          <w:p w14:paraId="79FCEA55" w14:textId="77777777" w:rsidR="00AE0CB0" w:rsidRDefault="00AE0CB0" w:rsidP="00534685">
            <w:pPr>
              <w:spacing w:before="20" w:after="20"/>
              <w:rPr>
                <w:rFonts w:ascii="Arial" w:hAnsi="Arial" w:cs="Arial"/>
                <w:sz w:val="22"/>
                <w:szCs w:val="22"/>
              </w:rPr>
            </w:pPr>
          </w:p>
        </w:tc>
        <w:tc>
          <w:tcPr>
            <w:tcW w:w="2127" w:type="dxa"/>
          </w:tcPr>
          <w:p w14:paraId="76B6B02B" w14:textId="77777777" w:rsidR="00AE0CB0" w:rsidRDefault="00AE0CB0" w:rsidP="00534685">
            <w:pPr>
              <w:spacing w:before="20" w:after="20"/>
              <w:rPr>
                <w:rFonts w:ascii="Arial" w:hAnsi="Arial" w:cs="Arial"/>
                <w:sz w:val="22"/>
                <w:szCs w:val="22"/>
              </w:rPr>
            </w:pPr>
            <w:r>
              <w:rPr>
                <w:rFonts w:ascii="Arial" w:hAnsi="Arial" w:cs="Arial"/>
                <w:sz w:val="22"/>
                <w:szCs w:val="22"/>
              </w:rPr>
              <w:t>zastoupen:</w:t>
            </w:r>
          </w:p>
        </w:tc>
        <w:tc>
          <w:tcPr>
            <w:tcW w:w="5234" w:type="dxa"/>
          </w:tcPr>
          <w:p w14:paraId="59915409" w14:textId="4A889B2D" w:rsidR="00AE0CB0" w:rsidRPr="00AE0CB0" w:rsidRDefault="00A81E90" w:rsidP="00534685">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1A5539EE" w14:textId="77777777" w:rsidTr="00534685">
        <w:tc>
          <w:tcPr>
            <w:tcW w:w="1701" w:type="dxa"/>
          </w:tcPr>
          <w:p w14:paraId="5706E688" w14:textId="77777777" w:rsidR="00AE0CB0" w:rsidRDefault="00AE0CB0" w:rsidP="00534685">
            <w:pPr>
              <w:spacing w:before="20" w:after="20"/>
              <w:rPr>
                <w:rFonts w:ascii="Arial" w:hAnsi="Arial" w:cs="Arial"/>
                <w:sz w:val="22"/>
                <w:szCs w:val="22"/>
              </w:rPr>
            </w:pPr>
          </w:p>
        </w:tc>
        <w:tc>
          <w:tcPr>
            <w:tcW w:w="2127" w:type="dxa"/>
          </w:tcPr>
          <w:p w14:paraId="3EC6C14E" w14:textId="77777777" w:rsidR="00AE0CB0" w:rsidRDefault="00AE0CB0" w:rsidP="00534685">
            <w:pPr>
              <w:spacing w:before="20" w:after="20"/>
              <w:rPr>
                <w:rFonts w:ascii="Arial" w:hAnsi="Arial" w:cs="Arial"/>
                <w:sz w:val="22"/>
                <w:szCs w:val="22"/>
              </w:rPr>
            </w:pPr>
            <w:r>
              <w:rPr>
                <w:rFonts w:ascii="Arial" w:hAnsi="Arial" w:cs="Arial"/>
                <w:sz w:val="22"/>
                <w:szCs w:val="22"/>
              </w:rPr>
              <w:t>IČO:</w:t>
            </w:r>
          </w:p>
        </w:tc>
        <w:tc>
          <w:tcPr>
            <w:tcW w:w="5234" w:type="dxa"/>
          </w:tcPr>
          <w:p w14:paraId="69F29544" w14:textId="5F16C6BC" w:rsidR="00AE0CB0" w:rsidRDefault="00A81E90" w:rsidP="00534685">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1BE34F07" w14:textId="77777777" w:rsidTr="00534685">
        <w:tc>
          <w:tcPr>
            <w:tcW w:w="1701" w:type="dxa"/>
          </w:tcPr>
          <w:p w14:paraId="529C2C56" w14:textId="77777777" w:rsidR="00AE0CB0" w:rsidRDefault="00AE0CB0" w:rsidP="00534685">
            <w:pPr>
              <w:spacing w:before="20" w:after="20"/>
              <w:rPr>
                <w:rFonts w:ascii="Arial" w:hAnsi="Arial" w:cs="Arial"/>
                <w:sz w:val="22"/>
                <w:szCs w:val="22"/>
              </w:rPr>
            </w:pPr>
          </w:p>
        </w:tc>
        <w:tc>
          <w:tcPr>
            <w:tcW w:w="2127" w:type="dxa"/>
          </w:tcPr>
          <w:p w14:paraId="4C5DC704" w14:textId="77777777" w:rsidR="00AE0CB0" w:rsidRDefault="00AE0CB0" w:rsidP="00534685">
            <w:pPr>
              <w:spacing w:before="20" w:after="20"/>
              <w:rPr>
                <w:rFonts w:ascii="Arial" w:hAnsi="Arial" w:cs="Arial"/>
                <w:sz w:val="22"/>
                <w:szCs w:val="22"/>
              </w:rPr>
            </w:pPr>
            <w:r>
              <w:rPr>
                <w:rFonts w:ascii="Arial" w:hAnsi="Arial" w:cs="Arial"/>
                <w:sz w:val="22"/>
                <w:szCs w:val="22"/>
              </w:rPr>
              <w:t>DIČ:</w:t>
            </w:r>
          </w:p>
        </w:tc>
        <w:tc>
          <w:tcPr>
            <w:tcW w:w="5234" w:type="dxa"/>
          </w:tcPr>
          <w:p w14:paraId="44A8D43F" w14:textId="47E8FAF7" w:rsidR="00AE0CB0" w:rsidRDefault="00A81E90" w:rsidP="00534685">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60357C86" w14:textId="77777777" w:rsidTr="00534685">
        <w:tc>
          <w:tcPr>
            <w:tcW w:w="1701" w:type="dxa"/>
          </w:tcPr>
          <w:p w14:paraId="06347EBF" w14:textId="77777777" w:rsidR="00AE0CB0" w:rsidRDefault="00AE0CB0" w:rsidP="00534685">
            <w:pPr>
              <w:spacing w:before="20" w:after="20"/>
              <w:rPr>
                <w:rFonts w:ascii="Arial" w:hAnsi="Arial" w:cs="Arial"/>
                <w:sz w:val="22"/>
                <w:szCs w:val="22"/>
              </w:rPr>
            </w:pPr>
          </w:p>
        </w:tc>
        <w:tc>
          <w:tcPr>
            <w:tcW w:w="2127" w:type="dxa"/>
          </w:tcPr>
          <w:p w14:paraId="26EF230E" w14:textId="36B4F5A4" w:rsidR="00AE0CB0" w:rsidRDefault="00AE0CB0" w:rsidP="00534685">
            <w:pPr>
              <w:spacing w:before="20" w:after="20"/>
              <w:rPr>
                <w:rFonts w:ascii="Arial" w:hAnsi="Arial" w:cs="Arial"/>
                <w:sz w:val="22"/>
                <w:szCs w:val="22"/>
              </w:rPr>
            </w:pPr>
            <w:r>
              <w:rPr>
                <w:rFonts w:ascii="Arial" w:hAnsi="Arial" w:cs="Arial"/>
                <w:sz w:val="22"/>
                <w:szCs w:val="22"/>
              </w:rPr>
              <w:t>zápis v OR:</w:t>
            </w:r>
          </w:p>
        </w:tc>
        <w:tc>
          <w:tcPr>
            <w:tcW w:w="5234" w:type="dxa"/>
          </w:tcPr>
          <w:p w14:paraId="3F20965E" w14:textId="409D3C1B" w:rsidR="00AE0CB0" w:rsidRDefault="00A81E90" w:rsidP="00534685">
            <w:pPr>
              <w:spacing w:before="20" w:after="20"/>
              <w:rPr>
                <w:rFonts w:ascii="Arial" w:hAnsi="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AE0CB0">
              <w:rPr>
                <w:rFonts w:ascii="Arial" w:hAnsi="Arial"/>
                <w:color w:val="000000"/>
                <w:sz w:val="22"/>
                <w:highlight w:val="yellow"/>
              </w:rPr>
              <w:t xml:space="preserve"> </w:t>
            </w:r>
            <w:r w:rsidR="00AE0CB0" w:rsidRPr="00AE0CB0">
              <w:rPr>
                <w:rFonts w:ascii="Arial" w:hAnsi="Arial"/>
                <w:color w:val="000000"/>
                <w:sz w:val="22"/>
                <w:highlight w:val="yellow"/>
              </w:rPr>
              <w:t xml:space="preserve">(rejstříkový soud, spis. </w:t>
            </w:r>
            <w:proofErr w:type="gramStart"/>
            <w:r w:rsidR="00AE0CB0" w:rsidRPr="00AE0CB0">
              <w:rPr>
                <w:rFonts w:ascii="Arial" w:hAnsi="Arial"/>
                <w:color w:val="000000"/>
                <w:sz w:val="22"/>
                <w:highlight w:val="yellow"/>
              </w:rPr>
              <w:t>značka</w:t>
            </w:r>
            <w:proofErr w:type="gramEnd"/>
            <w:r w:rsidR="00AE0CB0" w:rsidRPr="00AE0CB0">
              <w:rPr>
                <w:rFonts w:ascii="Arial" w:hAnsi="Arial"/>
                <w:color w:val="000000"/>
                <w:sz w:val="22"/>
                <w:highlight w:val="yellow"/>
              </w:rPr>
              <w:t>)</w:t>
            </w:r>
          </w:p>
        </w:tc>
      </w:tr>
      <w:tr w:rsidR="00AE0CB0" w14:paraId="185AA7E6" w14:textId="77777777" w:rsidTr="00534685">
        <w:tc>
          <w:tcPr>
            <w:tcW w:w="1701" w:type="dxa"/>
          </w:tcPr>
          <w:p w14:paraId="7A5B86B9" w14:textId="77777777" w:rsidR="00AE0CB0" w:rsidRDefault="00AE0CB0" w:rsidP="00534685">
            <w:pPr>
              <w:spacing w:before="20" w:after="20"/>
              <w:rPr>
                <w:rFonts w:ascii="Arial" w:hAnsi="Arial" w:cs="Arial"/>
                <w:sz w:val="22"/>
                <w:szCs w:val="22"/>
              </w:rPr>
            </w:pPr>
          </w:p>
        </w:tc>
        <w:tc>
          <w:tcPr>
            <w:tcW w:w="2127" w:type="dxa"/>
          </w:tcPr>
          <w:p w14:paraId="244C567A" w14:textId="77777777" w:rsidR="00AE0CB0" w:rsidRDefault="00AE0CB0" w:rsidP="00534685">
            <w:pPr>
              <w:spacing w:before="20" w:after="20"/>
              <w:rPr>
                <w:rFonts w:ascii="Arial" w:hAnsi="Arial" w:cs="Arial"/>
                <w:sz w:val="22"/>
                <w:szCs w:val="22"/>
              </w:rPr>
            </w:pPr>
            <w:r>
              <w:rPr>
                <w:rFonts w:ascii="Arial" w:hAnsi="Arial" w:cs="Arial"/>
                <w:sz w:val="22"/>
                <w:szCs w:val="22"/>
              </w:rPr>
              <w:t>Bankovní spojení:</w:t>
            </w:r>
          </w:p>
        </w:tc>
        <w:tc>
          <w:tcPr>
            <w:tcW w:w="5234" w:type="dxa"/>
          </w:tcPr>
          <w:p w14:paraId="1F9E561F" w14:textId="07F5943F" w:rsidR="00AE0CB0" w:rsidRDefault="00A81E90" w:rsidP="00534685">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AE0CB0" w14:paraId="50F0117F" w14:textId="77777777" w:rsidTr="00534685">
        <w:tc>
          <w:tcPr>
            <w:tcW w:w="1701" w:type="dxa"/>
          </w:tcPr>
          <w:p w14:paraId="68E7E4B7" w14:textId="77777777" w:rsidR="00AE0CB0" w:rsidRDefault="00AE0CB0" w:rsidP="00534685">
            <w:pPr>
              <w:spacing w:before="20" w:after="20"/>
              <w:rPr>
                <w:rFonts w:ascii="Arial" w:hAnsi="Arial" w:cs="Arial"/>
                <w:sz w:val="22"/>
                <w:szCs w:val="22"/>
              </w:rPr>
            </w:pPr>
          </w:p>
        </w:tc>
        <w:tc>
          <w:tcPr>
            <w:tcW w:w="2127" w:type="dxa"/>
          </w:tcPr>
          <w:p w14:paraId="233E293B" w14:textId="77777777" w:rsidR="00AE0CB0" w:rsidRDefault="00AE0CB0" w:rsidP="00534685">
            <w:pPr>
              <w:spacing w:before="20" w:after="20"/>
              <w:rPr>
                <w:rFonts w:ascii="Arial" w:hAnsi="Arial" w:cs="Arial"/>
                <w:sz w:val="22"/>
                <w:szCs w:val="22"/>
              </w:rPr>
            </w:pPr>
          </w:p>
        </w:tc>
        <w:tc>
          <w:tcPr>
            <w:tcW w:w="5234" w:type="dxa"/>
          </w:tcPr>
          <w:p w14:paraId="22C093BA" w14:textId="43525EBD" w:rsidR="00AE0CB0" w:rsidRDefault="00AE0CB0" w:rsidP="00534685">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00A81E90" w:rsidRPr="007F2C7C">
              <w:rPr>
                <w:rFonts w:ascii="Arial" w:hAnsi="Arial" w:cs="Arial"/>
                <w:b/>
                <w:bCs/>
                <w:color w:val="FF0000"/>
                <w:sz w:val="22"/>
              </w:rPr>
              <w:t>(</w:t>
            </w:r>
            <w:r w:rsidR="00A81E90">
              <w:rPr>
                <w:rFonts w:ascii="Arial" w:hAnsi="Arial" w:cs="Arial"/>
                <w:b/>
                <w:bCs/>
                <w:color w:val="FF0000"/>
                <w:sz w:val="22"/>
              </w:rPr>
              <w:t>bude</w:t>
            </w:r>
            <w:proofErr w:type="gramEnd"/>
            <w:r w:rsidR="00A81E90">
              <w:rPr>
                <w:rFonts w:ascii="Arial" w:hAnsi="Arial" w:cs="Arial"/>
                <w:b/>
                <w:bCs/>
                <w:color w:val="FF0000"/>
                <w:sz w:val="22"/>
              </w:rPr>
              <w:t xml:space="preserve"> doplněno</w:t>
            </w:r>
            <w:r w:rsidR="00A81E90" w:rsidRPr="007F2C7C">
              <w:rPr>
                <w:rFonts w:ascii="Arial" w:hAnsi="Arial" w:cs="Arial"/>
                <w:b/>
                <w:bCs/>
                <w:color w:val="FF0000"/>
                <w:sz w:val="22"/>
              </w:rPr>
              <w:t>)</w:t>
            </w:r>
            <w:r w:rsidR="00A81E90" w:rsidRPr="00AE0CB0">
              <w:rPr>
                <w:rFonts w:ascii="Arial" w:hAnsi="Arial" w:cs="Arial"/>
                <w:sz w:val="22"/>
                <w:szCs w:val="22"/>
                <w:highlight w:val="yellow"/>
              </w:rPr>
              <w:t xml:space="preserve"> </w:t>
            </w:r>
            <w:r w:rsidRPr="00AE0CB0">
              <w:rPr>
                <w:rFonts w:ascii="Arial" w:hAnsi="Arial" w:cs="Arial"/>
                <w:sz w:val="22"/>
                <w:szCs w:val="22"/>
                <w:highlight w:val="yellow"/>
              </w:rPr>
              <w:t>(zveřejněný účet dle zákona o DPH)</w:t>
            </w:r>
          </w:p>
        </w:tc>
      </w:tr>
    </w:tbl>
    <w:p w14:paraId="30DD436C" w14:textId="77777777" w:rsidR="00AE0CB0" w:rsidRDefault="00AE0CB0" w:rsidP="001D1106">
      <w:pPr>
        <w:spacing w:after="120"/>
        <w:rPr>
          <w:rFonts w:ascii="Arial" w:hAnsi="Arial" w:cs="Arial"/>
          <w:sz w:val="22"/>
          <w:szCs w:val="22"/>
        </w:rPr>
      </w:pPr>
    </w:p>
    <w:p w14:paraId="525F86E5" w14:textId="5738A06B" w:rsidR="0037269F" w:rsidRPr="00FC1CFD" w:rsidRDefault="0037269F" w:rsidP="001D1106">
      <w:pPr>
        <w:autoSpaceDE w:val="0"/>
        <w:autoSpaceDN w:val="0"/>
        <w:adjustRightInd w:val="0"/>
        <w:spacing w:after="120"/>
        <w:jc w:val="both"/>
        <w:rPr>
          <w:rFonts w:ascii="Arial" w:hAnsi="Arial" w:cs="Arial"/>
          <w:color w:val="000000"/>
          <w:sz w:val="22"/>
          <w:szCs w:val="22"/>
        </w:rPr>
      </w:pPr>
      <w:r w:rsidRPr="00FC1CFD">
        <w:rPr>
          <w:rFonts w:ascii="Arial" w:hAnsi="Arial" w:cs="Arial"/>
          <w:color w:val="000000"/>
          <w:sz w:val="22"/>
          <w:szCs w:val="22"/>
        </w:rPr>
        <w:t xml:space="preserve">Objednatel jako zadavatel veřejné zakázky </w:t>
      </w:r>
      <w:r w:rsidR="00923343" w:rsidRPr="00923343">
        <w:rPr>
          <w:rFonts w:ascii="Arial" w:hAnsi="Arial" w:cs="Arial"/>
          <w:b/>
          <w:sz w:val="22"/>
          <w:szCs w:val="22"/>
        </w:rPr>
        <w:t>„</w:t>
      </w:r>
      <w:r w:rsidR="0025466D" w:rsidRPr="0025466D">
        <w:rPr>
          <w:rFonts w:ascii="Arial" w:hAnsi="Arial" w:cs="Arial"/>
          <w:b/>
          <w:sz w:val="22"/>
          <w:szCs w:val="22"/>
        </w:rPr>
        <w:t>Výstavba nové výjezdové základny ZZS PAK v Litomyšli</w:t>
      </w:r>
      <w:r w:rsidR="00923343" w:rsidRPr="00923343">
        <w:rPr>
          <w:rFonts w:ascii="Arial" w:hAnsi="Arial" w:cs="Arial"/>
          <w:b/>
          <w:sz w:val="22"/>
          <w:szCs w:val="22"/>
        </w:rPr>
        <w:t>“</w:t>
      </w:r>
      <w:r w:rsidR="00923343" w:rsidRPr="00827201">
        <w:rPr>
          <w:rFonts w:ascii="Arial" w:hAnsi="Arial" w:cs="Arial"/>
          <w:i/>
          <w:sz w:val="22"/>
          <w:szCs w:val="22"/>
        </w:rPr>
        <w:t xml:space="preserve"> </w:t>
      </w:r>
      <w:r w:rsidR="00923343">
        <w:rPr>
          <w:rFonts w:ascii="Arial" w:hAnsi="Arial" w:cs="Arial"/>
          <w:color w:val="000000"/>
          <w:sz w:val="22"/>
          <w:szCs w:val="22"/>
        </w:rPr>
        <w:t>(systémové</w:t>
      </w:r>
      <w:r w:rsidR="005D66CE">
        <w:rPr>
          <w:rFonts w:ascii="Arial" w:hAnsi="Arial" w:cs="Arial"/>
          <w:color w:val="000000"/>
          <w:sz w:val="22"/>
          <w:szCs w:val="22"/>
        </w:rPr>
        <w:t xml:space="preserve"> </w:t>
      </w:r>
      <w:r w:rsidR="005D66CE" w:rsidRPr="00A81E90">
        <w:rPr>
          <w:rFonts w:ascii="Arial" w:hAnsi="Arial" w:cs="Arial"/>
          <w:color w:val="000000"/>
          <w:sz w:val="22"/>
          <w:szCs w:val="22"/>
        </w:rPr>
        <w:t xml:space="preserve">číslo </w:t>
      </w:r>
      <w:r w:rsidR="0025466D" w:rsidRPr="0025466D">
        <w:rPr>
          <w:rFonts w:ascii="Arial" w:hAnsi="Arial" w:cs="Arial"/>
          <w:color w:val="000000"/>
          <w:sz w:val="22"/>
          <w:szCs w:val="22"/>
        </w:rPr>
        <w:t>P23V00000492</w:t>
      </w:r>
      <w:r w:rsidR="005D66CE">
        <w:rPr>
          <w:rFonts w:ascii="Arial" w:hAnsi="Arial" w:cs="Arial"/>
          <w:color w:val="000000"/>
          <w:sz w:val="22"/>
          <w:szCs w:val="22"/>
        </w:rPr>
        <w:t>)</w:t>
      </w:r>
      <w:r w:rsidRPr="00FC1CFD">
        <w:rPr>
          <w:rFonts w:ascii="Arial" w:hAnsi="Arial" w:cs="Arial"/>
          <w:color w:val="000000"/>
          <w:spacing w:val="-2"/>
          <w:sz w:val="22"/>
          <w:szCs w:val="22"/>
        </w:rPr>
        <w:t xml:space="preserve"> a zhotovitel jako vybraný dodavatel uzavírají tuto </w:t>
      </w:r>
      <w:r w:rsidR="00A87D42" w:rsidRPr="00FC1CFD">
        <w:rPr>
          <w:rFonts w:ascii="Arial" w:hAnsi="Arial" w:cs="Arial"/>
          <w:color w:val="000000"/>
          <w:spacing w:val="-2"/>
          <w:sz w:val="22"/>
          <w:szCs w:val="22"/>
        </w:rPr>
        <w:t>s</w:t>
      </w:r>
      <w:r w:rsidRPr="00FC1CFD">
        <w:rPr>
          <w:rFonts w:ascii="Arial" w:hAnsi="Arial" w:cs="Arial"/>
          <w:color w:val="000000"/>
          <w:spacing w:val="-2"/>
          <w:sz w:val="22"/>
          <w:szCs w:val="22"/>
        </w:rPr>
        <w:t>mlou</w:t>
      </w:r>
      <w:r w:rsidRPr="00FC1CFD">
        <w:rPr>
          <w:rFonts w:ascii="Arial" w:hAnsi="Arial" w:cs="Arial"/>
          <w:color w:val="000000"/>
          <w:sz w:val="22"/>
          <w:szCs w:val="22"/>
        </w:rPr>
        <w:t>vu o dílo (dále jen „</w:t>
      </w:r>
      <w:r w:rsidR="00A87D42" w:rsidRPr="00FC1CFD">
        <w:rPr>
          <w:rFonts w:ascii="Arial" w:hAnsi="Arial" w:cs="Arial"/>
          <w:color w:val="000000"/>
          <w:sz w:val="22"/>
          <w:szCs w:val="22"/>
        </w:rPr>
        <w:t>s</w:t>
      </w:r>
      <w:r w:rsidRPr="00FC1CFD">
        <w:rPr>
          <w:rFonts w:ascii="Arial" w:hAnsi="Arial" w:cs="Arial"/>
          <w:color w:val="000000"/>
          <w:sz w:val="22"/>
          <w:szCs w:val="22"/>
        </w:rPr>
        <w:t xml:space="preserve">mlouva“), kterou se zhotovitel zavazuje řádně a včas, na svůj náklad a nebezpečí provést pro objednatele dílo dle </w:t>
      </w:r>
      <w:r w:rsidR="00114860">
        <w:rPr>
          <w:rFonts w:ascii="Arial" w:hAnsi="Arial" w:cs="Arial"/>
          <w:color w:val="000000"/>
          <w:sz w:val="22"/>
          <w:szCs w:val="22"/>
        </w:rPr>
        <w:t>podmínek této s</w:t>
      </w:r>
      <w:r w:rsidRPr="00FC1CFD">
        <w:rPr>
          <w:rFonts w:ascii="Arial" w:hAnsi="Arial" w:cs="Arial"/>
          <w:color w:val="000000"/>
          <w:sz w:val="22"/>
          <w:szCs w:val="22"/>
        </w:rPr>
        <w:t>mlouvy a jejích příloh a objednate</w:t>
      </w:r>
      <w:r w:rsidR="00114860">
        <w:rPr>
          <w:rFonts w:ascii="Arial" w:hAnsi="Arial" w:cs="Arial"/>
          <w:color w:val="000000"/>
          <w:sz w:val="22"/>
          <w:szCs w:val="22"/>
        </w:rPr>
        <w:t>l se zavazuje za podmínek této s</w:t>
      </w:r>
      <w:r w:rsidRPr="00FC1CFD">
        <w:rPr>
          <w:rFonts w:ascii="Arial" w:hAnsi="Arial" w:cs="Arial"/>
          <w:color w:val="000000"/>
          <w:sz w:val="22"/>
          <w:szCs w:val="22"/>
        </w:rPr>
        <w:t>mlouvy dílo převzít a zaplatit zhotoviteli dohodnutou cenu za jeho provedení.</w:t>
      </w:r>
    </w:p>
    <w:p w14:paraId="35C6F14F" w14:textId="6690F5DE" w:rsidR="0037269F" w:rsidRDefault="0037269F" w:rsidP="00CA239C">
      <w:pPr>
        <w:jc w:val="both"/>
        <w:rPr>
          <w:rFonts w:ascii="Arial" w:hAnsi="Arial" w:cs="Arial"/>
          <w:sz w:val="22"/>
          <w:szCs w:val="22"/>
        </w:rPr>
      </w:pPr>
    </w:p>
    <w:p w14:paraId="623536A3" w14:textId="77777777" w:rsidR="00CA239C" w:rsidRPr="00FC1CFD" w:rsidRDefault="00CA239C" w:rsidP="00CA239C">
      <w:pPr>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0345E0BC" w14:textId="22AF45D3" w:rsidR="0037269F" w:rsidRDefault="0037269F" w:rsidP="001D1106">
      <w:pPr>
        <w:spacing w:after="120"/>
        <w:ind w:left="426"/>
        <w:jc w:val="both"/>
        <w:rPr>
          <w:rFonts w:ascii="Arial" w:hAnsi="Arial" w:cs="Arial"/>
          <w:sz w:val="22"/>
          <w:szCs w:val="22"/>
        </w:rPr>
      </w:pPr>
      <w:r w:rsidRPr="00FC1CFD">
        <w:rPr>
          <w:rFonts w:ascii="Arial" w:hAnsi="Arial" w:cs="Arial"/>
          <w:sz w:val="22"/>
          <w:szCs w:val="22"/>
        </w:rPr>
        <w:t xml:space="preserve">Předmětem díla je zhotovení stavby </w:t>
      </w:r>
      <w:r w:rsidR="00923343" w:rsidRPr="00923343">
        <w:rPr>
          <w:rFonts w:ascii="Arial" w:hAnsi="Arial" w:cs="Arial"/>
          <w:sz w:val="22"/>
          <w:szCs w:val="22"/>
        </w:rPr>
        <w:t>„</w:t>
      </w:r>
      <w:r w:rsidR="0025466D" w:rsidRPr="0025466D">
        <w:rPr>
          <w:rFonts w:ascii="Arial" w:hAnsi="Arial" w:cs="Arial"/>
          <w:sz w:val="22"/>
          <w:szCs w:val="22"/>
        </w:rPr>
        <w:t>Výstavba no</w:t>
      </w:r>
      <w:r w:rsidR="00F070B0">
        <w:rPr>
          <w:rFonts w:ascii="Arial" w:hAnsi="Arial" w:cs="Arial"/>
          <w:sz w:val="22"/>
          <w:szCs w:val="22"/>
        </w:rPr>
        <w:t>vé výjezdové základny ZZS PAK v </w:t>
      </w:r>
      <w:r w:rsidR="0025466D" w:rsidRPr="0025466D">
        <w:rPr>
          <w:rFonts w:ascii="Arial" w:hAnsi="Arial" w:cs="Arial"/>
          <w:sz w:val="22"/>
          <w:szCs w:val="22"/>
        </w:rPr>
        <w:t>Litomyšli</w:t>
      </w:r>
      <w:r w:rsidR="00923343" w:rsidRPr="00923343">
        <w:rPr>
          <w:rFonts w:ascii="Arial" w:hAnsi="Arial" w:cs="Arial"/>
          <w:sz w:val="22"/>
          <w:szCs w:val="22"/>
        </w:rPr>
        <w:t>“</w:t>
      </w:r>
      <w:r w:rsidR="00923343" w:rsidRPr="00827201">
        <w:rPr>
          <w:rFonts w:ascii="Arial" w:hAnsi="Arial" w:cs="Arial"/>
          <w:i/>
          <w:sz w:val="22"/>
          <w:szCs w:val="22"/>
        </w:rPr>
        <w:t xml:space="preserve"> </w:t>
      </w:r>
      <w:r w:rsidRPr="00FC1CFD">
        <w:rPr>
          <w:rFonts w:ascii="Arial" w:hAnsi="Arial" w:cs="Arial"/>
          <w:sz w:val="22"/>
          <w:szCs w:val="22"/>
        </w:rPr>
        <w:t xml:space="preserve">podle projektové </w:t>
      </w:r>
      <w:r w:rsidRPr="00A81E90">
        <w:rPr>
          <w:rFonts w:ascii="Arial" w:hAnsi="Arial" w:cs="Arial"/>
          <w:sz w:val="22"/>
          <w:szCs w:val="22"/>
        </w:rPr>
        <w:t xml:space="preserve">dokumentace </w:t>
      </w:r>
      <w:r w:rsidR="00923343" w:rsidRPr="00A81E90">
        <w:rPr>
          <w:rFonts w:ascii="Arial" w:hAnsi="Arial" w:cs="Arial"/>
          <w:sz w:val="22"/>
          <w:szCs w:val="22"/>
        </w:rPr>
        <w:t xml:space="preserve">zpracované </w:t>
      </w:r>
      <w:r w:rsidR="00923343">
        <w:rPr>
          <w:rFonts w:ascii="Arial" w:hAnsi="Arial" w:cs="Arial"/>
          <w:sz w:val="22"/>
          <w:szCs w:val="22"/>
        </w:rPr>
        <w:t xml:space="preserve">společností </w:t>
      </w:r>
      <w:r w:rsidR="0025466D" w:rsidRPr="0025466D">
        <w:rPr>
          <w:rFonts w:ascii="Arial" w:hAnsi="Arial" w:cs="Arial"/>
          <w:sz w:val="22"/>
          <w:szCs w:val="22"/>
        </w:rPr>
        <w:t>APOLO CZ s.r.o., se sídlem Tyršova 155, 572 01 Polička, IČ</w:t>
      </w:r>
      <w:r w:rsidR="00F070B0">
        <w:rPr>
          <w:rFonts w:ascii="Arial" w:hAnsi="Arial" w:cs="Arial"/>
          <w:sz w:val="22"/>
          <w:szCs w:val="22"/>
        </w:rPr>
        <w:t>O</w:t>
      </w:r>
      <w:r w:rsidR="0025466D" w:rsidRPr="0025466D">
        <w:rPr>
          <w:rFonts w:ascii="Arial" w:hAnsi="Arial" w:cs="Arial"/>
          <w:sz w:val="22"/>
          <w:szCs w:val="22"/>
        </w:rPr>
        <w:t>: 27492851</w:t>
      </w:r>
      <w:r w:rsidR="005B3ABB" w:rsidRPr="00FC1CFD">
        <w:rPr>
          <w:rFonts w:ascii="Arial" w:hAnsi="Arial" w:cs="Arial"/>
          <w:sz w:val="22"/>
          <w:szCs w:val="22"/>
        </w:rPr>
        <w:t xml:space="preserve"> v rozsahu určeném soupisem prací</w:t>
      </w:r>
      <w:r w:rsidR="0025466D">
        <w:rPr>
          <w:rFonts w:ascii="Arial" w:hAnsi="Arial" w:cs="Arial"/>
          <w:sz w:val="22"/>
          <w:szCs w:val="22"/>
        </w:rPr>
        <w:t xml:space="preserve"> s výkazem výměr</w:t>
      </w:r>
      <w:r w:rsidR="00D90DD1">
        <w:rPr>
          <w:rFonts w:ascii="Arial" w:hAnsi="Arial" w:cs="Arial"/>
          <w:sz w:val="22"/>
          <w:szCs w:val="22"/>
        </w:rPr>
        <w:t xml:space="preserve"> </w:t>
      </w:r>
      <w:r w:rsidR="0025466D" w:rsidRPr="0025466D">
        <w:rPr>
          <w:rFonts w:ascii="Arial" w:hAnsi="Arial" w:cs="Arial"/>
          <w:sz w:val="22"/>
          <w:szCs w:val="22"/>
        </w:rPr>
        <w:t>tak, aby zhotovená stavba</w:t>
      </w:r>
      <w:r w:rsidR="0025466D">
        <w:rPr>
          <w:rFonts w:ascii="Arial" w:hAnsi="Arial" w:cs="Arial"/>
          <w:sz w:val="22"/>
          <w:szCs w:val="22"/>
        </w:rPr>
        <w:t xml:space="preserve"> vyhověla podmínkám rozhodnutí vydaného Městským úřadem Litomyšl dne </w:t>
      </w:r>
      <w:r w:rsidR="0025466D" w:rsidRPr="0025466D">
        <w:rPr>
          <w:rFonts w:ascii="Arial" w:hAnsi="Arial" w:cs="Arial"/>
          <w:sz w:val="22"/>
          <w:szCs w:val="22"/>
        </w:rPr>
        <w:t>14.</w:t>
      </w:r>
      <w:r w:rsidR="00D34866">
        <w:rPr>
          <w:rFonts w:ascii="Arial" w:hAnsi="Arial" w:cs="Arial"/>
          <w:sz w:val="22"/>
          <w:szCs w:val="22"/>
        </w:rPr>
        <w:t xml:space="preserve"> </w:t>
      </w:r>
      <w:r w:rsidR="0025466D" w:rsidRPr="0025466D">
        <w:rPr>
          <w:rFonts w:ascii="Arial" w:hAnsi="Arial" w:cs="Arial"/>
          <w:sz w:val="22"/>
          <w:szCs w:val="22"/>
        </w:rPr>
        <w:t>12.</w:t>
      </w:r>
      <w:r w:rsidR="00D34866">
        <w:rPr>
          <w:rFonts w:ascii="Arial" w:hAnsi="Arial" w:cs="Arial"/>
          <w:sz w:val="22"/>
          <w:szCs w:val="22"/>
        </w:rPr>
        <w:t xml:space="preserve"> </w:t>
      </w:r>
      <w:r w:rsidR="0025466D" w:rsidRPr="0025466D">
        <w:rPr>
          <w:rFonts w:ascii="Arial" w:hAnsi="Arial" w:cs="Arial"/>
          <w:sz w:val="22"/>
          <w:szCs w:val="22"/>
        </w:rPr>
        <w:t>2022</w:t>
      </w:r>
      <w:r w:rsidR="0025466D">
        <w:rPr>
          <w:rFonts w:ascii="Arial" w:hAnsi="Arial" w:cs="Arial"/>
          <w:sz w:val="22"/>
          <w:szCs w:val="22"/>
        </w:rPr>
        <w:t xml:space="preserve"> pod </w:t>
      </w:r>
      <w:proofErr w:type="gramStart"/>
      <w:r w:rsidR="0025466D">
        <w:rPr>
          <w:rFonts w:ascii="Arial" w:hAnsi="Arial" w:cs="Arial"/>
          <w:sz w:val="22"/>
          <w:szCs w:val="22"/>
        </w:rPr>
        <w:t>č</w:t>
      </w:r>
      <w:r w:rsidR="00D34866">
        <w:rPr>
          <w:rFonts w:ascii="Arial" w:hAnsi="Arial" w:cs="Arial"/>
          <w:sz w:val="22"/>
          <w:szCs w:val="22"/>
        </w:rPr>
        <w:t>.j.</w:t>
      </w:r>
      <w:proofErr w:type="gramEnd"/>
      <w:r w:rsidR="00D34866">
        <w:rPr>
          <w:rFonts w:ascii="Arial" w:hAnsi="Arial" w:cs="Arial"/>
          <w:sz w:val="22"/>
          <w:szCs w:val="22"/>
        </w:rPr>
        <w:t xml:space="preserve"> </w:t>
      </w:r>
      <w:proofErr w:type="spellStart"/>
      <w:r w:rsidR="00D34866" w:rsidRPr="00D34866">
        <w:rPr>
          <w:rFonts w:ascii="Arial" w:hAnsi="Arial" w:cs="Arial"/>
          <w:sz w:val="22"/>
          <w:szCs w:val="22"/>
        </w:rPr>
        <w:t>MěÚ</w:t>
      </w:r>
      <w:proofErr w:type="spellEnd"/>
      <w:r w:rsidR="00D34866" w:rsidRPr="00D34866">
        <w:rPr>
          <w:rFonts w:ascii="Arial" w:hAnsi="Arial" w:cs="Arial"/>
          <w:sz w:val="22"/>
          <w:szCs w:val="22"/>
        </w:rPr>
        <w:t xml:space="preserve"> Litomyšl 090183/2022</w:t>
      </w:r>
      <w:r w:rsidR="00D34866">
        <w:rPr>
          <w:rFonts w:ascii="Arial" w:hAnsi="Arial" w:cs="Arial"/>
          <w:sz w:val="22"/>
          <w:szCs w:val="22"/>
        </w:rPr>
        <w:t>. Rozhodnutí je součástí dokladové části projektové dokumentace.</w:t>
      </w:r>
    </w:p>
    <w:p w14:paraId="2ACB3A74" w14:textId="51513D1E" w:rsidR="005B3ABB" w:rsidRDefault="005B3ABB" w:rsidP="00CA239C">
      <w:pPr>
        <w:jc w:val="both"/>
        <w:rPr>
          <w:rFonts w:ascii="Arial" w:hAnsi="Arial" w:cs="Arial"/>
          <w:sz w:val="22"/>
          <w:szCs w:val="22"/>
        </w:rPr>
      </w:pPr>
    </w:p>
    <w:p w14:paraId="34A27CF1" w14:textId="77777777" w:rsidR="00CA239C" w:rsidRPr="00FC1CFD" w:rsidRDefault="00CA239C" w:rsidP="00CA239C">
      <w:pPr>
        <w:jc w:val="both"/>
        <w:rPr>
          <w:rFonts w:ascii="Arial" w:hAnsi="Arial" w:cs="Arial"/>
          <w:sz w:val="22"/>
          <w:szCs w:val="22"/>
        </w:rPr>
      </w:pPr>
    </w:p>
    <w:p w14:paraId="518E49C9" w14:textId="519AF6C2"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5AB18619" w14:textId="516E123C"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A81E90" w:rsidRPr="007F2C7C">
        <w:rPr>
          <w:rFonts w:ascii="Arial" w:hAnsi="Arial" w:cs="Arial"/>
          <w:b/>
          <w:bCs/>
          <w:color w:val="FF0000"/>
          <w:sz w:val="22"/>
        </w:rPr>
        <w:t>(</w:t>
      </w:r>
      <w:r w:rsidR="00A81E90">
        <w:rPr>
          <w:rFonts w:ascii="Arial" w:hAnsi="Arial" w:cs="Arial"/>
          <w:b/>
          <w:bCs/>
          <w:color w:val="FF0000"/>
          <w:sz w:val="22"/>
        </w:rPr>
        <w:t>bude doplněno</w:t>
      </w:r>
      <w:r w:rsidR="00A81E90" w:rsidRPr="007F2C7C">
        <w:rPr>
          <w:rFonts w:ascii="Arial" w:hAnsi="Arial" w:cs="Arial"/>
          <w:b/>
          <w:bCs/>
          <w:color w:val="FF0000"/>
          <w:sz w:val="22"/>
        </w:rPr>
        <w:t>)</w:t>
      </w:r>
      <w:r w:rsidR="00E20CEE" w:rsidRPr="00FC1CFD">
        <w:rPr>
          <w:rFonts w:ascii="Arial" w:hAnsi="Arial" w:cs="Arial"/>
          <w:sz w:val="22"/>
          <w:szCs w:val="22"/>
        </w:rPr>
        <w:t xml:space="preserve"> Kč bez DPH (dále též „smluvní cena“).</w:t>
      </w:r>
    </w:p>
    <w:p w14:paraId="6772645E" w14:textId="4FEE24CF"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t xml:space="preserve">Výše DPH při uvedené smluvní ceně činí </w:t>
      </w:r>
      <w:r w:rsidR="00A81E90" w:rsidRPr="007F2C7C">
        <w:rPr>
          <w:rFonts w:ascii="Arial" w:hAnsi="Arial" w:cs="Arial"/>
          <w:b/>
          <w:bCs/>
          <w:color w:val="FF0000"/>
          <w:sz w:val="22"/>
        </w:rPr>
        <w:t>(</w:t>
      </w:r>
      <w:r w:rsidR="00A81E90">
        <w:rPr>
          <w:rFonts w:ascii="Arial" w:hAnsi="Arial" w:cs="Arial"/>
          <w:b/>
          <w:bCs/>
          <w:color w:val="FF0000"/>
          <w:sz w:val="22"/>
        </w:rPr>
        <w:t>bude doplněno</w:t>
      </w:r>
      <w:r w:rsidR="00A81E90" w:rsidRPr="007F2C7C">
        <w:rPr>
          <w:rFonts w:ascii="Arial" w:hAnsi="Arial" w:cs="Arial"/>
          <w:b/>
          <w:bCs/>
          <w:color w:val="FF0000"/>
          <w:sz w:val="22"/>
        </w:rPr>
        <w:t>)</w:t>
      </w:r>
      <w:r w:rsidRPr="00FC1CFD">
        <w:rPr>
          <w:rFonts w:ascii="Arial" w:hAnsi="Arial" w:cs="Arial"/>
          <w:sz w:val="22"/>
          <w:szCs w:val="22"/>
        </w:rPr>
        <w:t xml:space="preserve"> Kč.</w:t>
      </w:r>
    </w:p>
    <w:p w14:paraId="2A814A95" w14:textId="6DF3DDCA"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00A81E90" w:rsidRPr="007F2C7C">
        <w:rPr>
          <w:rFonts w:ascii="Arial" w:hAnsi="Arial" w:cs="Arial"/>
          <w:b/>
          <w:bCs/>
          <w:color w:val="FF0000"/>
          <w:sz w:val="22"/>
        </w:rPr>
        <w:t>(</w:t>
      </w:r>
      <w:r w:rsidR="00A81E90">
        <w:rPr>
          <w:rFonts w:ascii="Arial" w:hAnsi="Arial" w:cs="Arial"/>
          <w:b/>
          <w:bCs/>
          <w:color w:val="FF0000"/>
          <w:sz w:val="22"/>
        </w:rPr>
        <w:t>bude doplněno</w:t>
      </w:r>
      <w:r w:rsidR="00A81E90" w:rsidRPr="007F2C7C">
        <w:rPr>
          <w:rFonts w:ascii="Arial" w:hAnsi="Arial" w:cs="Arial"/>
          <w:b/>
          <w:bCs/>
          <w:color w:val="FF0000"/>
          <w:sz w:val="22"/>
        </w:rPr>
        <w:t>)</w:t>
      </w:r>
      <w:r w:rsidRPr="00FC1CFD">
        <w:rPr>
          <w:rFonts w:ascii="Arial" w:hAnsi="Arial" w:cs="Arial"/>
          <w:sz w:val="22"/>
          <w:szCs w:val="22"/>
        </w:rPr>
        <w:t xml:space="preserve"> Kč.</w:t>
      </w:r>
    </w:p>
    <w:p w14:paraId="377C1DE6" w14:textId="6D8D1425" w:rsidR="00E20CEE" w:rsidRDefault="00AE0CB0" w:rsidP="001D1106">
      <w:pPr>
        <w:spacing w:after="120"/>
        <w:ind w:left="426" w:hanging="426"/>
        <w:jc w:val="both"/>
        <w:rPr>
          <w:rFonts w:ascii="Arial" w:hAnsi="Arial" w:cs="Arial"/>
          <w:sz w:val="22"/>
          <w:szCs w:val="22"/>
        </w:rPr>
      </w:pPr>
      <w:r>
        <w:rPr>
          <w:rFonts w:ascii="Arial" w:hAnsi="Arial" w:cs="Arial"/>
          <w:sz w:val="22"/>
          <w:szCs w:val="22"/>
        </w:rPr>
        <w:lastRenderedPageBreak/>
        <w:t>2.</w:t>
      </w:r>
      <w:r>
        <w:rPr>
          <w:rFonts w:ascii="Arial" w:hAnsi="Arial" w:cs="Arial"/>
          <w:sz w:val="22"/>
          <w:szCs w:val="22"/>
        </w:rPr>
        <w:tab/>
      </w:r>
      <w:r w:rsidR="00A87D42" w:rsidRPr="00CA25A1">
        <w:rPr>
          <w:rFonts w:ascii="Arial" w:hAnsi="Arial" w:cs="Arial"/>
          <w:sz w:val="22"/>
          <w:szCs w:val="22"/>
        </w:rPr>
        <w:t>Objednatel prohlašuje, že v souvislosti s plněním nevystupuje</w:t>
      </w:r>
      <w:r w:rsidR="00512AA1" w:rsidRPr="00CA25A1">
        <w:rPr>
          <w:rFonts w:ascii="Arial" w:hAnsi="Arial" w:cs="Arial"/>
          <w:sz w:val="22"/>
          <w:szCs w:val="22"/>
        </w:rPr>
        <w:t xml:space="preserve"> jako plátce DPH.</w:t>
      </w:r>
      <w:r w:rsidR="00A87D42" w:rsidRPr="00CA25A1">
        <w:rPr>
          <w:rFonts w:ascii="Arial" w:hAnsi="Arial" w:cs="Arial"/>
          <w:sz w:val="22"/>
          <w:szCs w:val="22"/>
        </w:rPr>
        <w:t xml:space="preserve"> </w:t>
      </w:r>
      <w:r w:rsidR="00512AA1" w:rsidRPr="00CA25A1">
        <w:rPr>
          <w:rFonts w:ascii="Arial" w:hAnsi="Arial" w:cs="Arial"/>
          <w:sz w:val="22"/>
          <w:szCs w:val="22"/>
        </w:rPr>
        <w:t>N</w:t>
      </w:r>
      <w:r w:rsidR="00A87D42" w:rsidRPr="00CA25A1">
        <w:rPr>
          <w:rFonts w:ascii="Arial" w:hAnsi="Arial" w:cs="Arial"/>
          <w:sz w:val="22"/>
          <w:szCs w:val="22"/>
        </w:rPr>
        <w:t>a poskytnuté plnění se tak neuplatní režim přen</w:t>
      </w:r>
      <w:r w:rsidRPr="00CA25A1">
        <w:rPr>
          <w:rFonts w:ascii="Arial" w:hAnsi="Arial" w:cs="Arial"/>
          <w:sz w:val="22"/>
          <w:szCs w:val="22"/>
        </w:rPr>
        <w:t>esení daňové povinnosti podle § </w:t>
      </w:r>
      <w:r w:rsidR="00A87D42" w:rsidRPr="00CA25A1">
        <w:rPr>
          <w:rFonts w:ascii="Arial" w:hAnsi="Arial" w:cs="Arial"/>
          <w:sz w:val="22"/>
          <w:szCs w:val="22"/>
        </w:rPr>
        <w:t>92e zákona č. 235/2004 Sb., o dani z přidané hodnoty</w:t>
      </w:r>
      <w:r w:rsidR="00A87D42" w:rsidRPr="00FC1CFD">
        <w:rPr>
          <w:rFonts w:ascii="Arial" w:hAnsi="Arial" w:cs="Arial"/>
          <w:sz w:val="22"/>
          <w:szCs w:val="22"/>
        </w:rPr>
        <w:t>, ve znění pozdějších předpisů.</w:t>
      </w:r>
    </w:p>
    <w:p w14:paraId="584AC8F9" w14:textId="6CC0CFCD" w:rsidR="00D34866" w:rsidRPr="00FC1CFD" w:rsidRDefault="00D34866" w:rsidP="001D1106">
      <w:pPr>
        <w:spacing w:after="120"/>
        <w:ind w:left="426" w:hanging="426"/>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D34866">
        <w:rPr>
          <w:rFonts w:ascii="Arial" w:hAnsi="Arial" w:cs="Arial"/>
          <w:sz w:val="22"/>
          <w:szCs w:val="22"/>
        </w:rPr>
        <w:t>Zhotovitel bere na vědomí, že objednatel uplatní předmět díla k financování z dotačních prostředků z Integrovaného regionálního operačního programu pro období 2021–2027 (IROP), prostřednictvím 12. výzva IROP - Integrovaný záchranný systém - ZZS krajů - SC 2.1 (MRR)</w:t>
      </w:r>
      <w:r>
        <w:rPr>
          <w:rFonts w:ascii="Arial" w:hAnsi="Arial" w:cs="Arial"/>
          <w:sz w:val="22"/>
          <w:szCs w:val="22"/>
        </w:rPr>
        <w:t>.</w:t>
      </w:r>
    </w:p>
    <w:p w14:paraId="2F93C963" w14:textId="64F479CE" w:rsidR="006371D3" w:rsidRDefault="006371D3" w:rsidP="00CA239C">
      <w:pPr>
        <w:jc w:val="both"/>
        <w:rPr>
          <w:rFonts w:ascii="Arial" w:hAnsi="Arial" w:cs="Arial"/>
          <w:sz w:val="22"/>
          <w:szCs w:val="22"/>
        </w:rPr>
      </w:pPr>
    </w:p>
    <w:p w14:paraId="11F1B4A5" w14:textId="77777777" w:rsidR="00CA239C" w:rsidRPr="00FC1CFD" w:rsidRDefault="00CA239C" w:rsidP="00CA239C">
      <w:pPr>
        <w:jc w:val="both"/>
        <w:rPr>
          <w:rFonts w:ascii="Arial" w:hAnsi="Arial" w:cs="Arial"/>
          <w:sz w:val="22"/>
          <w:szCs w:val="22"/>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30A8A50B" w14:textId="641F0FBB" w:rsidR="00E33DF4" w:rsidRDefault="00AE0CB0" w:rsidP="00AE0CB0">
      <w:pPr>
        <w:spacing w:after="120"/>
        <w:ind w:left="426"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33DF4" w:rsidRPr="00E33DF4">
        <w:rPr>
          <w:rFonts w:ascii="Arial" w:hAnsi="Arial" w:cs="Arial"/>
          <w:sz w:val="22"/>
          <w:szCs w:val="22"/>
        </w:rPr>
        <w:t xml:space="preserve">Vzhledem ke způsobu financování stavby není zhotovitel oprávněn k plnění z této smlouvy dříve, než v termínu určeném výzvou objednatele. Odeslání výzvy je podmíněno přiznáním dotace na realizaci stavby objednateli. Výzvu odešle objednatel prostřednictvím osoby jednající ve věcech technických bez zbytečného odkladu po přiznání dotace. Výzvou bude stanoven i termín předání staveniště, který bude nejpozději do 14 dnů od odeslání výzvy, nedohodnou-li se smluvní strany jinak. Předpokládaný termín </w:t>
      </w:r>
      <w:r w:rsidR="00E33DF4">
        <w:rPr>
          <w:rFonts w:ascii="Arial" w:hAnsi="Arial" w:cs="Arial"/>
          <w:sz w:val="22"/>
          <w:szCs w:val="22"/>
        </w:rPr>
        <w:t xml:space="preserve">předání staveniště je </w:t>
      </w:r>
      <w:r w:rsidR="00E33DF4" w:rsidRPr="00E33DF4">
        <w:rPr>
          <w:rFonts w:ascii="Arial" w:hAnsi="Arial" w:cs="Arial"/>
          <w:b/>
          <w:sz w:val="22"/>
          <w:szCs w:val="22"/>
        </w:rPr>
        <w:t>březen 2024</w:t>
      </w:r>
      <w:r w:rsidR="00E33DF4" w:rsidRPr="00E33DF4">
        <w:rPr>
          <w:rFonts w:ascii="Arial" w:hAnsi="Arial" w:cs="Arial"/>
          <w:sz w:val="22"/>
          <w:szCs w:val="22"/>
        </w:rPr>
        <w:t>.</w:t>
      </w:r>
    </w:p>
    <w:p w14:paraId="58C39B48" w14:textId="03E89756" w:rsidR="000D6C90" w:rsidRPr="00A53128" w:rsidRDefault="00E33DF4" w:rsidP="000D6C90">
      <w:pPr>
        <w:spacing w:after="120"/>
        <w:ind w:left="426" w:hanging="426"/>
        <w:jc w:val="both"/>
        <w:rPr>
          <w:rFonts w:ascii="Arial" w:hAnsi="Arial" w:cs="Arial"/>
          <w:sz w:val="22"/>
          <w:szCs w:val="22"/>
        </w:rPr>
      </w:pPr>
      <w:r>
        <w:rPr>
          <w:rFonts w:ascii="Arial" w:hAnsi="Arial" w:cs="Arial"/>
          <w:sz w:val="22"/>
          <w:szCs w:val="22"/>
        </w:rPr>
        <w:t>2</w:t>
      </w:r>
      <w:r w:rsidR="00AE0CB0" w:rsidRPr="000D6C90">
        <w:rPr>
          <w:rFonts w:ascii="Arial" w:hAnsi="Arial" w:cs="Arial"/>
          <w:sz w:val="22"/>
          <w:szCs w:val="22"/>
        </w:rPr>
        <w:t>.</w:t>
      </w:r>
      <w:r w:rsidR="00AE0CB0" w:rsidRPr="000D6C90">
        <w:rPr>
          <w:rFonts w:ascii="Arial" w:hAnsi="Arial" w:cs="Arial"/>
          <w:sz w:val="22"/>
          <w:szCs w:val="22"/>
        </w:rPr>
        <w:tab/>
      </w:r>
      <w:r w:rsidR="006404B4" w:rsidRPr="000D6C90">
        <w:rPr>
          <w:rFonts w:ascii="Arial" w:hAnsi="Arial" w:cs="Arial"/>
          <w:sz w:val="22"/>
          <w:szCs w:val="22"/>
        </w:rPr>
        <w:t xml:space="preserve">Zhotovitel </w:t>
      </w:r>
      <w:r w:rsidR="00705C6E" w:rsidRPr="000D6C90">
        <w:rPr>
          <w:rFonts w:ascii="Arial" w:hAnsi="Arial" w:cs="Arial"/>
          <w:sz w:val="22"/>
          <w:szCs w:val="22"/>
        </w:rPr>
        <w:t xml:space="preserve">provede sjednané práce tak, aby předávací řízení k dílu </w:t>
      </w:r>
      <w:r w:rsidR="00FC1CFD" w:rsidRPr="000D6C90">
        <w:rPr>
          <w:rFonts w:ascii="Arial" w:hAnsi="Arial" w:cs="Arial"/>
          <w:sz w:val="22"/>
          <w:szCs w:val="22"/>
        </w:rPr>
        <w:t xml:space="preserve">schopnému převzetí </w:t>
      </w:r>
      <w:r w:rsidR="00705C6E" w:rsidRPr="000D6C90">
        <w:rPr>
          <w:rFonts w:ascii="Arial" w:hAnsi="Arial" w:cs="Arial"/>
          <w:sz w:val="22"/>
          <w:szCs w:val="22"/>
        </w:rPr>
        <w:t xml:space="preserve">bylo zahájeno nejpozději </w:t>
      </w:r>
      <w:r w:rsidR="0025466D">
        <w:rPr>
          <w:rFonts w:ascii="Arial" w:hAnsi="Arial" w:cs="Arial"/>
          <w:sz w:val="22"/>
          <w:szCs w:val="22"/>
        </w:rPr>
        <w:t xml:space="preserve">do </w:t>
      </w:r>
      <w:r w:rsidR="0025466D" w:rsidRPr="0025466D">
        <w:rPr>
          <w:rFonts w:ascii="Arial" w:hAnsi="Arial" w:cs="Arial"/>
          <w:b/>
          <w:bCs/>
          <w:sz w:val="22"/>
        </w:rPr>
        <w:t>1</w:t>
      </w:r>
      <w:r w:rsidR="0025466D">
        <w:rPr>
          <w:rFonts w:ascii="Arial" w:hAnsi="Arial" w:cs="Arial"/>
          <w:b/>
          <w:bCs/>
          <w:sz w:val="22"/>
        </w:rPr>
        <w:t>6</w:t>
      </w:r>
      <w:r w:rsidR="0025466D" w:rsidRPr="0025466D">
        <w:rPr>
          <w:rFonts w:ascii="Arial" w:hAnsi="Arial" w:cs="Arial"/>
          <w:b/>
          <w:bCs/>
          <w:sz w:val="22"/>
        </w:rPr>
        <w:t xml:space="preserve"> měsíců od předání staveniště</w:t>
      </w:r>
      <w:r w:rsidR="00A53128" w:rsidRPr="00A53128">
        <w:rPr>
          <w:rFonts w:ascii="Arial" w:hAnsi="Arial" w:cs="Arial"/>
          <w:sz w:val="22"/>
          <w:szCs w:val="22"/>
        </w:rPr>
        <w:t>.</w:t>
      </w:r>
    </w:p>
    <w:p w14:paraId="300E72F0" w14:textId="6A39CEB7" w:rsidR="00FC1CFD" w:rsidRPr="00923343" w:rsidRDefault="00E33DF4" w:rsidP="000D6C90">
      <w:pPr>
        <w:tabs>
          <w:tab w:val="left" w:pos="426"/>
        </w:tabs>
        <w:spacing w:after="120"/>
        <w:ind w:left="420" w:hanging="420"/>
        <w:jc w:val="both"/>
        <w:rPr>
          <w:rFonts w:ascii="Arial" w:hAnsi="Arial" w:cs="Arial"/>
          <w:sz w:val="22"/>
          <w:szCs w:val="22"/>
        </w:rPr>
      </w:pPr>
      <w:r>
        <w:rPr>
          <w:rFonts w:ascii="Arial" w:hAnsi="Arial" w:cs="Arial"/>
          <w:sz w:val="22"/>
          <w:szCs w:val="22"/>
        </w:rPr>
        <w:t>3</w:t>
      </w:r>
      <w:r w:rsidR="000D6C90">
        <w:rPr>
          <w:rFonts w:ascii="Arial" w:hAnsi="Arial" w:cs="Arial"/>
          <w:sz w:val="22"/>
          <w:szCs w:val="22"/>
        </w:rPr>
        <w:t>.</w:t>
      </w:r>
      <w:r w:rsidR="000D6C90">
        <w:rPr>
          <w:rFonts w:ascii="Arial" w:hAnsi="Arial" w:cs="Arial"/>
          <w:sz w:val="22"/>
          <w:szCs w:val="22"/>
        </w:rPr>
        <w:tab/>
      </w:r>
      <w:r w:rsidR="00FC1CFD" w:rsidRPr="00923343">
        <w:rPr>
          <w:rFonts w:ascii="Arial" w:hAnsi="Arial" w:cs="Arial"/>
          <w:sz w:val="22"/>
          <w:szCs w:val="22"/>
        </w:rPr>
        <w:t xml:space="preserve">Místem plnění je </w:t>
      </w:r>
      <w:proofErr w:type="spellStart"/>
      <w:proofErr w:type="gramStart"/>
      <w:r w:rsidR="0025466D" w:rsidRPr="0025466D">
        <w:rPr>
          <w:rFonts w:ascii="Arial" w:hAnsi="Arial" w:cs="Arial"/>
          <w:sz w:val="22"/>
          <w:szCs w:val="22"/>
        </w:rPr>
        <w:t>k.ú</w:t>
      </w:r>
      <w:proofErr w:type="spellEnd"/>
      <w:r w:rsidR="0025466D" w:rsidRPr="0025466D">
        <w:rPr>
          <w:rFonts w:ascii="Arial" w:hAnsi="Arial" w:cs="Arial"/>
          <w:sz w:val="22"/>
          <w:szCs w:val="22"/>
        </w:rPr>
        <w:t>.</w:t>
      </w:r>
      <w:proofErr w:type="gramEnd"/>
      <w:r w:rsidR="0025466D" w:rsidRPr="0025466D">
        <w:rPr>
          <w:rFonts w:ascii="Arial" w:hAnsi="Arial" w:cs="Arial"/>
          <w:sz w:val="22"/>
          <w:szCs w:val="22"/>
        </w:rPr>
        <w:t xml:space="preserve"> Litomyšl, </w:t>
      </w:r>
      <w:proofErr w:type="spellStart"/>
      <w:proofErr w:type="gramStart"/>
      <w:r w:rsidR="0025466D" w:rsidRPr="0025466D">
        <w:rPr>
          <w:rFonts w:ascii="Arial" w:hAnsi="Arial" w:cs="Arial"/>
          <w:sz w:val="22"/>
          <w:szCs w:val="22"/>
        </w:rPr>
        <w:t>p.č</w:t>
      </w:r>
      <w:proofErr w:type="spellEnd"/>
      <w:r w:rsidR="0025466D" w:rsidRPr="0025466D">
        <w:rPr>
          <w:rFonts w:ascii="Arial" w:hAnsi="Arial" w:cs="Arial"/>
          <w:sz w:val="22"/>
          <w:szCs w:val="22"/>
        </w:rPr>
        <w:t>.</w:t>
      </w:r>
      <w:proofErr w:type="gramEnd"/>
      <w:r w:rsidR="0025466D" w:rsidRPr="0025466D">
        <w:rPr>
          <w:rFonts w:ascii="Arial" w:hAnsi="Arial" w:cs="Arial"/>
          <w:sz w:val="22"/>
          <w:szCs w:val="22"/>
        </w:rPr>
        <w:t xml:space="preserve"> 1266/13, ul. Průmyslová, 570 01 Litomyšl</w:t>
      </w:r>
      <w:r w:rsidR="00FC1CFD" w:rsidRPr="00923343">
        <w:rPr>
          <w:rFonts w:ascii="Arial" w:hAnsi="Arial" w:cs="Arial"/>
          <w:sz w:val="22"/>
          <w:szCs w:val="22"/>
        </w:rPr>
        <w:t>.</w:t>
      </w:r>
    </w:p>
    <w:p w14:paraId="355C3D5A" w14:textId="79005F7A" w:rsidR="00FC1CFD" w:rsidRDefault="00FC1CFD" w:rsidP="00E20CEE">
      <w:pPr>
        <w:jc w:val="both"/>
        <w:rPr>
          <w:rFonts w:ascii="Arial" w:hAnsi="Arial" w:cs="Arial"/>
          <w:sz w:val="22"/>
          <w:szCs w:val="22"/>
        </w:rPr>
      </w:pPr>
    </w:p>
    <w:p w14:paraId="1E5BC947" w14:textId="77777777" w:rsidR="00CA239C" w:rsidRDefault="00CA239C" w:rsidP="00E20CEE">
      <w:pPr>
        <w:jc w:val="both"/>
        <w:rPr>
          <w:rFonts w:ascii="Arial" w:hAnsi="Arial" w:cs="Arial"/>
          <w:sz w:val="22"/>
          <w:szCs w:val="22"/>
        </w:rPr>
      </w:pPr>
    </w:p>
    <w:p w14:paraId="63EAAB49" w14:textId="77777777" w:rsidR="006A4C95" w:rsidRPr="00AE0CB0" w:rsidRDefault="006A4C95" w:rsidP="006A4C95">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Pr="00AE0CB0">
        <w:rPr>
          <w:rFonts w:ascii="Arial" w:hAnsi="Arial" w:cs="Arial"/>
          <w:b/>
          <w:u w:val="single"/>
        </w:rPr>
        <w:t>alší ujednání a odchylky od obchodních podmínek</w:t>
      </w:r>
    </w:p>
    <w:p w14:paraId="3CBA0515" w14:textId="092DD32E" w:rsidR="006A4C95" w:rsidRDefault="00A75B31" w:rsidP="00A75B31">
      <w:pPr>
        <w:pStyle w:val="Odstavecseseznamem"/>
        <w:spacing w:after="120"/>
        <w:ind w:left="425" w:hanging="425"/>
        <w:contextualSpacing w:val="0"/>
        <w:jc w:val="both"/>
        <w:rPr>
          <w:rFonts w:ascii="Arial" w:hAnsi="Arial" w:cs="Arial"/>
          <w:sz w:val="22"/>
          <w:szCs w:val="22"/>
        </w:rPr>
      </w:pPr>
      <w:r>
        <w:rPr>
          <w:rFonts w:ascii="Arial" w:hAnsi="Arial" w:cs="Arial"/>
          <w:sz w:val="22"/>
          <w:szCs w:val="22"/>
        </w:rPr>
        <w:t>1.</w:t>
      </w:r>
      <w:r>
        <w:rPr>
          <w:rFonts w:ascii="Arial" w:hAnsi="Arial" w:cs="Arial"/>
          <w:sz w:val="22"/>
          <w:szCs w:val="22"/>
        </w:rPr>
        <w:tab/>
      </w:r>
      <w:r w:rsidR="006A4C95" w:rsidRPr="00AE0CB0">
        <w:rPr>
          <w:rFonts w:ascii="Arial" w:hAnsi="Arial" w:cs="Arial"/>
          <w:sz w:val="22"/>
          <w:szCs w:val="22"/>
        </w:rPr>
        <w:t xml:space="preserve">Pojistný limit pojištění odpovědnosti zhotovitele za škodu se vyžaduje nejméně </w:t>
      </w:r>
      <w:r w:rsidR="006A4C95">
        <w:rPr>
          <w:rFonts w:ascii="Arial" w:hAnsi="Arial" w:cs="Arial"/>
          <w:sz w:val="22"/>
          <w:szCs w:val="22"/>
        </w:rPr>
        <w:t>25</w:t>
      </w:r>
      <w:r w:rsidR="006A4C95" w:rsidRPr="00AE0CB0">
        <w:rPr>
          <w:rFonts w:ascii="Arial" w:hAnsi="Arial" w:cs="Arial"/>
          <w:sz w:val="22"/>
          <w:szCs w:val="22"/>
        </w:rPr>
        <w:t xml:space="preserve"> mil. Kč.</w:t>
      </w:r>
    </w:p>
    <w:p w14:paraId="3E0B428F" w14:textId="00BFD4AD" w:rsidR="00A75B31" w:rsidRDefault="00A75B31" w:rsidP="00A75B31">
      <w:pPr>
        <w:pStyle w:val="Odstavecseseznamem"/>
        <w:spacing w:after="120"/>
        <w:ind w:left="425" w:hanging="425"/>
        <w:contextualSpacing w:val="0"/>
        <w:jc w:val="both"/>
        <w:rPr>
          <w:rFonts w:ascii="Arial" w:hAnsi="Arial" w:cs="Arial"/>
          <w:sz w:val="22"/>
          <w:szCs w:val="22"/>
        </w:rPr>
      </w:pPr>
      <w:r w:rsidRPr="008C49E9">
        <w:rPr>
          <w:rFonts w:ascii="Arial" w:hAnsi="Arial" w:cs="Arial"/>
          <w:sz w:val="22"/>
          <w:szCs w:val="22"/>
        </w:rPr>
        <w:t>2.</w:t>
      </w:r>
      <w:r w:rsidRPr="008C49E9">
        <w:rPr>
          <w:rFonts w:ascii="Arial" w:hAnsi="Arial" w:cs="Arial"/>
          <w:sz w:val="22"/>
          <w:szCs w:val="22"/>
        </w:rPr>
        <w:tab/>
        <w:t xml:space="preserve">Odlišně od ustanovení čl. 15 bodu 8. obchodních podmínek se ujednává nový základ pro výpočet této smluvní pokuty, kdy namísto </w:t>
      </w:r>
      <w:r w:rsidRPr="008C49E9">
        <w:rPr>
          <w:rFonts w:ascii="Arial" w:hAnsi="Arial" w:cs="Arial"/>
          <w:i/>
          <w:sz w:val="22"/>
        </w:rPr>
        <w:t>minimální požadované hodnoty záruky</w:t>
      </w:r>
      <w:r w:rsidRPr="008C49E9">
        <w:rPr>
          <w:rFonts w:ascii="Arial" w:hAnsi="Arial" w:cs="Arial"/>
          <w:sz w:val="20"/>
          <w:szCs w:val="22"/>
        </w:rPr>
        <w:t xml:space="preserve"> </w:t>
      </w:r>
      <w:r w:rsidRPr="008C49E9">
        <w:rPr>
          <w:rFonts w:ascii="Arial" w:hAnsi="Arial" w:cs="Arial"/>
          <w:sz w:val="22"/>
          <w:szCs w:val="22"/>
        </w:rPr>
        <w:t xml:space="preserve">bude pro výpočet užit rozdíl </w:t>
      </w:r>
      <w:r w:rsidRPr="008C49E9">
        <w:rPr>
          <w:rFonts w:ascii="Arial" w:hAnsi="Arial" w:cs="Arial"/>
          <w:i/>
          <w:sz w:val="22"/>
        </w:rPr>
        <w:t>minimální požadované hodnoty záruky</w:t>
      </w:r>
      <w:r w:rsidRPr="008C49E9">
        <w:rPr>
          <w:rFonts w:ascii="Arial" w:hAnsi="Arial" w:cs="Arial"/>
          <w:sz w:val="22"/>
          <w:szCs w:val="22"/>
        </w:rPr>
        <w:t xml:space="preserve"> a </w:t>
      </w:r>
      <w:r w:rsidRPr="008C49E9">
        <w:rPr>
          <w:rFonts w:ascii="Arial" w:hAnsi="Arial" w:cs="Arial"/>
          <w:i/>
          <w:sz w:val="22"/>
          <w:szCs w:val="22"/>
        </w:rPr>
        <w:t>aktuální výše vyhovujícího zajištění</w:t>
      </w:r>
      <w:r w:rsidRPr="008C49E9">
        <w:rPr>
          <w:rFonts w:ascii="Arial" w:hAnsi="Arial" w:cs="Arial"/>
          <w:sz w:val="22"/>
          <w:szCs w:val="22"/>
        </w:rPr>
        <w:t>.</w:t>
      </w:r>
    </w:p>
    <w:p w14:paraId="1FAFB066" w14:textId="0958B97F" w:rsidR="00CA239C" w:rsidRPr="00CA239C" w:rsidRDefault="00CA239C" w:rsidP="00CA239C">
      <w:pPr>
        <w:pStyle w:val="Odstavecseseznamem"/>
        <w:spacing w:after="120"/>
        <w:ind w:left="425" w:hanging="425"/>
        <w:contextualSpacing w:val="0"/>
        <w:jc w:val="both"/>
        <w:rPr>
          <w:rFonts w:ascii="Arial" w:hAnsi="Arial" w:cs="Arial"/>
          <w:sz w:val="22"/>
          <w:szCs w:val="22"/>
        </w:rPr>
      </w:pPr>
      <w:r>
        <w:rPr>
          <w:rFonts w:ascii="Arial" w:hAnsi="Arial" w:cs="Arial"/>
          <w:sz w:val="22"/>
          <w:szCs w:val="22"/>
        </w:rPr>
        <w:t>3</w:t>
      </w:r>
      <w:r w:rsidRPr="00CA239C">
        <w:rPr>
          <w:rFonts w:ascii="Arial" w:hAnsi="Arial" w:cs="Arial"/>
          <w:sz w:val="22"/>
          <w:szCs w:val="22"/>
        </w:rPr>
        <w:t>.</w:t>
      </w:r>
      <w:r w:rsidRPr="00CA239C">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14:paraId="320EEF4E" w14:textId="77777777" w:rsidR="00CA239C" w:rsidRPr="00CA239C" w:rsidRDefault="00CA239C" w:rsidP="00CA239C">
      <w:pPr>
        <w:pStyle w:val="Odstavecseseznamem"/>
        <w:spacing w:after="120"/>
        <w:ind w:left="851" w:hanging="425"/>
        <w:contextualSpacing w:val="0"/>
        <w:jc w:val="both"/>
        <w:rPr>
          <w:rFonts w:ascii="Arial" w:hAnsi="Arial" w:cs="Arial"/>
          <w:sz w:val="22"/>
          <w:szCs w:val="22"/>
        </w:rPr>
      </w:pPr>
      <w:r w:rsidRPr="00CA239C">
        <w:rPr>
          <w:rFonts w:ascii="Arial" w:hAnsi="Arial" w:cs="Arial"/>
          <w:sz w:val="22"/>
          <w:szCs w:val="22"/>
        </w:rPr>
        <w:t>a)</w:t>
      </w:r>
      <w:r w:rsidRPr="00CA239C">
        <w:rPr>
          <w:rFonts w:ascii="Arial" w:hAnsi="Arial" w:cs="Arial"/>
          <w:sz w:val="22"/>
          <w:szCs w:val="22"/>
        </w:rPr>
        <w:tab/>
        <w:t>Objednatel je oprávněn od smlouvy odstoupit v případě, že jeho žádost o dotaci na financování předmětu této smlouvy bude dotačním orgánem zamítnuta.</w:t>
      </w:r>
    </w:p>
    <w:p w14:paraId="01FF4A4C" w14:textId="77777777" w:rsidR="00CA239C" w:rsidRPr="00CA239C" w:rsidRDefault="00CA239C" w:rsidP="00CA239C">
      <w:pPr>
        <w:pStyle w:val="Odstavecseseznamem"/>
        <w:spacing w:after="120"/>
        <w:ind w:left="850" w:hanging="425"/>
        <w:contextualSpacing w:val="0"/>
        <w:jc w:val="both"/>
        <w:rPr>
          <w:rFonts w:ascii="Arial" w:hAnsi="Arial" w:cs="Arial"/>
          <w:sz w:val="22"/>
          <w:szCs w:val="22"/>
        </w:rPr>
      </w:pPr>
      <w:r w:rsidRPr="00CA239C">
        <w:rPr>
          <w:rFonts w:ascii="Arial" w:hAnsi="Arial" w:cs="Arial"/>
          <w:sz w:val="22"/>
          <w:szCs w:val="22"/>
        </w:rPr>
        <w:t>b)</w:t>
      </w:r>
      <w:r w:rsidRPr="00CA239C">
        <w:rPr>
          <w:rFonts w:ascii="Arial" w:hAnsi="Arial" w:cs="Arial"/>
          <w:sz w:val="22"/>
          <w:szCs w:val="22"/>
        </w:rPr>
        <w:tab/>
        <w:t xml:space="preserve">Zhotovitel je oprávněn od smlouvy odstoupit v případě, že nebude objednatelem vyzván podle čl. III. odst. 1. smlouvy k plnění do </w:t>
      </w:r>
      <w:r w:rsidRPr="00084BE7">
        <w:rPr>
          <w:rFonts w:ascii="Arial" w:hAnsi="Arial" w:cs="Arial"/>
          <w:sz w:val="22"/>
          <w:szCs w:val="22"/>
        </w:rPr>
        <w:t>30. 06. 2024</w:t>
      </w:r>
      <w:bookmarkStart w:id="0" w:name="_GoBack"/>
      <w:bookmarkEnd w:id="0"/>
      <w:r w:rsidRPr="00CA239C">
        <w:rPr>
          <w:rFonts w:ascii="Arial" w:hAnsi="Arial" w:cs="Arial"/>
          <w:sz w:val="22"/>
          <w:szCs w:val="22"/>
        </w:rPr>
        <w:t>. Toto právo zhotovitele zaniká okamžikem potvrzení termínu předání a převzetí staveniště na základě výzvy k plnění doručené po tomto datu.</w:t>
      </w:r>
    </w:p>
    <w:p w14:paraId="5A4EAB97" w14:textId="0B99AC2A" w:rsidR="00CA239C" w:rsidRDefault="00CA239C" w:rsidP="00CA239C">
      <w:pPr>
        <w:pStyle w:val="Odstavecseseznamem"/>
        <w:spacing w:before="120" w:after="120"/>
        <w:ind w:left="425" w:hanging="425"/>
        <w:contextualSpacing w:val="0"/>
        <w:jc w:val="both"/>
        <w:rPr>
          <w:rFonts w:ascii="Arial" w:hAnsi="Arial" w:cs="Arial"/>
          <w:sz w:val="22"/>
          <w:szCs w:val="22"/>
        </w:rPr>
      </w:pPr>
      <w:r>
        <w:rPr>
          <w:rFonts w:ascii="Arial" w:hAnsi="Arial" w:cs="Arial"/>
          <w:sz w:val="22"/>
          <w:szCs w:val="22"/>
        </w:rPr>
        <w:t>4</w:t>
      </w:r>
      <w:r w:rsidRPr="00CA239C">
        <w:rPr>
          <w:rFonts w:ascii="Arial" w:hAnsi="Arial" w:cs="Arial"/>
          <w:sz w:val="22"/>
          <w:szCs w:val="22"/>
        </w:rPr>
        <w:t>.</w:t>
      </w:r>
      <w:r w:rsidRPr="00CA239C">
        <w:rPr>
          <w:rFonts w:ascii="Arial" w:hAnsi="Arial" w:cs="Arial"/>
          <w:sz w:val="22"/>
          <w:szCs w:val="22"/>
        </w:rPr>
        <w:tab/>
        <w:t xml:space="preserve">Odstoupení od smlouvy podle odst. </w:t>
      </w:r>
      <w:r>
        <w:rPr>
          <w:rFonts w:ascii="Arial" w:hAnsi="Arial" w:cs="Arial"/>
          <w:sz w:val="22"/>
          <w:szCs w:val="22"/>
        </w:rPr>
        <w:t>3</w:t>
      </w:r>
      <w:r w:rsidRPr="00CA239C">
        <w:rPr>
          <w:rFonts w:ascii="Arial" w:hAnsi="Arial" w:cs="Arial"/>
          <w:sz w:val="22"/>
          <w:szCs w:val="22"/>
        </w:rPr>
        <w:t xml:space="preserve"> tohoto článku nezakládá práva ani povinnosti kterékoli smluvní strany k náhradě škod, nákladů nebo ušlého zisku nebo uplatnění smluvních sankcí z této smlouvy. Bude-li smluvní vztah ukončen odstoupením od smlouvy podle odst. </w:t>
      </w:r>
      <w:r>
        <w:rPr>
          <w:rFonts w:ascii="Arial" w:hAnsi="Arial" w:cs="Arial"/>
          <w:sz w:val="22"/>
          <w:szCs w:val="22"/>
        </w:rPr>
        <w:t>3</w:t>
      </w:r>
      <w:r w:rsidRPr="00CA239C">
        <w:rPr>
          <w:rFonts w:ascii="Arial" w:hAnsi="Arial" w:cs="Arial"/>
          <w:sz w:val="22"/>
          <w:szCs w:val="22"/>
        </w:rPr>
        <w:t xml:space="preserve"> tohoto článku v době před předáním staveniště, nese zhotovitel veškeré náklady, které mu v souvislosti s touto smlouvou do té doby vznikly, sám.</w:t>
      </w:r>
    </w:p>
    <w:p w14:paraId="108FED8E" w14:textId="6DA8F4A2" w:rsidR="006A4C95" w:rsidRDefault="006A4C95" w:rsidP="00CA239C">
      <w:pPr>
        <w:pStyle w:val="Odstavecseseznamem"/>
        <w:keepNext/>
        <w:ind w:left="425" w:hanging="425"/>
        <w:contextualSpacing w:val="0"/>
        <w:rPr>
          <w:rFonts w:ascii="Arial" w:hAnsi="Arial" w:cs="Arial"/>
          <w:b/>
          <w:u w:val="single"/>
        </w:rPr>
      </w:pPr>
    </w:p>
    <w:p w14:paraId="05BDCDC3" w14:textId="77777777" w:rsidR="00CA239C" w:rsidRDefault="00CA239C" w:rsidP="00CA239C">
      <w:pPr>
        <w:pStyle w:val="Odstavecseseznamem"/>
        <w:keepNext/>
        <w:ind w:left="425" w:hanging="425"/>
        <w:contextualSpacing w:val="0"/>
        <w:rPr>
          <w:rFonts w:ascii="Arial" w:hAnsi="Arial" w:cs="Arial"/>
          <w:b/>
          <w:u w:val="single"/>
        </w:rPr>
      </w:pPr>
    </w:p>
    <w:p w14:paraId="3DF05D17" w14:textId="277D64C7" w:rsidR="00B604F4" w:rsidRPr="00AE0CB0" w:rsidRDefault="006A4C95"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02B3F262" w14:textId="77777777" w:rsidR="006C16BF" w:rsidRPr="001D1106" w:rsidRDefault="006C16BF" w:rsidP="006C16BF">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4C664030" w14:textId="77777777" w:rsidR="006C16BF" w:rsidRPr="00A0027F" w:rsidRDefault="006C16BF" w:rsidP="006C16BF">
      <w:pPr>
        <w:pStyle w:val="Odstavecseseznamem"/>
        <w:numPr>
          <w:ilvl w:val="0"/>
          <w:numId w:val="5"/>
        </w:numPr>
        <w:spacing w:after="60"/>
        <w:ind w:left="709" w:hanging="283"/>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09B96030" w14:textId="0E0D6819" w:rsidR="006C16BF" w:rsidRPr="00A0027F" w:rsidRDefault="006C16BF" w:rsidP="006C16BF">
      <w:pPr>
        <w:pStyle w:val="Odstavecseseznamem"/>
        <w:spacing w:after="60"/>
        <w:ind w:left="709"/>
        <w:jc w:val="both"/>
        <w:rPr>
          <w:rFonts w:ascii="Arial" w:hAnsi="Arial" w:cs="Arial"/>
          <w:sz w:val="22"/>
          <w:szCs w:val="22"/>
        </w:rPr>
      </w:pPr>
      <w:r w:rsidRPr="00A0027F">
        <w:rPr>
          <w:rFonts w:ascii="Arial" w:hAnsi="Arial" w:cs="Arial"/>
          <w:sz w:val="22"/>
          <w:szCs w:val="22"/>
        </w:rPr>
        <w:t xml:space="preserve">nebo </w:t>
      </w:r>
      <w:r>
        <w:rPr>
          <w:rFonts w:ascii="Arial" w:hAnsi="Arial" w:cs="Arial"/>
          <w:sz w:val="22"/>
          <w:szCs w:val="22"/>
        </w:rPr>
        <w:t>Ing. Jaroslava Hrdinová</w:t>
      </w:r>
      <w:r w:rsidR="00411482">
        <w:rPr>
          <w:rFonts w:ascii="Arial" w:hAnsi="Arial" w:cs="Arial"/>
          <w:sz w:val="22"/>
          <w:szCs w:val="22"/>
        </w:rPr>
        <w:t xml:space="preserve"> nebo Ing. Kristýna Boukalová</w:t>
      </w:r>
    </w:p>
    <w:p w14:paraId="27ABC763" w14:textId="77777777" w:rsidR="006C16BF" w:rsidRPr="00A0027F" w:rsidRDefault="006C16BF" w:rsidP="006C16BF">
      <w:pPr>
        <w:pStyle w:val="Odstavecseseznamem"/>
        <w:numPr>
          <w:ilvl w:val="0"/>
          <w:numId w:val="5"/>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14:paraId="040CF26A" w14:textId="77777777" w:rsidR="006C16BF" w:rsidRPr="001D1106" w:rsidRDefault="006C16BF" w:rsidP="006C16B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lastRenderedPageBreak/>
        <w:t>K zápisům a podepisování stavebního deníku je oprávněn:</w:t>
      </w:r>
    </w:p>
    <w:p w14:paraId="7FBC90FD" w14:textId="77777777" w:rsidR="006C16BF" w:rsidRPr="00A0027F" w:rsidRDefault="006C16BF" w:rsidP="006C16BF">
      <w:pPr>
        <w:pStyle w:val="Odstavecseseznamem"/>
        <w:numPr>
          <w:ilvl w:val="0"/>
          <w:numId w:val="5"/>
        </w:numPr>
        <w:spacing w:after="60"/>
        <w:ind w:left="709" w:hanging="283"/>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00133ADE" w14:textId="77777777" w:rsidR="006C16BF" w:rsidRPr="00A0027F" w:rsidRDefault="006C16BF" w:rsidP="006C16BF">
      <w:pPr>
        <w:pStyle w:val="Odstavecseseznamem"/>
        <w:spacing w:after="60"/>
        <w:ind w:left="993" w:hanging="283"/>
        <w:jc w:val="both"/>
        <w:rPr>
          <w:rFonts w:ascii="Arial" w:hAnsi="Arial" w:cs="Arial"/>
          <w:sz w:val="22"/>
          <w:szCs w:val="22"/>
        </w:rPr>
      </w:pPr>
      <w:r w:rsidRPr="00A0027F">
        <w:rPr>
          <w:rFonts w:ascii="Arial" w:hAnsi="Arial" w:cs="Arial"/>
          <w:sz w:val="22"/>
          <w:szCs w:val="22"/>
        </w:rPr>
        <w:t xml:space="preserve">nebo </w:t>
      </w:r>
      <w:r w:rsidRPr="000C2137">
        <w:rPr>
          <w:rFonts w:ascii="Arial" w:hAnsi="Arial" w:cs="Arial"/>
          <w:sz w:val="22"/>
          <w:szCs w:val="22"/>
        </w:rPr>
        <w:t xml:space="preserve">Ing. Jaroslava Hrdinová </w:t>
      </w:r>
      <w:r>
        <w:rPr>
          <w:rFonts w:ascii="Arial" w:hAnsi="Arial" w:cs="Arial"/>
          <w:sz w:val="22"/>
          <w:szCs w:val="22"/>
        </w:rPr>
        <w:t xml:space="preserve">nebo </w:t>
      </w:r>
      <w:r w:rsidRPr="00A0027F">
        <w:rPr>
          <w:rFonts w:ascii="Arial" w:hAnsi="Arial" w:cs="Arial"/>
          <w:i/>
          <w:sz w:val="22"/>
          <w:szCs w:val="22"/>
        </w:rPr>
        <w:t>technický dozor objednatele</w:t>
      </w:r>
    </w:p>
    <w:p w14:paraId="7CC5FAFC" w14:textId="77777777" w:rsidR="006C16BF" w:rsidRPr="00A0027F" w:rsidRDefault="006C16BF" w:rsidP="006C16BF">
      <w:pPr>
        <w:pStyle w:val="Odstavecseseznamem"/>
        <w:numPr>
          <w:ilvl w:val="0"/>
          <w:numId w:val="5"/>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14:paraId="523A996C" w14:textId="77777777" w:rsidR="006C16BF" w:rsidRPr="001D1106" w:rsidRDefault="006C16BF" w:rsidP="006C16B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t>K předání a převzetí staveniště je oprávněn:</w:t>
      </w:r>
    </w:p>
    <w:p w14:paraId="2D1C9FE0" w14:textId="77777777" w:rsidR="006C16BF" w:rsidRPr="00A0027F" w:rsidRDefault="006C16BF" w:rsidP="006C16BF">
      <w:pPr>
        <w:pStyle w:val="Odstavecseseznamem"/>
        <w:numPr>
          <w:ilvl w:val="0"/>
          <w:numId w:val="6"/>
        </w:numPr>
        <w:spacing w:after="60"/>
        <w:ind w:hanging="294"/>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3E2E0D79" w14:textId="77777777" w:rsidR="006C16BF" w:rsidRPr="00A0027F" w:rsidRDefault="006C16BF" w:rsidP="006C16BF">
      <w:pPr>
        <w:pStyle w:val="Odstavecseseznamem"/>
        <w:spacing w:after="60"/>
        <w:jc w:val="both"/>
        <w:rPr>
          <w:rFonts w:ascii="Arial" w:hAnsi="Arial" w:cs="Arial"/>
          <w:sz w:val="22"/>
          <w:szCs w:val="22"/>
        </w:rPr>
      </w:pPr>
      <w:r w:rsidRPr="00A0027F">
        <w:rPr>
          <w:rFonts w:ascii="Arial" w:hAnsi="Arial" w:cs="Arial"/>
          <w:sz w:val="22"/>
          <w:szCs w:val="22"/>
        </w:rPr>
        <w:t xml:space="preserve">nebo </w:t>
      </w:r>
      <w:r w:rsidRPr="000C2137">
        <w:rPr>
          <w:rFonts w:ascii="Arial" w:hAnsi="Arial" w:cs="Arial"/>
          <w:sz w:val="22"/>
          <w:szCs w:val="22"/>
        </w:rPr>
        <w:t>Ing. Jaroslava Hrdinová</w:t>
      </w:r>
    </w:p>
    <w:p w14:paraId="07C79E2C" w14:textId="77777777" w:rsidR="006C16BF" w:rsidRPr="00A0027F" w:rsidRDefault="006C16BF" w:rsidP="006C16BF">
      <w:pPr>
        <w:pStyle w:val="Odstavecseseznamem"/>
        <w:numPr>
          <w:ilvl w:val="0"/>
          <w:numId w:val="6"/>
        </w:numPr>
        <w:spacing w:after="120"/>
        <w:ind w:hanging="295"/>
        <w:contextualSpacing w:val="0"/>
        <w:jc w:val="both"/>
        <w:rPr>
          <w:rFonts w:ascii="Arial" w:hAnsi="Arial" w:cs="Arial"/>
          <w:sz w:val="22"/>
          <w:szCs w:val="22"/>
        </w:rPr>
      </w:pPr>
      <w:r w:rsidRPr="00A0027F">
        <w:rPr>
          <w:rFonts w:ascii="Arial" w:hAnsi="Arial" w:cs="Arial"/>
          <w:sz w:val="22"/>
          <w:szCs w:val="22"/>
        </w:rPr>
        <w:t xml:space="preserve">za zhotovitele: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14:paraId="100BAED7" w14:textId="77777777" w:rsidR="006C16BF" w:rsidRPr="001D1106" w:rsidRDefault="006C16BF" w:rsidP="006C16BF">
      <w:pPr>
        <w:pStyle w:val="Odstavecseseznamem"/>
        <w:keepNext/>
        <w:numPr>
          <w:ilvl w:val="0"/>
          <w:numId w:val="2"/>
        </w:numPr>
        <w:spacing w:after="60"/>
        <w:ind w:left="425" w:hanging="425"/>
        <w:jc w:val="both"/>
        <w:rPr>
          <w:rFonts w:ascii="Arial" w:hAnsi="Arial" w:cs="Arial"/>
          <w:sz w:val="22"/>
          <w:szCs w:val="22"/>
        </w:rPr>
      </w:pPr>
      <w:r w:rsidRPr="001D1106">
        <w:rPr>
          <w:rFonts w:ascii="Arial" w:hAnsi="Arial" w:cs="Arial"/>
          <w:sz w:val="22"/>
          <w:szCs w:val="22"/>
        </w:rPr>
        <w:t>K předání a převzetí dokončeného díla je oprávněn:</w:t>
      </w:r>
    </w:p>
    <w:p w14:paraId="2B3F3211" w14:textId="77777777" w:rsidR="006C16BF" w:rsidRPr="00A0027F" w:rsidRDefault="006C16BF" w:rsidP="006C16BF">
      <w:pPr>
        <w:pStyle w:val="Odstavecseseznamem"/>
        <w:numPr>
          <w:ilvl w:val="0"/>
          <w:numId w:val="7"/>
        </w:numPr>
        <w:spacing w:after="60"/>
        <w:ind w:hanging="294"/>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3270865A" w14:textId="77777777" w:rsidR="006C16BF" w:rsidRPr="00A0027F" w:rsidRDefault="006C16BF" w:rsidP="006C16BF">
      <w:pPr>
        <w:pStyle w:val="Odstavecseseznamem"/>
        <w:spacing w:after="60"/>
        <w:jc w:val="both"/>
        <w:rPr>
          <w:rFonts w:ascii="Arial" w:hAnsi="Arial" w:cs="Arial"/>
          <w:sz w:val="22"/>
          <w:szCs w:val="22"/>
        </w:rPr>
      </w:pPr>
      <w:r w:rsidRPr="00A0027F">
        <w:rPr>
          <w:rFonts w:ascii="Arial" w:hAnsi="Arial" w:cs="Arial"/>
          <w:sz w:val="22"/>
          <w:szCs w:val="22"/>
        </w:rPr>
        <w:t xml:space="preserve">nebo </w:t>
      </w:r>
      <w:r w:rsidRPr="000C2137">
        <w:rPr>
          <w:rFonts w:ascii="Arial" w:hAnsi="Arial" w:cs="Arial"/>
          <w:sz w:val="22"/>
          <w:szCs w:val="22"/>
        </w:rPr>
        <w:t>Ing. Jaroslava Hrdinová</w:t>
      </w:r>
    </w:p>
    <w:p w14:paraId="201FD713" w14:textId="259D8DB9" w:rsidR="001D1106" w:rsidRPr="00CA239C" w:rsidRDefault="006C16BF" w:rsidP="001D1106">
      <w:pPr>
        <w:pStyle w:val="Odstavecseseznamem"/>
        <w:numPr>
          <w:ilvl w:val="0"/>
          <w:numId w:val="7"/>
        </w:numPr>
        <w:spacing w:after="120"/>
        <w:ind w:hanging="294"/>
        <w:jc w:val="both"/>
        <w:rPr>
          <w:rFonts w:ascii="Arial" w:hAnsi="Arial" w:cs="Arial"/>
          <w:sz w:val="22"/>
          <w:szCs w:val="22"/>
        </w:rPr>
      </w:pPr>
      <w:r w:rsidRPr="00A0027F">
        <w:rPr>
          <w:rFonts w:ascii="Arial" w:hAnsi="Arial" w:cs="Arial"/>
          <w:sz w:val="22"/>
          <w:szCs w:val="22"/>
        </w:rPr>
        <w:t xml:space="preserve">za zhotovitele: </w:t>
      </w: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p w14:paraId="25982FC6" w14:textId="398C89EB" w:rsidR="00CA239C" w:rsidRDefault="00CA239C" w:rsidP="00CA239C">
      <w:pPr>
        <w:pStyle w:val="Odstavecseseznamem"/>
        <w:keepNext/>
        <w:ind w:left="425" w:hanging="425"/>
        <w:contextualSpacing w:val="0"/>
        <w:rPr>
          <w:rFonts w:ascii="Arial" w:hAnsi="Arial" w:cs="Arial"/>
          <w:b/>
          <w:u w:val="single"/>
        </w:rPr>
      </w:pPr>
    </w:p>
    <w:p w14:paraId="5F93BC49" w14:textId="77777777" w:rsidR="00CA239C" w:rsidRDefault="00CA239C" w:rsidP="00CA239C">
      <w:pPr>
        <w:pStyle w:val="Odstavecseseznamem"/>
        <w:keepNext/>
        <w:ind w:left="425" w:hanging="425"/>
        <w:contextualSpacing w:val="0"/>
        <w:rPr>
          <w:rFonts w:ascii="Arial" w:hAnsi="Arial" w:cs="Arial"/>
          <w:b/>
          <w:u w:val="single"/>
        </w:rPr>
      </w:pPr>
    </w:p>
    <w:p w14:paraId="1543534F" w14:textId="1D000A4F" w:rsidR="00B604F4" w:rsidRPr="001D1106" w:rsidRDefault="006A4C95" w:rsidP="001D1106">
      <w:pPr>
        <w:pStyle w:val="Odstavecseseznamem"/>
        <w:keepNext/>
        <w:spacing w:after="120"/>
        <w:ind w:left="425" w:hanging="425"/>
        <w:contextualSpacing w:val="0"/>
        <w:rPr>
          <w:rFonts w:ascii="Arial" w:hAnsi="Arial" w:cs="Arial"/>
          <w:b/>
          <w:u w:val="single"/>
        </w:rPr>
      </w:pPr>
      <w:r>
        <w:rPr>
          <w:rFonts w:ascii="Arial" w:hAnsi="Arial" w:cs="Arial"/>
          <w:b/>
          <w:u w:val="single"/>
        </w:rPr>
        <w:t>6</w:t>
      </w:r>
      <w:r w:rsidR="001D1106" w:rsidRPr="001D1106">
        <w:rPr>
          <w:rFonts w:ascii="Arial" w:hAnsi="Arial" w:cs="Arial"/>
          <w:b/>
          <w:u w:val="single"/>
        </w:rPr>
        <w:t>.</w:t>
      </w:r>
      <w:r w:rsidR="001D1106" w:rsidRPr="001D1106">
        <w:rPr>
          <w:rFonts w:ascii="Arial" w:hAnsi="Arial" w:cs="Arial"/>
          <w:b/>
          <w:u w:val="single"/>
        </w:rPr>
        <w:tab/>
      </w:r>
      <w:r w:rsidR="001D1106">
        <w:rPr>
          <w:rFonts w:ascii="Arial" w:hAnsi="Arial" w:cs="Arial"/>
          <w:b/>
          <w:u w:val="single"/>
        </w:rPr>
        <w:t>S</w:t>
      </w:r>
      <w:r w:rsidR="001D1106" w:rsidRPr="001D1106">
        <w:rPr>
          <w:rFonts w:ascii="Arial" w:hAnsi="Arial" w:cs="Arial"/>
          <w:b/>
          <w:u w:val="single"/>
        </w:rPr>
        <w:t>oučásti smlouvy</w:t>
      </w:r>
    </w:p>
    <w:p w14:paraId="77F0C0B7" w14:textId="77777777" w:rsidR="004877BF" w:rsidRDefault="004877BF" w:rsidP="001D1106">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6A1E1E98" w14:textId="3E6C51AD" w:rsidR="004877BF" w:rsidRDefault="004877BF" w:rsidP="00CC78EF">
      <w:pPr>
        <w:spacing w:after="60"/>
        <w:ind w:left="851"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001D1106">
        <w:rPr>
          <w:rFonts w:ascii="Arial" w:hAnsi="Arial" w:cs="Arial"/>
          <w:sz w:val="22"/>
          <w:szCs w:val="22"/>
        </w:rPr>
        <w:t>O</w:t>
      </w:r>
      <w:r>
        <w:rPr>
          <w:rFonts w:ascii="Arial" w:hAnsi="Arial" w:cs="Arial"/>
          <w:sz w:val="22"/>
          <w:szCs w:val="22"/>
        </w:rPr>
        <w:t>bchodní podmínky pro stavební práce</w:t>
      </w:r>
    </w:p>
    <w:p w14:paraId="20889FA3" w14:textId="258D80B0" w:rsidR="004877BF" w:rsidRDefault="004877BF" w:rsidP="00CC78EF">
      <w:pPr>
        <w:spacing w:after="60"/>
        <w:ind w:left="851"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001D1106">
        <w:rPr>
          <w:rFonts w:ascii="Arial" w:hAnsi="Arial" w:cs="Arial"/>
          <w:sz w:val="22"/>
          <w:szCs w:val="22"/>
        </w:rPr>
        <w:t>O</w:t>
      </w:r>
      <w:r>
        <w:rPr>
          <w:rFonts w:ascii="Arial" w:hAnsi="Arial" w:cs="Arial"/>
          <w:sz w:val="22"/>
          <w:szCs w:val="22"/>
        </w:rPr>
        <w:t>ceněný soupis prací</w:t>
      </w:r>
    </w:p>
    <w:p w14:paraId="3460F1B4" w14:textId="3963B38D" w:rsidR="004877BF" w:rsidRDefault="004877BF" w:rsidP="00CC78EF">
      <w:pPr>
        <w:spacing w:after="60"/>
        <w:ind w:left="851"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001D1106">
        <w:rPr>
          <w:rFonts w:ascii="Arial" w:hAnsi="Arial" w:cs="Arial"/>
          <w:sz w:val="22"/>
          <w:szCs w:val="22"/>
        </w:rPr>
        <w:t>H</w:t>
      </w:r>
      <w:r>
        <w:rPr>
          <w:rFonts w:ascii="Arial" w:hAnsi="Arial" w:cs="Arial"/>
          <w:sz w:val="22"/>
          <w:szCs w:val="22"/>
        </w:rPr>
        <w:t>armonogram realizace</w:t>
      </w:r>
    </w:p>
    <w:p w14:paraId="13E7062C" w14:textId="642AE017" w:rsidR="001D1106" w:rsidRPr="00D34866" w:rsidRDefault="00D34866" w:rsidP="00D34866">
      <w:pPr>
        <w:spacing w:after="60"/>
        <w:ind w:left="851" w:hanging="425"/>
        <w:jc w:val="both"/>
        <w:rPr>
          <w:rFonts w:ascii="Arial" w:hAnsi="Arial" w:cs="Arial"/>
          <w:sz w:val="22"/>
          <w:szCs w:val="22"/>
        </w:rPr>
      </w:pPr>
      <w:r w:rsidRPr="00D34866">
        <w:rPr>
          <w:rFonts w:ascii="Arial" w:hAnsi="Arial" w:cs="Arial"/>
          <w:sz w:val="22"/>
          <w:szCs w:val="22"/>
        </w:rPr>
        <w:t>4.</w:t>
      </w:r>
      <w:r w:rsidRPr="00D34866">
        <w:rPr>
          <w:rFonts w:ascii="Arial" w:hAnsi="Arial" w:cs="Arial"/>
          <w:sz w:val="22"/>
          <w:szCs w:val="22"/>
        </w:rPr>
        <w:tab/>
        <w:t>Povinnosti zhotovitele vyplývající z finanční spoluúčasti evropských fondů na realizaci projektu</w:t>
      </w:r>
    </w:p>
    <w:p w14:paraId="58C62762" w14:textId="724A8CB1" w:rsidR="00CA239C" w:rsidRDefault="00CA239C" w:rsidP="00CA239C">
      <w:pPr>
        <w:pStyle w:val="Odstavecseseznamem"/>
        <w:keepNext/>
        <w:ind w:left="425" w:hanging="425"/>
        <w:contextualSpacing w:val="0"/>
        <w:rPr>
          <w:rFonts w:ascii="Arial" w:hAnsi="Arial" w:cs="Arial"/>
          <w:b/>
          <w:u w:val="single"/>
        </w:rPr>
      </w:pPr>
    </w:p>
    <w:p w14:paraId="3104565E" w14:textId="77777777" w:rsidR="00CA239C" w:rsidRDefault="00CA239C" w:rsidP="00CA239C">
      <w:pPr>
        <w:pStyle w:val="Odstavecseseznamem"/>
        <w:keepNext/>
        <w:ind w:left="425" w:hanging="425"/>
        <w:contextualSpacing w:val="0"/>
        <w:rPr>
          <w:rFonts w:ascii="Arial" w:hAnsi="Arial" w:cs="Arial"/>
          <w:b/>
          <w:u w:val="single"/>
        </w:rPr>
      </w:pPr>
    </w:p>
    <w:p w14:paraId="3DE1F2D5" w14:textId="6D906D83" w:rsidR="001D1106" w:rsidRPr="001D1106" w:rsidRDefault="006A4C95" w:rsidP="001D1106">
      <w:pPr>
        <w:pStyle w:val="Odstavecseseznamem"/>
        <w:keepNext/>
        <w:spacing w:after="120"/>
        <w:ind w:left="425" w:hanging="425"/>
        <w:contextualSpacing w:val="0"/>
        <w:rPr>
          <w:rFonts w:ascii="Arial" w:hAnsi="Arial" w:cs="Arial"/>
          <w:b/>
          <w:u w:val="single"/>
        </w:rPr>
      </w:pPr>
      <w:r>
        <w:rPr>
          <w:rFonts w:ascii="Arial" w:hAnsi="Arial" w:cs="Arial"/>
          <w:b/>
          <w:u w:val="single"/>
        </w:rPr>
        <w:t>7</w:t>
      </w:r>
      <w:r w:rsidR="001D1106" w:rsidRPr="001D1106">
        <w:rPr>
          <w:rFonts w:ascii="Arial" w:hAnsi="Arial" w:cs="Arial"/>
          <w:b/>
          <w:u w:val="single"/>
        </w:rPr>
        <w:t>.</w:t>
      </w:r>
      <w:r w:rsidR="001D1106" w:rsidRPr="001D1106">
        <w:rPr>
          <w:rFonts w:ascii="Arial" w:hAnsi="Arial" w:cs="Arial"/>
          <w:b/>
          <w:u w:val="single"/>
        </w:rPr>
        <w:tab/>
      </w:r>
      <w:r w:rsidR="001D1106">
        <w:rPr>
          <w:rFonts w:ascii="Arial" w:hAnsi="Arial" w:cs="Arial"/>
          <w:b/>
          <w:u w:val="single"/>
        </w:rPr>
        <w:t>Z</w:t>
      </w:r>
      <w:r w:rsidR="001D1106" w:rsidRPr="001D1106">
        <w:rPr>
          <w:rFonts w:ascii="Arial" w:hAnsi="Arial" w:cs="Arial"/>
          <w:b/>
          <w:u w:val="single"/>
        </w:rPr>
        <w:t>ávěrečná ujednání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77777777"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7DC9A5BD" w14:textId="05C5FEA7" w:rsidR="00A53AEB"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Smluvní strany stvrzují, že si smlouvu přečetly, její obsah, včetně obsahu příloh, znají a 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17C70AA3" w14:textId="77777777" w:rsidR="001D1106" w:rsidRPr="001D1106" w:rsidRDefault="001D1106"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42F7180F" w14:textId="77777777" w:rsidR="001D1106" w:rsidRDefault="001D1106"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D1106" w14:paraId="7F87549D" w14:textId="77777777" w:rsidTr="001D1106">
        <w:tc>
          <w:tcPr>
            <w:tcW w:w="4531" w:type="dxa"/>
          </w:tcPr>
          <w:p w14:paraId="43E161CD" w14:textId="106D90A4" w:rsidR="001D1106" w:rsidRPr="001D1106" w:rsidRDefault="001D1106" w:rsidP="001D1106">
            <w:pPr>
              <w:jc w:val="center"/>
              <w:rPr>
                <w:rFonts w:ascii="Arial" w:hAnsi="Arial"/>
                <w:sz w:val="22"/>
              </w:rPr>
            </w:pPr>
            <w:r w:rsidRPr="00AE0CB0">
              <w:rPr>
                <w:rFonts w:ascii="Arial" w:hAnsi="Arial"/>
                <w:sz w:val="22"/>
              </w:rPr>
              <w:t>JUDr. Martin Netolický, Ph.D.</w:t>
            </w:r>
          </w:p>
        </w:tc>
        <w:tc>
          <w:tcPr>
            <w:tcW w:w="4531" w:type="dxa"/>
          </w:tcPr>
          <w:p w14:paraId="3871C45F" w14:textId="3B4D0E20" w:rsidR="001D1106" w:rsidRDefault="00AD79A6" w:rsidP="001D1106">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1D1106" w14:paraId="0EBCD7FF" w14:textId="77777777" w:rsidTr="001D1106">
        <w:tc>
          <w:tcPr>
            <w:tcW w:w="4531" w:type="dxa"/>
          </w:tcPr>
          <w:p w14:paraId="6DC118CB" w14:textId="1062ACA0" w:rsidR="001D1106" w:rsidRPr="00AE0CB0" w:rsidRDefault="00CA25A1" w:rsidP="001D1106">
            <w:pPr>
              <w:jc w:val="center"/>
              <w:rPr>
                <w:rFonts w:ascii="Arial" w:hAnsi="Arial"/>
                <w:sz w:val="22"/>
              </w:rPr>
            </w:pPr>
            <w:r>
              <w:rPr>
                <w:rFonts w:ascii="Arial" w:hAnsi="Arial"/>
                <w:color w:val="000000"/>
                <w:sz w:val="22"/>
              </w:rPr>
              <w:t>h</w:t>
            </w:r>
            <w:r w:rsidR="001D1106" w:rsidRPr="00AE0CB0">
              <w:rPr>
                <w:rFonts w:ascii="Arial" w:hAnsi="Arial"/>
                <w:color w:val="000000"/>
                <w:sz w:val="22"/>
              </w:rPr>
              <w:t>ejtman</w:t>
            </w:r>
          </w:p>
        </w:tc>
        <w:tc>
          <w:tcPr>
            <w:tcW w:w="4531" w:type="dxa"/>
          </w:tcPr>
          <w:p w14:paraId="23E12107" w14:textId="71CAADB2" w:rsidR="001D1106" w:rsidRDefault="00AD79A6" w:rsidP="001D1106">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w:t>
            </w:r>
            <w:proofErr w:type="gramEnd"/>
            <w:r w:rsidRPr="00A53AEB">
              <w:rPr>
                <w:rFonts w:ascii="Arial" w:hAnsi="Arial" w:cs="Arial"/>
                <w:i/>
                <w:sz w:val="22"/>
                <w:highlight w:val="yellow"/>
              </w:rPr>
              <w:t>.rrrr</w:t>
            </w:r>
            <w:proofErr w:type="spell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footerReference w:type="default" r:id="rId8"/>
      <w:headerReference w:type="first" r:id="rId9"/>
      <w:foot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7FDFD" w14:textId="725B0FCF"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r w:rsidR="00AD79A6" w:rsidRPr="00CA25A1">
      <w:rPr>
        <w:rFonts w:asciiTheme="minorHAnsi" w:hAnsiTheme="minorHAnsi" w:cstheme="minorHAnsi"/>
        <w:color w:val="00B0F0"/>
        <w:sz w:val="22"/>
      </w:rPr>
      <w:t>(doplní objednatel)</w:t>
    </w:r>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084BE7">
      <w:rPr>
        <w:rFonts w:asciiTheme="minorHAnsi" w:hAnsiTheme="minorHAnsi" w:cstheme="minorHAnsi"/>
        <w:bCs/>
        <w:noProof/>
        <w:sz w:val="22"/>
      </w:rPr>
      <w:t>4</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084BE7">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030F" w14:textId="1E7EB713"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084BE7">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084BE7">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2E22" w14:textId="34089008" w:rsidR="004943CC" w:rsidRPr="004943CC" w:rsidRDefault="004943CC" w:rsidP="004943CC">
    <w:pPr>
      <w:pStyle w:val="Zhlav"/>
      <w:jc w:val="right"/>
      <w:rPr>
        <w:rFonts w:ascii="Arial" w:hAnsi="Arial" w:cs="Arial"/>
        <w:sz w:val="20"/>
        <w:szCs w:val="20"/>
      </w:rPr>
    </w:pPr>
    <w:r w:rsidRPr="004943CC">
      <w:rPr>
        <w:rFonts w:ascii="Arial" w:hAnsi="Arial" w:cs="Arial"/>
        <w:sz w:val="20"/>
        <w:szCs w:val="20"/>
      </w:rPr>
      <w:t xml:space="preserve">příloha č. </w:t>
    </w:r>
    <w:r w:rsidR="00041FC8">
      <w:rPr>
        <w:rFonts w:ascii="Arial" w:hAnsi="Arial" w:cs="Arial"/>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67476"/>
    <w:multiLevelType w:val="hybridMultilevel"/>
    <w:tmpl w:val="5DD66906"/>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34177AF"/>
    <w:multiLevelType w:val="hybridMultilevel"/>
    <w:tmpl w:val="74FC72F8"/>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7097EF2"/>
    <w:multiLevelType w:val="hybridMultilevel"/>
    <w:tmpl w:val="0AB87FF2"/>
    <w:lvl w:ilvl="0" w:tplc="59D6F96E">
      <w:start w:val="1"/>
      <w:numFmt w:val="bullet"/>
      <w:lvlText w:val="-"/>
      <w:lvlJc w:val="left"/>
      <w:pPr>
        <w:ind w:left="1145" w:hanging="360"/>
      </w:pPr>
      <w:rPr>
        <w:rFonts w:ascii="Arial" w:hAnsi="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41FC8"/>
    <w:rsid w:val="00046437"/>
    <w:rsid w:val="00084BE7"/>
    <w:rsid w:val="000D6C90"/>
    <w:rsid w:val="00114860"/>
    <w:rsid w:val="00142AFB"/>
    <w:rsid w:val="001D1106"/>
    <w:rsid w:val="00233BEF"/>
    <w:rsid w:val="0025466D"/>
    <w:rsid w:val="00262682"/>
    <w:rsid w:val="003522B6"/>
    <w:rsid w:val="00360819"/>
    <w:rsid w:val="00371EE6"/>
    <w:rsid w:val="0037269F"/>
    <w:rsid w:val="003778B7"/>
    <w:rsid w:val="00411482"/>
    <w:rsid w:val="00454122"/>
    <w:rsid w:val="00486EA3"/>
    <w:rsid w:val="004877BF"/>
    <w:rsid w:val="004943CC"/>
    <w:rsid w:val="00512AA1"/>
    <w:rsid w:val="005812FF"/>
    <w:rsid w:val="005B3ABB"/>
    <w:rsid w:val="005D66CE"/>
    <w:rsid w:val="00626E57"/>
    <w:rsid w:val="006371D3"/>
    <w:rsid w:val="006404B4"/>
    <w:rsid w:val="00650934"/>
    <w:rsid w:val="0065126B"/>
    <w:rsid w:val="006A095F"/>
    <w:rsid w:val="006A4C95"/>
    <w:rsid w:val="006C16BF"/>
    <w:rsid w:val="0070484E"/>
    <w:rsid w:val="00705C6E"/>
    <w:rsid w:val="007C738D"/>
    <w:rsid w:val="007F310D"/>
    <w:rsid w:val="008050E7"/>
    <w:rsid w:val="00807DB5"/>
    <w:rsid w:val="008B37AC"/>
    <w:rsid w:val="008C49E9"/>
    <w:rsid w:val="008D3A65"/>
    <w:rsid w:val="00923343"/>
    <w:rsid w:val="00A14A5C"/>
    <w:rsid w:val="00A53128"/>
    <w:rsid w:val="00A53AEB"/>
    <w:rsid w:val="00A75B31"/>
    <w:rsid w:val="00A81E90"/>
    <w:rsid w:val="00A87D42"/>
    <w:rsid w:val="00AB68E4"/>
    <w:rsid w:val="00AD79A6"/>
    <w:rsid w:val="00AE0CB0"/>
    <w:rsid w:val="00B030F5"/>
    <w:rsid w:val="00B100D2"/>
    <w:rsid w:val="00B35FB2"/>
    <w:rsid w:val="00B428B2"/>
    <w:rsid w:val="00B604F4"/>
    <w:rsid w:val="00CA239C"/>
    <w:rsid w:val="00CA25A1"/>
    <w:rsid w:val="00CC78EF"/>
    <w:rsid w:val="00D23A10"/>
    <w:rsid w:val="00D34866"/>
    <w:rsid w:val="00D90DD1"/>
    <w:rsid w:val="00E20CEE"/>
    <w:rsid w:val="00E33DF4"/>
    <w:rsid w:val="00E37FAE"/>
    <w:rsid w:val="00F070B0"/>
    <w:rsid w:val="00F53AE6"/>
    <w:rsid w:val="00F55608"/>
    <w:rsid w:val="00FC1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 w:type="paragraph" w:customStyle="1" w:styleId="Odstavec0">
    <w:name w:val="Odstavec0"/>
    <w:basedOn w:val="Normln"/>
    <w:rsid w:val="0070484E"/>
    <w:pPr>
      <w:tabs>
        <w:tab w:val="left" w:pos="709"/>
      </w:tabs>
      <w:spacing w:before="120"/>
      <w:ind w:left="737" w:hanging="737"/>
      <w:jc w:val="both"/>
    </w:pPr>
    <w:rPr>
      <w:rFonts w:ascii="Arial" w:hAnsi="Arial"/>
      <w:szCs w:val="20"/>
      <w:lang w:val="en-GB"/>
    </w:rPr>
  </w:style>
  <w:style w:type="paragraph" w:styleId="Textvbloku">
    <w:name w:val="Block Text"/>
    <w:basedOn w:val="Normln"/>
    <w:rsid w:val="0065126B"/>
    <w:pPr>
      <w:ind w:left="360" w:right="-24" w:hanging="36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dubickykraj.cz/gdp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1138</Words>
  <Characters>6718</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Hrdinová Jaroslava Ing.</cp:lastModifiedBy>
  <cp:revision>17</cp:revision>
  <cp:lastPrinted>2023-09-04T06:39:00Z</cp:lastPrinted>
  <dcterms:created xsi:type="dcterms:W3CDTF">2023-06-29T08:58:00Z</dcterms:created>
  <dcterms:modified xsi:type="dcterms:W3CDTF">2023-10-03T06:31:00Z</dcterms:modified>
</cp:coreProperties>
</file>