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E4E64" w14:textId="3E973D61" w:rsidR="00562DA2" w:rsidRPr="004119D9" w:rsidRDefault="00562DA2" w:rsidP="0003099D">
      <w:pPr>
        <w:pStyle w:val="Bezmezer"/>
        <w:rPr>
          <w:b/>
          <w:bCs/>
          <w:sz w:val="28"/>
          <w:szCs w:val="28"/>
        </w:rPr>
      </w:pPr>
      <w:r w:rsidRPr="004119D9">
        <w:rPr>
          <w:b/>
          <w:bCs/>
          <w:sz w:val="28"/>
          <w:szCs w:val="28"/>
        </w:rPr>
        <w:t xml:space="preserve">Příloha </w:t>
      </w:r>
      <w:r w:rsidR="00E84470" w:rsidRPr="004119D9">
        <w:rPr>
          <w:b/>
          <w:bCs/>
          <w:sz w:val="28"/>
          <w:szCs w:val="28"/>
        </w:rPr>
        <w:t xml:space="preserve">č. </w:t>
      </w:r>
      <w:r w:rsidR="0003099D" w:rsidRPr="004119D9">
        <w:rPr>
          <w:b/>
          <w:bCs/>
          <w:sz w:val="28"/>
          <w:szCs w:val="28"/>
        </w:rPr>
        <w:t>3</w:t>
      </w:r>
      <w:r w:rsidR="00E84470" w:rsidRPr="004119D9">
        <w:rPr>
          <w:b/>
          <w:bCs/>
          <w:sz w:val="28"/>
          <w:szCs w:val="28"/>
        </w:rPr>
        <w:t xml:space="preserve"> </w:t>
      </w:r>
      <w:r w:rsidRPr="004119D9">
        <w:rPr>
          <w:b/>
          <w:bCs/>
          <w:sz w:val="28"/>
          <w:szCs w:val="28"/>
        </w:rPr>
        <w:t xml:space="preserve">zadávací </w:t>
      </w:r>
      <w:proofErr w:type="gramStart"/>
      <w:r w:rsidRPr="004119D9">
        <w:rPr>
          <w:b/>
          <w:bCs/>
          <w:sz w:val="28"/>
          <w:szCs w:val="28"/>
        </w:rPr>
        <w:t>dokumentace - Závazný</w:t>
      </w:r>
      <w:proofErr w:type="gramEnd"/>
      <w:r w:rsidRPr="004119D9">
        <w:rPr>
          <w:b/>
          <w:bCs/>
          <w:sz w:val="28"/>
          <w:szCs w:val="28"/>
        </w:rPr>
        <w:t xml:space="preserve"> návrh smlouvy o dílo</w:t>
      </w:r>
    </w:p>
    <w:p w14:paraId="09223709" w14:textId="77777777" w:rsidR="00562DA2" w:rsidRPr="00F65D9C" w:rsidRDefault="00562DA2" w:rsidP="00827749">
      <w:pPr>
        <w:rPr>
          <w:rFonts w:asciiTheme="minorHAnsi" w:hAnsiTheme="minorHAnsi"/>
          <w:b/>
          <w:sz w:val="30"/>
          <w:szCs w:val="30"/>
        </w:rPr>
      </w:pPr>
    </w:p>
    <w:p w14:paraId="00A60C8B" w14:textId="77777777" w:rsidR="00D45E60" w:rsidRPr="00F65D9C" w:rsidRDefault="00D45E60" w:rsidP="00D45E60">
      <w:pPr>
        <w:jc w:val="center"/>
        <w:rPr>
          <w:rFonts w:asciiTheme="minorHAnsi" w:hAnsiTheme="minorHAnsi"/>
          <w:b/>
          <w:sz w:val="30"/>
          <w:szCs w:val="30"/>
        </w:rPr>
      </w:pPr>
      <w:r w:rsidRPr="00F65D9C">
        <w:rPr>
          <w:rFonts w:asciiTheme="minorHAnsi" w:hAnsiTheme="minorHAnsi"/>
          <w:b/>
          <w:sz w:val="30"/>
          <w:szCs w:val="30"/>
        </w:rPr>
        <w:t xml:space="preserve">SMLOUVA O DÍLO </w:t>
      </w:r>
    </w:p>
    <w:p w14:paraId="7D3BF3C7" w14:textId="77777777" w:rsidR="00D43D42" w:rsidRPr="00F65D9C" w:rsidRDefault="00D43D42" w:rsidP="00D45E60">
      <w:pPr>
        <w:jc w:val="center"/>
        <w:rPr>
          <w:rFonts w:asciiTheme="minorHAnsi" w:hAnsiTheme="minorHAnsi"/>
          <w:sz w:val="20"/>
          <w:szCs w:val="20"/>
        </w:rPr>
      </w:pPr>
      <w:r w:rsidRPr="00F65D9C">
        <w:rPr>
          <w:rFonts w:asciiTheme="minorHAnsi" w:hAnsiTheme="minorHAnsi"/>
          <w:sz w:val="20"/>
          <w:szCs w:val="20"/>
        </w:rPr>
        <w:t>uzavřená</w:t>
      </w:r>
      <w:r w:rsidR="00005C8A" w:rsidRPr="00F65D9C">
        <w:rPr>
          <w:rFonts w:asciiTheme="minorHAnsi" w:hAnsiTheme="minorHAnsi"/>
          <w:sz w:val="20"/>
          <w:szCs w:val="20"/>
        </w:rPr>
        <w:t xml:space="preserve"> dle ustanovení § 2586 a násl. z</w:t>
      </w:r>
      <w:r w:rsidRPr="00F65D9C">
        <w:rPr>
          <w:rFonts w:asciiTheme="minorHAnsi" w:hAnsiTheme="minorHAnsi"/>
          <w:sz w:val="20"/>
          <w:szCs w:val="20"/>
        </w:rPr>
        <w:t>ákona č. 89/2012 Sb., občanský zákoník, v platném znění (dále jen „OZ“) a dle zákona č. 134/2016 Sb., o zadávání veřejných zakázek, v</w:t>
      </w:r>
      <w:r w:rsidR="001171AC" w:rsidRPr="00F65D9C">
        <w:rPr>
          <w:rFonts w:asciiTheme="minorHAnsi" w:hAnsiTheme="minorHAnsi"/>
          <w:sz w:val="20"/>
          <w:szCs w:val="20"/>
        </w:rPr>
        <w:t> platném znění</w:t>
      </w:r>
      <w:r w:rsidRPr="00F65D9C">
        <w:rPr>
          <w:rFonts w:asciiTheme="minorHAnsi" w:hAnsiTheme="minorHAnsi"/>
          <w:sz w:val="20"/>
          <w:szCs w:val="20"/>
        </w:rPr>
        <w:t xml:space="preserve"> (dále jen „ZZVZ“)</w:t>
      </w:r>
    </w:p>
    <w:p w14:paraId="00041DD9" w14:textId="77777777" w:rsidR="00D45E60" w:rsidRPr="00F65D9C" w:rsidRDefault="00D45E60" w:rsidP="00DC20C6">
      <w:pPr>
        <w:rPr>
          <w:rFonts w:asciiTheme="minorHAnsi" w:hAnsiTheme="minorHAnsi"/>
          <w:b/>
          <w:sz w:val="22"/>
          <w:szCs w:val="22"/>
        </w:rPr>
      </w:pPr>
    </w:p>
    <w:p w14:paraId="38F9B2EC" w14:textId="77777777" w:rsidR="00D45E60" w:rsidRPr="00827749" w:rsidRDefault="00D45E60" w:rsidP="00D45E60">
      <w:pPr>
        <w:pStyle w:val="Odstavecseseznamem"/>
        <w:numPr>
          <w:ilvl w:val="0"/>
          <w:numId w:val="2"/>
        </w:numPr>
        <w:ind w:left="360"/>
        <w:rPr>
          <w:rFonts w:asciiTheme="minorHAnsi" w:hAnsiTheme="minorHAnsi" w:cs="Times New Roman"/>
          <w:bCs/>
          <w:sz w:val="24"/>
        </w:rPr>
      </w:pPr>
      <w:r w:rsidRPr="00827749">
        <w:rPr>
          <w:rFonts w:asciiTheme="minorHAnsi" w:hAnsiTheme="minorHAnsi" w:cs="Times New Roman"/>
          <w:b/>
          <w:sz w:val="24"/>
        </w:rPr>
        <w:t xml:space="preserve"> Nemocnice Pardubického kraje, a.s.</w:t>
      </w:r>
    </w:p>
    <w:p w14:paraId="5E51DE34" w14:textId="56E1E039" w:rsidR="00D45E60" w:rsidRPr="00F65D9C" w:rsidRDefault="00CB740F" w:rsidP="00E84470">
      <w:pPr>
        <w:pStyle w:val="Odstavec11"/>
        <w:numPr>
          <w:ilvl w:val="0"/>
          <w:numId w:val="0"/>
        </w:numPr>
        <w:tabs>
          <w:tab w:val="left" w:pos="2127"/>
        </w:tabs>
        <w:spacing w:before="0" w:after="0"/>
        <w:ind w:left="426"/>
        <w:rPr>
          <w:rFonts w:asciiTheme="minorHAnsi" w:hAnsiTheme="minorHAnsi"/>
          <w:bCs/>
          <w:sz w:val="22"/>
          <w:szCs w:val="22"/>
        </w:rPr>
      </w:pPr>
      <w:r w:rsidRPr="00F65D9C">
        <w:rPr>
          <w:rFonts w:asciiTheme="minorHAnsi" w:hAnsiTheme="minorHAnsi"/>
          <w:sz w:val="22"/>
          <w:szCs w:val="22"/>
        </w:rPr>
        <w:t>Sídlo:</w:t>
      </w:r>
      <w:r w:rsidRPr="00F65D9C">
        <w:rPr>
          <w:rFonts w:asciiTheme="minorHAnsi" w:hAnsiTheme="minorHAnsi"/>
          <w:sz w:val="22"/>
          <w:szCs w:val="22"/>
        </w:rPr>
        <w:tab/>
      </w:r>
      <w:r w:rsidR="00D45E60" w:rsidRPr="00F65D9C">
        <w:rPr>
          <w:rFonts w:asciiTheme="minorHAnsi" w:hAnsiTheme="minorHAnsi"/>
          <w:sz w:val="22"/>
          <w:szCs w:val="22"/>
        </w:rPr>
        <w:t>Kyjevská 44, 532 03 Pardubice</w:t>
      </w:r>
    </w:p>
    <w:p w14:paraId="05C649C2" w14:textId="17EB0321" w:rsidR="00D45E60" w:rsidRPr="00F65D9C" w:rsidRDefault="00CB740F"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Zastoupená:</w:t>
      </w:r>
      <w:r w:rsidRPr="00F65D9C">
        <w:rPr>
          <w:rFonts w:asciiTheme="minorHAnsi" w:hAnsiTheme="minorHAnsi"/>
          <w:sz w:val="22"/>
          <w:szCs w:val="22"/>
        </w:rPr>
        <w:tab/>
      </w:r>
      <w:r w:rsidR="005D143B" w:rsidRPr="005D143B">
        <w:rPr>
          <w:rFonts w:asciiTheme="minorHAnsi" w:hAnsiTheme="minorHAnsi"/>
          <w:sz w:val="22"/>
          <w:szCs w:val="22"/>
        </w:rPr>
        <w:t>MUDr. Tomášem Gottvaldem, MHA, předsedou představenstva</w:t>
      </w:r>
    </w:p>
    <w:p w14:paraId="23085B4A" w14:textId="47481B0E" w:rsidR="00D43D42" w:rsidRPr="00F65D9C" w:rsidRDefault="00053C01" w:rsidP="00CB740F">
      <w:pPr>
        <w:ind w:left="1419" w:firstLine="708"/>
        <w:rPr>
          <w:rFonts w:asciiTheme="minorHAnsi" w:hAnsiTheme="minorHAnsi"/>
          <w:sz w:val="22"/>
          <w:szCs w:val="22"/>
        </w:rPr>
      </w:pPr>
      <w:r>
        <w:rPr>
          <w:rFonts w:asciiTheme="minorHAnsi" w:hAnsiTheme="minorHAnsi"/>
          <w:sz w:val="22"/>
          <w:szCs w:val="22"/>
        </w:rPr>
        <w:t xml:space="preserve">Ing. </w:t>
      </w:r>
      <w:r w:rsidR="00E84470">
        <w:rPr>
          <w:rFonts w:asciiTheme="minorHAnsi" w:hAnsiTheme="minorHAnsi"/>
          <w:sz w:val="22"/>
          <w:szCs w:val="22"/>
        </w:rPr>
        <w:t>Hynkem Raisem, MHA</w:t>
      </w:r>
      <w:r w:rsidR="005D143B" w:rsidRPr="005D143B">
        <w:rPr>
          <w:rFonts w:asciiTheme="minorHAnsi" w:hAnsiTheme="minorHAnsi"/>
          <w:sz w:val="22"/>
          <w:szCs w:val="22"/>
        </w:rPr>
        <w:t xml:space="preserve">, </w:t>
      </w:r>
      <w:r>
        <w:rPr>
          <w:rFonts w:asciiTheme="minorHAnsi" w:hAnsiTheme="minorHAnsi"/>
          <w:sz w:val="22"/>
          <w:szCs w:val="22"/>
        </w:rPr>
        <w:t xml:space="preserve">místopředsedou </w:t>
      </w:r>
      <w:r w:rsidR="005D143B" w:rsidRPr="005D143B">
        <w:rPr>
          <w:rFonts w:asciiTheme="minorHAnsi" w:hAnsiTheme="minorHAnsi"/>
          <w:sz w:val="22"/>
          <w:szCs w:val="22"/>
        </w:rPr>
        <w:t>představenstva</w:t>
      </w:r>
    </w:p>
    <w:p w14:paraId="12A2E81F" w14:textId="77777777" w:rsidR="00D45E60" w:rsidRPr="00F65D9C" w:rsidRDefault="00CB740F" w:rsidP="00CB740F">
      <w:pPr>
        <w:tabs>
          <w:tab w:val="left" w:pos="284"/>
          <w:tab w:val="left" w:pos="1134"/>
        </w:tabs>
        <w:ind w:left="426"/>
        <w:rPr>
          <w:rFonts w:asciiTheme="minorHAnsi" w:hAnsiTheme="minorHAnsi"/>
          <w:sz w:val="22"/>
          <w:szCs w:val="22"/>
        </w:rPr>
      </w:pPr>
      <w:r w:rsidRPr="00F65D9C">
        <w:rPr>
          <w:rFonts w:asciiTheme="minorHAnsi" w:hAnsiTheme="minorHAnsi"/>
          <w:sz w:val="22"/>
          <w:szCs w:val="22"/>
        </w:rPr>
        <w:t>bankovní spojení:</w:t>
      </w:r>
      <w:r w:rsidRPr="00F65D9C">
        <w:rPr>
          <w:rFonts w:asciiTheme="minorHAnsi" w:hAnsiTheme="minorHAnsi"/>
          <w:sz w:val="22"/>
          <w:szCs w:val="22"/>
        </w:rPr>
        <w:tab/>
      </w:r>
      <w:r w:rsidR="00D45E60" w:rsidRPr="00F65D9C">
        <w:rPr>
          <w:rFonts w:asciiTheme="minorHAnsi" w:hAnsiTheme="minorHAnsi"/>
          <w:sz w:val="22"/>
          <w:szCs w:val="22"/>
        </w:rPr>
        <w:t xml:space="preserve">Československá obchodní banka, a.s. </w:t>
      </w:r>
    </w:p>
    <w:p w14:paraId="0EAFB69F" w14:textId="77777777" w:rsidR="00D45E60" w:rsidRPr="00F65D9C" w:rsidRDefault="00D45E60" w:rsidP="00CB740F">
      <w:pPr>
        <w:ind w:left="426"/>
        <w:rPr>
          <w:rFonts w:asciiTheme="minorHAnsi" w:hAnsiTheme="minorHAnsi"/>
          <w:sz w:val="22"/>
          <w:szCs w:val="22"/>
        </w:rPr>
      </w:pPr>
      <w:r w:rsidRPr="00F65D9C">
        <w:rPr>
          <w:rFonts w:asciiTheme="minorHAnsi" w:hAnsiTheme="minorHAnsi"/>
          <w:sz w:val="22"/>
          <w:szCs w:val="22"/>
        </w:rPr>
        <w:t>číslo účtu:</w:t>
      </w:r>
      <w:r w:rsidRPr="00F65D9C">
        <w:rPr>
          <w:rFonts w:asciiTheme="minorHAnsi" w:hAnsiTheme="minorHAnsi"/>
          <w:sz w:val="22"/>
          <w:szCs w:val="22"/>
        </w:rPr>
        <w:tab/>
      </w:r>
      <w:r w:rsidRPr="00F65D9C">
        <w:rPr>
          <w:rFonts w:asciiTheme="minorHAnsi" w:hAnsiTheme="minorHAnsi"/>
          <w:sz w:val="22"/>
          <w:szCs w:val="22"/>
        </w:rPr>
        <w:tab/>
        <w:t>280123725/0300</w:t>
      </w:r>
    </w:p>
    <w:p w14:paraId="05FD9E93" w14:textId="6E16E7F2" w:rsidR="00D45E60" w:rsidRPr="00F65D9C" w:rsidRDefault="00D45E60" w:rsidP="00CB740F">
      <w:pPr>
        <w:pStyle w:val="Odstavec11"/>
        <w:numPr>
          <w:ilvl w:val="0"/>
          <w:numId w:val="0"/>
        </w:numPr>
        <w:spacing w:before="0" w:after="0"/>
        <w:ind w:left="426"/>
        <w:rPr>
          <w:rFonts w:asciiTheme="minorHAnsi" w:hAnsiTheme="minorHAnsi"/>
          <w:sz w:val="22"/>
          <w:szCs w:val="22"/>
        </w:rPr>
      </w:pPr>
      <w:r w:rsidRPr="00F65D9C">
        <w:rPr>
          <w:rFonts w:asciiTheme="minorHAnsi" w:hAnsiTheme="minorHAnsi"/>
          <w:sz w:val="22"/>
          <w:szCs w:val="22"/>
        </w:rPr>
        <w:t>IČ</w:t>
      </w:r>
      <w:r w:rsidR="00E84470">
        <w:rPr>
          <w:rFonts w:asciiTheme="minorHAnsi" w:hAnsiTheme="minorHAnsi"/>
          <w:sz w:val="22"/>
          <w:szCs w:val="22"/>
        </w:rPr>
        <w:t>O</w:t>
      </w:r>
      <w:r w:rsidRPr="00F65D9C">
        <w:rPr>
          <w:rFonts w:asciiTheme="minorHAnsi" w:hAnsiTheme="minorHAnsi"/>
          <w:sz w:val="22"/>
          <w:szCs w:val="22"/>
        </w:rPr>
        <w:t>:</w:t>
      </w:r>
      <w:r w:rsidRPr="00F65D9C">
        <w:rPr>
          <w:rFonts w:asciiTheme="minorHAnsi" w:hAnsiTheme="minorHAnsi"/>
          <w:sz w:val="22"/>
          <w:szCs w:val="22"/>
        </w:rPr>
        <w:tab/>
      </w:r>
      <w:r w:rsidRPr="00F65D9C">
        <w:rPr>
          <w:rFonts w:asciiTheme="minorHAnsi" w:hAnsiTheme="minorHAnsi"/>
          <w:sz w:val="22"/>
          <w:szCs w:val="22"/>
        </w:rPr>
        <w:tab/>
      </w:r>
      <w:r w:rsidRPr="00F65D9C">
        <w:rPr>
          <w:rFonts w:asciiTheme="minorHAnsi" w:hAnsiTheme="minorHAnsi"/>
          <w:bCs/>
          <w:sz w:val="22"/>
          <w:szCs w:val="22"/>
        </w:rPr>
        <w:t>27520536</w:t>
      </w:r>
    </w:p>
    <w:p w14:paraId="6DB91257" w14:textId="77777777" w:rsidR="00D45E60" w:rsidRPr="00F65D9C" w:rsidRDefault="00D45E60" w:rsidP="00CB740F">
      <w:pPr>
        <w:ind w:firstLine="426"/>
        <w:rPr>
          <w:rFonts w:asciiTheme="minorHAnsi" w:hAnsiTheme="minorHAnsi"/>
          <w:sz w:val="22"/>
          <w:szCs w:val="22"/>
        </w:rPr>
      </w:pPr>
      <w:r w:rsidRPr="00F65D9C">
        <w:rPr>
          <w:rFonts w:asciiTheme="minorHAnsi" w:hAnsiTheme="minorHAnsi"/>
          <w:sz w:val="22"/>
          <w:szCs w:val="22"/>
        </w:rPr>
        <w:t>DIČ:</w:t>
      </w:r>
      <w:r w:rsidRPr="00F65D9C">
        <w:rPr>
          <w:rFonts w:asciiTheme="minorHAnsi" w:hAnsiTheme="minorHAnsi"/>
          <w:sz w:val="22"/>
          <w:szCs w:val="22"/>
        </w:rPr>
        <w:tab/>
      </w:r>
      <w:r w:rsidRPr="00F65D9C">
        <w:rPr>
          <w:rFonts w:asciiTheme="minorHAnsi" w:hAnsiTheme="minorHAnsi"/>
          <w:sz w:val="22"/>
          <w:szCs w:val="22"/>
        </w:rPr>
        <w:tab/>
        <w:t>CZ27520536</w:t>
      </w:r>
    </w:p>
    <w:p w14:paraId="7001827F" w14:textId="77777777" w:rsidR="00D45E60" w:rsidRPr="00F65D9C" w:rsidRDefault="00D45E60" w:rsidP="00CB740F">
      <w:pPr>
        <w:pStyle w:val="Bezmezer"/>
        <w:ind w:left="426"/>
        <w:jc w:val="both"/>
        <w:rPr>
          <w:rFonts w:asciiTheme="minorHAnsi" w:hAnsiTheme="minorHAnsi" w:cs="Times New Roman"/>
        </w:rPr>
      </w:pPr>
      <w:r w:rsidRPr="00F65D9C">
        <w:rPr>
          <w:rFonts w:asciiTheme="minorHAnsi" w:hAnsiTheme="minorHAnsi" w:cs="Times New Roman"/>
        </w:rPr>
        <w:t>zapsaná v</w:t>
      </w:r>
      <w:r w:rsidR="00C2084E" w:rsidRPr="00F65D9C">
        <w:rPr>
          <w:rFonts w:asciiTheme="minorHAnsi" w:hAnsiTheme="minorHAnsi" w:cs="Times New Roman"/>
        </w:rPr>
        <w:t> obchodním rejstříku</w:t>
      </w:r>
      <w:r w:rsidRPr="00F65D9C">
        <w:rPr>
          <w:rFonts w:asciiTheme="minorHAnsi" w:hAnsiTheme="minorHAnsi" w:cs="Times New Roman"/>
        </w:rPr>
        <w:t xml:space="preserve"> vedeném u Krajského soudu v Hrad</w:t>
      </w:r>
      <w:r w:rsidR="00C2084E" w:rsidRPr="00F65D9C">
        <w:rPr>
          <w:rFonts w:asciiTheme="minorHAnsi" w:hAnsiTheme="minorHAnsi" w:cs="Times New Roman"/>
        </w:rPr>
        <w:t>ci Králové, oddíl B, vložka 262</w:t>
      </w:r>
      <w:r w:rsidR="00E60553" w:rsidRPr="00F65D9C">
        <w:rPr>
          <w:rFonts w:asciiTheme="minorHAnsi" w:hAnsiTheme="minorHAnsi" w:cs="Times New Roman"/>
        </w:rPr>
        <w:t>9</w:t>
      </w:r>
    </w:p>
    <w:p w14:paraId="04F83BC0" w14:textId="7D2C3D73" w:rsidR="00562DA2" w:rsidRPr="00F65D9C" w:rsidRDefault="00562DA2" w:rsidP="00562DA2">
      <w:pPr>
        <w:ind w:left="426"/>
        <w:rPr>
          <w:rFonts w:asciiTheme="minorHAnsi" w:hAnsiTheme="minorHAnsi"/>
          <w:sz w:val="22"/>
          <w:szCs w:val="22"/>
        </w:rPr>
      </w:pPr>
      <w:r w:rsidRPr="00F65D9C">
        <w:rPr>
          <w:rFonts w:asciiTheme="minorHAnsi" w:hAnsiTheme="minorHAnsi"/>
          <w:sz w:val="22"/>
          <w:szCs w:val="22"/>
        </w:rPr>
        <w:t>Datová schránka:</w:t>
      </w:r>
      <w:r w:rsidR="00E84470">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4218E0BC" w14:textId="77777777" w:rsidR="00562DA2" w:rsidRDefault="00562DA2" w:rsidP="008C711B">
      <w:pPr>
        <w:ind w:firstLine="426"/>
        <w:rPr>
          <w:rFonts w:asciiTheme="minorHAnsi" w:hAnsiTheme="minorHAnsi"/>
          <w:sz w:val="22"/>
          <w:szCs w:val="22"/>
        </w:rPr>
      </w:pPr>
    </w:p>
    <w:p w14:paraId="4F7257AD" w14:textId="77777777" w:rsidR="00803855" w:rsidRPr="00F65D9C" w:rsidRDefault="00803855" w:rsidP="008C711B">
      <w:pPr>
        <w:ind w:firstLine="426"/>
        <w:rPr>
          <w:rFonts w:asciiTheme="minorHAnsi" w:hAnsiTheme="minorHAnsi"/>
          <w:sz w:val="22"/>
          <w:szCs w:val="22"/>
        </w:rPr>
      </w:pPr>
      <w:r w:rsidRPr="00F65D9C">
        <w:rPr>
          <w:rFonts w:asciiTheme="minorHAnsi" w:hAnsiTheme="minorHAnsi"/>
          <w:sz w:val="22"/>
          <w:szCs w:val="22"/>
        </w:rPr>
        <w:t>Kontaktní osoba ve věcech technických:</w:t>
      </w:r>
    </w:p>
    <w:p w14:paraId="709A5758"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 xml:space="preserve"> </w:t>
      </w:r>
      <w:proofErr w:type="gramEnd"/>
      <w:r>
        <w:rPr>
          <w:rFonts w:asciiTheme="minorHAnsi" w:hAnsiTheme="minorHAnsi"/>
          <w:sz w:val="22"/>
          <w:szCs w:val="22"/>
        </w:rPr>
        <w:t xml:space="preserve">   (bude doplněno před podpisem smlouvy)</w:t>
      </w:r>
    </w:p>
    <w:p w14:paraId="6C15C074" w14:textId="77777777" w:rsidR="00562DA2" w:rsidRPr="00550F75" w:rsidRDefault="00562DA2" w:rsidP="00562DA2">
      <w:pPr>
        <w:ind w:left="426"/>
        <w:rPr>
          <w:rFonts w:asciiTheme="minorHAnsi" w:hAnsiTheme="minorHAnsi"/>
          <w:sz w:val="22"/>
          <w:szCs w:val="22"/>
        </w:rPr>
      </w:pPr>
      <w:proofErr w:type="gramStart"/>
      <w:r w:rsidRPr="00550F75">
        <w:rPr>
          <w:rFonts w:asciiTheme="minorHAnsi" w:hAnsiTheme="minorHAnsi"/>
          <w:sz w:val="22"/>
          <w:szCs w:val="22"/>
        </w:rPr>
        <w:t xml:space="preserve">E-mail:  </w:t>
      </w:r>
      <w:r>
        <w:rPr>
          <w:rFonts w:asciiTheme="minorHAnsi" w:hAnsiTheme="minorHAnsi"/>
          <w:sz w:val="22"/>
          <w:szCs w:val="22"/>
        </w:rPr>
        <w:t xml:space="preserve"> </w:t>
      </w:r>
      <w:proofErr w:type="gramEnd"/>
      <w:r>
        <w:rPr>
          <w:rFonts w:asciiTheme="minorHAnsi" w:hAnsiTheme="minorHAnsi"/>
          <w:sz w:val="22"/>
          <w:szCs w:val="22"/>
        </w:rPr>
        <w:t xml:space="preserve">   </w:t>
      </w:r>
      <w:r w:rsidRPr="00562DA2">
        <w:rPr>
          <w:rFonts w:asciiTheme="minorHAnsi" w:hAnsiTheme="minorHAnsi"/>
          <w:sz w:val="22"/>
          <w:szCs w:val="22"/>
        </w:rPr>
        <w:t>(bude doplněno před podpisem smlouvy)</w:t>
      </w:r>
      <w:r w:rsidRPr="00550F75">
        <w:rPr>
          <w:rFonts w:asciiTheme="minorHAnsi" w:hAnsiTheme="minorHAnsi"/>
          <w:sz w:val="22"/>
          <w:szCs w:val="22"/>
        </w:rPr>
        <w:t xml:space="preserve"> </w:t>
      </w:r>
    </w:p>
    <w:p w14:paraId="26FAA656" w14:textId="253E553F" w:rsidR="00E36DCB" w:rsidRDefault="00562DA2" w:rsidP="00E84470">
      <w:pPr>
        <w:ind w:left="426"/>
        <w:rPr>
          <w:rFonts w:asciiTheme="minorHAnsi" w:hAnsiTheme="minorHAnsi"/>
          <w:sz w:val="22"/>
          <w:szCs w:val="22"/>
        </w:rPr>
      </w:pPr>
      <w:proofErr w:type="gramStart"/>
      <w:r w:rsidRPr="00550F75">
        <w:rPr>
          <w:rFonts w:asciiTheme="minorHAnsi" w:hAnsiTheme="minorHAnsi"/>
          <w:sz w:val="22"/>
          <w:szCs w:val="22"/>
        </w:rPr>
        <w:t xml:space="preserve">Telefon: </w:t>
      </w:r>
      <w:r>
        <w:rPr>
          <w:rFonts w:asciiTheme="minorHAnsi" w:hAnsiTheme="minorHAnsi"/>
          <w:sz w:val="22"/>
          <w:szCs w:val="22"/>
        </w:rPr>
        <w:t xml:space="preserve">  </w:t>
      </w:r>
      <w:proofErr w:type="gramEnd"/>
      <w:r>
        <w:rPr>
          <w:rFonts w:asciiTheme="minorHAnsi" w:hAnsiTheme="minorHAnsi"/>
          <w:sz w:val="22"/>
          <w:szCs w:val="22"/>
        </w:rPr>
        <w:t xml:space="preserve"> +420 </w:t>
      </w:r>
      <w:r w:rsidRPr="00562DA2">
        <w:rPr>
          <w:rFonts w:asciiTheme="minorHAnsi" w:hAnsiTheme="minorHAnsi"/>
          <w:sz w:val="22"/>
          <w:szCs w:val="22"/>
        </w:rPr>
        <w:t>(bude doplněno před podpisem smlouvy)</w:t>
      </w:r>
    </w:p>
    <w:p w14:paraId="6CE427C7" w14:textId="77777777" w:rsidR="00E84470" w:rsidRDefault="00E84470" w:rsidP="00E84470">
      <w:pPr>
        <w:ind w:left="426"/>
        <w:rPr>
          <w:rFonts w:asciiTheme="minorHAnsi" w:hAnsiTheme="minorHAnsi"/>
          <w:sz w:val="22"/>
          <w:szCs w:val="22"/>
        </w:rPr>
      </w:pPr>
    </w:p>
    <w:p w14:paraId="78CBFDBE" w14:textId="77777777" w:rsidR="00D43D42" w:rsidRPr="00F65D9C" w:rsidRDefault="00D43D42" w:rsidP="00D45E60">
      <w:pPr>
        <w:rPr>
          <w:rFonts w:asciiTheme="minorHAnsi" w:hAnsiTheme="minorHAnsi"/>
          <w:sz w:val="22"/>
          <w:szCs w:val="22"/>
        </w:rPr>
      </w:pPr>
      <w:r w:rsidRPr="00F65D9C">
        <w:rPr>
          <w:rFonts w:asciiTheme="minorHAnsi" w:hAnsiTheme="minorHAnsi"/>
          <w:sz w:val="22"/>
          <w:szCs w:val="22"/>
        </w:rPr>
        <w:t>dále jen „objednatel“ na straně jedné</w:t>
      </w:r>
    </w:p>
    <w:p w14:paraId="44D24D52" w14:textId="77777777" w:rsidR="00D43D42" w:rsidRPr="00F65D9C" w:rsidRDefault="00D43D42" w:rsidP="00CB740F">
      <w:pPr>
        <w:tabs>
          <w:tab w:val="left" w:pos="284"/>
        </w:tabs>
        <w:rPr>
          <w:rFonts w:asciiTheme="minorHAnsi" w:hAnsiTheme="minorHAnsi"/>
          <w:sz w:val="22"/>
          <w:szCs w:val="22"/>
        </w:rPr>
      </w:pPr>
    </w:p>
    <w:p w14:paraId="52ED20D3" w14:textId="77777777" w:rsidR="00C2084E" w:rsidRPr="00F65D9C" w:rsidRDefault="00D45E60" w:rsidP="00E84470">
      <w:pPr>
        <w:ind w:firstLine="426"/>
        <w:rPr>
          <w:rFonts w:asciiTheme="minorHAnsi" w:hAnsiTheme="minorHAnsi"/>
          <w:sz w:val="22"/>
          <w:szCs w:val="22"/>
        </w:rPr>
      </w:pPr>
      <w:r w:rsidRPr="00F65D9C">
        <w:rPr>
          <w:rFonts w:asciiTheme="minorHAnsi" w:hAnsiTheme="minorHAnsi"/>
          <w:sz w:val="22"/>
          <w:szCs w:val="22"/>
        </w:rPr>
        <w:t>a</w:t>
      </w:r>
    </w:p>
    <w:p w14:paraId="6E1116EA" w14:textId="77777777" w:rsidR="00C2084E" w:rsidRDefault="00C2084E" w:rsidP="00D45E60">
      <w:pPr>
        <w:rPr>
          <w:rFonts w:asciiTheme="minorHAnsi" w:hAnsiTheme="minorHAnsi"/>
          <w:sz w:val="22"/>
          <w:szCs w:val="22"/>
        </w:rPr>
      </w:pPr>
    </w:p>
    <w:p w14:paraId="20A90E2A" w14:textId="77777777" w:rsidR="00E36DCB" w:rsidRPr="0053682E" w:rsidRDefault="00E36DCB" w:rsidP="00E84470">
      <w:pPr>
        <w:pStyle w:val="Odstavecseseznamem"/>
        <w:numPr>
          <w:ilvl w:val="0"/>
          <w:numId w:val="2"/>
        </w:numPr>
        <w:ind w:left="426" w:hanging="426"/>
        <w:rPr>
          <w:rFonts w:asciiTheme="minorHAnsi" w:hAnsiTheme="minorHAnsi" w:cs="Times New Roman"/>
          <w:b/>
          <w:bCs/>
          <w:sz w:val="24"/>
        </w:rPr>
      </w:pPr>
      <w:r w:rsidRPr="0053682E">
        <w:rPr>
          <w:rFonts w:asciiTheme="minorHAnsi" w:hAnsiTheme="minorHAnsi" w:cs="Times New Roman"/>
          <w:b/>
          <w:color w:val="FF0000"/>
          <w:sz w:val="24"/>
        </w:rPr>
        <w:t xml:space="preserve">(doplní </w:t>
      </w:r>
      <w:proofErr w:type="gramStart"/>
      <w:r>
        <w:rPr>
          <w:rFonts w:asciiTheme="minorHAnsi" w:hAnsiTheme="minorHAnsi" w:cs="Times New Roman"/>
          <w:b/>
          <w:color w:val="FF0000"/>
          <w:sz w:val="24"/>
        </w:rPr>
        <w:t>zhotovitel</w:t>
      </w:r>
      <w:r w:rsidRPr="0053682E">
        <w:rPr>
          <w:rFonts w:asciiTheme="minorHAnsi" w:hAnsiTheme="minorHAnsi" w:cs="Times New Roman"/>
          <w:b/>
          <w:color w:val="FF0000"/>
          <w:sz w:val="24"/>
        </w:rPr>
        <w:t xml:space="preserve"> - obchodní</w:t>
      </w:r>
      <w:proofErr w:type="gramEnd"/>
      <w:r w:rsidRPr="0053682E">
        <w:rPr>
          <w:rFonts w:asciiTheme="minorHAnsi" w:hAnsiTheme="minorHAnsi" w:cs="Times New Roman"/>
          <w:b/>
          <w:color w:val="FF0000"/>
          <w:sz w:val="24"/>
        </w:rPr>
        <w:t xml:space="preserve"> firma / jméno a příjmení)</w:t>
      </w:r>
    </w:p>
    <w:p w14:paraId="10911E2E" w14:textId="2823653F" w:rsidR="00E36DCB" w:rsidRPr="00550F75" w:rsidRDefault="00E36DCB" w:rsidP="00E36DCB">
      <w:pPr>
        <w:pStyle w:val="Odstavec11"/>
        <w:numPr>
          <w:ilvl w:val="0"/>
          <w:numId w:val="0"/>
        </w:numPr>
        <w:tabs>
          <w:tab w:val="left" w:pos="1701"/>
        </w:tabs>
        <w:spacing w:before="0" w:after="0"/>
        <w:ind w:left="426"/>
        <w:rPr>
          <w:rFonts w:asciiTheme="minorHAnsi" w:hAnsiTheme="minorHAnsi"/>
          <w:bCs/>
          <w:sz w:val="22"/>
          <w:szCs w:val="22"/>
        </w:rPr>
      </w:pPr>
      <w:proofErr w:type="gramStart"/>
      <w:r w:rsidRPr="00550F75">
        <w:rPr>
          <w:rFonts w:asciiTheme="minorHAnsi" w:hAnsiTheme="minorHAnsi"/>
          <w:sz w:val="22"/>
          <w:szCs w:val="22"/>
        </w:rPr>
        <w:t xml:space="preserve">Sídlo: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2A3F71AD" w14:textId="09A46B73"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F8BEB5" w14:textId="6B969306"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07B8FCD3" w14:textId="27B869F5"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5EC7E0AD" w14:textId="7FCD2632" w:rsidR="00E36DCB" w:rsidRPr="00550F75" w:rsidRDefault="00E36DCB" w:rsidP="00E36DCB">
      <w:pPr>
        <w:pStyle w:val="Odstavec11"/>
        <w:numPr>
          <w:ilvl w:val="0"/>
          <w:numId w:val="0"/>
        </w:numPr>
        <w:tabs>
          <w:tab w:val="left" w:pos="1701"/>
        </w:tabs>
        <w:spacing w:before="0" w:after="0"/>
        <w:ind w:left="426"/>
        <w:rPr>
          <w:rFonts w:asciiTheme="minorHAnsi" w:hAnsiTheme="minorHAnsi"/>
          <w:sz w:val="22"/>
          <w:szCs w:val="22"/>
        </w:rPr>
      </w:pPr>
      <w:proofErr w:type="gramStart"/>
      <w:r w:rsidRPr="00550F75">
        <w:rPr>
          <w:rFonts w:asciiTheme="minorHAnsi" w:hAnsiTheme="minorHAnsi"/>
          <w:sz w:val="22"/>
          <w:szCs w:val="22"/>
        </w:rPr>
        <w:t>IČ</w:t>
      </w:r>
      <w:r w:rsidR="00E84470">
        <w:rPr>
          <w:rFonts w:asciiTheme="minorHAnsi" w:hAnsiTheme="minorHAnsi"/>
          <w:sz w:val="22"/>
          <w:szCs w:val="22"/>
        </w:rPr>
        <w:t>O</w:t>
      </w:r>
      <w:r w:rsidRPr="00550F75">
        <w:rPr>
          <w:rFonts w:asciiTheme="minorHAnsi" w:hAnsiTheme="minorHAnsi"/>
          <w:sz w:val="22"/>
          <w:szCs w:val="22"/>
        </w:rPr>
        <w:t xml:space="preserve">:   </w:t>
      </w:r>
      <w:proofErr w:type="gramEnd"/>
      <w:r w:rsidRPr="00550F75">
        <w:rPr>
          <w:rFonts w:asciiTheme="minorHAnsi" w:hAnsiTheme="minorHAnsi"/>
          <w:sz w:val="22"/>
          <w:szCs w:val="22"/>
        </w:rPr>
        <w:t xml:space="preserve">  </w:t>
      </w:r>
      <w:r>
        <w:rPr>
          <w:rFonts w:asciiTheme="minorHAnsi" w:hAnsiTheme="minorHAnsi"/>
          <w:sz w:val="22"/>
          <w:szCs w:val="22"/>
        </w:rPr>
        <w:tab/>
      </w:r>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35032544" w14:textId="1640749C" w:rsidR="00E36DCB" w:rsidRPr="00550F75" w:rsidRDefault="00E36DCB" w:rsidP="00E36DCB">
      <w:pPr>
        <w:ind w:firstLine="426"/>
        <w:rPr>
          <w:rFonts w:asciiTheme="minorHAnsi" w:hAnsiTheme="minorHAnsi"/>
          <w:sz w:val="22"/>
          <w:szCs w:val="22"/>
        </w:rPr>
      </w:pPr>
      <w:proofErr w:type="gramStart"/>
      <w:r w:rsidRPr="00550F75">
        <w:rPr>
          <w:rFonts w:asciiTheme="minorHAnsi" w:hAnsiTheme="minorHAnsi"/>
          <w:sz w:val="22"/>
          <w:szCs w:val="22"/>
        </w:rPr>
        <w:t xml:space="preserve">DIČ:  </w:t>
      </w:r>
      <w:r>
        <w:rPr>
          <w:rFonts w:asciiTheme="minorHAnsi" w:hAnsiTheme="minorHAnsi"/>
          <w:sz w:val="22"/>
          <w:szCs w:val="22"/>
        </w:rPr>
        <w:tab/>
      </w:r>
      <w:proofErr w:type="gramEnd"/>
      <w:r>
        <w:rPr>
          <w:rFonts w:asciiTheme="minorHAnsi" w:hAnsiTheme="minorHAnsi"/>
          <w:sz w:val="22"/>
          <w:szCs w:val="22"/>
        </w:rPr>
        <w:tab/>
      </w:r>
      <w:r w:rsidR="00E84470">
        <w:rPr>
          <w:rFonts w:asciiTheme="minorHAnsi" w:hAnsiTheme="minorHAnsi"/>
          <w:sz w:val="22"/>
          <w:szCs w:val="22"/>
        </w:rPr>
        <w:t xml:space="preserve">………………………………….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54B96211" w14:textId="77777777" w:rsidR="00E36DCB" w:rsidRPr="00550F75" w:rsidRDefault="00E36DCB" w:rsidP="00E36DCB">
      <w:pPr>
        <w:pStyle w:val="Bezmezer"/>
        <w:ind w:left="426"/>
        <w:jc w:val="both"/>
        <w:rPr>
          <w:rFonts w:asciiTheme="minorHAnsi" w:hAnsiTheme="minorHAnsi" w:cs="Times New Roman"/>
        </w:rPr>
      </w:pPr>
      <w:r w:rsidRPr="00550F75">
        <w:rPr>
          <w:rFonts w:asciiTheme="minorHAnsi" w:hAnsiTheme="minorHAnsi" w:cs="Times New Roman"/>
        </w:rPr>
        <w:t xml:space="preserve">zapsaná v obchodním rejstříku vedeném u Krajského soudu </w:t>
      </w:r>
      <w:proofErr w:type="gramStart"/>
      <w:r w:rsidRPr="00550F75">
        <w:rPr>
          <w:rFonts w:asciiTheme="minorHAnsi" w:hAnsiTheme="minorHAnsi" w:cs="Times New Roman"/>
        </w:rPr>
        <w:t xml:space="preserve">v </w:t>
      </w:r>
      <w:r w:rsidRPr="00550F75">
        <w:rPr>
          <w:rFonts w:asciiTheme="minorHAnsi" w:hAnsiTheme="minorHAnsi"/>
        </w:rPr>
        <w:t xml:space="preserve"> </w:t>
      </w:r>
      <w:r>
        <w:rPr>
          <w:rFonts w:asciiTheme="minorHAnsi" w:hAnsiTheme="minorHAnsi"/>
          <w:color w:val="FF0000"/>
        </w:rPr>
        <w:t>(</w:t>
      </w:r>
      <w:proofErr w:type="gramEnd"/>
      <w:r>
        <w:rPr>
          <w:rFonts w:asciiTheme="minorHAnsi" w:hAnsiTheme="minorHAnsi"/>
          <w:color w:val="FF0000"/>
        </w:rPr>
        <w:t>doplní zhotovitel)</w:t>
      </w:r>
    </w:p>
    <w:p w14:paraId="66F40123" w14:textId="77777777" w:rsidR="00E36DCB" w:rsidRPr="00550F75" w:rsidRDefault="00E36DCB" w:rsidP="00E36DCB">
      <w:pPr>
        <w:rPr>
          <w:rFonts w:asciiTheme="minorHAnsi" w:hAnsiTheme="minorHAnsi"/>
          <w:sz w:val="22"/>
          <w:szCs w:val="22"/>
        </w:rPr>
      </w:pPr>
      <w:r w:rsidRPr="00550F75">
        <w:rPr>
          <w:rFonts w:asciiTheme="minorHAnsi" w:hAnsiTheme="minorHAnsi"/>
          <w:sz w:val="22"/>
          <w:szCs w:val="22"/>
        </w:rPr>
        <w:t xml:space="preserve">         Datová </w:t>
      </w:r>
      <w:proofErr w:type="gramStart"/>
      <w:r w:rsidRPr="00550F75">
        <w:rPr>
          <w:rFonts w:asciiTheme="minorHAnsi" w:hAnsiTheme="minorHAnsi"/>
          <w:sz w:val="22"/>
          <w:szCs w:val="22"/>
        </w:rPr>
        <w:t xml:space="preserve">schránka: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39DC8930" w14:textId="77777777" w:rsidR="00E36DCB" w:rsidRPr="00550F75" w:rsidRDefault="00E36DCB" w:rsidP="00E36DCB">
      <w:pPr>
        <w:ind w:left="426"/>
        <w:rPr>
          <w:rFonts w:asciiTheme="minorHAnsi" w:hAnsiTheme="minorHAnsi"/>
          <w:sz w:val="22"/>
          <w:szCs w:val="22"/>
        </w:rPr>
      </w:pPr>
      <w:r w:rsidRPr="00550F75">
        <w:rPr>
          <w:rFonts w:asciiTheme="minorHAnsi" w:hAnsiTheme="minorHAnsi"/>
          <w:sz w:val="22"/>
          <w:szCs w:val="22"/>
        </w:rPr>
        <w:t xml:space="preserve">Adresa pro </w:t>
      </w:r>
      <w:proofErr w:type="gramStart"/>
      <w:r w:rsidRPr="00550F75">
        <w:rPr>
          <w:rFonts w:asciiTheme="minorHAnsi" w:hAnsiTheme="minorHAnsi"/>
          <w:sz w:val="22"/>
          <w:szCs w:val="22"/>
        </w:rPr>
        <w:t xml:space="preserve">doručování:  </w:t>
      </w:r>
      <w:r>
        <w:rPr>
          <w:rFonts w:asciiTheme="minorHAnsi" w:hAnsiTheme="minorHAnsi"/>
          <w:color w:val="FF0000"/>
          <w:sz w:val="22"/>
          <w:szCs w:val="22"/>
        </w:rPr>
        <w:t>(</w:t>
      </w:r>
      <w:proofErr w:type="gramEnd"/>
      <w:r>
        <w:rPr>
          <w:rFonts w:asciiTheme="minorHAnsi" w:hAnsiTheme="minorHAnsi"/>
          <w:color w:val="FF0000"/>
          <w:sz w:val="22"/>
          <w:szCs w:val="22"/>
        </w:rPr>
        <w:t>doplní zhotovitel)</w:t>
      </w:r>
    </w:p>
    <w:p w14:paraId="5C87B85F" w14:textId="77777777" w:rsidR="00E36DCB" w:rsidRPr="00D433D8" w:rsidRDefault="00E36DCB" w:rsidP="00E36DCB">
      <w:pPr>
        <w:pStyle w:val="Odstavecseseznamem"/>
        <w:ind w:left="360"/>
        <w:rPr>
          <w:rFonts w:asciiTheme="minorHAnsi" w:hAnsiTheme="minorHAnsi"/>
          <w:sz w:val="12"/>
          <w:szCs w:val="22"/>
        </w:rPr>
      </w:pPr>
      <w:r>
        <w:rPr>
          <w:rFonts w:asciiTheme="minorHAnsi" w:hAnsiTheme="minorHAnsi"/>
          <w:szCs w:val="22"/>
        </w:rPr>
        <w:t xml:space="preserve">  </w:t>
      </w:r>
    </w:p>
    <w:p w14:paraId="5DB90EB8" w14:textId="77777777" w:rsidR="00E36DCB" w:rsidRDefault="00E36DCB" w:rsidP="00E84470">
      <w:pPr>
        <w:pStyle w:val="Odstavecseseznamem"/>
        <w:ind w:left="360" w:firstLine="66"/>
        <w:rPr>
          <w:rFonts w:asciiTheme="minorHAnsi" w:hAnsiTheme="minorHAnsi" w:cs="Times New Roman"/>
          <w:bCs/>
          <w:szCs w:val="22"/>
        </w:rPr>
      </w:pPr>
      <w:r w:rsidRPr="00F777B2">
        <w:rPr>
          <w:rFonts w:asciiTheme="minorHAnsi" w:hAnsiTheme="minorHAnsi"/>
          <w:szCs w:val="22"/>
        </w:rPr>
        <w:t xml:space="preserve">Kontaktní osoba </w:t>
      </w:r>
      <w:r>
        <w:rPr>
          <w:rFonts w:asciiTheme="minorHAnsi" w:hAnsiTheme="minorHAnsi"/>
          <w:szCs w:val="22"/>
        </w:rPr>
        <w:t xml:space="preserve">objednatele </w:t>
      </w:r>
      <w:r w:rsidRPr="00F777B2">
        <w:rPr>
          <w:rFonts w:asciiTheme="minorHAnsi" w:hAnsiTheme="minorHAnsi"/>
          <w:szCs w:val="22"/>
        </w:rPr>
        <w:t>ve věcech technických:</w:t>
      </w:r>
    </w:p>
    <w:p w14:paraId="1F768C80" w14:textId="77777777" w:rsidR="00E36DCB" w:rsidRPr="00550F75" w:rsidRDefault="00E36DCB" w:rsidP="00E84470">
      <w:pPr>
        <w:ind w:left="360" w:firstLine="66"/>
        <w:rPr>
          <w:rFonts w:asciiTheme="minorHAnsi" w:hAnsiTheme="minorHAnsi"/>
          <w:sz w:val="22"/>
          <w:szCs w:val="22"/>
        </w:rPr>
      </w:pPr>
      <w:proofErr w:type="gramStart"/>
      <w:r w:rsidRPr="00550F75">
        <w:rPr>
          <w:rFonts w:asciiTheme="minorHAnsi" w:hAnsiTheme="minorHAnsi"/>
          <w:sz w:val="22"/>
          <w:szCs w:val="22"/>
        </w:rPr>
        <w:t xml:space="preserve">Jméno:  </w:t>
      </w:r>
      <w:r>
        <w:rPr>
          <w:rFonts w:asciiTheme="minorHAnsi" w:hAnsiTheme="minorHAnsi"/>
          <w:sz w:val="22"/>
          <w:szCs w:val="22"/>
        </w:rPr>
        <w:tab/>
      </w:r>
      <w:proofErr w:type="gramEnd"/>
      <w:r>
        <w:rPr>
          <w:rFonts w:asciiTheme="minorHAnsi" w:hAnsiTheme="minorHAnsi"/>
          <w:sz w:val="22"/>
          <w:szCs w:val="22"/>
        </w:rPr>
        <w:tab/>
      </w:r>
      <w:r>
        <w:rPr>
          <w:rFonts w:asciiTheme="minorHAnsi" w:hAnsiTheme="minorHAnsi"/>
          <w:color w:val="FF0000"/>
          <w:sz w:val="22"/>
          <w:szCs w:val="22"/>
        </w:rPr>
        <w:t>(doplní zhotovitel)</w:t>
      </w:r>
    </w:p>
    <w:p w14:paraId="21F8D44E" w14:textId="77777777" w:rsidR="00E36DCB" w:rsidRPr="00550F75" w:rsidRDefault="00E36DCB" w:rsidP="00E84470">
      <w:pPr>
        <w:tabs>
          <w:tab w:val="left" w:pos="709"/>
          <w:tab w:val="left" w:pos="1418"/>
          <w:tab w:val="left" w:pos="2127"/>
          <w:tab w:val="left" w:pos="2836"/>
          <w:tab w:val="left" w:pos="3545"/>
          <w:tab w:val="left" w:pos="8776"/>
        </w:tabs>
        <w:ind w:left="360" w:firstLine="66"/>
        <w:rPr>
          <w:rFonts w:asciiTheme="minorHAnsi" w:hAnsiTheme="minorHAnsi"/>
          <w:sz w:val="22"/>
          <w:szCs w:val="22"/>
        </w:rPr>
      </w:pPr>
      <w:proofErr w:type="gramStart"/>
      <w:r w:rsidRPr="00550F75">
        <w:rPr>
          <w:rFonts w:asciiTheme="minorHAnsi" w:hAnsiTheme="minorHAnsi"/>
          <w:sz w:val="22"/>
          <w:szCs w:val="22"/>
        </w:rPr>
        <w:t xml:space="preserve">E-mail:   </w:t>
      </w:r>
      <w:proofErr w:type="gramEnd"/>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r w:rsidR="00861224">
        <w:rPr>
          <w:rFonts w:asciiTheme="minorHAnsi" w:hAnsiTheme="minorHAnsi"/>
          <w:color w:val="FF0000"/>
          <w:sz w:val="22"/>
          <w:szCs w:val="22"/>
        </w:rPr>
        <w:tab/>
      </w:r>
    </w:p>
    <w:p w14:paraId="61F58AF4" w14:textId="77777777" w:rsidR="00E36DCB" w:rsidRPr="00611919" w:rsidRDefault="00E36DCB" w:rsidP="00E84470">
      <w:pPr>
        <w:ind w:left="360" w:firstLine="6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ab/>
      </w:r>
      <w:r>
        <w:rPr>
          <w:rFonts w:asciiTheme="minorHAnsi" w:hAnsiTheme="minorHAnsi"/>
          <w:sz w:val="22"/>
          <w:szCs w:val="22"/>
        </w:rPr>
        <w:tab/>
      </w:r>
      <w:r>
        <w:rPr>
          <w:rFonts w:asciiTheme="minorHAnsi" w:hAnsiTheme="minorHAnsi"/>
          <w:color w:val="FF0000"/>
          <w:sz w:val="22"/>
          <w:szCs w:val="22"/>
        </w:rPr>
        <w:t>(doplní zhotovitel)</w:t>
      </w:r>
    </w:p>
    <w:p w14:paraId="23E08B95" w14:textId="77777777" w:rsidR="00E36DCB" w:rsidRDefault="00E36DCB" w:rsidP="00D45E60">
      <w:pPr>
        <w:rPr>
          <w:rFonts w:asciiTheme="minorHAnsi" w:hAnsiTheme="minorHAnsi"/>
          <w:sz w:val="22"/>
          <w:szCs w:val="22"/>
        </w:rPr>
      </w:pPr>
    </w:p>
    <w:p w14:paraId="78579DE7" w14:textId="77777777" w:rsidR="00774D37" w:rsidRPr="00F65D9C" w:rsidRDefault="00774D37" w:rsidP="001171AC">
      <w:pPr>
        <w:rPr>
          <w:rFonts w:asciiTheme="minorHAnsi" w:hAnsiTheme="minorHAnsi"/>
          <w:sz w:val="22"/>
          <w:szCs w:val="22"/>
        </w:rPr>
      </w:pPr>
      <w:r w:rsidRPr="00F65D9C">
        <w:rPr>
          <w:rFonts w:asciiTheme="minorHAnsi" w:hAnsiTheme="minorHAnsi"/>
          <w:sz w:val="22"/>
          <w:szCs w:val="22"/>
        </w:rPr>
        <w:t>dále jen „zhotovitel“ na straně druhé</w:t>
      </w:r>
    </w:p>
    <w:p w14:paraId="5451B1C2" w14:textId="77777777" w:rsidR="00DC20C6" w:rsidRPr="00F65D9C" w:rsidRDefault="00DC20C6" w:rsidP="001171AC">
      <w:pPr>
        <w:jc w:val="center"/>
        <w:rPr>
          <w:rFonts w:asciiTheme="minorHAnsi" w:hAnsiTheme="minorHAnsi"/>
          <w:sz w:val="22"/>
          <w:szCs w:val="22"/>
        </w:rPr>
      </w:pPr>
    </w:p>
    <w:p w14:paraId="5D1D4FA5" w14:textId="77777777" w:rsidR="00774D37" w:rsidRPr="00F65D9C" w:rsidRDefault="001D0767" w:rsidP="001171AC">
      <w:pPr>
        <w:jc w:val="center"/>
        <w:rPr>
          <w:rFonts w:asciiTheme="minorHAnsi" w:hAnsiTheme="minorHAnsi"/>
          <w:sz w:val="22"/>
          <w:szCs w:val="22"/>
        </w:rPr>
      </w:pPr>
      <w:r w:rsidRPr="00F65D9C">
        <w:rPr>
          <w:rFonts w:asciiTheme="minorHAnsi" w:hAnsiTheme="minorHAnsi"/>
          <w:sz w:val="22"/>
          <w:szCs w:val="22"/>
        </w:rPr>
        <w:t>(</w:t>
      </w:r>
      <w:r w:rsidR="00DC20C6" w:rsidRPr="00F65D9C">
        <w:rPr>
          <w:rFonts w:asciiTheme="minorHAnsi" w:hAnsiTheme="minorHAnsi"/>
          <w:sz w:val="22"/>
          <w:szCs w:val="22"/>
        </w:rPr>
        <w:t>společně též dále jen „smluvní strany“</w:t>
      </w:r>
      <w:r w:rsidRPr="00F65D9C">
        <w:rPr>
          <w:rFonts w:asciiTheme="minorHAnsi" w:hAnsiTheme="minorHAnsi"/>
          <w:sz w:val="22"/>
          <w:szCs w:val="22"/>
        </w:rPr>
        <w:t>)</w:t>
      </w:r>
    </w:p>
    <w:p w14:paraId="4885438F" w14:textId="77777777" w:rsidR="00A7219E" w:rsidRPr="00F65D9C" w:rsidRDefault="00774D37"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uzavírají</w:t>
      </w:r>
    </w:p>
    <w:p w14:paraId="3B7D9DE4" w14:textId="77777777" w:rsidR="00DC20C6" w:rsidRPr="00F65D9C" w:rsidRDefault="00E60553"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n</w:t>
      </w:r>
      <w:r w:rsidR="00D45E60" w:rsidRPr="00F65D9C">
        <w:rPr>
          <w:rFonts w:asciiTheme="minorHAnsi" w:hAnsiTheme="minorHAnsi"/>
          <w:b w:val="0"/>
          <w:sz w:val="22"/>
          <w:szCs w:val="22"/>
        </w:rPr>
        <w:t>íže uvedeného</w:t>
      </w:r>
      <w:r w:rsidR="00D45E60" w:rsidRPr="00F65D9C">
        <w:rPr>
          <w:rFonts w:asciiTheme="minorHAnsi" w:hAnsiTheme="minorHAnsi"/>
          <w:sz w:val="22"/>
          <w:szCs w:val="22"/>
        </w:rPr>
        <w:t xml:space="preserve"> </w:t>
      </w:r>
      <w:r w:rsidR="00D45E60" w:rsidRPr="00F65D9C">
        <w:rPr>
          <w:rFonts w:asciiTheme="minorHAnsi" w:hAnsiTheme="minorHAnsi"/>
          <w:b w:val="0"/>
          <w:sz w:val="22"/>
          <w:szCs w:val="22"/>
        </w:rPr>
        <w:t>dne, měsíce a rok</w:t>
      </w:r>
      <w:r w:rsidR="001171AC" w:rsidRPr="00F65D9C">
        <w:rPr>
          <w:rFonts w:asciiTheme="minorHAnsi" w:hAnsiTheme="minorHAnsi"/>
          <w:b w:val="0"/>
          <w:sz w:val="22"/>
          <w:szCs w:val="22"/>
        </w:rPr>
        <w:t>u</w:t>
      </w:r>
    </w:p>
    <w:p w14:paraId="5D1EFE9B" w14:textId="77777777" w:rsidR="00774D37" w:rsidRPr="00F65D9C" w:rsidRDefault="00D45E60" w:rsidP="00B73B5C">
      <w:pPr>
        <w:pStyle w:val="Nadpis1"/>
        <w:numPr>
          <w:ilvl w:val="0"/>
          <w:numId w:val="0"/>
        </w:numPr>
        <w:jc w:val="center"/>
        <w:rPr>
          <w:rFonts w:asciiTheme="minorHAnsi" w:hAnsiTheme="minorHAnsi"/>
          <w:b w:val="0"/>
          <w:sz w:val="22"/>
          <w:szCs w:val="22"/>
        </w:rPr>
      </w:pPr>
      <w:r w:rsidRPr="00F65D9C">
        <w:rPr>
          <w:rFonts w:asciiTheme="minorHAnsi" w:hAnsiTheme="minorHAnsi"/>
          <w:b w:val="0"/>
          <w:sz w:val="22"/>
          <w:szCs w:val="22"/>
        </w:rPr>
        <w:t>tuto smlouvu o dílo</w:t>
      </w:r>
      <w:r w:rsidR="00774D37" w:rsidRPr="00F65D9C">
        <w:rPr>
          <w:rFonts w:asciiTheme="minorHAnsi" w:hAnsiTheme="minorHAnsi"/>
          <w:b w:val="0"/>
          <w:sz w:val="22"/>
          <w:szCs w:val="22"/>
        </w:rPr>
        <w:t xml:space="preserve"> </w:t>
      </w:r>
    </w:p>
    <w:p w14:paraId="091A64CB" w14:textId="77777777" w:rsidR="00DC20C6" w:rsidRPr="00F65D9C" w:rsidRDefault="00B73B5C" w:rsidP="00DC20C6">
      <w:pPr>
        <w:jc w:val="center"/>
        <w:rPr>
          <w:rFonts w:asciiTheme="minorHAnsi" w:hAnsiTheme="minorHAnsi"/>
          <w:sz w:val="22"/>
          <w:szCs w:val="22"/>
        </w:rPr>
      </w:pPr>
      <w:r w:rsidRPr="00F65D9C">
        <w:rPr>
          <w:rFonts w:asciiTheme="minorHAnsi" w:hAnsiTheme="minorHAnsi"/>
          <w:sz w:val="22"/>
          <w:szCs w:val="22"/>
        </w:rPr>
        <w:t>(dále jen „smlouva“)</w:t>
      </w:r>
    </w:p>
    <w:p w14:paraId="5499631C" w14:textId="77777777" w:rsidR="00DC20C6" w:rsidRPr="00F65D9C" w:rsidRDefault="00DC20C6" w:rsidP="00DC20C6">
      <w:pPr>
        <w:jc w:val="center"/>
        <w:rPr>
          <w:rFonts w:asciiTheme="minorHAnsi" w:hAnsiTheme="minorHAnsi"/>
          <w:sz w:val="22"/>
          <w:szCs w:val="22"/>
        </w:rPr>
      </w:pPr>
    </w:p>
    <w:p w14:paraId="1B7C1F30" w14:textId="09D67E30" w:rsidR="00D45E60" w:rsidRDefault="00D45E60">
      <w:pPr>
        <w:pStyle w:val="Nadpis1"/>
        <w:numPr>
          <w:ilvl w:val="0"/>
          <w:numId w:val="0"/>
        </w:numPr>
        <w:jc w:val="both"/>
        <w:rPr>
          <w:rFonts w:ascii="Calibri" w:hAnsi="Calibri" w:cs="Calibri"/>
          <w:b w:val="0"/>
          <w:sz w:val="22"/>
          <w:szCs w:val="22"/>
        </w:rPr>
      </w:pPr>
      <w:r w:rsidRPr="00BD5A3E">
        <w:rPr>
          <w:rFonts w:ascii="Calibri" w:hAnsi="Calibri" w:cs="Calibri"/>
          <w:b w:val="0"/>
          <w:sz w:val="22"/>
          <w:szCs w:val="22"/>
        </w:rPr>
        <w:lastRenderedPageBreak/>
        <w:t xml:space="preserve">Podkladem pro uzavření této smlouvy je nabídka </w:t>
      </w:r>
      <w:r w:rsidR="00E84470" w:rsidRPr="00BD5A3E">
        <w:rPr>
          <w:rFonts w:ascii="Calibri" w:hAnsi="Calibri" w:cs="Calibri"/>
          <w:b w:val="0"/>
          <w:sz w:val="22"/>
          <w:szCs w:val="22"/>
        </w:rPr>
        <w:t>vybraného zhotovitele</w:t>
      </w:r>
      <w:r w:rsidRPr="00BD5A3E">
        <w:rPr>
          <w:rFonts w:ascii="Calibri" w:hAnsi="Calibri" w:cs="Calibri"/>
          <w:b w:val="0"/>
          <w:sz w:val="22"/>
          <w:szCs w:val="22"/>
        </w:rPr>
        <w:t xml:space="preserve"> předložená </w:t>
      </w:r>
      <w:r w:rsidR="00E84470" w:rsidRPr="00BD5A3E">
        <w:rPr>
          <w:rFonts w:ascii="Calibri" w:hAnsi="Calibri" w:cs="Calibri"/>
          <w:b w:val="0"/>
          <w:sz w:val="22"/>
          <w:szCs w:val="22"/>
        </w:rPr>
        <w:t>v rámci zadávacího řízení zadávaného v</w:t>
      </w:r>
      <w:r w:rsidR="00AA7F18">
        <w:rPr>
          <w:rFonts w:ascii="Calibri" w:hAnsi="Calibri" w:cs="Calibri"/>
          <w:b w:val="0"/>
          <w:sz w:val="22"/>
          <w:szCs w:val="22"/>
        </w:rPr>
        <w:t>e</w:t>
      </w:r>
      <w:r w:rsidR="00E84470" w:rsidRPr="00BD5A3E">
        <w:rPr>
          <w:rFonts w:ascii="Calibri" w:hAnsi="Calibri" w:cs="Calibri"/>
          <w:b w:val="0"/>
          <w:sz w:val="22"/>
          <w:szCs w:val="22"/>
        </w:rPr>
        <w:t xml:space="preserve"> </w:t>
      </w:r>
      <w:r w:rsidR="00AA7F18">
        <w:rPr>
          <w:rFonts w:ascii="Calibri" w:hAnsi="Calibri" w:cs="Calibri"/>
          <w:b w:val="0"/>
          <w:sz w:val="22"/>
          <w:szCs w:val="22"/>
        </w:rPr>
        <w:t>zjednodušeném podlimitním</w:t>
      </w:r>
      <w:r w:rsidR="00E84470" w:rsidRPr="00BD5A3E">
        <w:rPr>
          <w:rFonts w:ascii="Calibri" w:hAnsi="Calibri" w:cs="Calibri"/>
          <w:b w:val="0"/>
          <w:sz w:val="22"/>
          <w:szCs w:val="22"/>
        </w:rPr>
        <w:t xml:space="preserve"> řízení s názvem </w:t>
      </w:r>
      <w:r w:rsidR="00E84470" w:rsidRPr="00BD5A3E">
        <w:rPr>
          <w:rFonts w:ascii="Calibri" w:hAnsi="Calibri" w:cs="Calibri"/>
          <w:sz w:val="22"/>
          <w:szCs w:val="22"/>
        </w:rPr>
        <w:t>Výměna výtahů v budově „B“ Svitavské nemocnice</w:t>
      </w:r>
      <w:r w:rsidR="00E84470" w:rsidRPr="00BD5A3E">
        <w:rPr>
          <w:rFonts w:ascii="Calibri" w:hAnsi="Calibri" w:cs="Calibri"/>
          <w:b w:val="0"/>
          <w:sz w:val="22"/>
          <w:szCs w:val="22"/>
        </w:rPr>
        <w:t xml:space="preserve"> (dále jen „veřejná zakázka“) realizovaného v souladu se zákonem č. 134/2016 Sb., o zadávání veřejných zakázek, v platném znění (dále jen „zákon“ nebo „ZZVZ“).</w:t>
      </w:r>
    </w:p>
    <w:p w14:paraId="1CDB48B1" w14:textId="77777777" w:rsidR="0003099D" w:rsidRPr="0003099D" w:rsidRDefault="0003099D" w:rsidP="0003099D"/>
    <w:p w14:paraId="03C52B24" w14:textId="77777777" w:rsidR="005C319E" w:rsidRPr="00F65D9C" w:rsidRDefault="005C319E" w:rsidP="00A7219E">
      <w:pPr>
        <w:ind w:right="-24"/>
        <w:jc w:val="both"/>
        <w:rPr>
          <w:rFonts w:asciiTheme="minorHAnsi" w:hAnsiTheme="minorHAnsi"/>
          <w:u w:val="single"/>
        </w:rPr>
      </w:pPr>
    </w:p>
    <w:p w14:paraId="3E14A81E" w14:textId="77777777" w:rsidR="00341940" w:rsidRPr="00BD5A3E" w:rsidRDefault="00592B66" w:rsidP="00341940">
      <w:pPr>
        <w:jc w:val="center"/>
        <w:rPr>
          <w:rFonts w:ascii="Calibri" w:hAnsi="Calibri" w:cs="Calibri"/>
          <w:b/>
          <w:bCs/>
          <w:sz w:val="22"/>
          <w:szCs w:val="22"/>
        </w:rPr>
      </w:pPr>
      <w:r w:rsidRPr="00BD5A3E">
        <w:rPr>
          <w:rFonts w:ascii="Calibri" w:hAnsi="Calibri" w:cs="Calibri"/>
          <w:b/>
          <w:bCs/>
          <w:sz w:val="22"/>
          <w:szCs w:val="22"/>
        </w:rPr>
        <w:t>Článek 1</w:t>
      </w:r>
    </w:p>
    <w:p w14:paraId="39826EE6" w14:textId="77777777" w:rsidR="00341940" w:rsidRPr="00BD5A3E" w:rsidRDefault="00341940" w:rsidP="00DC1CCF">
      <w:pPr>
        <w:spacing w:after="120"/>
        <w:jc w:val="center"/>
        <w:rPr>
          <w:rFonts w:ascii="Calibri" w:hAnsi="Calibri" w:cs="Calibri"/>
          <w:b/>
          <w:bCs/>
          <w:sz w:val="22"/>
          <w:szCs w:val="22"/>
        </w:rPr>
      </w:pPr>
      <w:r w:rsidRPr="00BD5A3E">
        <w:rPr>
          <w:rFonts w:ascii="Calibri" w:hAnsi="Calibri" w:cs="Calibri"/>
          <w:b/>
          <w:bCs/>
          <w:sz w:val="22"/>
          <w:szCs w:val="22"/>
        </w:rPr>
        <w:t>Předmět smlouvy</w:t>
      </w:r>
    </w:p>
    <w:p w14:paraId="1CC08B05" w14:textId="610B8973" w:rsidR="0003099D" w:rsidRPr="0073419F" w:rsidRDefault="00A3797F" w:rsidP="0073419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592B66" w:rsidRPr="0003099D">
        <w:rPr>
          <w:rFonts w:ascii="Calibri" w:hAnsi="Calibri" w:cs="Calibri"/>
          <w:b w:val="0"/>
          <w:sz w:val="22"/>
          <w:szCs w:val="22"/>
        </w:rPr>
        <w:t xml:space="preserve">Předmětem této smlouvy je závazek zhotovitele provést </w:t>
      </w:r>
      <w:r w:rsidR="00005C8A" w:rsidRPr="0003099D">
        <w:rPr>
          <w:rFonts w:ascii="Calibri" w:hAnsi="Calibri" w:cs="Calibri"/>
          <w:b w:val="0"/>
          <w:sz w:val="22"/>
          <w:szCs w:val="22"/>
        </w:rPr>
        <w:t xml:space="preserve">na svůj náklad a nebezpečí pro objednatele </w:t>
      </w:r>
      <w:r w:rsidR="00592B66" w:rsidRPr="0003099D">
        <w:rPr>
          <w:rFonts w:ascii="Calibri" w:hAnsi="Calibri" w:cs="Calibri"/>
          <w:b w:val="0"/>
          <w:sz w:val="22"/>
          <w:szCs w:val="22"/>
        </w:rPr>
        <w:t>dílo spočívající</w:t>
      </w:r>
      <w:r w:rsidR="00442661" w:rsidRPr="0003099D">
        <w:rPr>
          <w:rFonts w:ascii="Calibri" w:hAnsi="Calibri" w:cs="Calibri"/>
          <w:b w:val="0"/>
          <w:sz w:val="22"/>
          <w:szCs w:val="22"/>
        </w:rPr>
        <w:t xml:space="preserve"> v</w:t>
      </w:r>
      <w:r w:rsidR="00E84470" w:rsidRPr="0003099D">
        <w:rPr>
          <w:rFonts w:ascii="Calibri" w:hAnsi="Calibri" w:cs="Calibri"/>
          <w:b w:val="0"/>
          <w:sz w:val="22"/>
          <w:szCs w:val="22"/>
        </w:rPr>
        <w:t>e výměně dvou výtahů v lůžkové části pavilonu B Svitavské nemocnice</w:t>
      </w:r>
      <w:r w:rsidR="00442661" w:rsidRPr="0003099D">
        <w:rPr>
          <w:rFonts w:ascii="Calibri" w:hAnsi="Calibri" w:cs="Calibri"/>
          <w:b w:val="0"/>
          <w:sz w:val="22"/>
          <w:szCs w:val="22"/>
        </w:rPr>
        <w:t xml:space="preserve"> včetně provedení </w:t>
      </w:r>
      <w:r w:rsidR="00E84470" w:rsidRPr="0003099D">
        <w:rPr>
          <w:rFonts w:ascii="Calibri" w:hAnsi="Calibri" w:cs="Calibri"/>
          <w:b w:val="0"/>
          <w:sz w:val="22"/>
          <w:szCs w:val="22"/>
        </w:rPr>
        <w:t>demontáže</w:t>
      </w:r>
      <w:r w:rsidR="00DC1CCF" w:rsidRPr="0003099D">
        <w:rPr>
          <w:rFonts w:ascii="Calibri" w:hAnsi="Calibri" w:cs="Calibri"/>
          <w:b w:val="0"/>
          <w:sz w:val="22"/>
          <w:szCs w:val="22"/>
        </w:rPr>
        <w:t>,</w:t>
      </w:r>
      <w:r w:rsidR="00442661" w:rsidRPr="0003099D">
        <w:rPr>
          <w:rFonts w:ascii="Calibri" w:hAnsi="Calibri" w:cs="Calibri"/>
          <w:b w:val="0"/>
          <w:sz w:val="22"/>
          <w:szCs w:val="22"/>
        </w:rPr>
        <w:t xml:space="preserve"> </w:t>
      </w:r>
      <w:r w:rsidR="00E84470" w:rsidRPr="0003099D">
        <w:rPr>
          <w:rFonts w:ascii="Calibri" w:hAnsi="Calibri" w:cs="Calibri"/>
          <w:b w:val="0"/>
          <w:sz w:val="22"/>
          <w:szCs w:val="22"/>
        </w:rPr>
        <w:t>montážních a instalačních</w:t>
      </w:r>
      <w:r w:rsidR="00442661" w:rsidRPr="0003099D">
        <w:rPr>
          <w:rFonts w:ascii="Calibri" w:hAnsi="Calibri" w:cs="Calibri"/>
          <w:b w:val="0"/>
          <w:sz w:val="22"/>
          <w:szCs w:val="22"/>
        </w:rPr>
        <w:t xml:space="preserve"> prací v rozsahu dle dodávané technologie a uvedení </w:t>
      </w:r>
      <w:r w:rsidR="00E84470" w:rsidRPr="0003099D">
        <w:rPr>
          <w:rFonts w:ascii="Calibri" w:hAnsi="Calibri" w:cs="Calibri"/>
          <w:b w:val="0"/>
          <w:sz w:val="22"/>
          <w:szCs w:val="22"/>
        </w:rPr>
        <w:t xml:space="preserve">nových </w:t>
      </w:r>
      <w:r w:rsidR="00BB2820" w:rsidRPr="0003099D">
        <w:rPr>
          <w:rFonts w:ascii="Calibri" w:hAnsi="Calibri" w:cs="Calibri"/>
          <w:b w:val="0"/>
          <w:sz w:val="22"/>
          <w:szCs w:val="22"/>
        </w:rPr>
        <w:t>výtah</w:t>
      </w:r>
      <w:r w:rsidR="00E84470" w:rsidRPr="0003099D">
        <w:rPr>
          <w:rFonts w:ascii="Calibri" w:hAnsi="Calibri" w:cs="Calibri"/>
          <w:b w:val="0"/>
          <w:sz w:val="22"/>
          <w:szCs w:val="22"/>
        </w:rPr>
        <w:t>ů</w:t>
      </w:r>
      <w:r w:rsidR="00BB2820" w:rsidRPr="0003099D">
        <w:rPr>
          <w:rFonts w:ascii="Calibri" w:hAnsi="Calibri" w:cs="Calibri"/>
          <w:b w:val="0"/>
          <w:sz w:val="22"/>
          <w:szCs w:val="22"/>
        </w:rPr>
        <w:t xml:space="preserve"> </w:t>
      </w:r>
      <w:r w:rsidR="00442661" w:rsidRPr="0003099D">
        <w:rPr>
          <w:rFonts w:ascii="Calibri" w:hAnsi="Calibri" w:cs="Calibri"/>
          <w:b w:val="0"/>
          <w:sz w:val="22"/>
          <w:szCs w:val="22"/>
        </w:rPr>
        <w:t>do řádného provozu.</w:t>
      </w:r>
    </w:p>
    <w:p w14:paraId="61932278" w14:textId="12A4E1F6" w:rsidR="0003099D" w:rsidRPr="0073419F" w:rsidRDefault="00A3797F" w:rsidP="0073419F">
      <w:pPr>
        <w:pStyle w:val="Nadpis1"/>
        <w:numPr>
          <w:ilvl w:val="0"/>
          <w:numId w:val="0"/>
        </w:numPr>
        <w:spacing w:before="0" w:after="120"/>
        <w:ind w:left="567" w:hanging="567"/>
        <w:jc w:val="both"/>
        <w:rPr>
          <w:rFonts w:ascii="Calibri" w:hAnsi="Calibri" w:cs="Calibri"/>
          <w:b w:val="0"/>
          <w:sz w:val="22"/>
          <w:szCs w:val="22"/>
        </w:rPr>
      </w:pPr>
      <w:r w:rsidRPr="0003099D">
        <w:rPr>
          <w:rFonts w:ascii="Calibri" w:hAnsi="Calibri" w:cs="Calibri"/>
          <w:b w:val="0"/>
          <w:sz w:val="22"/>
          <w:szCs w:val="22"/>
        </w:rPr>
        <w:t xml:space="preserve">2. </w:t>
      </w:r>
      <w:r w:rsidRPr="0003099D">
        <w:rPr>
          <w:rFonts w:ascii="Calibri" w:hAnsi="Calibri" w:cs="Calibri"/>
          <w:b w:val="0"/>
          <w:sz w:val="22"/>
          <w:szCs w:val="22"/>
        </w:rPr>
        <w:tab/>
      </w:r>
      <w:r w:rsidR="00BB2820" w:rsidRPr="0003099D">
        <w:rPr>
          <w:rFonts w:ascii="Calibri" w:hAnsi="Calibri" w:cs="Calibri"/>
          <w:b w:val="0"/>
          <w:sz w:val="22"/>
          <w:szCs w:val="22"/>
        </w:rPr>
        <w:t xml:space="preserve">Dílo bude provedeno </w:t>
      </w:r>
      <w:r w:rsidR="002A185C" w:rsidRPr="0003099D">
        <w:rPr>
          <w:rFonts w:ascii="Calibri" w:hAnsi="Calibri" w:cs="Calibri"/>
          <w:b w:val="0"/>
          <w:sz w:val="22"/>
          <w:szCs w:val="22"/>
        </w:rPr>
        <w:t>formou Design and Build, tj. zhotovitel konkrétní podobu díla určuje sám podle objednatelem požadovaných technických podmínek.</w:t>
      </w:r>
      <w:r w:rsidR="00BB2820" w:rsidRPr="0003099D">
        <w:rPr>
          <w:rFonts w:ascii="Calibri" w:hAnsi="Calibri" w:cs="Calibri"/>
          <w:b w:val="0"/>
          <w:sz w:val="22"/>
          <w:szCs w:val="22"/>
        </w:rPr>
        <w:t xml:space="preserve"> </w:t>
      </w:r>
    </w:p>
    <w:p w14:paraId="27F2746E" w14:textId="5A7D6465" w:rsidR="0003099D" w:rsidRPr="0073419F" w:rsidRDefault="00A3797F" w:rsidP="0073419F">
      <w:pPr>
        <w:pStyle w:val="Nadpis1"/>
        <w:numPr>
          <w:ilvl w:val="0"/>
          <w:numId w:val="0"/>
        </w:numPr>
        <w:spacing w:before="0" w:after="120"/>
        <w:ind w:left="567" w:hanging="567"/>
        <w:jc w:val="both"/>
        <w:rPr>
          <w:rFonts w:ascii="Calibri" w:hAnsi="Calibri" w:cs="Calibri"/>
          <w:b w:val="0"/>
          <w:bCs/>
          <w:sz w:val="22"/>
          <w:szCs w:val="22"/>
        </w:rPr>
      </w:pPr>
      <w:r w:rsidRPr="0003099D">
        <w:rPr>
          <w:rFonts w:ascii="Calibri" w:hAnsi="Calibri" w:cs="Calibri"/>
          <w:b w:val="0"/>
          <w:bCs/>
          <w:sz w:val="22"/>
          <w:szCs w:val="22"/>
        </w:rPr>
        <w:t xml:space="preserve">3. </w:t>
      </w:r>
      <w:r w:rsidRPr="0003099D">
        <w:rPr>
          <w:rFonts w:ascii="Calibri" w:hAnsi="Calibri" w:cs="Calibri"/>
          <w:b w:val="0"/>
          <w:bCs/>
          <w:sz w:val="22"/>
          <w:szCs w:val="22"/>
        </w:rPr>
        <w:tab/>
        <w:t>Vzhledem k důležitosti a provozním potřebám nemocnice bude provedena postupná montáž obou výtahů se zajištěním případného urychleného servisu u výtahu, který během montáže zůstává v provozu.</w:t>
      </w:r>
    </w:p>
    <w:p w14:paraId="385E600D" w14:textId="17816237" w:rsidR="0003099D" w:rsidRPr="0073419F" w:rsidRDefault="00A3797F" w:rsidP="0073419F">
      <w:pPr>
        <w:pStyle w:val="Nadpis1"/>
        <w:numPr>
          <w:ilvl w:val="0"/>
          <w:numId w:val="0"/>
        </w:numPr>
        <w:spacing w:before="0" w:after="120"/>
        <w:ind w:left="567" w:hanging="567"/>
        <w:jc w:val="both"/>
        <w:rPr>
          <w:rFonts w:ascii="Calibri" w:hAnsi="Calibri" w:cs="Calibri"/>
          <w:b w:val="0"/>
          <w:bCs/>
          <w:sz w:val="22"/>
          <w:szCs w:val="22"/>
        </w:rPr>
      </w:pPr>
      <w:r w:rsidRPr="0003099D">
        <w:rPr>
          <w:rFonts w:ascii="Calibri" w:hAnsi="Calibri" w:cs="Calibri"/>
          <w:b w:val="0"/>
          <w:bCs/>
          <w:sz w:val="22"/>
          <w:szCs w:val="22"/>
        </w:rPr>
        <w:t>4.</w:t>
      </w:r>
      <w:r w:rsidRPr="0003099D">
        <w:rPr>
          <w:rFonts w:ascii="Calibri" w:hAnsi="Calibri" w:cs="Calibri"/>
          <w:b w:val="0"/>
          <w:bCs/>
          <w:sz w:val="22"/>
          <w:szCs w:val="22"/>
        </w:rPr>
        <w:tab/>
        <w:t xml:space="preserve">Výtahy budou splňovat normu ČSN EN 81-20, EN 81-50, ČSN EN </w:t>
      </w:r>
      <w:proofErr w:type="gramStart"/>
      <w:r w:rsidRPr="0003099D">
        <w:rPr>
          <w:rFonts w:ascii="Calibri" w:hAnsi="Calibri" w:cs="Calibri"/>
          <w:b w:val="0"/>
          <w:bCs/>
          <w:sz w:val="22"/>
          <w:szCs w:val="22"/>
        </w:rPr>
        <w:t>81- 76</w:t>
      </w:r>
      <w:proofErr w:type="gramEnd"/>
      <w:r w:rsidRPr="0003099D">
        <w:rPr>
          <w:rFonts w:ascii="Calibri" w:hAnsi="Calibri" w:cs="Calibri"/>
          <w:b w:val="0"/>
          <w:bCs/>
          <w:sz w:val="22"/>
          <w:szCs w:val="22"/>
        </w:rPr>
        <w:t xml:space="preserve"> Evakuační výtahy a Nařízení vlády č. 122/2016 Sb., a budou vyhovovat vyhlášce č. 398/2009 Sb. o užívání staveb osobami s omezenou schopností pohybu a orientace včetně dalších ustanovení technických norem a legislativních požadavků.</w:t>
      </w:r>
    </w:p>
    <w:p w14:paraId="6373A6CE" w14:textId="5C9E4C76" w:rsidR="0003099D" w:rsidRPr="0073419F" w:rsidRDefault="00A3797F" w:rsidP="0073419F">
      <w:pPr>
        <w:pStyle w:val="Nadpis1"/>
        <w:numPr>
          <w:ilvl w:val="0"/>
          <w:numId w:val="0"/>
        </w:numPr>
        <w:tabs>
          <w:tab w:val="left" w:pos="567"/>
        </w:tabs>
        <w:spacing w:before="0" w:after="120"/>
        <w:jc w:val="both"/>
        <w:rPr>
          <w:rFonts w:ascii="Calibri" w:hAnsi="Calibri" w:cs="Calibri"/>
          <w:b w:val="0"/>
          <w:sz w:val="22"/>
          <w:szCs w:val="22"/>
        </w:rPr>
      </w:pPr>
      <w:r w:rsidRPr="0073419F">
        <w:rPr>
          <w:rFonts w:ascii="Calibri" w:hAnsi="Calibri" w:cs="Calibri"/>
          <w:b w:val="0"/>
          <w:sz w:val="22"/>
          <w:szCs w:val="22"/>
        </w:rPr>
        <w:t xml:space="preserve">5. </w:t>
      </w:r>
      <w:r w:rsidRPr="00BD5A3E">
        <w:rPr>
          <w:rFonts w:ascii="Calibri" w:hAnsi="Calibri" w:cs="Calibri"/>
          <w:b w:val="0"/>
          <w:sz w:val="22"/>
          <w:szCs w:val="22"/>
        </w:rPr>
        <w:tab/>
      </w:r>
      <w:r w:rsidRPr="0073419F">
        <w:rPr>
          <w:rFonts w:ascii="Calibri" w:hAnsi="Calibri" w:cs="Calibri"/>
          <w:b w:val="0"/>
          <w:sz w:val="22"/>
          <w:szCs w:val="22"/>
        </w:rPr>
        <w:t>Předmět plnění zahrnuje:</w:t>
      </w:r>
    </w:p>
    <w:p w14:paraId="4BC4A937" w14:textId="3B0C21EB" w:rsidR="0003099D" w:rsidRPr="0073419F" w:rsidRDefault="002A185C" w:rsidP="0003099D">
      <w:pPr>
        <w:pStyle w:val="Nadpis1"/>
        <w:numPr>
          <w:ilvl w:val="0"/>
          <w:numId w:val="27"/>
        </w:numPr>
        <w:spacing w:before="0" w:line="276" w:lineRule="auto"/>
        <w:jc w:val="both"/>
        <w:rPr>
          <w:rFonts w:ascii="Calibri" w:hAnsi="Calibri" w:cs="Calibri"/>
          <w:b w:val="0"/>
          <w:sz w:val="22"/>
          <w:szCs w:val="22"/>
        </w:rPr>
      </w:pPr>
      <w:r w:rsidRPr="0073419F">
        <w:rPr>
          <w:rFonts w:ascii="Calibri" w:hAnsi="Calibri" w:cs="Calibri"/>
          <w:b w:val="0"/>
          <w:sz w:val="22"/>
          <w:szCs w:val="22"/>
        </w:rPr>
        <w:t>vlastní zaměření</w:t>
      </w:r>
    </w:p>
    <w:p w14:paraId="567C0C55" w14:textId="30942DA1" w:rsidR="0003099D" w:rsidRPr="0073419F" w:rsidRDefault="00753654" w:rsidP="0003099D">
      <w:pPr>
        <w:pStyle w:val="Nadpis1"/>
        <w:numPr>
          <w:ilvl w:val="0"/>
          <w:numId w:val="27"/>
        </w:numPr>
        <w:spacing w:before="0" w:line="276" w:lineRule="auto"/>
        <w:jc w:val="both"/>
        <w:rPr>
          <w:rFonts w:ascii="Calibri" w:hAnsi="Calibri" w:cs="Calibri"/>
          <w:b w:val="0"/>
          <w:sz w:val="22"/>
          <w:szCs w:val="22"/>
        </w:rPr>
      </w:pPr>
      <w:r w:rsidRPr="0073419F">
        <w:rPr>
          <w:rFonts w:ascii="Calibri" w:hAnsi="Calibri" w:cs="Calibri"/>
          <w:b w:val="0"/>
          <w:sz w:val="22"/>
          <w:szCs w:val="22"/>
        </w:rPr>
        <w:t>vypracování projektové dokumentace</w:t>
      </w:r>
    </w:p>
    <w:p w14:paraId="334388A0" w14:textId="2791F294" w:rsidR="0003099D" w:rsidRPr="0073419F" w:rsidRDefault="00A3797F" w:rsidP="0003099D">
      <w:pPr>
        <w:pStyle w:val="Nadpis1"/>
        <w:numPr>
          <w:ilvl w:val="0"/>
          <w:numId w:val="27"/>
        </w:numPr>
        <w:spacing w:before="0" w:line="276" w:lineRule="auto"/>
        <w:jc w:val="both"/>
        <w:rPr>
          <w:rFonts w:ascii="Calibri" w:hAnsi="Calibri" w:cs="Calibri"/>
          <w:b w:val="0"/>
          <w:bCs/>
          <w:sz w:val="22"/>
          <w:szCs w:val="22"/>
        </w:rPr>
      </w:pPr>
      <w:r w:rsidRPr="0073419F">
        <w:rPr>
          <w:rFonts w:ascii="Calibri" w:hAnsi="Calibri" w:cs="Calibri"/>
          <w:b w:val="0"/>
          <w:bCs/>
          <w:sz w:val="22"/>
          <w:szCs w:val="22"/>
        </w:rPr>
        <w:t>kompletní dodávku, montáž zařízení výtahů do stávají</w:t>
      </w:r>
      <w:r w:rsidR="00BD5A3E" w:rsidRPr="0073419F">
        <w:rPr>
          <w:rFonts w:ascii="Calibri" w:hAnsi="Calibri" w:cs="Calibri"/>
          <w:b w:val="0"/>
          <w:bCs/>
          <w:sz w:val="22"/>
          <w:szCs w:val="22"/>
        </w:rPr>
        <w:t>cí</w:t>
      </w:r>
      <w:r w:rsidRPr="0073419F">
        <w:rPr>
          <w:rFonts w:ascii="Calibri" w:hAnsi="Calibri" w:cs="Calibri"/>
          <w:b w:val="0"/>
          <w:bCs/>
          <w:sz w:val="22"/>
          <w:szCs w:val="22"/>
        </w:rPr>
        <w:t>ch šachet a vstupů</w:t>
      </w:r>
    </w:p>
    <w:p w14:paraId="7F896479" w14:textId="2F14D2FA"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 xml:space="preserve">výchozí revize zařízení, dokumentace, certifikáty, návody, proškolení osob </w:t>
      </w:r>
    </w:p>
    <w:p w14:paraId="3FFFAD37" w14:textId="089C3BF6" w:rsidR="0003099D" w:rsidRPr="0073419F" w:rsidRDefault="00A3797F" w:rsidP="0014737F">
      <w:pPr>
        <w:pStyle w:val="Nadpis1"/>
        <w:numPr>
          <w:ilvl w:val="1"/>
          <w:numId w:val="26"/>
        </w:numPr>
        <w:tabs>
          <w:tab w:val="left" w:pos="1134"/>
        </w:tabs>
        <w:spacing w:before="0" w:line="276" w:lineRule="auto"/>
        <w:jc w:val="both"/>
        <w:rPr>
          <w:rFonts w:ascii="Calibri" w:hAnsi="Calibri" w:cs="Calibri"/>
          <w:b w:val="0"/>
          <w:sz w:val="22"/>
          <w:szCs w:val="22"/>
        </w:rPr>
      </w:pPr>
      <w:r w:rsidRPr="0073419F">
        <w:rPr>
          <w:rFonts w:ascii="Calibri" w:hAnsi="Calibri" w:cs="Calibri"/>
          <w:b w:val="0"/>
          <w:sz w:val="22"/>
          <w:szCs w:val="22"/>
        </w:rPr>
        <w:t>demontáž stávajících hydraulických výtahů. Použitelné prvky jsou majetkem nemocnice a budou na základě požadavku zodpovědného zaměstnance uskladněny v objektu bývalé prádelny.</w:t>
      </w:r>
    </w:p>
    <w:p w14:paraId="421B15DB" w14:textId="77777777" w:rsidR="00A3797F"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 xml:space="preserve">stavební úpravy šachet výtahů dle </w:t>
      </w:r>
      <w:proofErr w:type="spellStart"/>
      <w:r w:rsidRPr="0073419F">
        <w:rPr>
          <w:rFonts w:ascii="Calibri" w:hAnsi="Calibri" w:cs="Calibri"/>
          <w:b w:val="0"/>
          <w:sz w:val="22"/>
          <w:szCs w:val="22"/>
        </w:rPr>
        <w:t>projekové</w:t>
      </w:r>
      <w:proofErr w:type="spellEnd"/>
      <w:r w:rsidRPr="0073419F">
        <w:rPr>
          <w:rFonts w:ascii="Calibri" w:hAnsi="Calibri" w:cs="Calibri"/>
          <w:b w:val="0"/>
          <w:sz w:val="22"/>
          <w:szCs w:val="22"/>
        </w:rPr>
        <w:t xml:space="preserve"> dokumentace a dispozic dodavatele výtahů</w:t>
      </w:r>
    </w:p>
    <w:p w14:paraId="264D75C5" w14:textId="63986CF9"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veškeré stavební práce, spojené s instalací výtahů</w:t>
      </w:r>
    </w:p>
    <w:p w14:paraId="4B88A41B" w14:textId="61EC7907"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stavební úpravy dveřních otvorů, zazdění šachetních dveří a omítnutí ostění dveřních otvorů po usazení dveří, úprava podlah v nástupištích po usazení dveří, dobetonování prahů šachetních dveří</w:t>
      </w:r>
    </w:p>
    <w:p w14:paraId="7FC2EE88" w14:textId="3165E2C4"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lešení pro montáž výtahu</w:t>
      </w:r>
    </w:p>
    <w:p w14:paraId="01380180" w14:textId="6AFEB436"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 xml:space="preserve">montážní nosník ke stropu šachty </w:t>
      </w:r>
    </w:p>
    <w:p w14:paraId="0F6977C7" w14:textId="3D6FC3C1"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 xml:space="preserve">nátěry podlahy prohlubně šachty výtahu </w:t>
      </w:r>
    </w:p>
    <w:p w14:paraId="6BF0FB1A" w14:textId="50DC71BC" w:rsidR="0003099D" w:rsidRPr="0073419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 xml:space="preserve">natažení slaboproudých UTP kabelů, CAT </w:t>
      </w:r>
      <w:proofErr w:type="gramStart"/>
      <w:r w:rsidRPr="0073419F">
        <w:rPr>
          <w:rFonts w:ascii="Calibri" w:hAnsi="Calibri" w:cs="Calibri"/>
          <w:b w:val="0"/>
          <w:sz w:val="22"/>
          <w:szCs w:val="22"/>
        </w:rPr>
        <w:t>6a</w:t>
      </w:r>
      <w:proofErr w:type="gramEnd"/>
      <w:r w:rsidRPr="0073419F">
        <w:rPr>
          <w:rFonts w:ascii="Calibri" w:hAnsi="Calibri" w:cs="Calibri"/>
          <w:b w:val="0"/>
          <w:sz w:val="22"/>
          <w:szCs w:val="22"/>
        </w:rPr>
        <w:t xml:space="preserve"> ze strojovny výtahů do serverovny nemocnice cca </w:t>
      </w:r>
      <w:r w:rsidR="0073419F">
        <w:rPr>
          <w:rFonts w:ascii="Calibri" w:hAnsi="Calibri" w:cs="Calibri"/>
          <w:b w:val="0"/>
          <w:sz w:val="22"/>
          <w:szCs w:val="22"/>
        </w:rPr>
        <w:t>3</w:t>
      </w:r>
      <w:r w:rsidRPr="0073419F">
        <w:rPr>
          <w:rFonts w:ascii="Calibri" w:hAnsi="Calibri" w:cs="Calibri"/>
          <w:b w:val="0"/>
          <w:sz w:val="22"/>
          <w:szCs w:val="22"/>
        </w:rPr>
        <w:t>60 m</w:t>
      </w:r>
    </w:p>
    <w:p w14:paraId="6B3318B6" w14:textId="7282159E" w:rsidR="0003099D" w:rsidRPr="0014737F" w:rsidRDefault="00A3797F" w:rsidP="0003099D">
      <w:pPr>
        <w:pStyle w:val="Nadpis1"/>
        <w:numPr>
          <w:ilvl w:val="1"/>
          <w:numId w:val="26"/>
        </w:numPr>
        <w:spacing w:before="0" w:line="276" w:lineRule="auto"/>
        <w:jc w:val="both"/>
        <w:rPr>
          <w:rFonts w:ascii="Calibri" w:hAnsi="Calibri" w:cs="Calibri"/>
          <w:b w:val="0"/>
          <w:sz w:val="22"/>
          <w:szCs w:val="22"/>
        </w:rPr>
      </w:pPr>
      <w:r w:rsidRPr="0073419F">
        <w:rPr>
          <w:rFonts w:ascii="Calibri" w:hAnsi="Calibri" w:cs="Calibri"/>
          <w:b w:val="0"/>
          <w:sz w:val="22"/>
          <w:szCs w:val="22"/>
        </w:rPr>
        <w:t>likvidace odpadu souvisejícího s plněním předmětu veřejné zakázky.</w:t>
      </w:r>
      <w:r w:rsidR="00757151" w:rsidRPr="0073419F">
        <w:rPr>
          <w:rFonts w:ascii="Calibri" w:hAnsi="Calibri" w:cs="Calibri"/>
          <w:b w:val="0"/>
          <w:sz w:val="22"/>
          <w:szCs w:val="22"/>
        </w:rPr>
        <w:t xml:space="preserve"> </w:t>
      </w:r>
      <w:r w:rsidR="00BB2820" w:rsidRPr="0073419F">
        <w:rPr>
          <w:rFonts w:ascii="Calibri" w:hAnsi="Calibri" w:cs="Calibri"/>
          <w:b w:val="0"/>
          <w:sz w:val="22"/>
          <w:szCs w:val="22"/>
        </w:rPr>
        <w:t xml:space="preserve"> </w:t>
      </w:r>
    </w:p>
    <w:p w14:paraId="364ED2F9" w14:textId="09006E3B" w:rsidR="00753654" w:rsidRDefault="00A3797F" w:rsidP="0073419F">
      <w:pPr>
        <w:pStyle w:val="Nadpis1"/>
        <w:numPr>
          <w:ilvl w:val="0"/>
          <w:numId w:val="0"/>
        </w:numPr>
        <w:spacing w:after="120"/>
        <w:ind w:left="567" w:hanging="567"/>
        <w:jc w:val="both"/>
        <w:rPr>
          <w:rFonts w:ascii="Calibri" w:hAnsi="Calibri" w:cs="Calibri"/>
          <w:b w:val="0"/>
          <w:bCs/>
          <w:sz w:val="22"/>
          <w:szCs w:val="22"/>
        </w:rPr>
      </w:pPr>
      <w:r w:rsidRPr="0073419F">
        <w:rPr>
          <w:rFonts w:ascii="Calibri" w:hAnsi="Calibri" w:cs="Calibri"/>
          <w:b w:val="0"/>
          <w:sz w:val="22"/>
          <w:szCs w:val="22"/>
        </w:rPr>
        <w:t>6.</w:t>
      </w:r>
      <w:r w:rsidRPr="00BD5A3E">
        <w:rPr>
          <w:rFonts w:ascii="Calibri" w:hAnsi="Calibri" w:cs="Calibri"/>
          <w:b w:val="0"/>
          <w:sz w:val="22"/>
          <w:szCs w:val="22"/>
        </w:rPr>
        <w:t xml:space="preserve"> </w:t>
      </w:r>
      <w:r w:rsidRPr="00BD5A3E">
        <w:rPr>
          <w:rFonts w:ascii="Calibri" w:hAnsi="Calibri" w:cs="Calibri"/>
          <w:b w:val="0"/>
          <w:sz w:val="22"/>
          <w:szCs w:val="22"/>
        </w:rPr>
        <w:tab/>
      </w:r>
      <w:r w:rsidR="00753654" w:rsidRPr="006D10AF">
        <w:rPr>
          <w:rFonts w:ascii="Calibri" w:hAnsi="Calibri" w:cs="Calibri"/>
          <w:b w:val="0"/>
          <w:bCs/>
          <w:sz w:val="22"/>
          <w:szCs w:val="22"/>
        </w:rPr>
        <w:t xml:space="preserve">Součástí předmětu plnění je </w:t>
      </w:r>
      <w:r w:rsidR="00753654">
        <w:rPr>
          <w:rFonts w:ascii="Calibri" w:hAnsi="Calibri" w:cs="Calibri"/>
          <w:b w:val="0"/>
          <w:bCs/>
          <w:sz w:val="22"/>
          <w:szCs w:val="22"/>
        </w:rPr>
        <w:t xml:space="preserve">stanovení ceny za veškerý servis, </w:t>
      </w:r>
      <w:r w:rsidR="00753654" w:rsidRPr="006D10AF">
        <w:rPr>
          <w:rFonts w:ascii="Calibri" w:hAnsi="Calibri" w:cs="Calibri"/>
          <w:b w:val="0"/>
          <w:bCs/>
          <w:sz w:val="22"/>
          <w:szCs w:val="22"/>
        </w:rPr>
        <w:t xml:space="preserve">prohlídky, revize a případné </w:t>
      </w:r>
      <w:proofErr w:type="spellStart"/>
      <w:r w:rsidR="00753654" w:rsidRPr="006D10AF">
        <w:rPr>
          <w:rFonts w:ascii="Calibri" w:hAnsi="Calibri" w:cs="Calibri"/>
          <w:b w:val="0"/>
          <w:bCs/>
          <w:sz w:val="22"/>
          <w:szCs w:val="22"/>
        </w:rPr>
        <w:t>rychloopotřebovatelné</w:t>
      </w:r>
      <w:proofErr w:type="spellEnd"/>
      <w:r w:rsidR="00753654" w:rsidRPr="006D10AF">
        <w:rPr>
          <w:rFonts w:ascii="Calibri" w:hAnsi="Calibri" w:cs="Calibri"/>
          <w:b w:val="0"/>
          <w:bCs/>
          <w:sz w:val="22"/>
          <w:szCs w:val="22"/>
        </w:rPr>
        <w:t xml:space="preserve"> měnitelné komponenty potřebné pro zajištění kompletního provozu výtahů </w:t>
      </w:r>
      <w:r w:rsidR="00753654">
        <w:rPr>
          <w:rFonts w:ascii="Calibri" w:hAnsi="Calibri" w:cs="Calibri"/>
          <w:b w:val="0"/>
          <w:bCs/>
          <w:sz w:val="22"/>
          <w:szCs w:val="22"/>
        </w:rPr>
        <w:t>za</w:t>
      </w:r>
      <w:r w:rsidR="00753654" w:rsidRPr="006D10AF">
        <w:rPr>
          <w:rFonts w:ascii="Calibri" w:hAnsi="Calibri" w:cs="Calibri"/>
          <w:b w:val="0"/>
          <w:bCs/>
          <w:sz w:val="22"/>
          <w:szCs w:val="22"/>
        </w:rPr>
        <w:t xml:space="preserve"> </w:t>
      </w:r>
      <w:r w:rsidR="00753654">
        <w:rPr>
          <w:rFonts w:ascii="Calibri" w:hAnsi="Calibri" w:cs="Calibri"/>
          <w:b w:val="0"/>
          <w:bCs/>
          <w:sz w:val="22"/>
          <w:szCs w:val="22"/>
        </w:rPr>
        <w:t>období jednoho roku</w:t>
      </w:r>
      <w:r w:rsidR="00753654" w:rsidRPr="006D10AF">
        <w:rPr>
          <w:rFonts w:ascii="Calibri" w:hAnsi="Calibri" w:cs="Calibri"/>
          <w:b w:val="0"/>
          <w:bCs/>
          <w:sz w:val="22"/>
          <w:szCs w:val="22"/>
        </w:rPr>
        <w:t xml:space="preserve">. Cena musí být garantována </w:t>
      </w:r>
      <w:r w:rsidR="00753654" w:rsidRPr="00FF5B46">
        <w:rPr>
          <w:rFonts w:ascii="Calibri" w:hAnsi="Calibri" w:cs="Calibri"/>
          <w:b w:val="0"/>
          <w:bCs/>
          <w:sz w:val="22"/>
          <w:szCs w:val="22"/>
        </w:rPr>
        <w:t>po dobu tří let.</w:t>
      </w:r>
    </w:p>
    <w:p w14:paraId="7C2225CD" w14:textId="77777777" w:rsidR="0014737F" w:rsidRPr="0014737F" w:rsidRDefault="0014737F" w:rsidP="0014737F"/>
    <w:p w14:paraId="16D151D8" w14:textId="3A498A8F" w:rsidR="004B0A06" w:rsidRPr="00BD5A3E" w:rsidRDefault="00753654" w:rsidP="0073419F">
      <w:pPr>
        <w:pStyle w:val="Nadpis1"/>
        <w:numPr>
          <w:ilvl w:val="0"/>
          <w:numId w:val="0"/>
        </w:numPr>
        <w:tabs>
          <w:tab w:val="left" w:pos="567"/>
        </w:tabs>
        <w:spacing w:before="0"/>
        <w:ind w:left="567" w:hanging="567"/>
        <w:jc w:val="both"/>
        <w:rPr>
          <w:rFonts w:ascii="Calibri" w:hAnsi="Calibri" w:cs="Calibri"/>
          <w:sz w:val="22"/>
          <w:szCs w:val="22"/>
        </w:rPr>
      </w:pPr>
      <w:r w:rsidRPr="0073419F">
        <w:rPr>
          <w:rFonts w:ascii="Calibri" w:hAnsi="Calibri" w:cs="Calibri"/>
          <w:b w:val="0"/>
          <w:sz w:val="22"/>
          <w:szCs w:val="22"/>
        </w:rPr>
        <w:lastRenderedPageBreak/>
        <w:t xml:space="preserve">7. </w:t>
      </w:r>
      <w:r>
        <w:rPr>
          <w:rFonts w:ascii="Calibri" w:hAnsi="Calibri" w:cs="Calibri"/>
          <w:b w:val="0"/>
          <w:sz w:val="22"/>
          <w:szCs w:val="22"/>
        </w:rPr>
        <w:tab/>
      </w:r>
      <w:r w:rsidR="004B0A06" w:rsidRPr="00BD5A3E">
        <w:rPr>
          <w:rFonts w:ascii="Calibri" w:hAnsi="Calibri" w:cs="Calibri"/>
          <w:b w:val="0"/>
          <w:sz w:val="22"/>
          <w:szCs w:val="22"/>
        </w:rPr>
        <w:t>Zhotovitel je povinen při provádění díla:</w:t>
      </w:r>
    </w:p>
    <w:p w14:paraId="773D92A6" w14:textId="77777777" w:rsidR="004B0A06" w:rsidRPr="00BD5A3E" w:rsidRDefault="004B0A06" w:rsidP="0073419F">
      <w:pPr>
        <w:numPr>
          <w:ilvl w:val="0"/>
          <w:numId w:val="12"/>
        </w:numPr>
        <w:tabs>
          <w:tab w:val="left" w:pos="744"/>
        </w:tabs>
        <w:spacing w:after="60" w:line="276" w:lineRule="auto"/>
        <w:ind w:left="1276" w:right="20" w:hanging="360"/>
        <w:jc w:val="both"/>
        <w:rPr>
          <w:rFonts w:ascii="Calibri" w:eastAsia="Arial" w:hAnsi="Calibri" w:cs="Calibri"/>
          <w:sz w:val="22"/>
          <w:szCs w:val="22"/>
        </w:rPr>
      </w:pPr>
      <w:r w:rsidRPr="00BD5A3E">
        <w:rPr>
          <w:rFonts w:ascii="Calibri" w:eastAsia="Arial" w:hAnsi="Calibri" w:cs="Calibri"/>
          <w:sz w:val="22"/>
          <w:szCs w:val="22"/>
        </w:rPr>
        <w:t>zohlednit a koordinovat svou činnost při realizaci s ohledem na to, že úpravy budou prováděny za plného provozu,</w:t>
      </w:r>
    </w:p>
    <w:p w14:paraId="102FD994" w14:textId="08D3780A" w:rsidR="004B0A06" w:rsidRPr="00BD5A3E" w:rsidRDefault="004B0A06" w:rsidP="0073419F">
      <w:pPr>
        <w:numPr>
          <w:ilvl w:val="0"/>
          <w:numId w:val="12"/>
        </w:numPr>
        <w:tabs>
          <w:tab w:val="left" w:pos="744"/>
        </w:tabs>
        <w:spacing w:after="60" w:line="276" w:lineRule="auto"/>
        <w:ind w:left="1276" w:right="20" w:hanging="360"/>
        <w:jc w:val="both"/>
        <w:rPr>
          <w:rFonts w:ascii="Calibri" w:eastAsia="Arial" w:hAnsi="Calibri" w:cs="Calibri"/>
          <w:sz w:val="22"/>
          <w:szCs w:val="22"/>
        </w:rPr>
      </w:pPr>
      <w:r w:rsidRPr="00BD5A3E">
        <w:rPr>
          <w:rFonts w:ascii="Calibri" w:eastAsia="Arial" w:hAnsi="Calibri" w:cs="Calibri"/>
          <w:sz w:val="22"/>
          <w:szCs w:val="22"/>
        </w:rPr>
        <w:t xml:space="preserve">plnit podmínky a požadavky dotčených orgánů a organizací související s realizací </w:t>
      </w:r>
      <w:r w:rsidR="00A3797F" w:rsidRPr="00BD5A3E">
        <w:rPr>
          <w:rFonts w:ascii="Calibri" w:eastAsia="Arial" w:hAnsi="Calibri" w:cs="Calibri"/>
          <w:sz w:val="22"/>
          <w:szCs w:val="22"/>
        </w:rPr>
        <w:t>zakázky</w:t>
      </w:r>
      <w:r w:rsidRPr="00BD5A3E">
        <w:rPr>
          <w:rFonts w:ascii="Calibri" w:eastAsia="Arial" w:hAnsi="Calibri" w:cs="Calibri"/>
          <w:sz w:val="22"/>
          <w:szCs w:val="22"/>
        </w:rPr>
        <w:t>,</w:t>
      </w:r>
    </w:p>
    <w:p w14:paraId="16BAAC34" w14:textId="5F778979" w:rsidR="004B0A06" w:rsidRPr="00BD5A3E" w:rsidRDefault="004B0A06" w:rsidP="0073419F">
      <w:pPr>
        <w:numPr>
          <w:ilvl w:val="0"/>
          <w:numId w:val="12"/>
        </w:numPr>
        <w:tabs>
          <w:tab w:val="left" w:pos="744"/>
        </w:tabs>
        <w:spacing w:after="60" w:line="276" w:lineRule="auto"/>
        <w:ind w:left="1276" w:right="20" w:hanging="360"/>
        <w:jc w:val="both"/>
        <w:rPr>
          <w:rFonts w:ascii="Calibri" w:eastAsia="Arial" w:hAnsi="Calibri" w:cs="Calibri"/>
          <w:sz w:val="22"/>
          <w:szCs w:val="22"/>
        </w:rPr>
      </w:pPr>
      <w:r w:rsidRPr="00BD5A3E">
        <w:rPr>
          <w:rFonts w:ascii="Calibri" w:eastAsia="Arial" w:hAnsi="Calibri" w:cs="Calibri"/>
          <w:sz w:val="22"/>
          <w:szCs w:val="22"/>
        </w:rPr>
        <w:t xml:space="preserve">zohlednit vyjádření dotčených orgánů a organizací související s realizací </w:t>
      </w:r>
      <w:r w:rsidR="00A3797F" w:rsidRPr="00BD5A3E">
        <w:rPr>
          <w:rFonts w:ascii="Calibri" w:eastAsia="Arial" w:hAnsi="Calibri" w:cs="Calibri"/>
          <w:sz w:val="22"/>
          <w:szCs w:val="22"/>
        </w:rPr>
        <w:t>zakázky</w:t>
      </w:r>
      <w:r w:rsidRPr="00BD5A3E">
        <w:rPr>
          <w:rFonts w:ascii="Calibri" w:eastAsia="Arial" w:hAnsi="Calibri" w:cs="Calibri"/>
          <w:sz w:val="22"/>
          <w:szCs w:val="22"/>
        </w:rPr>
        <w:t>.</w:t>
      </w:r>
    </w:p>
    <w:p w14:paraId="126D0B87" w14:textId="11FED99A" w:rsidR="004B0A06" w:rsidRPr="00BD5A3E" w:rsidRDefault="00753654" w:rsidP="00A3797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8</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Zhotovitel se zavazuje průběžně provádět veškeré potřebné zkoušky, měření a atesty k prokázání kvalitativních parametrů předmětu díla.</w:t>
      </w:r>
    </w:p>
    <w:p w14:paraId="7C5FFC34" w14:textId="74A61065" w:rsidR="004B0A06" w:rsidRPr="00BD5A3E" w:rsidRDefault="00753654" w:rsidP="00A3797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9</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4B0A06" w:rsidRPr="00BD5A3E">
        <w:rPr>
          <w:rFonts w:ascii="Calibri" w:hAnsi="Calibri" w:cs="Calibri"/>
          <w:b w:val="0"/>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w:t>
      </w:r>
    </w:p>
    <w:p w14:paraId="095B3FA5" w14:textId="7AE409AA" w:rsidR="00005C8A" w:rsidRPr="00BD5A3E" w:rsidRDefault="00753654" w:rsidP="00A3797F">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10</w:t>
      </w:r>
      <w:r w:rsidR="00A3797F" w:rsidRPr="00BD5A3E">
        <w:rPr>
          <w:rFonts w:ascii="Calibri" w:hAnsi="Calibri" w:cs="Calibri"/>
          <w:b w:val="0"/>
          <w:sz w:val="22"/>
          <w:szCs w:val="22"/>
        </w:rPr>
        <w:t xml:space="preserve">. </w:t>
      </w:r>
      <w:r w:rsidR="00A3797F" w:rsidRPr="00BD5A3E">
        <w:rPr>
          <w:rFonts w:ascii="Calibri" w:hAnsi="Calibri" w:cs="Calibri"/>
          <w:b w:val="0"/>
          <w:sz w:val="22"/>
          <w:szCs w:val="22"/>
        </w:rPr>
        <w:tab/>
      </w:r>
      <w:r w:rsidR="00005C8A" w:rsidRPr="00BD5A3E">
        <w:rPr>
          <w:rFonts w:ascii="Calibri" w:hAnsi="Calibri" w:cs="Calibri"/>
          <w:b w:val="0"/>
          <w:sz w:val="22"/>
          <w:szCs w:val="22"/>
        </w:rPr>
        <w:t>Objednatel se zavazuje převzít provedené dílo od zhotovitele a zaplatit cen</w:t>
      </w:r>
      <w:r w:rsidR="00481359" w:rsidRPr="00BD5A3E">
        <w:rPr>
          <w:rFonts w:ascii="Calibri" w:hAnsi="Calibri" w:cs="Calibri"/>
          <w:b w:val="0"/>
          <w:sz w:val="22"/>
          <w:szCs w:val="22"/>
        </w:rPr>
        <w:t>u dle podmínek této smlouvy.</w:t>
      </w:r>
    </w:p>
    <w:p w14:paraId="0CA54E06" w14:textId="77777777" w:rsidR="001816F3" w:rsidRPr="00BD5A3E" w:rsidRDefault="001816F3" w:rsidP="00A7219E">
      <w:pPr>
        <w:ind w:left="705" w:hanging="705"/>
        <w:rPr>
          <w:rFonts w:ascii="Calibri" w:hAnsi="Calibri" w:cs="Calibri"/>
          <w:sz w:val="22"/>
          <w:szCs w:val="22"/>
        </w:rPr>
      </w:pPr>
    </w:p>
    <w:p w14:paraId="6D6B173E" w14:textId="77777777" w:rsidR="00176F8C" w:rsidRPr="00BD5A3E" w:rsidRDefault="00176F8C" w:rsidP="00341940">
      <w:pPr>
        <w:jc w:val="center"/>
        <w:rPr>
          <w:rFonts w:ascii="Calibri" w:hAnsi="Calibri" w:cs="Calibri"/>
          <w:b/>
          <w:bCs/>
          <w:sz w:val="22"/>
          <w:szCs w:val="22"/>
        </w:rPr>
      </w:pPr>
    </w:p>
    <w:p w14:paraId="40679F0F" w14:textId="21A518D2"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A3797F" w:rsidRPr="00BD5A3E">
        <w:rPr>
          <w:rFonts w:ascii="Calibri" w:hAnsi="Calibri" w:cs="Calibri"/>
          <w:b/>
          <w:bCs/>
          <w:sz w:val="22"/>
          <w:szCs w:val="22"/>
        </w:rPr>
        <w:t>2</w:t>
      </w:r>
    </w:p>
    <w:p w14:paraId="5DE0ED62" w14:textId="762D9874" w:rsidR="00083501" w:rsidRPr="009B1704" w:rsidRDefault="00083501" w:rsidP="009B1704">
      <w:pPr>
        <w:spacing w:after="120"/>
        <w:jc w:val="center"/>
        <w:rPr>
          <w:rFonts w:ascii="Calibri" w:hAnsi="Calibri" w:cs="Calibri"/>
          <w:b/>
          <w:bCs/>
          <w:sz w:val="22"/>
          <w:szCs w:val="22"/>
        </w:rPr>
      </w:pPr>
      <w:r w:rsidRPr="00BD5A3E">
        <w:rPr>
          <w:rFonts w:ascii="Calibri" w:hAnsi="Calibri" w:cs="Calibri"/>
          <w:b/>
          <w:sz w:val="22"/>
          <w:szCs w:val="22"/>
        </w:rPr>
        <w:t>Termín a místo plnění</w:t>
      </w:r>
    </w:p>
    <w:p w14:paraId="7C5C72A3" w14:textId="033669B8" w:rsidR="00A3797F" w:rsidRPr="00BD5A3E" w:rsidRDefault="00DC1CCF" w:rsidP="00DC1CCF">
      <w:pPr>
        <w:pStyle w:val="Nadpis1"/>
        <w:numPr>
          <w:ilvl w:val="0"/>
          <w:numId w:val="0"/>
        </w:numPr>
        <w:tabs>
          <w:tab w:val="left" w:pos="567"/>
        </w:tabs>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753654" w:rsidRPr="00753654">
        <w:rPr>
          <w:rFonts w:ascii="Calibri" w:hAnsi="Calibri" w:cs="Calibri"/>
          <w:b w:val="0"/>
          <w:sz w:val="22"/>
          <w:szCs w:val="22"/>
        </w:rPr>
        <w:t>Plnění veřejné zakázky bude zahájeno bezprostředně po nabytí účinnosti kupní smlouvy. Smlouva nabývá účinnosti dnem uveřejnění v Registru smluv vedeného MV ČR.</w:t>
      </w:r>
    </w:p>
    <w:p w14:paraId="258E321E" w14:textId="42497712" w:rsidR="005C5F4E" w:rsidRPr="00BD5A3E" w:rsidRDefault="00DC1CCF" w:rsidP="00753654">
      <w:pPr>
        <w:pStyle w:val="Nadpis1"/>
        <w:numPr>
          <w:ilvl w:val="0"/>
          <w:numId w:val="0"/>
        </w:numPr>
        <w:tabs>
          <w:tab w:val="left" w:pos="567"/>
        </w:tabs>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753654">
        <w:rPr>
          <w:rFonts w:ascii="Calibri" w:hAnsi="Calibri" w:cs="Calibri"/>
          <w:b w:val="0"/>
          <w:sz w:val="22"/>
          <w:szCs w:val="22"/>
        </w:rPr>
        <w:t>Zhotovitel</w:t>
      </w:r>
      <w:r w:rsidR="00753654" w:rsidRPr="00753654">
        <w:rPr>
          <w:rFonts w:ascii="Calibri" w:hAnsi="Calibri" w:cs="Calibri"/>
          <w:b w:val="0"/>
          <w:sz w:val="22"/>
          <w:szCs w:val="22"/>
        </w:rPr>
        <w:t xml:space="preserve"> vypracuje </w:t>
      </w:r>
      <w:r w:rsidR="00753654">
        <w:rPr>
          <w:rFonts w:ascii="Calibri" w:hAnsi="Calibri" w:cs="Calibri"/>
          <w:b w:val="0"/>
          <w:sz w:val="22"/>
          <w:szCs w:val="22"/>
        </w:rPr>
        <w:t xml:space="preserve">projektovou dokumentaci </w:t>
      </w:r>
      <w:r w:rsidR="00753654" w:rsidRPr="00753654">
        <w:rPr>
          <w:rFonts w:ascii="Calibri" w:hAnsi="Calibri" w:cs="Calibri"/>
          <w:b w:val="0"/>
          <w:sz w:val="22"/>
          <w:szCs w:val="22"/>
        </w:rPr>
        <w:t xml:space="preserve">do 21 kalendářních dnů ode dne předání staveniště a </w:t>
      </w:r>
      <w:proofErr w:type="gramStart"/>
      <w:r w:rsidR="00753654" w:rsidRPr="00753654">
        <w:rPr>
          <w:rFonts w:ascii="Calibri" w:hAnsi="Calibri" w:cs="Calibri"/>
          <w:b w:val="0"/>
          <w:sz w:val="22"/>
          <w:szCs w:val="22"/>
        </w:rPr>
        <w:t>předloží</w:t>
      </w:r>
      <w:proofErr w:type="gramEnd"/>
      <w:r w:rsidR="00753654" w:rsidRPr="00753654">
        <w:rPr>
          <w:rFonts w:ascii="Calibri" w:hAnsi="Calibri" w:cs="Calibri"/>
          <w:b w:val="0"/>
          <w:sz w:val="22"/>
          <w:szCs w:val="22"/>
        </w:rPr>
        <w:t xml:space="preserve"> zadavateli ke schválení</w:t>
      </w:r>
      <w:r w:rsidR="00753654">
        <w:rPr>
          <w:rFonts w:ascii="Calibri" w:hAnsi="Calibri" w:cs="Calibri"/>
          <w:b w:val="0"/>
          <w:sz w:val="22"/>
          <w:szCs w:val="22"/>
        </w:rPr>
        <w:t>.</w:t>
      </w:r>
      <w:r w:rsidR="005C5F4E" w:rsidRPr="00BD5A3E">
        <w:rPr>
          <w:rFonts w:ascii="Calibri" w:hAnsi="Calibri" w:cs="Calibri"/>
          <w:b w:val="0"/>
          <w:sz w:val="22"/>
          <w:szCs w:val="22"/>
        </w:rPr>
        <w:t xml:space="preserve">  </w:t>
      </w:r>
    </w:p>
    <w:p w14:paraId="5B256643" w14:textId="5ADD3160" w:rsidR="00B473B7"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r>
      <w:r w:rsidR="00B473B7" w:rsidRPr="00BD5A3E">
        <w:rPr>
          <w:rFonts w:ascii="Calibri" w:hAnsi="Calibri" w:cs="Calibri"/>
          <w:b w:val="0"/>
          <w:sz w:val="22"/>
          <w:szCs w:val="22"/>
        </w:rPr>
        <w:t xml:space="preserve">Zhotovitel se zavazuje provést </w:t>
      </w:r>
      <w:r w:rsidR="00F274AE">
        <w:rPr>
          <w:rFonts w:ascii="Calibri" w:hAnsi="Calibri" w:cs="Calibri"/>
          <w:b w:val="0"/>
          <w:sz w:val="22"/>
          <w:szCs w:val="22"/>
        </w:rPr>
        <w:t xml:space="preserve">řádně </w:t>
      </w:r>
      <w:r w:rsidR="00FB6B32">
        <w:rPr>
          <w:rFonts w:ascii="Calibri" w:hAnsi="Calibri" w:cs="Calibri"/>
          <w:b w:val="0"/>
          <w:sz w:val="22"/>
          <w:szCs w:val="22"/>
        </w:rPr>
        <w:t xml:space="preserve">kompletní </w:t>
      </w:r>
      <w:r w:rsidR="00B473B7" w:rsidRPr="00BD5A3E">
        <w:rPr>
          <w:rFonts w:ascii="Calibri" w:hAnsi="Calibri" w:cs="Calibri"/>
          <w:b w:val="0"/>
          <w:sz w:val="22"/>
          <w:szCs w:val="22"/>
        </w:rPr>
        <w:t xml:space="preserve">dílo </w:t>
      </w:r>
      <w:r w:rsidR="00F274AE">
        <w:rPr>
          <w:rFonts w:ascii="Calibri" w:hAnsi="Calibri" w:cs="Calibri"/>
          <w:b w:val="0"/>
          <w:sz w:val="22"/>
          <w:szCs w:val="22"/>
        </w:rPr>
        <w:t>včetně vypracování projektové dokumentace</w:t>
      </w:r>
      <w:r w:rsidR="00B473B7" w:rsidRPr="00BD5A3E">
        <w:rPr>
          <w:rFonts w:ascii="Calibri" w:hAnsi="Calibri" w:cs="Calibri"/>
          <w:b w:val="0"/>
          <w:sz w:val="22"/>
          <w:szCs w:val="22"/>
        </w:rPr>
        <w:t xml:space="preserve"> do </w:t>
      </w:r>
      <w:r w:rsidRPr="00BD5A3E">
        <w:rPr>
          <w:rFonts w:ascii="Calibri" w:hAnsi="Calibri" w:cs="Calibri"/>
          <w:b w:val="0"/>
          <w:sz w:val="22"/>
          <w:szCs w:val="22"/>
          <w:highlight w:val="yellow"/>
        </w:rPr>
        <w:t>…………….</w:t>
      </w:r>
      <w:r w:rsidR="006E4693" w:rsidRPr="00BD5A3E">
        <w:rPr>
          <w:rFonts w:ascii="Calibri" w:hAnsi="Calibri" w:cs="Calibri"/>
          <w:b w:val="0"/>
          <w:sz w:val="22"/>
          <w:szCs w:val="22"/>
        </w:rPr>
        <w:t xml:space="preserve"> </w:t>
      </w:r>
      <w:r w:rsidR="00A97816" w:rsidRPr="00A97816">
        <w:rPr>
          <w:rFonts w:ascii="Calibri" w:hAnsi="Calibri" w:cs="Calibri"/>
          <w:b w:val="0"/>
          <w:i/>
          <w:iCs/>
          <w:sz w:val="22"/>
          <w:szCs w:val="22"/>
          <w:highlight w:val="yellow"/>
        </w:rPr>
        <w:t>(bude doplněno dle nabídky vybraného účastníka)</w:t>
      </w:r>
      <w:r w:rsidR="00A97816">
        <w:rPr>
          <w:rFonts w:ascii="Calibri" w:hAnsi="Calibri" w:cs="Calibri"/>
          <w:b w:val="0"/>
          <w:sz w:val="22"/>
          <w:szCs w:val="22"/>
        </w:rPr>
        <w:t xml:space="preserve"> </w:t>
      </w:r>
      <w:r w:rsidR="006E4693" w:rsidRPr="00BD5A3E">
        <w:rPr>
          <w:rFonts w:ascii="Calibri" w:hAnsi="Calibri" w:cs="Calibri"/>
          <w:b w:val="0"/>
          <w:sz w:val="22"/>
          <w:szCs w:val="22"/>
        </w:rPr>
        <w:t xml:space="preserve">kalendářních </w:t>
      </w:r>
      <w:r w:rsidR="00B473B7" w:rsidRPr="00BD5A3E">
        <w:rPr>
          <w:rFonts w:ascii="Calibri" w:hAnsi="Calibri" w:cs="Calibri"/>
          <w:b w:val="0"/>
          <w:sz w:val="22"/>
          <w:szCs w:val="22"/>
        </w:rPr>
        <w:t>dnů od</w:t>
      </w:r>
      <w:r w:rsidR="00212BB4" w:rsidRPr="00BD5A3E">
        <w:rPr>
          <w:rFonts w:ascii="Calibri" w:hAnsi="Calibri" w:cs="Calibri"/>
          <w:b w:val="0"/>
          <w:sz w:val="22"/>
          <w:szCs w:val="22"/>
        </w:rPr>
        <w:t xml:space="preserve"> protokolárního předání </w:t>
      </w:r>
      <w:r w:rsidR="006E4693" w:rsidRPr="00BD5A3E">
        <w:rPr>
          <w:rFonts w:ascii="Calibri" w:hAnsi="Calibri" w:cs="Calibri"/>
          <w:b w:val="0"/>
          <w:sz w:val="22"/>
          <w:szCs w:val="22"/>
        </w:rPr>
        <w:t>staveniště</w:t>
      </w:r>
      <w:r w:rsidR="00B473B7" w:rsidRPr="00BD5A3E">
        <w:rPr>
          <w:rFonts w:ascii="Calibri" w:hAnsi="Calibri" w:cs="Calibri"/>
          <w:b w:val="0"/>
          <w:i/>
          <w:sz w:val="22"/>
          <w:szCs w:val="22"/>
        </w:rPr>
        <w:t>.</w:t>
      </w:r>
      <w:r w:rsidR="002023C7" w:rsidRPr="00BD5A3E">
        <w:rPr>
          <w:rFonts w:ascii="Calibri" w:hAnsi="Calibri" w:cs="Calibri"/>
          <w:b w:val="0"/>
          <w:sz w:val="22"/>
          <w:szCs w:val="22"/>
        </w:rPr>
        <w:t xml:space="preserve"> Provedením díla se rozumí jeho řádné dokončení a předání objednateli.</w:t>
      </w:r>
    </w:p>
    <w:p w14:paraId="44D10F7A" w14:textId="2C92C5C4" w:rsidR="00E844E4" w:rsidRPr="00BD5A3E" w:rsidRDefault="00DC1CCF" w:rsidP="00DC1CCF">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4. </w:t>
      </w:r>
      <w:r w:rsidRPr="00BD5A3E">
        <w:rPr>
          <w:rFonts w:ascii="Calibri" w:hAnsi="Calibri" w:cs="Calibri"/>
          <w:b w:val="0"/>
          <w:sz w:val="22"/>
          <w:szCs w:val="22"/>
        </w:rPr>
        <w:tab/>
      </w:r>
      <w:r w:rsidR="00E844E4" w:rsidRPr="00BD5A3E">
        <w:rPr>
          <w:rFonts w:ascii="Calibri" w:hAnsi="Calibri" w:cs="Calibri"/>
          <w:b w:val="0"/>
          <w:sz w:val="22"/>
          <w:szCs w:val="22"/>
        </w:rPr>
        <w:t>Okamžikem protokolárního převzetí předmětu plnění přechází na objednatele vlastnické právo k předmětu plnění a nebezpečí škody na předmětu plnění. Objednatel není povinen převzít předmět plnění či jeho část, která je poškozená či která jinak nesplňu</w:t>
      </w:r>
      <w:r w:rsidR="00D21076" w:rsidRPr="00BD5A3E">
        <w:rPr>
          <w:rFonts w:ascii="Calibri" w:hAnsi="Calibri" w:cs="Calibri"/>
          <w:b w:val="0"/>
          <w:sz w:val="22"/>
          <w:szCs w:val="22"/>
        </w:rPr>
        <w:t>je podmínky této smlou</w:t>
      </w:r>
      <w:r w:rsidR="00E844E4" w:rsidRPr="00BD5A3E">
        <w:rPr>
          <w:rFonts w:ascii="Calibri" w:hAnsi="Calibri" w:cs="Calibri"/>
          <w:b w:val="0"/>
          <w:sz w:val="22"/>
          <w:szCs w:val="22"/>
        </w:rPr>
        <w:t>vy, zejména pak jakost předmětu plnění.</w:t>
      </w:r>
    </w:p>
    <w:p w14:paraId="234B8DD2" w14:textId="5B62E0E0" w:rsidR="00E844E4" w:rsidRPr="00BD5A3E" w:rsidRDefault="00DC1CCF" w:rsidP="00DC1CCF">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5. </w:t>
      </w:r>
      <w:r w:rsidRPr="00BD5A3E">
        <w:rPr>
          <w:rFonts w:ascii="Calibri" w:hAnsi="Calibri" w:cs="Calibri"/>
          <w:b w:val="0"/>
          <w:sz w:val="22"/>
          <w:szCs w:val="22"/>
        </w:rPr>
        <w:tab/>
      </w:r>
      <w:r w:rsidR="00A44F8A" w:rsidRPr="00BD5A3E">
        <w:rPr>
          <w:rFonts w:ascii="Calibri" w:hAnsi="Calibri" w:cs="Calibri"/>
          <w:b w:val="0"/>
          <w:sz w:val="22"/>
          <w:szCs w:val="22"/>
        </w:rPr>
        <w:t>Termíny plnění díla lze prodloužit pouze na základě písemného dodatku k této smlouvě, a to pouze v případě, že nastanou skutečnosti, které nebylo objektivně možné v době uzavření této smlouvy předvídat a které po přechodnou dobu bránily v provádění díla a vznikly bez zavinění na straně zhotovitele. Objednatel si dále vyhrazuje právo posunutí termínů plnění díla s ohledem na své provozní a organizační potřeby a zhotoviteli z takového posunu za žádných okolností nemůže vyplývat právo na účtování jakýchkoliv smluvních pokut, navýšení cen či náhrad škod. V případě posunutí termínu z důvodů na straně objednatele se o stejný časový úsek prodlužuje termín pro dokončení díla.</w:t>
      </w:r>
    </w:p>
    <w:p w14:paraId="38EE65C8" w14:textId="4C183C80" w:rsidR="00BF291C" w:rsidRPr="00BD5A3E" w:rsidRDefault="00DC1CCF" w:rsidP="00DF1A52">
      <w:pPr>
        <w:tabs>
          <w:tab w:val="left" w:pos="567"/>
        </w:tabs>
        <w:spacing w:after="120"/>
        <w:ind w:left="564" w:hanging="564"/>
        <w:rPr>
          <w:rFonts w:ascii="Calibri" w:hAnsi="Calibri" w:cs="Calibri"/>
          <w:kern w:val="28"/>
          <w:sz w:val="22"/>
          <w:szCs w:val="22"/>
        </w:rPr>
      </w:pPr>
      <w:r w:rsidRPr="00BD5A3E">
        <w:rPr>
          <w:rFonts w:ascii="Calibri" w:hAnsi="Calibri" w:cs="Calibri"/>
          <w:sz w:val="22"/>
          <w:szCs w:val="22"/>
        </w:rPr>
        <w:t xml:space="preserve">6. </w:t>
      </w:r>
      <w:r w:rsidRPr="00BD5A3E">
        <w:rPr>
          <w:rFonts w:ascii="Calibri" w:hAnsi="Calibri" w:cs="Calibri"/>
          <w:sz w:val="22"/>
          <w:szCs w:val="22"/>
        </w:rPr>
        <w:tab/>
      </w:r>
      <w:r w:rsidR="00AE6D87" w:rsidRPr="00BD5A3E">
        <w:rPr>
          <w:rFonts w:ascii="Calibri" w:hAnsi="Calibri" w:cs="Calibri"/>
          <w:sz w:val="22"/>
          <w:szCs w:val="22"/>
        </w:rPr>
        <w:t>Místem plnění díla je pracoviště objednatele</w:t>
      </w:r>
      <w:r w:rsidR="00BD5A3E">
        <w:rPr>
          <w:rFonts w:ascii="Calibri" w:hAnsi="Calibri" w:cs="Calibri"/>
          <w:b/>
          <w:sz w:val="22"/>
          <w:szCs w:val="22"/>
        </w:rPr>
        <w:t>:</w:t>
      </w:r>
      <w:r w:rsidR="004B3ED5" w:rsidRPr="00BD5A3E">
        <w:rPr>
          <w:rFonts w:ascii="Calibri" w:hAnsi="Calibri" w:cs="Calibri"/>
          <w:b/>
          <w:sz w:val="22"/>
          <w:szCs w:val="22"/>
        </w:rPr>
        <w:t xml:space="preserve"> </w:t>
      </w:r>
      <w:r w:rsidRPr="00BD5A3E">
        <w:rPr>
          <w:rFonts w:ascii="Calibri" w:hAnsi="Calibri" w:cs="Calibri"/>
          <w:kern w:val="28"/>
          <w:sz w:val="22"/>
          <w:szCs w:val="22"/>
        </w:rPr>
        <w:t>Svitavská nemocnice, Kollárova 643/7, 568 25 Svitavy</w:t>
      </w:r>
      <w:r w:rsidR="00BF291C" w:rsidRPr="00BD5A3E">
        <w:rPr>
          <w:rFonts w:ascii="Calibri" w:hAnsi="Calibri" w:cs="Calibri"/>
          <w:kern w:val="28"/>
          <w:sz w:val="22"/>
          <w:szCs w:val="22"/>
        </w:rPr>
        <w:t>, budova “</w:t>
      </w:r>
      <w:r w:rsidRPr="00BD5A3E">
        <w:rPr>
          <w:rFonts w:ascii="Calibri" w:hAnsi="Calibri" w:cs="Calibri"/>
          <w:kern w:val="28"/>
          <w:sz w:val="22"/>
          <w:szCs w:val="22"/>
        </w:rPr>
        <w:t>B</w:t>
      </w:r>
      <w:r w:rsidR="00BF291C" w:rsidRPr="00BD5A3E">
        <w:rPr>
          <w:rFonts w:ascii="Calibri" w:hAnsi="Calibri" w:cs="Calibri"/>
          <w:kern w:val="28"/>
          <w:sz w:val="22"/>
          <w:szCs w:val="22"/>
        </w:rPr>
        <w:t>“</w:t>
      </w:r>
    </w:p>
    <w:p w14:paraId="2CC37988" w14:textId="77777777" w:rsidR="00083501" w:rsidRPr="00BD5A3E" w:rsidRDefault="00083501" w:rsidP="00083501">
      <w:pPr>
        <w:ind w:left="360"/>
        <w:jc w:val="both"/>
        <w:rPr>
          <w:rFonts w:ascii="Calibri" w:hAnsi="Calibri" w:cs="Calibri"/>
          <w:sz w:val="22"/>
          <w:szCs w:val="22"/>
        </w:rPr>
      </w:pPr>
    </w:p>
    <w:p w14:paraId="621A2202" w14:textId="774985F4" w:rsidR="00083501" w:rsidRPr="00BD5A3E" w:rsidRDefault="00E844E4"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3</w:t>
      </w:r>
    </w:p>
    <w:p w14:paraId="13C15A1E" w14:textId="7721BE70" w:rsidR="005376EE" w:rsidRPr="00BD5A3E" w:rsidRDefault="00341940" w:rsidP="00DF1A52">
      <w:pPr>
        <w:spacing w:after="120"/>
        <w:jc w:val="center"/>
        <w:rPr>
          <w:rFonts w:ascii="Calibri" w:hAnsi="Calibri" w:cs="Calibri"/>
          <w:b/>
          <w:bCs/>
          <w:sz w:val="22"/>
          <w:szCs w:val="22"/>
        </w:rPr>
      </w:pPr>
      <w:r w:rsidRPr="00BD5A3E">
        <w:rPr>
          <w:rFonts w:ascii="Calibri" w:hAnsi="Calibri" w:cs="Calibri"/>
          <w:b/>
          <w:bCs/>
          <w:sz w:val="22"/>
          <w:szCs w:val="22"/>
        </w:rPr>
        <w:t>Cena za dílo</w:t>
      </w:r>
    </w:p>
    <w:p w14:paraId="7BAADE4D" w14:textId="40FFC387" w:rsidR="00341940" w:rsidRPr="00BD5A3E" w:rsidRDefault="00DF1A52" w:rsidP="00DF1A52">
      <w:pPr>
        <w:pStyle w:val="Nadpis1"/>
        <w:numPr>
          <w:ilvl w:val="0"/>
          <w:numId w:val="0"/>
        </w:numPr>
        <w:spacing w:before="0" w:after="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341940" w:rsidRPr="00BD5A3E">
        <w:rPr>
          <w:rFonts w:ascii="Calibri" w:hAnsi="Calibri" w:cs="Calibri"/>
          <w:b w:val="0"/>
          <w:sz w:val="22"/>
          <w:szCs w:val="22"/>
        </w:rPr>
        <w:t xml:space="preserve">Smluvní strany se </w:t>
      </w:r>
      <w:r w:rsidR="009E3B2E" w:rsidRPr="00BD5A3E">
        <w:rPr>
          <w:rFonts w:ascii="Calibri" w:hAnsi="Calibri" w:cs="Calibri"/>
          <w:b w:val="0"/>
          <w:sz w:val="22"/>
          <w:szCs w:val="22"/>
        </w:rPr>
        <w:t>dohodly</w:t>
      </w:r>
      <w:r w:rsidR="00341940" w:rsidRPr="00BD5A3E">
        <w:rPr>
          <w:rFonts w:ascii="Calibri" w:hAnsi="Calibri" w:cs="Calibri"/>
          <w:b w:val="0"/>
          <w:sz w:val="22"/>
          <w:szCs w:val="22"/>
        </w:rPr>
        <w:t xml:space="preserve"> na celkové ceně za dílo, </w:t>
      </w:r>
      <w:r w:rsidR="009E3B2E" w:rsidRPr="00BD5A3E">
        <w:rPr>
          <w:rFonts w:ascii="Calibri" w:hAnsi="Calibri" w:cs="Calibri"/>
          <w:b w:val="0"/>
          <w:sz w:val="22"/>
          <w:szCs w:val="22"/>
        </w:rPr>
        <w:t xml:space="preserve">kterou je objednatel povinen zaplatit zhotoviteli za </w:t>
      </w:r>
      <w:r w:rsidR="00481359" w:rsidRPr="00BD5A3E">
        <w:rPr>
          <w:rFonts w:ascii="Calibri" w:hAnsi="Calibri" w:cs="Calibri"/>
          <w:b w:val="0"/>
          <w:sz w:val="22"/>
          <w:szCs w:val="22"/>
        </w:rPr>
        <w:t xml:space="preserve">dílo </w:t>
      </w:r>
      <w:r w:rsidR="009E3B2E" w:rsidRPr="00BD5A3E">
        <w:rPr>
          <w:rFonts w:ascii="Calibri" w:hAnsi="Calibri" w:cs="Calibri"/>
          <w:b w:val="0"/>
          <w:sz w:val="22"/>
          <w:szCs w:val="22"/>
        </w:rPr>
        <w:t xml:space="preserve">specifikované v čl. 1 </w:t>
      </w:r>
      <w:r w:rsidR="00481359" w:rsidRPr="00BD5A3E">
        <w:rPr>
          <w:rFonts w:ascii="Calibri" w:hAnsi="Calibri" w:cs="Calibri"/>
          <w:b w:val="0"/>
          <w:sz w:val="22"/>
          <w:szCs w:val="22"/>
        </w:rPr>
        <w:t>a provedené v souladu s touto smlouvou,</w:t>
      </w:r>
      <w:r w:rsidR="009E3B2E" w:rsidRPr="00BD5A3E">
        <w:rPr>
          <w:rFonts w:ascii="Calibri" w:hAnsi="Calibri" w:cs="Calibri"/>
          <w:b w:val="0"/>
          <w:sz w:val="22"/>
          <w:szCs w:val="22"/>
        </w:rPr>
        <w:t xml:space="preserve"> ve výši:</w:t>
      </w:r>
      <w:r w:rsidR="009E64E7">
        <w:rPr>
          <w:rFonts w:ascii="Calibri" w:hAnsi="Calibri" w:cs="Calibri"/>
          <w:b w:val="0"/>
          <w:sz w:val="22"/>
          <w:szCs w:val="22"/>
        </w:rPr>
        <w:t xml:space="preserve"> </w:t>
      </w:r>
    </w:p>
    <w:p w14:paraId="651F3305" w14:textId="77777777" w:rsidR="00906326" w:rsidRPr="00BD5A3E" w:rsidRDefault="00906326" w:rsidP="001D0767">
      <w:pPr>
        <w:pStyle w:val="Zkladntextodsazen3"/>
        <w:ind w:left="0"/>
        <w:jc w:val="both"/>
        <w:rPr>
          <w:rFonts w:ascii="Calibri" w:hAnsi="Calibri" w:cs="Calibri"/>
          <w:sz w:val="22"/>
          <w:szCs w:val="22"/>
        </w:rPr>
      </w:pPr>
    </w:p>
    <w:p w14:paraId="4C4F68B0" w14:textId="0C54FA67" w:rsidR="009C5D32" w:rsidRPr="007D4423" w:rsidRDefault="009C5D32" w:rsidP="009C5D32">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proofErr w:type="gramStart"/>
      <w:r w:rsidRPr="00E60491">
        <w:rPr>
          <w:rFonts w:ascii="Calibri" w:eastAsia="SimSun" w:hAnsi="Calibri" w:cs="Calibri"/>
          <w:b/>
          <w:kern w:val="1"/>
          <w:sz w:val="22"/>
          <w:szCs w:val="22"/>
          <w:lang w:eastAsia="hi-IN" w:bidi="hi-IN"/>
        </w:rPr>
        <w:t>……</w:t>
      </w:r>
      <w:r>
        <w:rPr>
          <w:rFonts w:ascii="Calibri" w:eastAsia="SimSun" w:hAnsi="Calibri" w:cs="Calibri"/>
          <w:b/>
          <w:kern w:val="1"/>
          <w:sz w:val="22"/>
          <w:szCs w:val="22"/>
          <w:lang w:eastAsia="hi-IN" w:bidi="hi-IN"/>
        </w:rPr>
        <w:t>.</w:t>
      </w:r>
      <w:proofErr w:type="gramEnd"/>
      <w:r>
        <w:rPr>
          <w:rFonts w:ascii="Calibri" w:eastAsia="SimSun" w:hAnsi="Calibri" w:cs="Calibri"/>
          <w:b/>
          <w:kern w:val="1"/>
          <w:sz w:val="22"/>
          <w:szCs w:val="22"/>
          <w:lang w:eastAsia="hi-IN" w:bidi="hi-IN"/>
        </w:rPr>
        <w:t>.</w:t>
      </w:r>
      <w:r w:rsidRPr="00C20339">
        <w:rPr>
          <w:rFonts w:ascii="Calibri" w:eastAsia="SimSun" w:hAnsi="Calibri" w:cs="Calibri"/>
          <w:i/>
          <w:kern w:val="1"/>
          <w:sz w:val="22"/>
          <w:szCs w:val="22"/>
          <w:lang w:eastAsia="hi-IN" w:bidi="hi-IN"/>
        </w:rPr>
        <w:t xml:space="preserve"> </w:t>
      </w:r>
      <w:r w:rsidR="00C20339">
        <w:rPr>
          <w:rFonts w:ascii="Calibri" w:eastAsia="SimSun" w:hAnsi="Calibri" w:cs="Calibri"/>
          <w:i/>
          <w:kern w:val="1"/>
          <w:sz w:val="22"/>
          <w:szCs w:val="22"/>
          <w:lang w:eastAsia="hi-IN" w:bidi="hi-IN"/>
        </w:rPr>
        <w:t>(bude doplněno)</w:t>
      </w:r>
    </w:p>
    <w:p w14:paraId="1D7001DB" w14:textId="4C13F32D" w:rsidR="009C5D32" w:rsidRPr="00E60491" w:rsidRDefault="009C5D32" w:rsidP="009C5D32">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proofErr w:type="gramStart"/>
      <w:r w:rsidRPr="00E60491">
        <w:rPr>
          <w:rFonts w:ascii="Calibri" w:eastAsia="SimSun" w:hAnsi="Calibri" w:cs="Calibri"/>
          <w:b/>
          <w:kern w:val="1"/>
          <w:sz w:val="22"/>
          <w:szCs w:val="22"/>
          <w:lang w:eastAsia="hi-IN" w:bidi="hi-IN"/>
        </w:rPr>
        <w:t>……</w:t>
      </w:r>
      <w:r>
        <w:rPr>
          <w:rFonts w:ascii="Calibri" w:eastAsia="SimSun" w:hAnsi="Calibri" w:cs="Calibri"/>
          <w:b/>
          <w:kern w:val="1"/>
          <w:sz w:val="22"/>
          <w:szCs w:val="22"/>
          <w:lang w:eastAsia="hi-IN" w:bidi="hi-IN"/>
        </w:rPr>
        <w:t>.</w:t>
      </w:r>
      <w:proofErr w:type="gramEnd"/>
      <w:r>
        <w:rPr>
          <w:rFonts w:ascii="Calibri" w:eastAsia="SimSun" w:hAnsi="Calibri" w:cs="Calibri"/>
          <w:b/>
          <w:kern w:val="1"/>
          <w:sz w:val="22"/>
          <w:szCs w:val="22"/>
          <w:lang w:eastAsia="hi-IN" w:bidi="hi-IN"/>
        </w:rPr>
        <w:t>.</w:t>
      </w:r>
      <w:r w:rsidRPr="00E60491">
        <w:rPr>
          <w:rFonts w:ascii="Calibri" w:eastAsia="SimSun" w:hAnsi="Calibri" w:cs="Calibri"/>
          <w:i/>
          <w:kern w:val="1"/>
          <w:sz w:val="22"/>
          <w:szCs w:val="22"/>
          <w:lang w:eastAsia="hi-IN" w:bidi="hi-IN"/>
        </w:rPr>
        <w:t xml:space="preserve"> </w:t>
      </w:r>
      <w:r w:rsidR="00C20339" w:rsidRPr="00C20339">
        <w:rPr>
          <w:rFonts w:ascii="Calibri" w:eastAsia="SimSun" w:hAnsi="Calibri" w:cs="Calibri"/>
          <w:i/>
          <w:kern w:val="1"/>
          <w:sz w:val="22"/>
          <w:szCs w:val="22"/>
          <w:lang w:eastAsia="hi-IN" w:bidi="hi-IN"/>
        </w:rPr>
        <w:t>(bude doplněno)</w:t>
      </w:r>
    </w:p>
    <w:p w14:paraId="6D03E0D5" w14:textId="1BF00B4A" w:rsidR="009C5D32" w:rsidRPr="00E60491" w:rsidRDefault="009C5D32" w:rsidP="009C5D32">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lastRenderedPageBreak/>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proofErr w:type="gramStart"/>
      <w:r w:rsidRPr="00E60491">
        <w:rPr>
          <w:rFonts w:ascii="Calibri" w:eastAsia="SimSun" w:hAnsi="Calibri" w:cs="Calibri"/>
          <w:b/>
          <w:kern w:val="1"/>
          <w:sz w:val="22"/>
          <w:szCs w:val="22"/>
          <w:lang w:eastAsia="hi-IN" w:bidi="hi-IN"/>
        </w:rPr>
        <w:t>……</w:t>
      </w:r>
      <w:r>
        <w:rPr>
          <w:rFonts w:ascii="Calibri" w:eastAsia="SimSun" w:hAnsi="Calibri" w:cs="Calibri"/>
          <w:b/>
          <w:kern w:val="1"/>
          <w:sz w:val="22"/>
          <w:szCs w:val="22"/>
          <w:lang w:eastAsia="hi-IN" w:bidi="hi-IN"/>
        </w:rPr>
        <w:t>.</w:t>
      </w:r>
      <w:proofErr w:type="gramEnd"/>
      <w:r>
        <w:rPr>
          <w:rFonts w:ascii="Calibri" w:eastAsia="SimSun" w:hAnsi="Calibri" w:cs="Calibri"/>
          <w:b/>
          <w:kern w:val="1"/>
          <w:sz w:val="22"/>
          <w:szCs w:val="22"/>
          <w:lang w:eastAsia="hi-IN" w:bidi="hi-IN"/>
        </w:rPr>
        <w:t>.</w:t>
      </w:r>
      <w:r w:rsidRPr="00E60491">
        <w:rPr>
          <w:rFonts w:ascii="Calibri" w:eastAsia="SimSun" w:hAnsi="Calibri" w:cs="Calibri"/>
          <w:i/>
          <w:kern w:val="1"/>
          <w:sz w:val="22"/>
          <w:szCs w:val="22"/>
          <w:lang w:eastAsia="hi-IN" w:bidi="hi-IN"/>
        </w:rPr>
        <w:t xml:space="preserve"> </w:t>
      </w:r>
      <w:r w:rsidR="00C20339" w:rsidRPr="00C20339">
        <w:rPr>
          <w:rFonts w:ascii="Calibri" w:eastAsia="SimSun" w:hAnsi="Calibri" w:cs="Calibri"/>
          <w:i/>
          <w:kern w:val="1"/>
          <w:sz w:val="22"/>
          <w:szCs w:val="22"/>
          <w:lang w:eastAsia="hi-IN" w:bidi="hi-IN"/>
        </w:rPr>
        <w:t>(bude doplněno)</w:t>
      </w:r>
    </w:p>
    <w:p w14:paraId="796DA955" w14:textId="71CA6380" w:rsidR="00906326" w:rsidRPr="009C5D32" w:rsidRDefault="009C5D32" w:rsidP="009C5D32">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proofErr w:type="gramStart"/>
      <w:r w:rsidRPr="00E60491">
        <w:rPr>
          <w:rFonts w:ascii="Calibri" w:eastAsia="SimSun" w:hAnsi="Calibri" w:cs="Calibri"/>
          <w:b/>
          <w:kern w:val="1"/>
          <w:sz w:val="22"/>
          <w:szCs w:val="22"/>
          <w:lang w:eastAsia="hi-IN" w:bidi="hi-IN"/>
        </w:rPr>
        <w:t>……</w:t>
      </w:r>
      <w:r>
        <w:rPr>
          <w:rFonts w:ascii="Calibri" w:eastAsia="SimSun" w:hAnsi="Calibri" w:cs="Calibri"/>
          <w:b/>
          <w:kern w:val="1"/>
          <w:sz w:val="22"/>
          <w:szCs w:val="22"/>
          <w:lang w:eastAsia="hi-IN" w:bidi="hi-IN"/>
        </w:rPr>
        <w:t>.</w:t>
      </w:r>
      <w:proofErr w:type="gramEnd"/>
      <w:r>
        <w:rPr>
          <w:rFonts w:ascii="Calibri" w:eastAsia="SimSun" w:hAnsi="Calibri" w:cs="Calibri"/>
          <w:b/>
          <w:kern w:val="1"/>
          <w:sz w:val="22"/>
          <w:szCs w:val="22"/>
          <w:lang w:eastAsia="hi-IN" w:bidi="hi-IN"/>
        </w:rPr>
        <w:t>.</w:t>
      </w:r>
      <w:r w:rsidRPr="00E60491">
        <w:rPr>
          <w:rFonts w:ascii="Calibri" w:eastAsia="SimSun" w:hAnsi="Calibri" w:cs="Calibri"/>
          <w:i/>
          <w:kern w:val="1"/>
          <w:sz w:val="22"/>
          <w:szCs w:val="22"/>
          <w:lang w:eastAsia="hi-IN" w:bidi="hi-IN"/>
        </w:rPr>
        <w:t xml:space="preserve"> </w:t>
      </w:r>
      <w:r w:rsidR="00C20339" w:rsidRPr="00C20339">
        <w:rPr>
          <w:rFonts w:ascii="Calibri" w:eastAsia="SimSun" w:hAnsi="Calibri" w:cs="Calibri"/>
          <w:i/>
          <w:kern w:val="1"/>
          <w:sz w:val="22"/>
          <w:szCs w:val="22"/>
          <w:lang w:eastAsia="hi-IN" w:bidi="hi-IN"/>
        </w:rPr>
        <w:t>(bude doplněno)</w:t>
      </w:r>
    </w:p>
    <w:p w14:paraId="7F06156A" w14:textId="6E9A5F2F" w:rsidR="00906326" w:rsidRPr="00BD5A3E" w:rsidRDefault="00906326" w:rsidP="00906326">
      <w:pPr>
        <w:jc w:val="center"/>
        <w:rPr>
          <w:rFonts w:ascii="Calibri" w:hAnsi="Calibri" w:cs="Calibri"/>
          <w:sz w:val="22"/>
          <w:szCs w:val="22"/>
        </w:rPr>
      </w:pPr>
      <w:r w:rsidRPr="00BD5A3E">
        <w:rPr>
          <w:rFonts w:ascii="Calibri" w:hAnsi="Calibri" w:cs="Calibri"/>
          <w:sz w:val="22"/>
          <w:szCs w:val="22"/>
        </w:rPr>
        <w:t>(dále jen „cena“)</w:t>
      </w:r>
      <w:r w:rsidR="00B9182A">
        <w:rPr>
          <w:rFonts w:ascii="Calibri" w:hAnsi="Calibri" w:cs="Calibri"/>
          <w:sz w:val="22"/>
          <w:szCs w:val="22"/>
        </w:rPr>
        <w:t xml:space="preserve"> </w:t>
      </w:r>
    </w:p>
    <w:p w14:paraId="2303A8A9" w14:textId="5DC5DD9A" w:rsidR="009E3B2E" w:rsidRPr="00BD5A3E" w:rsidRDefault="00341940" w:rsidP="00B9182A">
      <w:pPr>
        <w:pStyle w:val="Nadpis1"/>
        <w:numPr>
          <w:ilvl w:val="0"/>
          <w:numId w:val="0"/>
        </w:numPr>
        <w:spacing w:before="0" w:after="120"/>
        <w:jc w:val="both"/>
        <w:rPr>
          <w:rFonts w:ascii="Calibri" w:hAnsi="Calibri" w:cs="Calibri"/>
          <w:sz w:val="22"/>
          <w:szCs w:val="22"/>
        </w:rPr>
      </w:pPr>
      <w:r w:rsidRPr="00BD5A3E">
        <w:rPr>
          <w:rFonts w:ascii="Calibri" w:hAnsi="Calibri" w:cs="Calibri"/>
          <w:b w:val="0"/>
          <w:sz w:val="22"/>
          <w:szCs w:val="22"/>
        </w:rPr>
        <w:t xml:space="preserve"> </w:t>
      </w:r>
    </w:p>
    <w:p w14:paraId="5E6A0F65" w14:textId="7EB312A5" w:rsidR="00341940" w:rsidRPr="00BD5A3E" w:rsidRDefault="0014737F" w:rsidP="00BD5A3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2</w:t>
      </w:r>
      <w:r w:rsidR="00DF1A52" w:rsidRPr="00BD5A3E">
        <w:rPr>
          <w:rFonts w:ascii="Calibri" w:hAnsi="Calibri" w:cs="Calibri"/>
          <w:b w:val="0"/>
          <w:sz w:val="22"/>
          <w:szCs w:val="22"/>
        </w:rPr>
        <w:t xml:space="preserve">. </w:t>
      </w:r>
      <w:r w:rsidR="00DF1A52" w:rsidRPr="00BD5A3E">
        <w:rPr>
          <w:rFonts w:ascii="Calibri" w:hAnsi="Calibri" w:cs="Calibri"/>
          <w:b w:val="0"/>
          <w:sz w:val="22"/>
          <w:szCs w:val="22"/>
        </w:rPr>
        <w:tab/>
      </w:r>
      <w:r w:rsidR="001D0767" w:rsidRPr="00BD5A3E">
        <w:rPr>
          <w:rFonts w:ascii="Calibri" w:hAnsi="Calibri" w:cs="Calibri"/>
          <w:b w:val="0"/>
          <w:sz w:val="22"/>
          <w:szCs w:val="22"/>
        </w:rPr>
        <w:t xml:space="preserve">Cena uvedená v čl. </w:t>
      </w:r>
      <w:r w:rsidR="00B9182A">
        <w:rPr>
          <w:rFonts w:ascii="Calibri" w:hAnsi="Calibri" w:cs="Calibri"/>
          <w:b w:val="0"/>
          <w:sz w:val="22"/>
          <w:szCs w:val="22"/>
        </w:rPr>
        <w:t>3</w:t>
      </w:r>
      <w:r w:rsidR="00DF1A52" w:rsidRPr="00BD5A3E">
        <w:rPr>
          <w:rFonts w:ascii="Calibri" w:hAnsi="Calibri" w:cs="Calibri"/>
          <w:b w:val="0"/>
          <w:sz w:val="22"/>
          <w:szCs w:val="22"/>
        </w:rPr>
        <w:t xml:space="preserve"> odst. 1</w:t>
      </w:r>
      <w:r w:rsidR="009E3B2E" w:rsidRPr="00BD5A3E">
        <w:rPr>
          <w:rFonts w:ascii="Calibri" w:hAnsi="Calibri" w:cs="Calibri"/>
          <w:b w:val="0"/>
          <w:sz w:val="22"/>
          <w:szCs w:val="22"/>
        </w:rPr>
        <w:t xml:space="preserve"> smlouvy je cenou nejvýše přípustno</w:t>
      </w:r>
      <w:r w:rsidR="004D4D64" w:rsidRPr="00BD5A3E">
        <w:rPr>
          <w:rFonts w:ascii="Calibri" w:hAnsi="Calibri" w:cs="Calibri"/>
          <w:b w:val="0"/>
          <w:sz w:val="22"/>
          <w:szCs w:val="22"/>
        </w:rPr>
        <w:t xml:space="preserve">u. Zhotovitel prohlašuje, že cena plně pokrývá všechny jeho </w:t>
      </w:r>
      <w:r w:rsidR="00E60553" w:rsidRPr="00BD5A3E">
        <w:rPr>
          <w:rFonts w:ascii="Calibri" w:hAnsi="Calibri" w:cs="Calibri"/>
          <w:b w:val="0"/>
          <w:sz w:val="22"/>
          <w:szCs w:val="22"/>
        </w:rPr>
        <w:t>náklady spojené</w:t>
      </w:r>
      <w:r w:rsidR="004D4D64" w:rsidRPr="00BD5A3E">
        <w:rPr>
          <w:rFonts w:ascii="Calibri" w:hAnsi="Calibri" w:cs="Calibri"/>
          <w:b w:val="0"/>
          <w:sz w:val="22"/>
          <w:szCs w:val="22"/>
        </w:rPr>
        <w:t xml:space="preserve"> s plnění</w:t>
      </w:r>
      <w:r w:rsidR="00E60553" w:rsidRPr="00BD5A3E">
        <w:rPr>
          <w:rFonts w:ascii="Calibri" w:hAnsi="Calibri" w:cs="Calibri"/>
          <w:b w:val="0"/>
          <w:sz w:val="22"/>
          <w:szCs w:val="22"/>
        </w:rPr>
        <w:t>m</w:t>
      </w:r>
      <w:r w:rsidR="004D4D64" w:rsidRPr="00BD5A3E">
        <w:rPr>
          <w:rFonts w:ascii="Calibri" w:hAnsi="Calibri" w:cs="Calibri"/>
          <w:b w:val="0"/>
          <w:sz w:val="22"/>
          <w:szCs w:val="22"/>
        </w:rPr>
        <w:t xml:space="preserve"> této smlouvy (všechny </w:t>
      </w:r>
      <w:r w:rsidR="00341940" w:rsidRPr="00BD5A3E">
        <w:rPr>
          <w:rFonts w:ascii="Calibri" w:hAnsi="Calibri" w:cs="Calibri"/>
          <w:b w:val="0"/>
          <w:sz w:val="22"/>
          <w:szCs w:val="22"/>
        </w:rPr>
        <w:t>práce, činnosti a dodání věcí nezbytných pro řádné provedení a dokončení díla a odstranění všech jeho vad a splnění ostatních povinností zhotovitele plynoucích z této smlouvy).</w:t>
      </w:r>
    </w:p>
    <w:p w14:paraId="25DD71C8" w14:textId="2329C309" w:rsidR="00341940" w:rsidRPr="00BD5A3E" w:rsidRDefault="0014737F" w:rsidP="00BD5A3E">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3</w:t>
      </w:r>
      <w:r w:rsidR="00DF1A52" w:rsidRPr="00BD5A3E">
        <w:rPr>
          <w:rFonts w:ascii="Calibri" w:hAnsi="Calibri" w:cs="Calibri"/>
          <w:b w:val="0"/>
          <w:sz w:val="22"/>
          <w:szCs w:val="22"/>
        </w:rPr>
        <w:t>.</w:t>
      </w:r>
      <w:r w:rsidR="00341940" w:rsidRPr="00BD5A3E">
        <w:rPr>
          <w:rFonts w:ascii="Calibri" w:hAnsi="Calibri" w:cs="Calibri"/>
          <w:b w:val="0"/>
          <w:sz w:val="22"/>
          <w:szCs w:val="22"/>
        </w:rPr>
        <w:tab/>
      </w:r>
      <w:r w:rsidR="004D4D64" w:rsidRPr="00BD5A3E">
        <w:rPr>
          <w:rFonts w:ascii="Calibri" w:hAnsi="Calibri" w:cs="Calibri"/>
          <w:b w:val="0"/>
          <w:sz w:val="22"/>
          <w:szCs w:val="22"/>
        </w:rPr>
        <w:t>Zhotovitel má dle</w:t>
      </w:r>
      <w:r w:rsidR="00341940" w:rsidRPr="00BD5A3E">
        <w:rPr>
          <w:rFonts w:ascii="Calibri" w:hAnsi="Calibri" w:cs="Calibri"/>
          <w:b w:val="0"/>
          <w:sz w:val="22"/>
          <w:szCs w:val="22"/>
        </w:rPr>
        <w:t xml:space="preserve"> této smlouvy právo na zaplacení ceny pouze skutečně provedených prací a poskytnutých dodávek. Práce a dodávky, které nebudou provedeny, nebudou zhotovitelem účtovány a cena za tyto práce a dodávky bude od celkové ceny odečtena.</w:t>
      </w:r>
    </w:p>
    <w:p w14:paraId="3B62C233" w14:textId="77777777" w:rsidR="00DC20C6" w:rsidRPr="00BD5A3E" w:rsidRDefault="00DC20C6" w:rsidP="00341940">
      <w:pPr>
        <w:jc w:val="center"/>
        <w:rPr>
          <w:rFonts w:ascii="Calibri" w:hAnsi="Calibri" w:cs="Calibri"/>
          <w:b/>
          <w:color w:val="FF0000"/>
          <w:sz w:val="22"/>
          <w:szCs w:val="22"/>
        </w:rPr>
      </w:pPr>
    </w:p>
    <w:p w14:paraId="56C0EF60" w14:textId="352C9C67"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DF1A52" w:rsidRPr="00BD5A3E">
        <w:rPr>
          <w:rFonts w:ascii="Calibri" w:hAnsi="Calibri" w:cs="Calibri"/>
          <w:b/>
          <w:bCs/>
          <w:sz w:val="22"/>
          <w:szCs w:val="22"/>
        </w:rPr>
        <w:t>4</w:t>
      </w:r>
    </w:p>
    <w:p w14:paraId="5DD551CC" w14:textId="09FD1478" w:rsidR="00DC20C6" w:rsidRPr="00BD5A3E" w:rsidRDefault="00D21076" w:rsidP="009B1704">
      <w:pPr>
        <w:spacing w:after="120"/>
        <w:jc w:val="center"/>
        <w:rPr>
          <w:rFonts w:ascii="Calibri" w:hAnsi="Calibri" w:cs="Calibri"/>
          <w:b/>
          <w:bCs/>
          <w:sz w:val="22"/>
          <w:szCs w:val="22"/>
        </w:rPr>
      </w:pPr>
      <w:r w:rsidRPr="00BD5A3E">
        <w:rPr>
          <w:rFonts w:ascii="Calibri" w:hAnsi="Calibri" w:cs="Calibri"/>
          <w:b/>
          <w:bCs/>
          <w:sz w:val="22"/>
          <w:szCs w:val="22"/>
        </w:rPr>
        <w:t>Platební podmínky</w:t>
      </w:r>
    </w:p>
    <w:p w14:paraId="5BAFED1A" w14:textId="67BFA7BE"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1. </w:t>
      </w:r>
      <w:r w:rsidRPr="00BD5A3E">
        <w:rPr>
          <w:rFonts w:ascii="Calibri" w:hAnsi="Calibri" w:cs="Calibri"/>
          <w:b w:val="0"/>
          <w:sz w:val="22"/>
          <w:szCs w:val="22"/>
        </w:rPr>
        <w:tab/>
      </w:r>
      <w:r w:rsidR="007E118B" w:rsidRPr="00BD5A3E">
        <w:rPr>
          <w:rFonts w:ascii="Calibri" w:hAnsi="Calibri" w:cs="Calibri"/>
          <w:b w:val="0"/>
          <w:sz w:val="22"/>
          <w:szCs w:val="22"/>
        </w:rPr>
        <w:t xml:space="preserve">Objednatel uhradí cenu za dílo bezhotovostně po </w:t>
      </w:r>
      <w:r w:rsidR="00C20339">
        <w:rPr>
          <w:rFonts w:ascii="Calibri" w:hAnsi="Calibri" w:cs="Calibri"/>
          <w:b w:val="0"/>
          <w:sz w:val="22"/>
          <w:szCs w:val="22"/>
        </w:rPr>
        <w:t xml:space="preserve">protokolárním předání a </w:t>
      </w:r>
      <w:r w:rsidR="007E118B" w:rsidRPr="00BD5A3E">
        <w:rPr>
          <w:rFonts w:ascii="Calibri" w:hAnsi="Calibri" w:cs="Calibri"/>
          <w:b w:val="0"/>
          <w:sz w:val="22"/>
          <w:szCs w:val="22"/>
        </w:rPr>
        <w:t>převzetí dokončeného díla na základě daňového dokladu (dále jen „faktura“) vystaveného zhotovitelem.</w:t>
      </w:r>
    </w:p>
    <w:p w14:paraId="0727F12A" w14:textId="1BCB811C"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2. </w:t>
      </w:r>
      <w:r w:rsidRPr="00BD5A3E">
        <w:rPr>
          <w:rFonts w:ascii="Calibri" w:hAnsi="Calibri" w:cs="Calibri"/>
          <w:b w:val="0"/>
          <w:sz w:val="22"/>
          <w:szCs w:val="22"/>
        </w:rPr>
        <w:tab/>
      </w:r>
      <w:r w:rsidR="008C00DF" w:rsidRPr="00BD5A3E">
        <w:rPr>
          <w:rFonts w:ascii="Calibri" w:hAnsi="Calibri" w:cs="Calibri"/>
          <w:b w:val="0"/>
          <w:sz w:val="22"/>
          <w:szCs w:val="22"/>
        </w:rPr>
        <w:t>Zhotovitel není oprávněn požadovat jakékoli zálohy.</w:t>
      </w:r>
    </w:p>
    <w:p w14:paraId="225B8F42" w14:textId="1B8DC1C2"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3. </w:t>
      </w:r>
      <w:r w:rsidRPr="00BD5A3E">
        <w:rPr>
          <w:rFonts w:ascii="Calibri" w:hAnsi="Calibri" w:cs="Calibri"/>
          <w:b w:val="0"/>
          <w:sz w:val="22"/>
          <w:szCs w:val="22"/>
        </w:rPr>
        <w:tab/>
        <w:t xml:space="preserve">Zhotovitel fakturu </w:t>
      </w:r>
      <w:proofErr w:type="gramStart"/>
      <w:r w:rsidRPr="00BD5A3E">
        <w:rPr>
          <w:rFonts w:ascii="Calibri" w:hAnsi="Calibri" w:cs="Calibri"/>
          <w:b w:val="0"/>
          <w:sz w:val="22"/>
          <w:szCs w:val="22"/>
        </w:rPr>
        <w:t>doručí</w:t>
      </w:r>
      <w:proofErr w:type="gramEnd"/>
      <w:r w:rsidRPr="00BD5A3E">
        <w:rPr>
          <w:rFonts w:ascii="Calibri" w:hAnsi="Calibri" w:cs="Calibri"/>
          <w:b w:val="0"/>
          <w:sz w:val="22"/>
          <w:szCs w:val="22"/>
        </w:rPr>
        <w:t xml:space="preserve"> objednateli elektronicky na adresu </w:t>
      </w:r>
      <w:hyperlink r:id="rId8" w:history="1">
        <w:r w:rsidRPr="00BD5A3E">
          <w:rPr>
            <w:rStyle w:val="Hypertextovodkaz"/>
            <w:rFonts w:ascii="Calibri" w:hAnsi="Calibri" w:cs="Calibri"/>
            <w:b w:val="0"/>
            <w:sz w:val="22"/>
            <w:szCs w:val="22"/>
          </w:rPr>
          <w:t>fakturace@nempk.cz</w:t>
        </w:r>
      </w:hyperlink>
      <w:r w:rsidRPr="00BD5A3E">
        <w:rPr>
          <w:rFonts w:ascii="Calibri" w:hAnsi="Calibri" w:cs="Calibri"/>
          <w:b w:val="0"/>
          <w:sz w:val="22"/>
          <w:szCs w:val="22"/>
        </w:rPr>
        <w:t>.</w:t>
      </w:r>
    </w:p>
    <w:p w14:paraId="5D346DF6" w14:textId="0E5E64D6" w:rsidR="00BD5A3E" w:rsidRPr="00BD5A3E" w:rsidRDefault="00BD5A3E" w:rsidP="00BD5A3E">
      <w:pPr>
        <w:tabs>
          <w:tab w:val="left" w:pos="567"/>
        </w:tabs>
        <w:spacing w:after="120"/>
        <w:ind w:left="561" w:hanging="561"/>
        <w:jc w:val="both"/>
        <w:rPr>
          <w:rFonts w:ascii="Calibri" w:hAnsi="Calibri" w:cs="Calibri"/>
          <w:sz w:val="22"/>
          <w:szCs w:val="22"/>
        </w:rPr>
      </w:pPr>
      <w:r w:rsidRPr="00BD5A3E">
        <w:rPr>
          <w:rFonts w:ascii="Calibri" w:hAnsi="Calibri" w:cs="Calibri"/>
          <w:sz w:val="22"/>
          <w:szCs w:val="22"/>
        </w:rPr>
        <w:t xml:space="preserve">4. </w:t>
      </w:r>
      <w:r w:rsidRPr="00BD5A3E">
        <w:rPr>
          <w:rFonts w:ascii="Calibri" w:hAnsi="Calibri" w:cs="Calibri"/>
          <w:sz w:val="22"/>
          <w:szCs w:val="22"/>
        </w:rPr>
        <w:tab/>
      </w:r>
      <w:r w:rsidRPr="00BD5A3E">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26BEE770" w14:textId="3F630BC1"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5. </w:t>
      </w:r>
      <w:r w:rsidRPr="00BD5A3E">
        <w:rPr>
          <w:rFonts w:ascii="Calibri" w:hAnsi="Calibri" w:cs="Calibri"/>
          <w:b w:val="0"/>
          <w:sz w:val="22"/>
          <w:szCs w:val="22"/>
        </w:rPr>
        <w:tab/>
        <w:t>Splatnost faktury činí 30 kalendářních dnů ode dne jejího doručení objednateli. Stejná lhůta splatnosti platí i při placení jiných plateb (smluvních pokut, úroků z prodlení, náhrady škody apod.).</w:t>
      </w:r>
    </w:p>
    <w:p w14:paraId="04C16CC9" w14:textId="3F842880" w:rsidR="008C00DF" w:rsidRPr="00BD5A3E" w:rsidRDefault="00BD5A3E" w:rsidP="00BD5A3E">
      <w:pPr>
        <w:pStyle w:val="Nadpis1"/>
        <w:numPr>
          <w:ilvl w:val="0"/>
          <w:numId w:val="0"/>
        </w:numPr>
        <w:spacing w:before="0" w:after="120"/>
        <w:ind w:left="567" w:hanging="567"/>
        <w:jc w:val="both"/>
        <w:rPr>
          <w:rFonts w:ascii="Calibri" w:hAnsi="Calibri" w:cs="Calibri"/>
          <w:sz w:val="22"/>
          <w:szCs w:val="22"/>
        </w:rPr>
      </w:pPr>
      <w:r w:rsidRPr="00BD5A3E">
        <w:rPr>
          <w:rFonts w:ascii="Calibri" w:hAnsi="Calibri" w:cs="Calibri"/>
          <w:b w:val="0"/>
          <w:sz w:val="22"/>
          <w:szCs w:val="22"/>
        </w:rPr>
        <w:t xml:space="preserve">6. </w:t>
      </w:r>
      <w:r w:rsidRPr="00BD5A3E">
        <w:rPr>
          <w:rFonts w:ascii="Calibri" w:hAnsi="Calibri" w:cs="Calibri"/>
          <w:b w:val="0"/>
          <w:sz w:val="22"/>
          <w:szCs w:val="22"/>
        </w:rPr>
        <w:tab/>
      </w:r>
      <w:r w:rsidR="008C00DF" w:rsidRPr="00BD5A3E">
        <w:rPr>
          <w:rFonts w:ascii="Calibri" w:hAnsi="Calibri" w:cs="Calibri"/>
          <w:b w:val="0"/>
          <w:sz w:val="22"/>
          <w:szCs w:val="22"/>
        </w:rPr>
        <w:t>Faktura se považuje za uhrazenou okamžikem odepsání fakturované částky z účtu objednatele a jejím směrováním na účet zhotovitele.</w:t>
      </w:r>
    </w:p>
    <w:p w14:paraId="0B771E3C" w14:textId="00A28F64" w:rsidR="008C00DF" w:rsidRPr="00BD5A3E" w:rsidRDefault="00BD5A3E" w:rsidP="00BD5A3E">
      <w:pPr>
        <w:pStyle w:val="Nadpis1"/>
        <w:numPr>
          <w:ilvl w:val="0"/>
          <w:numId w:val="0"/>
        </w:numPr>
        <w:spacing w:before="0" w:after="120"/>
        <w:ind w:left="567" w:hanging="567"/>
        <w:jc w:val="both"/>
        <w:rPr>
          <w:rFonts w:ascii="Calibri" w:hAnsi="Calibri" w:cs="Calibri"/>
          <w:b w:val="0"/>
          <w:sz w:val="22"/>
          <w:szCs w:val="22"/>
        </w:rPr>
      </w:pPr>
      <w:r w:rsidRPr="00BD5A3E">
        <w:rPr>
          <w:rFonts w:ascii="Calibri" w:hAnsi="Calibri" w:cs="Calibri"/>
          <w:b w:val="0"/>
          <w:sz w:val="22"/>
          <w:szCs w:val="22"/>
        </w:rPr>
        <w:t xml:space="preserve">7. </w:t>
      </w:r>
      <w:r w:rsidRPr="00BD5A3E">
        <w:rPr>
          <w:rFonts w:ascii="Calibri" w:hAnsi="Calibri" w:cs="Calibri"/>
          <w:b w:val="0"/>
          <w:sz w:val="22"/>
          <w:szCs w:val="22"/>
        </w:rPr>
        <w:tab/>
      </w:r>
      <w:r w:rsidR="008C00DF" w:rsidRPr="00BD5A3E">
        <w:rPr>
          <w:rFonts w:ascii="Calibri" w:hAnsi="Calibri" w:cs="Calibri"/>
          <w:b w:val="0"/>
          <w:sz w:val="22"/>
          <w:szCs w:val="22"/>
        </w:rPr>
        <w:t xml:space="preserve">Objednatel si vyhrazuje právo vrátit zhotoviteli do data jeho splatnosti daňový doklad – fakturu, který nebude obsahovat některý údaj nebo přílohu uvedenou ve smlouvě nebo má jiné závady v obsahu. Při vrácení faktury objednatel uvede důvod jejího vrácení a v případě oprávněného vrácení zhotovitel vystaví fakturu novou. Oprávněným vrácením faktury přestává běžet původní lhůta splatnosti a </w:t>
      </w:r>
      <w:proofErr w:type="gramStart"/>
      <w:r w:rsidR="008C00DF" w:rsidRPr="00BD5A3E">
        <w:rPr>
          <w:rFonts w:ascii="Calibri" w:hAnsi="Calibri" w:cs="Calibri"/>
          <w:b w:val="0"/>
          <w:sz w:val="22"/>
          <w:szCs w:val="22"/>
        </w:rPr>
        <w:t>běží</w:t>
      </w:r>
      <w:proofErr w:type="gramEnd"/>
      <w:r w:rsidR="008C00DF" w:rsidRPr="00BD5A3E">
        <w:rPr>
          <w:rFonts w:ascii="Calibri" w:hAnsi="Calibri" w:cs="Calibri"/>
          <w:b w:val="0"/>
          <w:sz w:val="22"/>
          <w:szCs w:val="22"/>
        </w:rPr>
        <w:t xml:space="preserve"> znovu ode dne doručení nové faktury objednateli. Zhotovitel je povinen novou fakturu doručit objednateli do 10 dnů ode dne, kdy mu byla doručena oprávněně vrácená faktura.</w:t>
      </w:r>
    </w:p>
    <w:p w14:paraId="09FE9267" w14:textId="24938B3C" w:rsidR="00BD5A3E" w:rsidRPr="00DA3510" w:rsidRDefault="00BD5A3E" w:rsidP="00814C4F">
      <w:pPr>
        <w:widowControl w:val="0"/>
        <w:tabs>
          <w:tab w:val="left" w:pos="567"/>
        </w:tabs>
        <w:suppressAutoHyphens/>
        <w:spacing w:after="60"/>
        <w:ind w:left="564" w:hanging="564"/>
        <w:jc w:val="both"/>
        <w:rPr>
          <w:rFonts w:ascii="Calibri" w:eastAsia="SimSun" w:hAnsi="Calibri" w:cs="Calibri"/>
          <w:kern w:val="1"/>
          <w:sz w:val="22"/>
          <w:szCs w:val="22"/>
          <w:lang w:eastAsia="hi-IN" w:bidi="hi-IN"/>
        </w:rPr>
      </w:pPr>
      <w:r>
        <w:rPr>
          <w:rFonts w:ascii="Calibri" w:hAnsi="Calibri" w:cs="Calibri"/>
          <w:sz w:val="22"/>
          <w:szCs w:val="22"/>
        </w:rPr>
        <w:t xml:space="preserve">8. </w:t>
      </w:r>
      <w:r>
        <w:rPr>
          <w:rFonts w:ascii="Calibri" w:hAnsi="Calibri" w:cs="Calibri"/>
          <w:sz w:val="22"/>
          <w:szCs w:val="22"/>
        </w:rPr>
        <w:tab/>
      </w:r>
      <w:r w:rsidRPr="00DA3510">
        <w:rPr>
          <w:rFonts w:ascii="Calibri" w:eastAsia="SimSun" w:hAnsi="Calibri" w:cs="Calibri"/>
          <w:kern w:val="1"/>
          <w:sz w:val="22"/>
          <w:szCs w:val="22"/>
          <w:lang w:eastAsia="hi-IN" w:bidi="hi-IN"/>
        </w:rPr>
        <w:t xml:space="preserve">Smluvní strany se dohodly, že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pozastavit úhradu faktur</w:t>
      </w:r>
      <w:r>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w:t>
      </w:r>
      <w:r w:rsidR="00814C4F">
        <w:rPr>
          <w:rFonts w:ascii="Calibri" w:eastAsia="SimSun" w:hAnsi="Calibri" w:cs="Calibri"/>
          <w:kern w:val="1"/>
          <w:sz w:val="22"/>
          <w:szCs w:val="22"/>
          <w:lang w:eastAsia="hi-IN" w:bidi="hi-IN"/>
        </w:rPr>
        <w:t>zhotoviteli</w:t>
      </w:r>
      <w:r w:rsidRPr="00DA3510">
        <w:rPr>
          <w:rFonts w:ascii="Calibri" w:eastAsia="SimSun" w:hAnsi="Calibri" w:cs="Calibri"/>
          <w:kern w:val="1"/>
          <w:sz w:val="22"/>
          <w:szCs w:val="22"/>
          <w:lang w:eastAsia="hi-IN" w:bidi="hi-IN"/>
        </w:rPr>
        <w:t xml:space="preserve">, pokud bude na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podán návrh na zahájení insolvenčního řízení.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sidR="00814C4F">
        <w:rPr>
          <w:rFonts w:ascii="Calibri" w:eastAsia="SimSun" w:hAnsi="Calibri" w:cs="Calibri"/>
          <w:kern w:val="1"/>
          <w:sz w:val="22"/>
          <w:szCs w:val="22"/>
          <w:lang w:eastAsia="hi-IN" w:bidi="hi-IN"/>
        </w:rPr>
        <w:t>objednatele</w:t>
      </w:r>
      <w:r w:rsidRPr="00DA3510">
        <w:rPr>
          <w:rFonts w:ascii="Calibri" w:eastAsia="SimSun" w:hAnsi="Calibri" w:cs="Calibri"/>
          <w:kern w:val="1"/>
          <w:sz w:val="22"/>
          <w:szCs w:val="22"/>
          <w:lang w:eastAsia="hi-IN" w:bidi="hi-IN"/>
        </w:rPr>
        <w:t xml:space="preserve">. Bude-li insolvenční návrh odmítnut, uhradí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w:t>
      </w:r>
      <w:r w:rsidR="00814C4F">
        <w:rPr>
          <w:rFonts w:ascii="Calibri" w:eastAsia="SimSun" w:hAnsi="Calibri" w:cs="Calibri"/>
          <w:kern w:val="1"/>
          <w:sz w:val="22"/>
          <w:szCs w:val="22"/>
          <w:lang w:eastAsia="hi-IN" w:bidi="hi-IN"/>
        </w:rPr>
        <w:t>zhotovitele</w:t>
      </w:r>
      <w:r w:rsidRPr="00DA3510">
        <w:rPr>
          <w:rFonts w:ascii="Calibri" w:eastAsia="SimSun" w:hAnsi="Calibri" w:cs="Calibri"/>
          <w:kern w:val="1"/>
          <w:sz w:val="22"/>
          <w:szCs w:val="22"/>
          <w:lang w:eastAsia="hi-IN" w:bidi="hi-IN"/>
        </w:rPr>
        <w:t xml:space="preserve"> rozhodnutí o odmítnutí insolvenčního návrhu s vyznačením právním moci. V případě, že bude rozhodnuto o způsobu řešení úpadku, bude </w:t>
      </w:r>
      <w:r w:rsidR="00814C4F">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postupovat v souladu se zákonem 182/2006 Sb., insolvenční zákon, v platném znění.</w:t>
      </w:r>
    </w:p>
    <w:p w14:paraId="451602C0" w14:textId="51C6A120" w:rsidR="00BD5A3E" w:rsidRPr="00BD5A3E" w:rsidRDefault="00814C4F" w:rsidP="00814C4F">
      <w:pPr>
        <w:tabs>
          <w:tab w:val="left" w:pos="567"/>
        </w:tabs>
        <w:ind w:left="564" w:hanging="564"/>
        <w:jc w:val="both"/>
        <w:rPr>
          <w:rFonts w:ascii="Calibri" w:hAnsi="Calibri" w:cs="Calibri"/>
          <w:sz w:val="22"/>
          <w:szCs w:val="22"/>
        </w:rPr>
      </w:pPr>
      <w:r>
        <w:rPr>
          <w:rFonts w:ascii="Calibri" w:eastAsia="SimSun" w:hAnsi="Calibri" w:cs="Calibri"/>
          <w:kern w:val="1"/>
          <w:sz w:val="22"/>
          <w:szCs w:val="22"/>
          <w:lang w:eastAsia="hi-IN" w:bidi="hi-IN"/>
        </w:rPr>
        <w:t xml:space="preserve">9. </w:t>
      </w:r>
      <w:r>
        <w:rPr>
          <w:rFonts w:ascii="Calibri" w:eastAsia="SimSun" w:hAnsi="Calibri" w:cs="Calibri"/>
          <w:kern w:val="1"/>
          <w:sz w:val="22"/>
          <w:szCs w:val="22"/>
          <w:lang w:eastAsia="hi-IN" w:bidi="hi-IN"/>
        </w:rPr>
        <w:tab/>
      </w:r>
      <w:r w:rsidR="00BD5A3E" w:rsidRPr="00DA3510">
        <w:rPr>
          <w:rFonts w:ascii="Calibri" w:eastAsia="SimSun" w:hAnsi="Calibri" w:cs="Calibri"/>
          <w:kern w:val="1"/>
          <w:sz w:val="22"/>
          <w:szCs w:val="22"/>
          <w:lang w:eastAsia="hi-IN" w:bidi="hi-IN"/>
        </w:rPr>
        <w:t xml:space="preserve">Smluvní strany sjednávají, že </w:t>
      </w:r>
      <w:r>
        <w:rPr>
          <w:rFonts w:ascii="Calibri" w:eastAsia="SimSun" w:hAnsi="Calibri" w:cs="Calibri"/>
          <w:kern w:val="1"/>
          <w:sz w:val="22"/>
          <w:szCs w:val="22"/>
          <w:lang w:eastAsia="hi-IN" w:bidi="hi-IN"/>
        </w:rPr>
        <w:t>zhotovitel</w:t>
      </w:r>
      <w:r w:rsidR="00BD5A3E" w:rsidRPr="00DA3510">
        <w:rPr>
          <w:rFonts w:ascii="Calibri" w:eastAsia="SimSun" w:hAnsi="Calibri" w:cs="Calibri"/>
          <w:kern w:val="1"/>
          <w:sz w:val="22"/>
          <w:szCs w:val="22"/>
          <w:lang w:eastAsia="hi-IN" w:bidi="hi-IN"/>
        </w:rPr>
        <w:t xml:space="preserve"> není oprávněn jakékoliv jeho pohledávky vůči </w:t>
      </w:r>
      <w:r>
        <w:rPr>
          <w:rFonts w:ascii="Calibri" w:eastAsia="SimSun" w:hAnsi="Calibri" w:cs="Calibri"/>
          <w:kern w:val="1"/>
          <w:sz w:val="22"/>
          <w:szCs w:val="22"/>
          <w:lang w:eastAsia="hi-IN" w:bidi="hi-IN"/>
        </w:rPr>
        <w:t>objednateli</w:t>
      </w:r>
      <w:r w:rsidR="00BD5A3E" w:rsidRPr="00DA3510">
        <w:rPr>
          <w:rFonts w:ascii="Calibri" w:eastAsia="SimSun" w:hAnsi="Calibri" w:cs="Calibri"/>
          <w:kern w:val="1"/>
          <w:sz w:val="22"/>
          <w:szCs w:val="22"/>
          <w:lang w:eastAsia="hi-IN" w:bidi="hi-IN"/>
        </w:rPr>
        <w:t xml:space="preserve">, které vzniknou na základě této uzavřené smlouvy, započítat vůči pohledávkám </w:t>
      </w:r>
      <w:r>
        <w:rPr>
          <w:rFonts w:ascii="Calibri" w:eastAsia="SimSun" w:hAnsi="Calibri" w:cs="Calibri"/>
          <w:kern w:val="1"/>
          <w:sz w:val="22"/>
          <w:szCs w:val="22"/>
          <w:lang w:eastAsia="hi-IN" w:bidi="hi-IN"/>
        </w:rPr>
        <w:t>objednatele</w:t>
      </w:r>
      <w:r w:rsidR="00BD5A3E" w:rsidRPr="00DA3510">
        <w:rPr>
          <w:rFonts w:ascii="Calibri" w:eastAsia="SimSun" w:hAnsi="Calibri" w:cs="Calibri"/>
          <w:kern w:val="1"/>
          <w:sz w:val="22"/>
          <w:szCs w:val="22"/>
          <w:lang w:eastAsia="hi-IN" w:bidi="hi-IN"/>
        </w:rPr>
        <w:t xml:space="preserve"> vůči </w:t>
      </w:r>
      <w:r>
        <w:rPr>
          <w:rFonts w:ascii="Calibri" w:eastAsia="SimSun" w:hAnsi="Calibri" w:cs="Calibri"/>
          <w:kern w:val="1"/>
          <w:sz w:val="22"/>
          <w:szCs w:val="22"/>
          <w:lang w:eastAsia="hi-IN" w:bidi="hi-IN"/>
        </w:rPr>
        <w:t>zhotoviteli</w:t>
      </w:r>
      <w:r w:rsidR="00BD5A3E" w:rsidRPr="00DA3510">
        <w:rPr>
          <w:rFonts w:ascii="Calibri" w:eastAsia="SimSun" w:hAnsi="Calibri" w:cs="Calibri"/>
          <w:kern w:val="1"/>
          <w:sz w:val="22"/>
          <w:szCs w:val="22"/>
          <w:lang w:eastAsia="hi-IN" w:bidi="hi-IN"/>
        </w:rPr>
        <w:t xml:space="preserve"> jednostranným právním úkonem.</w:t>
      </w:r>
    </w:p>
    <w:p w14:paraId="73CF94A6" w14:textId="77777777" w:rsidR="00DC20C6" w:rsidRPr="00BD5A3E" w:rsidRDefault="00DC20C6" w:rsidP="00341940">
      <w:pPr>
        <w:ind w:left="360"/>
        <w:jc w:val="both"/>
        <w:rPr>
          <w:rFonts w:ascii="Calibri" w:hAnsi="Calibri" w:cs="Calibri"/>
          <w:sz w:val="22"/>
          <w:szCs w:val="22"/>
        </w:rPr>
      </w:pPr>
    </w:p>
    <w:p w14:paraId="2E1A86BD" w14:textId="77777777" w:rsidR="00D77772" w:rsidRPr="00BD5A3E" w:rsidRDefault="00D77772" w:rsidP="00814C4F">
      <w:pPr>
        <w:jc w:val="both"/>
        <w:rPr>
          <w:rFonts w:ascii="Calibri" w:hAnsi="Calibri" w:cs="Calibri"/>
          <w:sz w:val="22"/>
          <w:szCs w:val="22"/>
        </w:rPr>
      </w:pPr>
    </w:p>
    <w:p w14:paraId="4AAFC8D1" w14:textId="0A3B455C"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814C4F">
        <w:rPr>
          <w:rFonts w:ascii="Calibri" w:hAnsi="Calibri" w:cs="Calibri"/>
          <w:b/>
          <w:bCs/>
          <w:sz w:val="22"/>
          <w:szCs w:val="22"/>
        </w:rPr>
        <w:t>5</w:t>
      </w:r>
    </w:p>
    <w:p w14:paraId="2ACDFD2E" w14:textId="1398292C" w:rsidR="00341940" w:rsidRPr="00BD5A3E" w:rsidRDefault="00341940" w:rsidP="009B1704">
      <w:pPr>
        <w:spacing w:after="120"/>
        <w:jc w:val="center"/>
        <w:rPr>
          <w:rFonts w:ascii="Calibri" w:hAnsi="Calibri" w:cs="Calibri"/>
          <w:b/>
          <w:sz w:val="22"/>
          <w:szCs w:val="22"/>
        </w:rPr>
      </w:pPr>
      <w:r w:rsidRPr="00BD5A3E">
        <w:rPr>
          <w:rFonts w:ascii="Calibri" w:hAnsi="Calibri" w:cs="Calibri"/>
          <w:b/>
          <w:sz w:val="22"/>
          <w:szCs w:val="22"/>
        </w:rPr>
        <w:t xml:space="preserve">Podmínky provádění díla </w:t>
      </w:r>
    </w:p>
    <w:p w14:paraId="3B76903F" w14:textId="14FF0C34"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lastRenderedPageBreak/>
        <w:t xml:space="preserve">1. </w:t>
      </w:r>
      <w:r>
        <w:rPr>
          <w:rFonts w:ascii="Calibri" w:hAnsi="Calibri" w:cs="Calibri"/>
          <w:b w:val="0"/>
          <w:sz w:val="22"/>
          <w:szCs w:val="22"/>
        </w:rPr>
        <w:tab/>
      </w:r>
      <w:r w:rsidR="00F821BC" w:rsidRPr="00BD5A3E">
        <w:rPr>
          <w:rFonts w:ascii="Calibri" w:hAnsi="Calibri" w:cs="Calibri"/>
          <w:b w:val="0"/>
          <w:sz w:val="22"/>
          <w:szCs w:val="22"/>
        </w:rPr>
        <w:t>Zhotovitel je povinen provést dílo řádně a včas v souladu s odsouhlaseným harmonogramem. Zhotovitel je povinen postupovat při provádění díla s</w:t>
      </w:r>
      <w:r w:rsidR="001F6C19" w:rsidRPr="00BD5A3E">
        <w:rPr>
          <w:rFonts w:ascii="Calibri" w:hAnsi="Calibri" w:cs="Calibri"/>
          <w:b w:val="0"/>
          <w:sz w:val="22"/>
          <w:szCs w:val="22"/>
        </w:rPr>
        <w:t> </w:t>
      </w:r>
      <w:r w:rsidR="00F821BC" w:rsidRPr="00BD5A3E">
        <w:rPr>
          <w:rFonts w:ascii="Calibri" w:hAnsi="Calibri" w:cs="Calibri"/>
          <w:b w:val="0"/>
          <w:sz w:val="22"/>
          <w:szCs w:val="22"/>
        </w:rPr>
        <w:t>náležitou</w:t>
      </w:r>
      <w:r w:rsidR="001F6C19" w:rsidRPr="00BD5A3E">
        <w:rPr>
          <w:rFonts w:ascii="Calibri" w:hAnsi="Calibri" w:cs="Calibri"/>
          <w:b w:val="0"/>
          <w:sz w:val="22"/>
          <w:szCs w:val="22"/>
        </w:rPr>
        <w:t>,</w:t>
      </w:r>
      <w:r w:rsidR="00F821BC" w:rsidRPr="00BD5A3E">
        <w:rPr>
          <w:rFonts w:ascii="Calibri" w:hAnsi="Calibri" w:cs="Calibr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14:paraId="4E88A61D" w14:textId="132EAE6E"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F821BC" w:rsidRPr="00BD5A3E">
        <w:rPr>
          <w:rFonts w:ascii="Calibri" w:hAnsi="Calibri" w:cs="Calibri"/>
          <w:b w:val="0"/>
          <w:sz w:val="22"/>
          <w:szCs w:val="22"/>
        </w:rPr>
        <w:t>Dodávky, práce a služby, které jsou předmětem této smlouvy zhotovitel dodá nebo provede v takovém rozsahu a jakosti, aby výsledkem bylo kompletní dílo odpovídající podmínkám stanoveným touto smlouvou a účelu použití.</w:t>
      </w:r>
    </w:p>
    <w:p w14:paraId="6B598F95" w14:textId="5BD1E5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821BC" w:rsidRPr="00BD5A3E">
        <w:rPr>
          <w:rFonts w:ascii="Calibri" w:hAnsi="Calibri" w:cs="Calibr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BD5A3E">
        <w:rPr>
          <w:rFonts w:ascii="Calibri" w:hAnsi="Calibri" w:cs="Calibri"/>
          <w:b w:val="0"/>
          <w:sz w:val="22"/>
          <w:szCs w:val="22"/>
        </w:rPr>
        <w:t xml:space="preserve">jejichž provedení je pro řádné </w:t>
      </w:r>
      <w:r w:rsidR="00F821BC" w:rsidRPr="00BD5A3E">
        <w:rPr>
          <w:rFonts w:ascii="Calibri" w:hAnsi="Calibri" w:cs="Calibri"/>
          <w:b w:val="0"/>
          <w:sz w:val="22"/>
          <w:szCs w:val="22"/>
        </w:rPr>
        <w:t>a</w:t>
      </w:r>
      <w:r w:rsidR="0077479C" w:rsidRPr="00BD5A3E">
        <w:rPr>
          <w:rFonts w:ascii="Calibri" w:hAnsi="Calibri" w:cs="Calibri"/>
          <w:b w:val="0"/>
          <w:sz w:val="22"/>
          <w:szCs w:val="22"/>
        </w:rPr>
        <w:t xml:space="preserve"> </w:t>
      </w:r>
      <w:r w:rsidR="00F821BC" w:rsidRPr="00BD5A3E">
        <w:rPr>
          <w:rFonts w:ascii="Calibri" w:hAnsi="Calibri" w:cs="Calibri"/>
          <w:b w:val="0"/>
          <w:sz w:val="22"/>
          <w:szCs w:val="22"/>
        </w:rPr>
        <w:t>včasné dokončení díla nezbytné.</w:t>
      </w:r>
    </w:p>
    <w:p w14:paraId="65E63A4B" w14:textId="2F19448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F821BC" w:rsidRPr="00BD5A3E">
        <w:rPr>
          <w:rFonts w:ascii="Calibri" w:hAnsi="Calibri" w:cs="Calibri"/>
          <w:b w:val="0"/>
          <w:sz w:val="22"/>
          <w:szCs w:val="22"/>
        </w:rPr>
        <w:t>Zhotovi</w:t>
      </w:r>
      <w:r w:rsidR="0077479C" w:rsidRPr="00BD5A3E">
        <w:rPr>
          <w:rFonts w:ascii="Calibri" w:hAnsi="Calibri" w:cs="Calibri"/>
          <w:b w:val="0"/>
          <w:sz w:val="22"/>
          <w:szCs w:val="22"/>
        </w:rPr>
        <w:t>tel je povinen při realizaci dí</w:t>
      </w:r>
      <w:r w:rsidR="00F821BC" w:rsidRPr="00BD5A3E">
        <w:rPr>
          <w:rFonts w:ascii="Calibri" w:hAnsi="Calibri" w:cs="Calibri"/>
          <w:b w:val="0"/>
          <w:sz w:val="22"/>
          <w:szCs w:val="22"/>
        </w:rPr>
        <w:t xml:space="preserve">la dodržovat veškeré předpisy, pokud se vztahují k prováděnému </w:t>
      </w:r>
      <w:r w:rsidR="0077479C" w:rsidRPr="00BD5A3E">
        <w:rPr>
          <w:rFonts w:ascii="Calibri" w:hAnsi="Calibri" w:cs="Calibri"/>
          <w:b w:val="0"/>
          <w:sz w:val="22"/>
          <w:szCs w:val="22"/>
        </w:rPr>
        <w:t>dí</w:t>
      </w:r>
      <w:r w:rsidR="00F821BC" w:rsidRPr="00BD5A3E">
        <w:rPr>
          <w:rFonts w:ascii="Calibri" w:hAnsi="Calibri" w:cs="Calibri"/>
          <w:b w:val="0"/>
          <w:sz w:val="22"/>
          <w:szCs w:val="22"/>
        </w:rPr>
        <w:t>lu. Pokud porušením t</w:t>
      </w:r>
      <w:r w:rsidR="0077479C" w:rsidRPr="00BD5A3E">
        <w:rPr>
          <w:rFonts w:ascii="Calibri" w:hAnsi="Calibri" w:cs="Calibri"/>
          <w:b w:val="0"/>
          <w:sz w:val="22"/>
          <w:szCs w:val="22"/>
        </w:rPr>
        <w:t>ěchto předpisů zhotovitelem vzn</w:t>
      </w:r>
      <w:r w:rsidR="00F821BC" w:rsidRPr="00BD5A3E">
        <w:rPr>
          <w:rFonts w:ascii="Calibri" w:hAnsi="Calibri" w:cs="Calibri"/>
          <w:b w:val="0"/>
          <w:sz w:val="22"/>
          <w:szCs w:val="22"/>
        </w:rPr>
        <w:t>ikne škoda, nese náklady zhotovitel.</w:t>
      </w:r>
    </w:p>
    <w:p w14:paraId="4C573021" w14:textId="705E77A2"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F821BC" w:rsidRPr="00BD5A3E">
        <w:rPr>
          <w:rFonts w:ascii="Calibri" w:hAnsi="Calibri" w:cs="Calibri"/>
          <w:b w:val="0"/>
          <w:sz w:val="22"/>
          <w:szCs w:val="22"/>
        </w:rPr>
        <w:t>Předmět díla musí v</w:t>
      </w:r>
      <w:r w:rsidR="0077479C" w:rsidRPr="00BD5A3E">
        <w:rPr>
          <w:rFonts w:ascii="Calibri" w:hAnsi="Calibri" w:cs="Calibri"/>
          <w:b w:val="0"/>
          <w:sz w:val="22"/>
          <w:szCs w:val="22"/>
        </w:rPr>
        <w:t>yhovovat technickým a právním nor</w:t>
      </w:r>
      <w:r w:rsidR="00F821BC" w:rsidRPr="00BD5A3E">
        <w:rPr>
          <w:rFonts w:ascii="Calibri" w:hAnsi="Calibri" w:cs="Calibri"/>
          <w:b w:val="0"/>
          <w:sz w:val="22"/>
          <w:szCs w:val="22"/>
        </w:rPr>
        <w:t xml:space="preserve">mám </w:t>
      </w:r>
      <w:r w:rsidR="00A755BD" w:rsidRPr="00BD5A3E">
        <w:rPr>
          <w:rFonts w:ascii="Calibri" w:hAnsi="Calibri" w:cs="Calibri"/>
          <w:b w:val="0"/>
          <w:sz w:val="22"/>
          <w:szCs w:val="22"/>
        </w:rPr>
        <w:t>a ostatním předpisům platným v Č</w:t>
      </w:r>
      <w:r w:rsidR="00F821BC" w:rsidRPr="00BD5A3E">
        <w:rPr>
          <w:rFonts w:ascii="Calibri" w:hAnsi="Calibri" w:cs="Calibri"/>
          <w:b w:val="0"/>
          <w:sz w:val="22"/>
          <w:szCs w:val="22"/>
        </w:rPr>
        <w:t>eské republice</w:t>
      </w:r>
      <w:r w:rsidR="00A755BD" w:rsidRPr="00BD5A3E">
        <w:rPr>
          <w:rFonts w:ascii="Calibri" w:hAnsi="Calibri" w:cs="Calibri"/>
          <w:b w:val="0"/>
          <w:sz w:val="22"/>
          <w:szCs w:val="22"/>
        </w:rPr>
        <w:t>.</w:t>
      </w:r>
      <w:r w:rsidR="0077479C" w:rsidRPr="00BD5A3E">
        <w:rPr>
          <w:rFonts w:ascii="Calibri" w:hAnsi="Calibri" w:cs="Calibri"/>
          <w:b w:val="0"/>
          <w:sz w:val="22"/>
          <w:szCs w:val="22"/>
        </w:rPr>
        <w:t xml:space="preserve"> </w:t>
      </w:r>
    </w:p>
    <w:p w14:paraId="47DE3682" w14:textId="15DB1E58" w:rsidR="0077479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77479C" w:rsidRPr="00BD5A3E">
        <w:rPr>
          <w:rFonts w:ascii="Calibri" w:hAnsi="Calibri" w:cs="Calibri"/>
          <w:b w:val="0"/>
          <w:sz w:val="22"/>
          <w:szCs w:val="22"/>
        </w:rPr>
        <w:t>Zhotovitel se zavazuje používat při provádění díla pouze výrobky, které splňují technické</w:t>
      </w:r>
      <w:r w:rsidR="008C00DF" w:rsidRPr="00BD5A3E">
        <w:rPr>
          <w:rFonts w:ascii="Calibri" w:hAnsi="Calibri" w:cs="Calibri"/>
          <w:b w:val="0"/>
          <w:sz w:val="22"/>
          <w:szCs w:val="22"/>
        </w:rPr>
        <w:t xml:space="preserve"> </w:t>
      </w:r>
      <w:r w:rsidR="0077479C" w:rsidRPr="00BD5A3E">
        <w:rPr>
          <w:rFonts w:ascii="Calibri" w:hAnsi="Calibri" w:cs="Calibri"/>
          <w:b w:val="0"/>
          <w:sz w:val="22"/>
          <w:szCs w:val="22"/>
        </w:rPr>
        <w:t>požadavky stanovené zákonem č.</w:t>
      </w:r>
      <w:r w:rsidR="00A755BD" w:rsidRPr="00BD5A3E">
        <w:rPr>
          <w:rFonts w:ascii="Calibri" w:hAnsi="Calibri" w:cs="Calibri"/>
          <w:b w:val="0"/>
          <w:sz w:val="22"/>
          <w:szCs w:val="22"/>
        </w:rPr>
        <w:t xml:space="preserve"> </w:t>
      </w:r>
      <w:r w:rsidR="0077479C" w:rsidRPr="00BD5A3E">
        <w:rPr>
          <w:rFonts w:ascii="Calibri" w:hAnsi="Calibri" w:cs="Calibri"/>
          <w:b w:val="0"/>
          <w:sz w:val="22"/>
          <w:szCs w:val="22"/>
        </w:rPr>
        <w:t>22/1997 Sb., o technických požadavcích na výrobky, v</w:t>
      </w:r>
      <w:r w:rsidR="00565C93" w:rsidRPr="00BD5A3E">
        <w:rPr>
          <w:rFonts w:ascii="Calibri" w:hAnsi="Calibri" w:cs="Calibri"/>
          <w:b w:val="0"/>
          <w:sz w:val="22"/>
          <w:szCs w:val="22"/>
        </w:rPr>
        <w:t> platném znění</w:t>
      </w:r>
      <w:r w:rsidR="0077479C" w:rsidRPr="00BD5A3E">
        <w:rPr>
          <w:rFonts w:ascii="Calibri" w:hAnsi="Calibri" w:cs="Calibri"/>
          <w:b w:val="0"/>
          <w:sz w:val="22"/>
          <w:szCs w:val="22"/>
        </w:rPr>
        <w:t>, a předpisy souvisejícími. Veškeré materiály, zařízení apod. použité při</w:t>
      </w:r>
      <w:r w:rsidR="001F6C19" w:rsidRPr="00BD5A3E">
        <w:rPr>
          <w:rFonts w:ascii="Calibri" w:hAnsi="Calibri" w:cs="Calibri"/>
          <w:b w:val="0"/>
          <w:sz w:val="22"/>
          <w:szCs w:val="22"/>
        </w:rPr>
        <w:t xml:space="preserve"> zhotovování díla budou nové</w:t>
      </w:r>
      <w:r w:rsidR="0077479C" w:rsidRPr="00BD5A3E">
        <w:rPr>
          <w:rFonts w:ascii="Calibri" w:hAnsi="Calibri" w:cs="Calibri"/>
          <w:b w:val="0"/>
          <w:sz w:val="22"/>
          <w:szCs w:val="22"/>
        </w:rPr>
        <w:t xml:space="preserve">, nepoužité, nerepasované a budou odpovídat veškerým platným technickým normám a předpisům. Tuto skutečnost zhotovitel na vyžádání </w:t>
      </w:r>
      <w:proofErr w:type="gramStart"/>
      <w:r w:rsidR="0077479C" w:rsidRPr="00BD5A3E">
        <w:rPr>
          <w:rFonts w:ascii="Calibri" w:hAnsi="Calibri" w:cs="Calibri"/>
          <w:b w:val="0"/>
          <w:sz w:val="22"/>
          <w:szCs w:val="22"/>
        </w:rPr>
        <w:t>doloží</w:t>
      </w:r>
      <w:proofErr w:type="gramEnd"/>
      <w:r w:rsidR="0077479C" w:rsidRPr="00BD5A3E">
        <w:rPr>
          <w:rFonts w:ascii="Calibri" w:hAnsi="Calibri" w:cs="Calibri"/>
          <w:b w:val="0"/>
          <w:sz w:val="22"/>
          <w:szCs w:val="22"/>
        </w:rPr>
        <w:t xml:space="preserve"> příslušnými doklady.</w:t>
      </w:r>
      <w:r w:rsidR="00565C93" w:rsidRPr="00BD5A3E">
        <w:rPr>
          <w:rFonts w:ascii="Calibri" w:hAnsi="Calibri" w:cs="Calibri"/>
          <w:b w:val="0"/>
          <w:sz w:val="22"/>
          <w:szCs w:val="22"/>
        </w:rPr>
        <w:t xml:space="preserve"> Smluvní strany se dohodly, že platné ČSN (české technické normy) jsou pro účely této smlouvy považovány za závazné.</w:t>
      </w:r>
    </w:p>
    <w:p w14:paraId="32DDEEDF" w14:textId="348F33D6" w:rsidR="00F821BC"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F821BC" w:rsidRPr="00BD5A3E">
        <w:rPr>
          <w:rFonts w:ascii="Calibri" w:hAnsi="Calibri" w:cs="Calibri"/>
          <w:b w:val="0"/>
          <w:sz w:val="22"/>
          <w:szCs w:val="22"/>
        </w:rPr>
        <w:t>Zhotovitel prohlašuje, že mu jsou známy technické, kvalitativní a specifické podmínky, za nichž se má dílo r</w:t>
      </w:r>
      <w:r w:rsidR="0077479C" w:rsidRPr="00BD5A3E">
        <w:rPr>
          <w:rFonts w:ascii="Calibri" w:hAnsi="Calibri" w:cs="Calibri"/>
          <w:b w:val="0"/>
          <w:sz w:val="22"/>
          <w:szCs w:val="22"/>
        </w:rPr>
        <w:t>e</w:t>
      </w:r>
      <w:r w:rsidR="00F821BC" w:rsidRPr="00BD5A3E">
        <w:rPr>
          <w:rFonts w:ascii="Calibri" w:hAnsi="Calibri" w:cs="Calibri"/>
          <w:b w:val="0"/>
          <w:sz w:val="22"/>
          <w:szCs w:val="22"/>
        </w:rPr>
        <w:t>alizovat.</w:t>
      </w:r>
    </w:p>
    <w:p w14:paraId="0721AC18" w14:textId="21FDE325" w:rsidR="00DF6058" w:rsidRPr="00BD5A3E" w:rsidRDefault="00814C4F" w:rsidP="00814C4F">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DF6058" w:rsidRPr="00BD5A3E">
        <w:rPr>
          <w:rFonts w:ascii="Calibri" w:hAnsi="Calibri" w:cs="Calibri"/>
          <w:b w:val="0"/>
          <w:sz w:val="22"/>
          <w:szCs w:val="22"/>
        </w:rPr>
        <w:t xml:space="preserve">Dílo bude realizováno za plného a neomezeného provozu </w:t>
      </w:r>
      <w:r>
        <w:rPr>
          <w:rFonts w:ascii="Calibri" w:hAnsi="Calibri" w:cs="Calibri"/>
          <w:b w:val="0"/>
          <w:sz w:val="22"/>
          <w:szCs w:val="22"/>
        </w:rPr>
        <w:t>Svitavské</w:t>
      </w:r>
      <w:r w:rsidR="000F2976" w:rsidRPr="00BD5A3E">
        <w:rPr>
          <w:rFonts w:ascii="Calibri" w:hAnsi="Calibri" w:cs="Calibri"/>
          <w:b w:val="0"/>
          <w:sz w:val="22"/>
          <w:szCs w:val="22"/>
        </w:rPr>
        <w:t xml:space="preserve"> </w:t>
      </w:r>
      <w:r w:rsidR="00DF6058" w:rsidRPr="00BD5A3E">
        <w:rPr>
          <w:rFonts w:ascii="Calibri" w:hAnsi="Calibri" w:cs="Calibri"/>
          <w:b w:val="0"/>
          <w:sz w:val="22"/>
          <w:szCs w:val="22"/>
        </w:rPr>
        <w:t>nemocnice, nesmí ovlivnit její provoz a musí respektovat provozní specifika nemocnice. Doprava na stavbu nesmí ovlivnit průjezdnost uvnitř areálu.</w:t>
      </w:r>
    </w:p>
    <w:p w14:paraId="31D3C858" w14:textId="3C478C2A" w:rsidR="000D0FA5" w:rsidRPr="00BD5A3E" w:rsidRDefault="00814C4F" w:rsidP="00814C4F">
      <w:pPr>
        <w:pStyle w:val="Nadpis1"/>
        <w:numPr>
          <w:ilvl w:val="0"/>
          <w:numId w:val="0"/>
        </w:numPr>
        <w:spacing w:before="0" w:after="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0D0FA5" w:rsidRPr="00BD5A3E">
        <w:rPr>
          <w:rFonts w:ascii="Calibri" w:hAnsi="Calibri" w:cs="Calibri"/>
          <w:b w:val="0"/>
          <w:sz w:val="22"/>
          <w:szCs w:val="22"/>
        </w:rPr>
        <w:t>Dílo bude provedeno v souladu s následujícími provozně-technickými požadavky</w:t>
      </w:r>
      <w:r w:rsidR="00112B9A" w:rsidRPr="00BD5A3E">
        <w:rPr>
          <w:rFonts w:ascii="Calibri" w:hAnsi="Calibri" w:cs="Calibri"/>
          <w:b w:val="0"/>
          <w:sz w:val="22"/>
          <w:szCs w:val="22"/>
        </w:rPr>
        <w:t xml:space="preserve"> a v souladu s ostatními požadavky uvedenými v projektové dokumentaci</w:t>
      </w:r>
      <w:r w:rsidR="000D0FA5" w:rsidRPr="00BD5A3E">
        <w:rPr>
          <w:rFonts w:ascii="Calibri" w:hAnsi="Calibri" w:cs="Calibri"/>
          <w:b w:val="0"/>
          <w:sz w:val="22"/>
          <w:szCs w:val="22"/>
        </w:rPr>
        <w:t>:</w:t>
      </w:r>
    </w:p>
    <w:p w14:paraId="24B9B794" w14:textId="64453FA8"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Předmět plnění bude </w:t>
      </w:r>
      <w:r w:rsidR="00112B9A" w:rsidRPr="00BD5A3E">
        <w:rPr>
          <w:rFonts w:ascii="Calibri" w:hAnsi="Calibri" w:cs="Calibri"/>
          <w:szCs w:val="22"/>
        </w:rPr>
        <w:t>zhotovitel</w:t>
      </w:r>
      <w:r w:rsidRPr="00BD5A3E">
        <w:rPr>
          <w:rFonts w:ascii="Calibri" w:hAnsi="Calibri" w:cs="Calibri"/>
          <w:szCs w:val="22"/>
        </w:rPr>
        <w:t xml:space="preserve"> provádět při zachování plného provozu budovy “</w:t>
      </w:r>
      <w:r w:rsidR="00814C4F">
        <w:rPr>
          <w:rFonts w:ascii="Calibri" w:hAnsi="Calibri" w:cs="Calibri"/>
          <w:szCs w:val="22"/>
        </w:rPr>
        <w:t>B</w:t>
      </w:r>
      <w:r w:rsidRPr="00BD5A3E">
        <w:rPr>
          <w:rFonts w:ascii="Calibri" w:hAnsi="Calibri" w:cs="Calibri"/>
          <w:szCs w:val="22"/>
        </w:rPr>
        <w:t xml:space="preserve">“ a zajištění bezpečnosti při užívání budovy třetími osobami během provádění </w:t>
      </w:r>
      <w:r w:rsidR="00112B9A" w:rsidRPr="00BD5A3E">
        <w:rPr>
          <w:rFonts w:ascii="Calibri" w:hAnsi="Calibri" w:cs="Calibri"/>
          <w:szCs w:val="22"/>
        </w:rPr>
        <w:t>díla</w:t>
      </w:r>
      <w:r w:rsidRPr="00BD5A3E">
        <w:rPr>
          <w:rFonts w:ascii="Calibri" w:hAnsi="Calibri" w:cs="Calibri"/>
          <w:szCs w:val="22"/>
        </w:rPr>
        <w:t>.</w:t>
      </w:r>
    </w:p>
    <w:p w14:paraId="03C479EB" w14:textId="77777777"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Staveniště bude vymezeno samostatně v každém podlaží a zabezpečeno proti neoprávněnému vniknutí. Rozsah staveniště včetně napojení na zdroj vody a el. energie bude upřesněn předávacím protokolem staveniště. </w:t>
      </w:r>
    </w:p>
    <w:p w14:paraId="2385D4FC" w14:textId="77777777"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Přísun materiálu do stavby je umožněn hlavním vstupem a dále po stávajícím schodišti a části společných chodeb v každém podlaží. Každodenní úklid těchto prostor v průběhu stavby zajistí dodavatel stavby na své náklady. </w:t>
      </w:r>
    </w:p>
    <w:p w14:paraId="60488C41" w14:textId="02EDB4BB"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eastAsiaTheme="minorEastAsia" w:hAnsi="Calibri" w:cs="Calibri"/>
          <w:szCs w:val="22"/>
        </w:rPr>
        <w:t>Pracovní</w:t>
      </w:r>
      <w:r w:rsidRPr="00BD5A3E">
        <w:rPr>
          <w:rFonts w:ascii="Calibri" w:eastAsia="Calibri" w:hAnsi="Calibri" w:cs="Calibri"/>
          <w:color w:val="000000"/>
          <w:szCs w:val="22"/>
        </w:rPr>
        <w:t xml:space="preserve"> doba na staveništi bude probíhat nejdříve od </w:t>
      </w:r>
      <w:r w:rsidR="00753654">
        <w:rPr>
          <w:rFonts w:ascii="Calibri" w:eastAsia="Calibri" w:hAnsi="Calibri" w:cs="Calibri"/>
          <w:color w:val="000000"/>
          <w:szCs w:val="22"/>
        </w:rPr>
        <w:t>6:00</w:t>
      </w:r>
      <w:r w:rsidRPr="00BD5A3E">
        <w:rPr>
          <w:rFonts w:ascii="Calibri" w:eastAsia="Calibri" w:hAnsi="Calibri" w:cs="Calibri"/>
          <w:color w:val="000000"/>
          <w:szCs w:val="22"/>
        </w:rPr>
        <w:t xml:space="preserve"> hod a nejpozději do </w:t>
      </w:r>
      <w:r w:rsidR="00753654">
        <w:rPr>
          <w:rFonts w:ascii="Calibri" w:eastAsia="Calibri" w:hAnsi="Calibri" w:cs="Calibri"/>
          <w:color w:val="000000"/>
          <w:szCs w:val="22"/>
        </w:rPr>
        <w:t>18:00</w:t>
      </w:r>
      <w:r w:rsidRPr="00BD5A3E">
        <w:rPr>
          <w:rFonts w:ascii="Calibri" w:eastAsia="Calibri" w:hAnsi="Calibri" w:cs="Calibri"/>
          <w:color w:val="000000"/>
          <w:szCs w:val="22"/>
        </w:rPr>
        <w:t xml:space="preserve"> hod. Pokud nebude docházet k zvýšené hlučnosti nebo prašnosti, může být se zástupcem dodavatele dohodnuto přiměřené prodloužení této doby.</w:t>
      </w:r>
    </w:p>
    <w:p w14:paraId="5A39891B" w14:textId="34D3645A" w:rsidR="000D0FA5" w:rsidRPr="00BD5A3E" w:rsidRDefault="000D0FA5" w:rsidP="00DC1CCF">
      <w:pPr>
        <w:pStyle w:val="Odstavecseseznamem"/>
        <w:numPr>
          <w:ilvl w:val="0"/>
          <w:numId w:val="25"/>
        </w:numPr>
        <w:ind w:left="1134" w:hanging="348"/>
        <w:jc w:val="both"/>
        <w:rPr>
          <w:rFonts w:ascii="Calibri" w:hAnsi="Calibri" w:cs="Calibri"/>
          <w:szCs w:val="22"/>
        </w:rPr>
      </w:pPr>
      <w:r w:rsidRPr="00BD5A3E">
        <w:rPr>
          <w:rFonts w:ascii="Calibri" w:hAnsi="Calibri" w:cs="Calibri"/>
          <w:szCs w:val="22"/>
        </w:rPr>
        <w:t xml:space="preserve">Demontovaný materiál je až do jeho případné likvidace majetkem </w:t>
      </w:r>
      <w:r w:rsidR="00112B9A" w:rsidRPr="00BD5A3E">
        <w:rPr>
          <w:rFonts w:ascii="Calibri" w:hAnsi="Calibri" w:cs="Calibri"/>
          <w:szCs w:val="22"/>
        </w:rPr>
        <w:t>objednatele</w:t>
      </w:r>
      <w:r w:rsidRPr="00BD5A3E">
        <w:rPr>
          <w:rFonts w:ascii="Calibri" w:hAnsi="Calibri" w:cs="Calibri"/>
          <w:szCs w:val="22"/>
        </w:rPr>
        <w:t xml:space="preserve">, pokud se nejedná o odpad, který se likviduje ve zvláštním režimu. Jedná-li se o stavební konstrukce nebo prvky, které lze využít pro pozdější využití </w:t>
      </w:r>
      <w:r w:rsidR="00112B9A" w:rsidRPr="00BD5A3E">
        <w:rPr>
          <w:rFonts w:ascii="Calibri" w:hAnsi="Calibri" w:cs="Calibri"/>
          <w:szCs w:val="22"/>
        </w:rPr>
        <w:t>objednatele</w:t>
      </w:r>
      <w:r w:rsidRPr="00BD5A3E">
        <w:rPr>
          <w:rFonts w:ascii="Calibri" w:hAnsi="Calibri" w:cs="Calibri"/>
          <w:szCs w:val="22"/>
        </w:rPr>
        <w:t xml:space="preserve">, je zhotovitel povinen provést demontáž dle požadavku zástupce </w:t>
      </w:r>
      <w:r w:rsidR="00112B9A" w:rsidRPr="00BD5A3E">
        <w:rPr>
          <w:rFonts w:ascii="Calibri" w:hAnsi="Calibri" w:cs="Calibri"/>
          <w:szCs w:val="22"/>
        </w:rPr>
        <w:t>objednatele</w:t>
      </w:r>
      <w:r w:rsidRPr="00BD5A3E">
        <w:rPr>
          <w:rFonts w:ascii="Calibri" w:hAnsi="Calibri" w:cs="Calibri"/>
          <w:szCs w:val="22"/>
        </w:rPr>
        <w:t xml:space="preserve"> nebo tak, aby bylo zaručeno maximální využití demontované konstrukce, případně přesunout demontovaný materiál na určené místo v areálu nemocnice.</w:t>
      </w:r>
    </w:p>
    <w:p w14:paraId="0AC13C1E" w14:textId="77777777" w:rsidR="00814C4F" w:rsidRDefault="00112B9A" w:rsidP="00814C4F">
      <w:pPr>
        <w:pStyle w:val="Odstavecseseznamem"/>
        <w:numPr>
          <w:ilvl w:val="0"/>
          <w:numId w:val="25"/>
        </w:numPr>
        <w:spacing w:after="120"/>
        <w:ind w:left="1134" w:hanging="346"/>
        <w:contextualSpacing w:val="0"/>
        <w:jc w:val="both"/>
        <w:rPr>
          <w:rFonts w:ascii="Calibri" w:hAnsi="Calibri" w:cs="Calibri"/>
          <w:szCs w:val="22"/>
        </w:rPr>
      </w:pPr>
      <w:r w:rsidRPr="00BD5A3E">
        <w:rPr>
          <w:rFonts w:ascii="Calibri" w:hAnsi="Calibri" w:cs="Calibri"/>
          <w:szCs w:val="22"/>
        </w:rPr>
        <w:t>Zhotovitel</w:t>
      </w:r>
      <w:r w:rsidR="000D0FA5" w:rsidRPr="00BD5A3E">
        <w:rPr>
          <w:rFonts w:ascii="Calibri" w:hAnsi="Calibri" w:cs="Calibri"/>
          <w:szCs w:val="22"/>
        </w:rPr>
        <w:t xml:space="preserve"> zajistí respektování podmínek všemi svými pracovníky, včetně poddodavatelů.</w:t>
      </w:r>
    </w:p>
    <w:p w14:paraId="7C36615A" w14:textId="5B03C4C9" w:rsidR="00DF6058" w:rsidRPr="00F274AE" w:rsidRDefault="00814C4F" w:rsidP="00814C4F">
      <w:pPr>
        <w:tabs>
          <w:tab w:val="left" w:pos="567"/>
        </w:tabs>
        <w:spacing w:after="120"/>
        <w:jc w:val="both"/>
        <w:rPr>
          <w:rFonts w:ascii="Calibri" w:hAnsi="Calibri" w:cs="Calibri"/>
          <w:sz w:val="22"/>
          <w:szCs w:val="22"/>
        </w:rPr>
      </w:pPr>
      <w:r w:rsidRPr="00F274AE">
        <w:rPr>
          <w:rFonts w:ascii="Calibri" w:hAnsi="Calibri" w:cs="Calibri"/>
          <w:sz w:val="22"/>
          <w:szCs w:val="22"/>
        </w:rPr>
        <w:t xml:space="preserve">10. </w:t>
      </w:r>
      <w:r w:rsidRPr="00F274AE">
        <w:rPr>
          <w:rFonts w:ascii="Calibri" w:hAnsi="Calibri" w:cs="Calibri"/>
          <w:sz w:val="22"/>
          <w:szCs w:val="22"/>
        </w:rPr>
        <w:tab/>
      </w:r>
      <w:r w:rsidR="00DF6058" w:rsidRPr="00F274AE">
        <w:rPr>
          <w:rFonts w:ascii="Calibri" w:hAnsi="Calibri" w:cs="Calibri"/>
          <w:sz w:val="22"/>
          <w:szCs w:val="22"/>
        </w:rPr>
        <w:t>Vstup na pracoviště bude specifikován při předání místa plnění.</w:t>
      </w:r>
    </w:p>
    <w:p w14:paraId="4D41A79D" w14:textId="1C78F8AC" w:rsidR="00DF6058" w:rsidRPr="00BD5A3E" w:rsidRDefault="00814C4F" w:rsidP="00814C4F">
      <w:pPr>
        <w:pStyle w:val="Nadpis1"/>
        <w:numPr>
          <w:ilvl w:val="0"/>
          <w:numId w:val="0"/>
        </w:numPr>
        <w:spacing w:before="0" w:after="0"/>
        <w:ind w:left="567" w:hanging="567"/>
        <w:jc w:val="both"/>
        <w:rPr>
          <w:rFonts w:ascii="Calibri" w:hAnsi="Calibri" w:cs="Calibri"/>
          <w:b w:val="0"/>
          <w:color w:val="000000"/>
          <w:sz w:val="22"/>
          <w:szCs w:val="22"/>
        </w:rPr>
      </w:pPr>
      <w:r>
        <w:rPr>
          <w:rFonts w:ascii="Calibri" w:hAnsi="Calibri" w:cs="Calibri"/>
          <w:b w:val="0"/>
          <w:sz w:val="22"/>
          <w:szCs w:val="22"/>
        </w:rPr>
        <w:lastRenderedPageBreak/>
        <w:t xml:space="preserve">11. </w:t>
      </w:r>
      <w:r>
        <w:rPr>
          <w:rFonts w:ascii="Calibri" w:hAnsi="Calibri" w:cs="Calibri"/>
          <w:b w:val="0"/>
          <w:sz w:val="22"/>
          <w:szCs w:val="22"/>
        </w:rPr>
        <w:tab/>
      </w:r>
      <w:r w:rsidR="00DF6058" w:rsidRPr="00BD5A3E">
        <w:rPr>
          <w:rFonts w:ascii="Calibri" w:hAnsi="Calibri" w:cs="Calibri"/>
          <w:b w:val="0"/>
          <w:sz w:val="22"/>
          <w:szCs w:val="22"/>
        </w:rPr>
        <w:t xml:space="preserve">Prostory, které bude zhotovitel při realizaci díla používat, viditelně </w:t>
      </w:r>
      <w:proofErr w:type="gramStart"/>
      <w:r w:rsidR="00DF6058" w:rsidRPr="00BD5A3E">
        <w:rPr>
          <w:rFonts w:ascii="Calibri" w:hAnsi="Calibri" w:cs="Calibri"/>
          <w:b w:val="0"/>
          <w:sz w:val="22"/>
          <w:szCs w:val="22"/>
        </w:rPr>
        <w:t>označí</w:t>
      </w:r>
      <w:proofErr w:type="gramEnd"/>
      <w:r w:rsidR="00DF6058" w:rsidRPr="00BD5A3E">
        <w:rPr>
          <w:rFonts w:ascii="Calibri" w:hAnsi="Calibri" w:cs="Calibri"/>
          <w:b w:val="0"/>
          <w:sz w:val="22"/>
          <w:szCs w:val="22"/>
        </w:rPr>
        <w:t xml:space="preserve"> firemním znakem, nebo názvem své</w:t>
      </w:r>
      <w:r w:rsidR="00DF6058" w:rsidRPr="00BD5A3E">
        <w:rPr>
          <w:rFonts w:ascii="Calibri" w:hAnsi="Calibri" w:cs="Calibri"/>
          <w:b w:val="0"/>
          <w:color w:val="000000"/>
          <w:sz w:val="22"/>
          <w:szCs w:val="22"/>
        </w:rPr>
        <w:t xml:space="preserve"> firmy a jménem odpovědného pracovníka s možností telefonického kontaktu.</w:t>
      </w:r>
    </w:p>
    <w:p w14:paraId="6AC81DDB" w14:textId="77777777" w:rsidR="00436CBE" w:rsidRPr="00BD5A3E" w:rsidRDefault="00F034EF" w:rsidP="00DC1CCF">
      <w:pPr>
        <w:numPr>
          <w:ilvl w:val="1"/>
          <w:numId w:val="16"/>
        </w:numPr>
        <w:autoSpaceDE w:val="0"/>
        <w:autoSpaceDN w:val="0"/>
        <w:adjustRightInd w:val="0"/>
        <w:ind w:left="1134"/>
        <w:jc w:val="both"/>
        <w:rPr>
          <w:rFonts w:ascii="Calibri" w:hAnsi="Calibri" w:cs="Calibri"/>
          <w:color w:val="000000"/>
          <w:sz w:val="22"/>
          <w:szCs w:val="22"/>
        </w:rPr>
      </w:pPr>
      <w:r w:rsidRPr="00BD5A3E">
        <w:rPr>
          <w:rFonts w:ascii="Calibri" w:hAnsi="Calibri" w:cs="Calibri"/>
          <w:color w:val="000000"/>
          <w:sz w:val="22"/>
          <w:szCs w:val="22"/>
        </w:rPr>
        <w:t xml:space="preserve">Zhotovitel je původcem odpadů vznikajících při jeho činnosti při plnění předmětu díla. </w:t>
      </w:r>
    </w:p>
    <w:p w14:paraId="1A2E4303" w14:textId="77777777" w:rsidR="00DF6058" w:rsidRPr="00BD5A3E" w:rsidRDefault="00DF6058" w:rsidP="00DC1CCF">
      <w:pPr>
        <w:numPr>
          <w:ilvl w:val="1"/>
          <w:numId w:val="16"/>
        </w:numPr>
        <w:autoSpaceDE w:val="0"/>
        <w:autoSpaceDN w:val="0"/>
        <w:adjustRightInd w:val="0"/>
        <w:ind w:left="1134"/>
        <w:jc w:val="both"/>
        <w:rPr>
          <w:rFonts w:ascii="Calibri" w:hAnsi="Calibri" w:cs="Calibri"/>
          <w:color w:val="000000"/>
          <w:sz w:val="22"/>
          <w:szCs w:val="22"/>
        </w:rPr>
      </w:pPr>
      <w:r w:rsidRPr="00BD5A3E">
        <w:rPr>
          <w:rFonts w:ascii="Calibri" w:hAnsi="Calibri" w:cs="Calibri"/>
          <w:color w:val="000000"/>
          <w:sz w:val="22"/>
          <w:szCs w:val="22"/>
        </w:rPr>
        <w:t xml:space="preserve">Zhotovitel odpovídá v plném rozsahu za způsobilost </w:t>
      </w:r>
      <w:r w:rsidRPr="00BD5A3E">
        <w:rPr>
          <w:rFonts w:ascii="Calibri" w:hAnsi="Calibri" w:cs="Calibri"/>
          <w:sz w:val="22"/>
          <w:szCs w:val="22"/>
        </w:rPr>
        <w:t>místa plnění</w:t>
      </w:r>
      <w:r w:rsidRPr="00BD5A3E">
        <w:rPr>
          <w:rFonts w:ascii="Calibri" w:hAnsi="Calibri" w:cs="Calibri"/>
          <w:color w:val="000000"/>
          <w:sz w:val="22"/>
          <w:szCs w:val="22"/>
        </w:rPr>
        <w:t xml:space="preserve"> z hlediska bezpečnosti a ochrany zdraví při práci a požární ochrany od okamžiku jeho převzetí. Odpovídá v plném rozsahu za bezpečnost práce a ochranu zdraví svých zaměstnanců, včetně zaměstnanců poddodavatelů, a za jejich vybavení ochrannými pomůckami. V této souvislosti zejména:</w:t>
      </w:r>
    </w:p>
    <w:p w14:paraId="7BCD85A8"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zajistí, že jeho zaměstnanci budou označeni firemním označením;</w:t>
      </w:r>
    </w:p>
    <w:p w14:paraId="168D6762"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plně odpovídá za to, že jeho zaměstnanci budou dodržovat platné předpisy bezpečnosti práce a předpisy v oblasti požární ochrany;</w:t>
      </w:r>
    </w:p>
    <w:p w14:paraId="49C3DD10" w14:textId="77777777" w:rsidR="00DF6058" w:rsidRPr="00BD5A3E" w:rsidRDefault="00DF6058" w:rsidP="00DC1CCF">
      <w:pPr>
        <w:numPr>
          <w:ilvl w:val="1"/>
          <w:numId w:val="17"/>
        </w:numPr>
        <w:autoSpaceDE w:val="0"/>
        <w:autoSpaceDN w:val="0"/>
        <w:adjustRightInd w:val="0"/>
        <w:ind w:left="1701"/>
        <w:jc w:val="both"/>
        <w:rPr>
          <w:rFonts w:ascii="Calibri" w:hAnsi="Calibri" w:cs="Calibri"/>
          <w:color w:val="000000"/>
          <w:sz w:val="22"/>
          <w:szCs w:val="22"/>
        </w:rPr>
      </w:pPr>
      <w:r w:rsidRPr="00BD5A3E">
        <w:rPr>
          <w:rFonts w:ascii="Calibri" w:hAnsi="Calibri" w:cs="Calibri"/>
          <w:color w:val="000000"/>
          <w:sz w:val="22"/>
          <w:szCs w:val="22"/>
        </w:rPr>
        <w:t>odpovídá za každodenní čistotu pracoviště po skončení pracovní činn</w:t>
      </w:r>
      <w:r w:rsidR="00F034EF" w:rsidRPr="00BD5A3E">
        <w:rPr>
          <w:rFonts w:ascii="Calibri" w:hAnsi="Calibri" w:cs="Calibri"/>
          <w:color w:val="000000"/>
          <w:sz w:val="22"/>
          <w:szCs w:val="22"/>
        </w:rPr>
        <w:t>osti, včetně závěrečného úklidu.</w:t>
      </w:r>
    </w:p>
    <w:p w14:paraId="7A048D12" w14:textId="77777777" w:rsidR="00DF6058" w:rsidRPr="00BD5A3E" w:rsidRDefault="00DF6058" w:rsidP="00814C4F">
      <w:pPr>
        <w:numPr>
          <w:ilvl w:val="1"/>
          <w:numId w:val="16"/>
        </w:numPr>
        <w:autoSpaceDE w:val="0"/>
        <w:autoSpaceDN w:val="0"/>
        <w:adjustRightInd w:val="0"/>
        <w:spacing w:after="120"/>
        <w:ind w:left="1134" w:hanging="357"/>
        <w:jc w:val="both"/>
        <w:rPr>
          <w:rFonts w:ascii="Calibri" w:hAnsi="Calibri" w:cs="Calibri"/>
          <w:color w:val="000000"/>
          <w:sz w:val="22"/>
          <w:szCs w:val="22"/>
        </w:rPr>
      </w:pPr>
      <w:r w:rsidRPr="00BD5A3E">
        <w:rPr>
          <w:rFonts w:ascii="Calibri" w:hAnsi="Calibri" w:cs="Calibri"/>
          <w:color w:val="000000"/>
          <w:sz w:val="22"/>
          <w:szCs w:val="22"/>
        </w:rPr>
        <w:t xml:space="preserve">Zhotovitel je povinen seznámit pověřené osoby objednatele, které se budou v souvislosti s prováděním díla nacházet v </w:t>
      </w:r>
      <w:r w:rsidRPr="00BD5A3E">
        <w:rPr>
          <w:rFonts w:ascii="Calibri" w:hAnsi="Calibri" w:cs="Calibri"/>
          <w:sz w:val="22"/>
          <w:szCs w:val="22"/>
        </w:rPr>
        <w:t>místě plnění</w:t>
      </w:r>
      <w:r w:rsidRPr="00BD5A3E">
        <w:rPr>
          <w:rFonts w:ascii="Calibri" w:hAnsi="Calibri" w:cs="Calibri"/>
          <w:color w:val="000000"/>
          <w:sz w:val="22"/>
          <w:szCs w:val="22"/>
        </w:rPr>
        <w:t>, s podmínkami bezpečnosti práce, protipožární ochrany, ochrany zdraví při práci a ochrany životního prostředí. Zhotovitel odpovídá za jejich bezpečnost a ochranu zdraví po dobu jejich pobytu v místě prováděných prací.</w:t>
      </w:r>
    </w:p>
    <w:p w14:paraId="1BA4D8B6" w14:textId="79A2B239" w:rsidR="006C0BCE"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iCs/>
          <w:sz w:val="22"/>
          <w:szCs w:val="22"/>
        </w:rPr>
        <w:t xml:space="preserve">12. </w:t>
      </w:r>
      <w:r>
        <w:rPr>
          <w:rFonts w:ascii="Calibri" w:hAnsi="Calibri" w:cs="Calibri"/>
          <w:b w:val="0"/>
          <w:iCs/>
          <w:sz w:val="22"/>
          <w:szCs w:val="22"/>
        </w:rPr>
        <w:tab/>
      </w:r>
      <w:r w:rsidR="006C0BCE" w:rsidRPr="00BD5A3E">
        <w:rPr>
          <w:rFonts w:ascii="Calibri" w:hAnsi="Calibri" w:cs="Calibri"/>
          <w:b w:val="0"/>
          <w:iCs/>
          <w:sz w:val="22"/>
          <w:szCs w:val="22"/>
        </w:rPr>
        <w:t xml:space="preserve">O </w:t>
      </w:r>
      <w:r w:rsidR="006C0BCE" w:rsidRPr="00BD5A3E">
        <w:rPr>
          <w:rFonts w:ascii="Calibri" w:hAnsi="Calibri" w:cs="Calibri"/>
          <w:b w:val="0"/>
          <w:sz w:val="22"/>
          <w:szCs w:val="22"/>
        </w:rPr>
        <w:t>předání</w:t>
      </w:r>
      <w:r w:rsidR="006C0BCE" w:rsidRPr="00BD5A3E">
        <w:rPr>
          <w:rFonts w:ascii="Calibri" w:hAnsi="Calibri" w:cs="Calibri"/>
          <w:b w:val="0"/>
          <w:iCs/>
          <w:sz w:val="22"/>
          <w:szCs w:val="22"/>
        </w:rPr>
        <w:t xml:space="preserve"> věci k provedení díla bude sepsán zápis, který bude obsahovat informace o tom, co a v jakém stavu a rozsahu bylo předáno, kdo předal a převzal, kdy a kde k převzetí došlo.</w:t>
      </w:r>
    </w:p>
    <w:p w14:paraId="1E1A8A9F" w14:textId="07D1FEF6"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 xml:space="preserve">13.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poskytnout zhotoviteli ke splnění díla </w:t>
      </w:r>
      <w:r w:rsidR="001D0767" w:rsidRPr="00BD5A3E">
        <w:rPr>
          <w:rFonts w:ascii="Calibri" w:hAnsi="Calibri" w:cs="Calibri"/>
          <w:b w:val="0"/>
          <w:iCs/>
          <w:sz w:val="22"/>
          <w:szCs w:val="22"/>
        </w:rPr>
        <w:t>součinnost potřebnou k realizaci</w:t>
      </w:r>
      <w:r w:rsidR="0077479C" w:rsidRPr="00BD5A3E">
        <w:rPr>
          <w:rFonts w:ascii="Calibri" w:hAnsi="Calibri" w:cs="Calibr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7B44BAB1" w14:textId="6AE56E5A" w:rsidR="0077479C" w:rsidRPr="00BD5A3E" w:rsidRDefault="00814C4F" w:rsidP="00814C4F">
      <w:pPr>
        <w:pStyle w:val="Nadpis1"/>
        <w:numPr>
          <w:ilvl w:val="0"/>
          <w:numId w:val="0"/>
        </w:numPr>
        <w:spacing w:before="0" w:after="120"/>
        <w:ind w:left="567" w:hanging="567"/>
        <w:jc w:val="both"/>
        <w:rPr>
          <w:rFonts w:ascii="Calibri" w:hAnsi="Calibri" w:cs="Calibri"/>
          <w:iCs/>
          <w:sz w:val="22"/>
          <w:szCs w:val="22"/>
        </w:rPr>
      </w:pPr>
      <w:r>
        <w:rPr>
          <w:rFonts w:ascii="Calibri" w:hAnsi="Calibri" w:cs="Calibri"/>
          <w:b w:val="0"/>
          <w:sz w:val="22"/>
          <w:szCs w:val="22"/>
        </w:rPr>
        <w:t xml:space="preserve">14. </w:t>
      </w:r>
      <w:r>
        <w:rPr>
          <w:rFonts w:ascii="Calibri" w:hAnsi="Calibri" w:cs="Calibri"/>
          <w:b w:val="0"/>
          <w:sz w:val="22"/>
          <w:szCs w:val="22"/>
        </w:rPr>
        <w:tab/>
      </w:r>
      <w:r w:rsidR="0077479C" w:rsidRPr="00BD5A3E">
        <w:rPr>
          <w:rFonts w:ascii="Calibri" w:hAnsi="Calibri" w:cs="Calibri"/>
          <w:b w:val="0"/>
          <w:sz w:val="22"/>
          <w:szCs w:val="22"/>
        </w:rPr>
        <w:t>Objednatel</w:t>
      </w:r>
      <w:r w:rsidR="0077479C" w:rsidRPr="00BD5A3E">
        <w:rPr>
          <w:rFonts w:ascii="Calibri" w:hAnsi="Calibri" w:cs="Calibri"/>
          <w:b w:val="0"/>
          <w:iCs/>
          <w:sz w:val="22"/>
          <w:szCs w:val="22"/>
        </w:rPr>
        <w:t xml:space="preserve"> je povinen zhotoviteli poskytnout veškeré podklady a informace nezbytné k provedení díla.</w:t>
      </w:r>
    </w:p>
    <w:p w14:paraId="16BB1CB4" w14:textId="39A50755"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15. </w:t>
      </w:r>
      <w:r>
        <w:rPr>
          <w:rFonts w:ascii="Calibri" w:hAnsi="Calibri" w:cs="Calibri"/>
          <w:b w:val="0"/>
          <w:sz w:val="22"/>
          <w:szCs w:val="22"/>
        </w:rPr>
        <w:tab/>
      </w:r>
      <w:r w:rsidR="006C0BCE" w:rsidRPr="00BD5A3E">
        <w:rPr>
          <w:rFonts w:ascii="Calibri" w:hAnsi="Calibri" w:cs="Calibri"/>
          <w:b w:val="0"/>
          <w:sz w:val="22"/>
          <w:szCs w:val="22"/>
        </w:rPr>
        <w:t>Objednatel</w:t>
      </w:r>
      <w:r w:rsidR="006C0BCE" w:rsidRPr="00BD5A3E">
        <w:rPr>
          <w:rFonts w:ascii="Calibri" w:hAnsi="Calibri" w:cs="Calibri"/>
          <w:b w:val="0"/>
          <w:iCs/>
          <w:sz w:val="22"/>
          <w:szCs w:val="22"/>
        </w:rPr>
        <w:t xml:space="preserve"> je oprávněn kontrolovat provádění díla prostřednictví pověřených osob</w:t>
      </w:r>
      <w:r w:rsidR="006C0BCE" w:rsidRPr="00BD5A3E">
        <w:rPr>
          <w:rFonts w:ascii="Calibri" w:hAnsi="Calibri" w:cs="Calibri"/>
          <w:b w:val="0"/>
          <w:sz w:val="22"/>
          <w:szCs w:val="22"/>
        </w:rPr>
        <w:t>.</w:t>
      </w:r>
    </w:p>
    <w:p w14:paraId="2348D75F" w14:textId="77CB1980"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 xml:space="preserve">16.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výzvu</w:t>
      </w:r>
      <w:r w:rsidR="006C0BCE" w:rsidRPr="00BD5A3E">
        <w:rPr>
          <w:rFonts w:ascii="Calibri" w:hAnsi="Calibri" w:cs="Calibri"/>
          <w:b w:val="0"/>
          <w:iCs/>
          <w:sz w:val="22"/>
          <w:szCs w:val="22"/>
        </w:rPr>
        <w:t xml:space="preserve"> objednatele je zhotovitel povinen průběžně jej informovat o stavu rozpracovaného díla, předkládat mu dílčí výsledky </w:t>
      </w:r>
      <w:r w:rsidR="0077479C" w:rsidRPr="00BD5A3E">
        <w:rPr>
          <w:rFonts w:ascii="Calibri" w:hAnsi="Calibri" w:cs="Calibri"/>
          <w:b w:val="0"/>
          <w:iCs/>
          <w:sz w:val="22"/>
          <w:szCs w:val="22"/>
        </w:rPr>
        <w:t>a ro</w:t>
      </w:r>
      <w:r w:rsidR="006C0BCE" w:rsidRPr="00BD5A3E">
        <w:rPr>
          <w:rFonts w:ascii="Calibri" w:hAnsi="Calibri" w:cs="Calibri"/>
          <w:b w:val="0"/>
          <w:iCs/>
          <w:sz w:val="22"/>
          <w:szCs w:val="22"/>
        </w:rPr>
        <w:t>zpracovanou dokumentaci s ním konzultovat</w:t>
      </w:r>
      <w:r w:rsidR="006C0BCE" w:rsidRPr="00BD5A3E">
        <w:rPr>
          <w:rFonts w:ascii="Calibri" w:hAnsi="Calibri" w:cs="Calibri"/>
          <w:b w:val="0"/>
          <w:sz w:val="22"/>
          <w:szCs w:val="22"/>
        </w:rPr>
        <w:t>.</w:t>
      </w:r>
    </w:p>
    <w:p w14:paraId="3C7B10E8" w14:textId="4C3565DC" w:rsidR="006C0BCE" w:rsidRPr="00BD5A3E" w:rsidRDefault="00814C4F" w:rsidP="00814C4F">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iCs/>
          <w:sz w:val="22"/>
          <w:szCs w:val="22"/>
        </w:rPr>
        <w:t xml:space="preserve">17. </w:t>
      </w:r>
      <w:r>
        <w:rPr>
          <w:rFonts w:ascii="Calibri" w:hAnsi="Calibri" w:cs="Calibri"/>
          <w:b w:val="0"/>
          <w:iCs/>
          <w:sz w:val="22"/>
          <w:szCs w:val="22"/>
        </w:rPr>
        <w:tab/>
      </w:r>
      <w:r w:rsidR="006C0BCE" w:rsidRPr="00BD5A3E">
        <w:rPr>
          <w:rFonts w:ascii="Calibri" w:hAnsi="Calibri" w:cs="Calibri"/>
          <w:b w:val="0"/>
          <w:iCs/>
          <w:sz w:val="22"/>
          <w:szCs w:val="22"/>
        </w:rPr>
        <w:t xml:space="preserve">Na </w:t>
      </w:r>
      <w:r w:rsidR="006C0BCE" w:rsidRPr="00BD5A3E">
        <w:rPr>
          <w:rFonts w:ascii="Calibri" w:hAnsi="Calibri" w:cs="Calibri"/>
          <w:b w:val="0"/>
          <w:sz w:val="22"/>
          <w:szCs w:val="22"/>
        </w:rPr>
        <w:t>žádost</w:t>
      </w:r>
      <w:r w:rsidR="006C0BCE" w:rsidRPr="00BD5A3E">
        <w:rPr>
          <w:rFonts w:ascii="Calibri" w:hAnsi="Calibri" w:cs="Calibri"/>
          <w:b w:val="0"/>
          <w:iCs/>
          <w:sz w:val="22"/>
          <w:szCs w:val="22"/>
        </w:rPr>
        <w:t xml:space="preserve">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r w:rsidR="006C0BCE" w:rsidRPr="00BD5A3E">
        <w:rPr>
          <w:rFonts w:ascii="Calibri" w:hAnsi="Calibri" w:cs="Calibri"/>
          <w:b w:val="0"/>
          <w:sz w:val="22"/>
          <w:szCs w:val="22"/>
        </w:rPr>
        <w:t>.</w:t>
      </w:r>
    </w:p>
    <w:p w14:paraId="5844735D" w14:textId="0FD4486E" w:rsidR="006C0BCE"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18. </w:t>
      </w:r>
      <w:r>
        <w:rPr>
          <w:rFonts w:ascii="Calibri" w:hAnsi="Calibri" w:cs="Calibri"/>
          <w:b w:val="0"/>
          <w:sz w:val="22"/>
          <w:szCs w:val="22"/>
        </w:rPr>
        <w:tab/>
      </w:r>
      <w:r w:rsidR="006C0BCE" w:rsidRPr="00BD5A3E">
        <w:rPr>
          <w:rFonts w:ascii="Calibri" w:hAnsi="Calibri" w:cs="Calibri"/>
          <w:b w:val="0"/>
          <w:sz w:val="22"/>
          <w:szCs w:val="22"/>
        </w:rPr>
        <w:t>Smluvní</w:t>
      </w:r>
      <w:r w:rsidR="006C0BCE" w:rsidRPr="00BD5A3E">
        <w:rPr>
          <w:rFonts w:ascii="Calibri" w:hAnsi="Calibri" w:cs="Calibri"/>
          <w:b w:val="0"/>
          <w:iCs/>
          <w:sz w:val="22"/>
          <w:szCs w:val="22"/>
        </w:rPr>
        <w:t xml:space="preserve"> st</w:t>
      </w:r>
      <w:r w:rsidR="00565C93" w:rsidRPr="00BD5A3E">
        <w:rPr>
          <w:rFonts w:ascii="Calibri" w:hAnsi="Calibri" w:cs="Calibri"/>
          <w:b w:val="0"/>
          <w:iCs/>
          <w:sz w:val="22"/>
          <w:szCs w:val="22"/>
        </w:rPr>
        <w:t xml:space="preserve">rany odchylně od ustanovení § </w:t>
      </w:r>
      <w:r w:rsidR="006C0BCE" w:rsidRPr="00BD5A3E">
        <w:rPr>
          <w:rFonts w:ascii="Calibri" w:hAnsi="Calibri" w:cs="Calibri"/>
          <w:b w:val="0"/>
          <w:iCs/>
          <w:sz w:val="22"/>
          <w:szCs w:val="22"/>
        </w:rPr>
        <w:t>2589 Sb</w:t>
      </w:r>
      <w:r w:rsidR="006C0BCE" w:rsidRPr="00BD5A3E">
        <w:rPr>
          <w:rFonts w:ascii="Calibri" w:hAnsi="Calibri" w:cs="Calibri"/>
          <w:b w:val="0"/>
          <w:sz w:val="22"/>
          <w:szCs w:val="22"/>
        </w:rPr>
        <w:t>., OZ sjednaly, že zhotovitel je oprávněn k plnění této smlouvy použít třetích osob jen s předchozím písemným souhlasem objednatele.</w:t>
      </w:r>
    </w:p>
    <w:p w14:paraId="550AA3E1" w14:textId="54E30AA4" w:rsidR="00964A59" w:rsidRPr="00BD5A3E" w:rsidRDefault="009B1704" w:rsidP="009B1704">
      <w:pPr>
        <w:spacing w:after="120"/>
        <w:ind w:left="567" w:hanging="567"/>
        <w:jc w:val="both"/>
        <w:rPr>
          <w:rFonts w:ascii="Calibri" w:hAnsi="Calibri" w:cs="Calibri"/>
          <w:sz w:val="22"/>
          <w:szCs w:val="22"/>
        </w:rPr>
      </w:pPr>
      <w:r>
        <w:rPr>
          <w:rFonts w:ascii="Calibri" w:hAnsi="Calibri" w:cs="Calibri"/>
          <w:sz w:val="22"/>
          <w:szCs w:val="22"/>
        </w:rPr>
        <w:t xml:space="preserve">19. </w:t>
      </w:r>
      <w:r>
        <w:rPr>
          <w:rFonts w:ascii="Calibri" w:hAnsi="Calibri" w:cs="Calibri"/>
          <w:sz w:val="22"/>
          <w:szCs w:val="22"/>
        </w:rPr>
        <w:tab/>
      </w:r>
      <w:r w:rsidR="00964A59" w:rsidRPr="00BD5A3E">
        <w:rPr>
          <w:rFonts w:ascii="Calibri" w:hAnsi="Calibri" w:cs="Calibri"/>
          <w:sz w:val="22"/>
          <w:szCs w:val="22"/>
        </w:rPr>
        <w:t>Zhotovitel je oprávněn realizovat dílo ve sp</w:t>
      </w:r>
      <w:r w:rsidR="00346380" w:rsidRPr="00BD5A3E">
        <w:rPr>
          <w:rFonts w:ascii="Calibri" w:hAnsi="Calibri" w:cs="Calibri"/>
          <w:sz w:val="22"/>
          <w:szCs w:val="22"/>
        </w:rPr>
        <w:t>olupráci s jinými subjekty – pod</w:t>
      </w:r>
      <w:r w:rsidR="00964A59" w:rsidRPr="00BD5A3E">
        <w:rPr>
          <w:rFonts w:ascii="Calibri" w:hAnsi="Calibri" w:cs="Calibri"/>
          <w:sz w:val="22"/>
          <w:szCs w:val="22"/>
        </w:rPr>
        <w:t>dodavateli. Zhotovitel je přitom plně odpovědný za</w:t>
      </w:r>
      <w:r w:rsidR="00346380" w:rsidRPr="00BD5A3E">
        <w:rPr>
          <w:rFonts w:ascii="Calibri" w:hAnsi="Calibri" w:cs="Calibri"/>
          <w:sz w:val="22"/>
          <w:szCs w:val="22"/>
        </w:rPr>
        <w:t xml:space="preserve"> provádění prací svých pod</w:t>
      </w:r>
      <w:r w:rsidR="00964A59" w:rsidRPr="00BD5A3E">
        <w:rPr>
          <w:rFonts w:ascii="Calibri" w:hAnsi="Calibri" w:cs="Calibri"/>
          <w:sz w:val="22"/>
          <w:szCs w:val="22"/>
        </w:rPr>
        <w:t>dodavatelů. Zhotovitel je povinen na výzvu objednatele, předložit ob</w:t>
      </w:r>
      <w:r w:rsidR="00346380" w:rsidRPr="00BD5A3E">
        <w:rPr>
          <w:rFonts w:ascii="Calibri" w:hAnsi="Calibri" w:cs="Calibri"/>
          <w:sz w:val="22"/>
          <w:szCs w:val="22"/>
        </w:rPr>
        <w:t>jednateli seznam všech svých poddodavatelů.  Změnu pod</w:t>
      </w:r>
      <w:r w:rsidR="00964A59" w:rsidRPr="00BD5A3E">
        <w:rPr>
          <w:rFonts w:ascii="Calibri" w:hAnsi="Calibri" w:cs="Calibri"/>
          <w:sz w:val="22"/>
          <w:szCs w:val="22"/>
        </w:rPr>
        <w:t xml:space="preserve">dodavatele, jehož prostřednictvím zhotovitel prokázal v rámci </w:t>
      </w:r>
      <w:r>
        <w:rPr>
          <w:rFonts w:ascii="Calibri" w:hAnsi="Calibri" w:cs="Calibri"/>
          <w:sz w:val="22"/>
          <w:szCs w:val="22"/>
        </w:rPr>
        <w:t>zadávacího</w:t>
      </w:r>
      <w:r w:rsidR="00964A59" w:rsidRPr="00BD5A3E">
        <w:rPr>
          <w:rFonts w:ascii="Calibri" w:hAnsi="Calibri" w:cs="Calibri"/>
          <w:sz w:val="22"/>
          <w:szCs w:val="22"/>
        </w:rPr>
        <w:t xml:space="preserve"> řízení na realizaci díla kvalifikační předpoklady, není zhotovitel oprávněn provést bez předchozího písemného souhlasu objednatele. Veškeré odborné práce musí vykonávat</w:t>
      </w:r>
      <w:r w:rsidR="00346380" w:rsidRPr="00BD5A3E">
        <w:rPr>
          <w:rFonts w:ascii="Calibri" w:hAnsi="Calibri" w:cs="Calibri"/>
          <w:sz w:val="22"/>
          <w:szCs w:val="22"/>
        </w:rPr>
        <w:t xml:space="preserve"> pracovníci zhotovitele nebo pod</w:t>
      </w:r>
      <w:r w:rsidR="00964A59" w:rsidRPr="00BD5A3E">
        <w:rPr>
          <w:rFonts w:ascii="Calibri" w:hAnsi="Calibri" w:cs="Calibri"/>
          <w:sz w:val="22"/>
          <w:szCs w:val="22"/>
        </w:rPr>
        <w:t>dodavatelů mající příslušnou kvalifikaci. Doklad o jejich kvalifikaci je zhotovitel na požádání objednatele povinen předložit.</w:t>
      </w:r>
    </w:p>
    <w:p w14:paraId="143DDA90" w14:textId="179B2634" w:rsidR="006C0BCE" w:rsidRPr="009B1704" w:rsidRDefault="009B1704" w:rsidP="003951FA">
      <w:pPr>
        <w:tabs>
          <w:tab w:val="left" w:pos="567"/>
        </w:tabs>
        <w:spacing w:after="120"/>
        <w:ind w:left="561" w:hanging="561"/>
        <w:jc w:val="both"/>
        <w:rPr>
          <w:rFonts w:ascii="Calibri" w:hAnsi="Calibri" w:cs="Calibri"/>
          <w:sz w:val="22"/>
          <w:szCs w:val="22"/>
        </w:rPr>
      </w:pPr>
      <w:r w:rsidRPr="009B1704">
        <w:rPr>
          <w:rFonts w:ascii="Calibri" w:hAnsi="Calibri" w:cs="Calibri"/>
          <w:bCs/>
          <w:sz w:val="22"/>
          <w:szCs w:val="22"/>
        </w:rPr>
        <w:t>20.</w:t>
      </w:r>
      <w:r>
        <w:rPr>
          <w:b/>
        </w:rPr>
        <w:t xml:space="preserve"> </w:t>
      </w:r>
      <w:r>
        <w:rPr>
          <w:b/>
        </w:rPr>
        <w:tab/>
      </w:r>
      <w:r w:rsidR="0077479C" w:rsidRPr="009B1704">
        <w:rPr>
          <w:rFonts w:ascii="Calibri" w:hAnsi="Calibri" w:cs="Calibri"/>
          <w:sz w:val="22"/>
          <w:szCs w:val="22"/>
        </w:rPr>
        <w:t>Všechna data, ať už v jakékoliv podobě a jejich hmotné nosiče, která vznikla či</w:t>
      </w:r>
      <w:r w:rsidR="00AB6AE0" w:rsidRPr="009B1704">
        <w:rPr>
          <w:rFonts w:ascii="Calibri" w:hAnsi="Calibri" w:cs="Calibri"/>
          <w:sz w:val="22"/>
          <w:szCs w:val="22"/>
        </w:rPr>
        <w:t xml:space="preserve"> </w:t>
      </w:r>
      <w:r w:rsidR="0077479C" w:rsidRPr="009B1704">
        <w:rPr>
          <w:rFonts w:ascii="Calibri" w:hAnsi="Calibri" w:cs="Calibri"/>
          <w:sz w:val="22"/>
          <w:szCs w:val="22"/>
        </w:rPr>
        <w:t>vzniknou při provádění díla dle této smlouvy jsou výlučným vlastnictvím objednatele. Nejpozději do 15 pracovních dnů od doručení žádosti objednatele nebo od ukončení této smlouvy je zhotovitel povinen tato data a jejich nosiče objednateli předat</w:t>
      </w:r>
      <w:r w:rsidR="00F70281" w:rsidRPr="009B1704">
        <w:rPr>
          <w:rFonts w:ascii="Calibri" w:hAnsi="Calibri" w:cs="Calibri"/>
          <w:sz w:val="22"/>
          <w:szCs w:val="22"/>
        </w:rPr>
        <w:t>.</w:t>
      </w:r>
    </w:p>
    <w:p w14:paraId="200C4782" w14:textId="25444439" w:rsid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21. </w:t>
      </w:r>
      <w:r>
        <w:rPr>
          <w:rFonts w:ascii="Calibri" w:hAnsi="Calibri" w:cs="Calibri"/>
          <w:b w:val="0"/>
          <w:sz w:val="22"/>
          <w:szCs w:val="22"/>
        </w:rPr>
        <w:tab/>
      </w:r>
      <w:r w:rsidR="00F70281" w:rsidRPr="00BD5A3E">
        <w:rPr>
          <w:rFonts w:ascii="Calibri" w:hAnsi="Calibri" w:cs="Calibri"/>
          <w:b w:val="0"/>
          <w:sz w:val="22"/>
          <w:szCs w:val="22"/>
        </w:rPr>
        <w:t>Zhotovitel není oprávněn použít podklady, data a hmotné nosiče předané mu pro realizaci díla objednatelem pro jiné účely</w:t>
      </w:r>
      <w:r w:rsidR="00C051BC" w:rsidRPr="00BD5A3E">
        <w:rPr>
          <w:rFonts w:ascii="Calibri" w:hAnsi="Calibri" w:cs="Calibri"/>
          <w:b w:val="0"/>
          <w:sz w:val="22"/>
          <w:szCs w:val="22"/>
        </w:rPr>
        <w:t>,</w:t>
      </w:r>
      <w:r w:rsidR="00F70281" w:rsidRPr="00BD5A3E">
        <w:rPr>
          <w:rFonts w:ascii="Calibri" w:hAnsi="Calibri" w:cs="Calibri"/>
          <w:b w:val="0"/>
          <w:sz w:val="22"/>
          <w:szCs w:val="22"/>
        </w:rPr>
        <w:t xml:space="preserve"> než je provedení díla dle této smlouvy.</w:t>
      </w:r>
    </w:p>
    <w:p w14:paraId="56CA2ED9" w14:textId="77777777" w:rsidR="003951FA" w:rsidRPr="003951FA" w:rsidRDefault="003951FA" w:rsidP="003951FA"/>
    <w:p w14:paraId="70F1B218" w14:textId="60485B52" w:rsidR="009B1704"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lastRenderedPageBreak/>
        <w:t xml:space="preserve">22. </w:t>
      </w:r>
      <w:r>
        <w:rPr>
          <w:rFonts w:ascii="Calibri" w:hAnsi="Calibri" w:cs="Calibri"/>
          <w:b w:val="0"/>
          <w:sz w:val="22"/>
          <w:szCs w:val="22"/>
        </w:rPr>
        <w:tab/>
      </w:r>
      <w:r w:rsidR="00F70281" w:rsidRPr="00BD5A3E">
        <w:rPr>
          <w:rFonts w:ascii="Calibri" w:hAnsi="Calibri" w:cs="Calibri"/>
          <w:b w:val="0"/>
          <w:sz w:val="22"/>
          <w:szCs w:val="22"/>
        </w:rPr>
        <w:t>Zhotovitel je povinen poskytnout veškerou součinnost při plnění povinností objedn</w:t>
      </w:r>
      <w:r w:rsidR="00613FB6" w:rsidRPr="00BD5A3E">
        <w:rPr>
          <w:rFonts w:ascii="Calibri" w:hAnsi="Calibri" w:cs="Calibri"/>
          <w:b w:val="0"/>
          <w:sz w:val="22"/>
          <w:szCs w:val="22"/>
        </w:rPr>
        <w:t>atele dle zákona č. 134/2016 Sb.</w:t>
      </w:r>
      <w:r w:rsidR="00F70281" w:rsidRPr="00BD5A3E">
        <w:rPr>
          <w:rFonts w:ascii="Calibri" w:hAnsi="Calibri" w:cs="Calibri"/>
          <w:b w:val="0"/>
          <w:sz w:val="22"/>
          <w:szCs w:val="22"/>
        </w:rPr>
        <w:t>, ZZVZ, zejm</w:t>
      </w:r>
      <w:r w:rsidR="00CF252A" w:rsidRPr="00BD5A3E">
        <w:rPr>
          <w:rFonts w:ascii="Calibri" w:hAnsi="Calibri" w:cs="Calibri"/>
          <w:b w:val="0"/>
          <w:sz w:val="22"/>
          <w:szCs w:val="22"/>
        </w:rPr>
        <w:t xml:space="preserve">éna </w:t>
      </w:r>
      <w:r w:rsidR="00F70281" w:rsidRPr="00BD5A3E">
        <w:rPr>
          <w:rFonts w:ascii="Calibri" w:hAnsi="Calibri" w:cs="Calibri"/>
          <w:b w:val="0"/>
          <w:sz w:val="22"/>
          <w:szCs w:val="22"/>
        </w:rPr>
        <w:t>k poskytnutí informací, jejichž zveřejnění ukládá §</w:t>
      </w:r>
      <w:r w:rsidR="00565C93" w:rsidRPr="00BD5A3E">
        <w:rPr>
          <w:rFonts w:ascii="Calibri" w:hAnsi="Calibri" w:cs="Calibri"/>
          <w:b w:val="0"/>
          <w:sz w:val="22"/>
          <w:szCs w:val="22"/>
        </w:rPr>
        <w:t> </w:t>
      </w:r>
      <w:r w:rsidR="00346380" w:rsidRPr="00BD5A3E">
        <w:rPr>
          <w:rFonts w:ascii="Calibri" w:hAnsi="Calibri" w:cs="Calibri"/>
          <w:b w:val="0"/>
          <w:sz w:val="22"/>
          <w:szCs w:val="22"/>
        </w:rPr>
        <w:t>2</w:t>
      </w:r>
      <w:r w:rsidR="00F70281" w:rsidRPr="00BD5A3E">
        <w:rPr>
          <w:rFonts w:ascii="Calibri" w:hAnsi="Calibri" w:cs="Calibri"/>
          <w:b w:val="0"/>
          <w:sz w:val="22"/>
          <w:szCs w:val="22"/>
        </w:rPr>
        <w:t>19 ZZVZ.</w:t>
      </w:r>
    </w:p>
    <w:p w14:paraId="599CF727" w14:textId="1CCC0751" w:rsidR="00F70281"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23. </w:t>
      </w:r>
      <w:r>
        <w:rPr>
          <w:rFonts w:ascii="Calibri" w:hAnsi="Calibri" w:cs="Calibri"/>
          <w:b w:val="0"/>
          <w:sz w:val="22"/>
          <w:szCs w:val="22"/>
        </w:rPr>
        <w:tab/>
      </w:r>
      <w:r w:rsidR="00F70281" w:rsidRPr="00BD5A3E">
        <w:rPr>
          <w:rFonts w:ascii="Calibri" w:hAnsi="Calibri" w:cs="Calibri"/>
          <w:b w:val="0"/>
          <w:sz w:val="22"/>
          <w:szCs w:val="22"/>
        </w:rPr>
        <w:t xml:space="preserve">Veškerá dokumentace k dílu musí být minimálně v elektronické podobě plně kompatibilní s MS Office 2010 či PDF </w:t>
      </w:r>
      <w:r w:rsidR="003951FA" w:rsidRPr="003951FA">
        <w:rPr>
          <w:rFonts w:ascii="Calibri" w:hAnsi="Calibri" w:cs="Calibri"/>
          <w:b w:val="0"/>
          <w:sz w:val="22"/>
          <w:szCs w:val="22"/>
        </w:rPr>
        <w:t xml:space="preserve">či DWG </w:t>
      </w:r>
      <w:r w:rsidR="00F70281" w:rsidRPr="00BD5A3E">
        <w:rPr>
          <w:rFonts w:ascii="Calibri" w:hAnsi="Calibri" w:cs="Calibri"/>
          <w:b w:val="0"/>
          <w:sz w:val="22"/>
          <w:szCs w:val="22"/>
        </w:rPr>
        <w:t>formátem. Dokumentace musí být v českém jazyce.</w:t>
      </w:r>
    </w:p>
    <w:p w14:paraId="75C28415" w14:textId="0FCBDCA2"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24. </w:t>
      </w:r>
      <w:r>
        <w:rPr>
          <w:rFonts w:ascii="Calibri" w:hAnsi="Calibri" w:cs="Calibri"/>
          <w:b w:val="0"/>
          <w:sz w:val="22"/>
          <w:szCs w:val="22"/>
        </w:rPr>
        <w:tab/>
      </w:r>
      <w:r w:rsidR="00341940" w:rsidRPr="00BD5A3E">
        <w:rPr>
          <w:rFonts w:ascii="Calibri" w:hAnsi="Calibri" w:cs="Calibr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42520F91" w14:textId="43330789" w:rsidR="00341940"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25. </w:t>
      </w:r>
      <w:r>
        <w:rPr>
          <w:rFonts w:ascii="Calibri" w:hAnsi="Calibri" w:cs="Calibri"/>
          <w:b w:val="0"/>
          <w:sz w:val="22"/>
          <w:szCs w:val="22"/>
        </w:rPr>
        <w:tab/>
      </w:r>
      <w:r w:rsidR="00341940" w:rsidRPr="00BD5A3E">
        <w:rPr>
          <w:rFonts w:ascii="Calibri" w:hAnsi="Calibri" w:cs="Calibri"/>
          <w:b w:val="0"/>
          <w:sz w:val="22"/>
          <w:szCs w:val="22"/>
        </w:rPr>
        <w:t>Zhotovitel prohlašuje, že dílo není zatíženo žádnými právy</w:t>
      </w:r>
      <w:r w:rsidR="00AA427E" w:rsidRPr="00BD5A3E">
        <w:rPr>
          <w:rFonts w:ascii="Calibri" w:hAnsi="Calibri" w:cs="Calibri"/>
          <w:sz w:val="22"/>
          <w:szCs w:val="22"/>
        </w:rPr>
        <w:t xml:space="preserve"> </w:t>
      </w:r>
      <w:r w:rsidR="00341940" w:rsidRPr="00BD5A3E">
        <w:rPr>
          <w:rFonts w:ascii="Calibri" w:hAnsi="Calibri" w:cs="Calibri"/>
          <w:b w:val="0"/>
          <w:sz w:val="22"/>
          <w:szCs w:val="22"/>
        </w:rPr>
        <w:t xml:space="preserve">třetích osob. Zhotovitel odpovídá za případné porušení práv z průmyslového nebo jiného duševního vlastnictví třetích osob. </w:t>
      </w:r>
    </w:p>
    <w:p w14:paraId="00A70BA0" w14:textId="08F0691C" w:rsidR="00112B9A" w:rsidRPr="009B1704"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26. </w:t>
      </w:r>
      <w:r>
        <w:rPr>
          <w:rFonts w:ascii="Calibri" w:hAnsi="Calibri" w:cs="Calibri"/>
          <w:b w:val="0"/>
          <w:sz w:val="22"/>
          <w:szCs w:val="22"/>
        </w:rPr>
        <w:tab/>
      </w:r>
      <w:r w:rsidR="00E60553" w:rsidRPr="00BD5A3E">
        <w:rPr>
          <w:rFonts w:ascii="Calibri" w:hAnsi="Calibri" w:cs="Calibri"/>
          <w:b w:val="0"/>
          <w:sz w:val="22"/>
          <w:szCs w:val="22"/>
        </w:rPr>
        <w:t>Nastanou-li u některé ze smluvních stran skutečnosti bránící řádnému plnění této smlouvy, je povinna to ihned bez zbytečného odkladu oznámit druhé smluvní straně a vyvolat jednání smluvních stran.</w:t>
      </w:r>
    </w:p>
    <w:p w14:paraId="2375B897" w14:textId="77777777" w:rsidR="00341940" w:rsidRPr="00BD5A3E" w:rsidRDefault="00341940" w:rsidP="00341940">
      <w:pPr>
        <w:jc w:val="center"/>
        <w:rPr>
          <w:rFonts w:ascii="Calibri" w:hAnsi="Calibri" w:cs="Calibri"/>
          <w:b/>
          <w:bCs/>
          <w:sz w:val="22"/>
          <w:szCs w:val="22"/>
        </w:rPr>
      </w:pPr>
    </w:p>
    <w:p w14:paraId="76374CEC" w14:textId="0B8BB020"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9B1704">
        <w:rPr>
          <w:rFonts w:ascii="Calibri" w:hAnsi="Calibri" w:cs="Calibri"/>
          <w:b/>
          <w:bCs/>
          <w:sz w:val="22"/>
          <w:szCs w:val="22"/>
        </w:rPr>
        <w:t>6</w:t>
      </w:r>
    </w:p>
    <w:p w14:paraId="02AB4751" w14:textId="52E442D0" w:rsidR="00341940" w:rsidRPr="00BD5A3E" w:rsidRDefault="00D66B65" w:rsidP="009B1704">
      <w:pPr>
        <w:spacing w:after="120"/>
        <w:jc w:val="center"/>
        <w:rPr>
          <w:rFonts w:ascii="Calibri" w:hAnsi="Calibri" w:cs="Calibri"/>
          <w:b/>
          <w:sz w:val="22"/>
          <w:szCs w:val="22"/>
        </w:rPr>
      </w:pPr>
      <w:r w:rsidRPr="00BD5A3E">
        <w:rPr>
          <w:rFonts w:ascii="Calibri" w:hAnsi="Calibri" w:cs="Calibri"/>
          <w:b/>
          <w:sz w:val="22"/>
          <w:szCs w:val="22"/>
        </w:rPr>
        <w:t>P</w:t>
      </w:r>
      <w:r w:rsidR="00341940" w:rsidRPr="00BD5A3E">
        <w:rPr>
          <w:rFonts w:ascii="Calibri" w:hAnsi="Calibri" w:cs="Calibri"/>
          <w:b/>
          <w:sz w:val="22"/>
          <w:szCs w:val="22"/>
        </w:rPr>
        <w:t>ře</w:t>
      </w:r>
      <w:r w:rsidRPr="00BD5A3E">
        <w:rPr>
          <w:rFonts w:ascii="Calibri" w:hAnsi="Calibri" w:cs="Calibri"/>
          <w:b/>
          <w:sz w:val="22"/>
          <w:szCs w:val="22"/>
        </w:rPr>
        <w:t>vzetí</w:t>
      </w:r>
      <w:r w:rsidR="00341940" w:rsidRPr="00BD5A3E">
        <w:rPr>
          <w:rFonts w:ascii="Calibri" w:hAnsi="Calibri" w:cs="Calibri"/>
          <w:b/>
          <w:sz w:val="22"/>
          <w:szCs w:val="22"/>
        </w:rPr>
        <w:t xml:space="preserve"> díla</w:t>
      </w:r>
    </w:p>
    <w:p w14:paraId="7FDB977C" w14:textId="1DA85ACD"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B473B7" w:rsidRPr="00BD5A3E">
        <w:rPr>
          <w:rFonts w:ascii="Calibri" w:hAnsi="Calibri" w:cs="Calibri"/>
          <w:b w:val="0"/>
          <w:sz w:val="22"/>
          <w:szCs w:val="22"/>
        </w:rPr>
        <w:t>Předmět díla bude zhotovitelem předán v termínu sjedn</w:t>
      </w:r>
      <w:r w:rsidR="001D0767" w:rsidRPr="00BD5A3E">
        <w:rPr>
          <w:rFonts w:ascii="Calibri" w:hAnsi="Calibri" w:cs="Calibri"/>
          <w:b w:val="0"/>
          <w:sz w:val="22"/>
          <w:szCs w:val="22"/>
        </w:rPr>
        <w:t xml:space="preserve">aném pro předání díla v čl. </w:t>
      </w:r>
      <w:r w:rsidR="003951FA">
        <w:rPr>
          <w:rFonts w:ascii="Calibri" w:hAnsi="Calibri" w:cs="Calibri"/>
          <w:b w:val="0"/>
          <w:sz w:val="22"/>
          <w:szCs w:val="22"/>
        </w:rPr>
        <w:t>2</w:t>
      </w:r>
      <w:r w:rsidR="00880F55">
        <w:rPr>
          <w:rFonts w:ascii="Calibri" w:hAnsi="Calibri" w:cs="Calibri"/>
          <w:b w:val="0"/>
          <w:sz w:val="22"/>
          <w:szCs w:val="22"/>
        </w:rPr>
        <w:t xml:space="preserve"> odst. 3 této</w:t>
      </w:r>
      <w:r w:rsidR="00B473B7" w:rsidRPr="00BD5A3E">
        <w:rPr>
          <w:rFonts w:ascii="Calibri" w:hAnsi="Calibri" w:cs="Calibri"/>
          <w:b w:val="0"/>
          <w:sz w:val="22"/>
          <w:szCs w:val="22"/>
        </w:rPr>
        <w:t xml:space="preserve"> </w:t>
      </w:r>
      <w:r w:rsidR="001F6C19" w:rsidRPr="00BD5A3E">
        <w:rPr>
          <w:rFonts w:ascii="Calibri" w:hAnsi="Calibri" w:cs="Calibri"/>
          <w:b w:val="0"/>
          <w:sz w:val="22"/>
          <w:szCs w:val="22"/>
        </w:rPr>
        <w:t>s</w:t>
      </w:r>
      <w:r w:rsidR="00B473B7" w:rsidRPr="00BD5A3E">
        <w:rPr>
          <w:rFonts w:ascii="Calibri" w:hAnsi="Calibri" w:cs="Calibri"/>
          <w:b w:val="0"/>
          <w:sz w:val="22"/>
          <w:szCs w:val="22"/>
        </w:rPr>
        <w:t>mlouvy.</w:t>
      </w:r>
    </w:p>
    <w:p w14:paraId="264F5E92" w14:textId="6F95DB2E"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46133E" w:rsidRPr="00BD5A3E">
        <w:rPr>
          <w:rFonts w:ascii="Calibri" w:hAnsi="Calibri" w:cs="Calibri"/>
          <w:b w:val="0"/>
          <w:sz w:val="22"/>
          <w:szCs w:val="22"/>
        </w:rPr>
        <w:t xml:space="preserve">Zhotovitel je povinen minimálně 10 kalendářních dnů předem písemně oznámit objednateli na adresu uvedenou v záhlaví této smlouvy termín, kdy bude dílo dokončeno a připraveno k předání. Objednatel nejpozději do 5 kalendářních dnů ode dne doručení tohoto oznámení písemně sdělí zhotoviteli datum a hodinu předání díla. </w:t>
      </w:r>
      <w:r w:rsidR="00B473B7" w:rsidRPr="00BD5A3E">
        <w:rPr>
          <w:rFonts w:ascii="Calibri" w:hAnsi="Calibri" w:cs="Calibri"/>
          <w:b w:val="0"/>
          <w:sz w:val="22"/>
          <w:szCs w:val="22"/>
        </w:rPr>
        <w:t>Důkazní břemeno prokazující vyzvání objednatele k převzetí díla a jeho včasnost nese zhotovitel.</w:t>
      </w:r>
    </w:p>
    <w:p w14:paraId="4DEBCE72" w14:textId="2EA4048C" w:rsidR="00B473B7" w:rsidRPr="00BD5A3E" w:rsidRDefault="009B1704" w:rsidP="009B1704">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B473B7" w:rsidRPr="00BD5A3E">
        <w:rPr>
          <w:rFonts w:ascii="Calibri" w:hAnsi="Calibri" w:cs="Calibri"/>
          <w:b w:val="0"/>
          <w:sz w:val="22"/>
          <w:szCs w:val="22"/>
        </w:rPr>
        <w:t xml:space="preserve">Dílo se považuje za </w:t>
      </w:r>
      <w:r w:rsidR="0088342D" w:rsidRPr="00BD5A3E">
        <w:rPr>
          <w:rFonts w:ascii="Calibri" w:hAnsi="Calibri" w:cs="Calibri"/>
          <w:b w:val="0"/>
          <w:sz w:val="22"/>
          <w:szCs w:val="22"/>
        </w:rPr>
        <w:t>provedené</w:t>
      </w:r>
      <w:r w:rsidR="00B473B7" w:rsidRPr="00BD5A3E">
        <w:rPr>
          <w:rFonts w:ascii="Calibri" w:hAnsi="Calibri" w:cs="Calibri"/>
          <w:b w:val="0"/>
          <w:sz w:val="22"/>
          <w:szCs w:val="22"/>
        </w:rPr>
        <w:t xml:space="preserve"> dnem protokolárního předání zhotovitelem a jeho převzetí objednatelem</w:t>
      </w:r>
      <w:r w:rsidR="00CF252A" w:rsidRPr="00BD5A3E">
        <w:rPr>
          <w:rFonts w:ascii="Calibri" w:hAnsi="Calibri" w:cs="Calibri"/>
          <w:b w:val="0"/>
          <w:sz w:val="22"/>
          <w:szCs w:val="22"/>
        </w:rPr>
        <w:t>, a to bez vad a nedodělků</w:t>
      </w:r>
      <w:r w:rsidR="00A06E29" w:rsidRPr="00BD5A3E">
        <w:rPr>
          <w:rFonts w:ascii="Calibri" w:hAnsi="Calibri" w:cs="Calibri"/>
          <w:b w:val="0"/>
          <w:sz w:val="22"/>
          <w:szCs w:val="22"/>
        </w:rPr>
        <w:t>, s výjimkou ojedinělých drobných vad nebránících užívání.</w:t>
      </w:r>
      <w:r w:rsidR="00CF252A" w:rsidRPr="00BD5A3E">
        <w:rPr>
          <w:rFonts w:ascii="Calibri" w:hAnsi="Calibri" w:cs="Calibri"/>
          <w:b w:val="0"/>
          <w:sz w:val="22"/>
          <w:szCs w:val="22"/>
        </w:rPr>
        <w:t xml:space="preserve"> </w:t>
      </w:r>
      <w:r w:rsidR="00112B9A" w:rsidRPr="00BD5A3E">
        <w:rPr>
          <w:rFonts w:ascii="Calibri" w:hAnsi="Calibri" w:cs="Calibri"/>
          <w:b w:val="0"/>
          <w:sz w:val="22"/>
          <w:szCs w:val="22"/>
        </w:rPr>
        <w:t xml:space="preserve">Protokol sepíše zhotovitel a bude obsahovat zejména: označení díla, označení objednatele a zhotovitele, datum uzavření této smlouvy a jejich dodatků (pokud jsou uzavřeny),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w:t>
      </w:r>
      <w:r w:rsidR="00CF252A" w:rsidRPr="00BD5A3E">
        <w:rPr>
          <w:rFonts w:ascii="Calibri" w:hAnsi="Calibri" w:cs="Calibri"/>
          <w:b w:val="0"/>
          <w:sz w:val="22"/>
          <w:szCs w:val="22"/>
        </w:rPr>
        <w:t>Sou</w:t>
      </w:r>
      <w:r w:rsidR="00B473B7" w:rsidRPr="00BD5A3E">
        <w:rPr>
          <w:rFonts w:ascii="Calibri" w:hAnsi="Calibri" w:cs="Calibri"/>
          <w:b w:val="0"/>
          <w:sz w:val="22"/>
          <w:szCs w:val="22"/>
        </w:rPr>
        <w:t>částí splnění díla je provedení všech z</w:t>
      </w:r>
      <w:r w:rsidR="00CF252A" w:rsidRPr="00BD5A3E">
        <w:rPr>
          <w:rFonts w:ascii="Calibri" w:hAnsi="Calibri" w:cs="Calibri"/>
          <w:b w:val="0"/>
          <w:sz w:val="22"/>
          <w:szCs w:val="22"/>
        </w:rPr>
        <w:t xml:space="preserve">koušek stanovených příslušnými </w:t>
      </w:r>
      <w:r w:rsidR="00B473B7" w:rsidRPr="00BD5A3E">
        <w:rPr>
          <w:rFonts w:ascii="Calibri" w:hAnsi="Calibri" w:cs="Calibri"/>
          <w:b w:val="0"/>
          <w:sz w:val="22"/>
          <w:szCs w:val="22"/>
        </w:rPr>
        <w:t>předpisy a normami dle potřeby použitých technologií a stavu místa provedení díla.</w:t>
      </w:r>
    </w:p>
    <w:p w14:paraId="6A5BC939" w14:textId="25FB879D" w:rsidR="00830347" w:rsidRPr="00BD5A3E" w:rsidRDefault="009B1704" w:rsidP="009B1704">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Při předání díla bude za účasti obou smluvních stran provedena prohlídka.</w:t>
      </w:r>
      <w:r w:rsidR="00830347" w:rsidRPr="00BD5A3E">
        <w:rPr>
          <w:rFonts w:ascii="Calibri" w:hAnsi="Calibri" w:cs="Calibri"/>
          <w:b w:val="0"/>
          <w:sz w:val="22"/>
          <w:szCs w:val="22"/>
        </w:rPr>
        <w:t xml:space="preserve"> Sepsání a podpis písemného protokolu o předání a převzetí díla nemá vliv na odpovědnost zhotovitele za vady plnění.</w:t>
      </w:r>
    </w:p>
    <w:p w14:paraId="5E43796E" w14:textId="27A4C287" w:rsidR="00341940" w:rsidRPr="00BD5A3E" w:rsidRDefault="009B1704" w:rsidP="009B1704">
      <w:pPr>
        <w:tabs>
          <w:tab w:val="left" w:pos="0"/>
          <w:tab w:val="left" w:pos="567"/>
        </w:tabs>
        <w:spacing w:after="120"/>
        <w:jc w:val="both"/>
        <w:rPr>
          <w:rFonts w:ascii="Calibri" w:hAnsi="Calibri" w:cs="Calibri"/>
          <w:sz w:val="22"/>
          <w:szCs w:val="22"/>
        </w:rPr>
      </w:pPr>
      <w:r>
        <w:rPr>
          <w:rFonts w:ascii="Calibri" w:hAnsi="Calibri" w:cs="Calibri"/>
          <w:sz w:val="22"/>
          <w:szCs w:val="22"/>
        </w:rPr>
        <w:t xml:space="preserve">5. </w:t>
      </w:r>
      <w:r>
        <w:rPr>
          <w:rFonts w:ascii="Calibri" w:hAnsi="Calibri" w:cs="Calibri"/>
          <w:sz w:val="22"/>
          <w:szCs w:val="22"/>
        </w:rPr>
        <w:tab/>
      </w:r>
      <w:r w:rsidR="00341940" w:rsidRPr="00BD5A3E">
        <w:rPr>
          <w:rFonts w:ascii="Calibri" w:hAnsi="Calibri" w:cs="Calibri"/>
          <w:sz w:val="22"/>
          <w:szCs w:val="22"/>
        </w:rPr>
        <w:t>Po provedené prohlídce bude dílo:</w:t>
      </w:r>
    </w:p>
    <w:p w14:paraId="5D96561D" w14:textId="77777777" w:rsidR="00341940" w:rsidRPr="00BD5A3E" w:rsidRDefault="00CF252A"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w:t>
      </w:r>
      <w:r w:rsidR="00341940" w:rsidRPr="00BD5A3E">
        <w:rPr>
          <w:rFonts w:ascii="Calibri" w:hAnsi="Calibri" w:cs="Calibri"/>
          <w:sz w:val="22"/>
          <w:szCs w:val="22"/>
        </w:rPr>
        <w:t>bjednatelem převzato bez vad a bude uznáno za dokončené a o předání bude podepsán zápis o předání a převzetí díla, nebo</w:t>
      </w:r>
    </w:p>
    <w:p w14:paraId="6B72789D" w14:textId="77777777"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převezme s výhradou ojedinělých drobných vad nebránících užívání, zároveň strany dohodnou termín a způsob odstranění vad, nebo</w:t>
      </w:r>
    </w:p>
    <w:p w14:paraId="218A1653" w14:textId="3D8E4669" w:rsidR="00341940" w:rsidRPr="00BD5A3E" w:rsidRDefault="00341940" w:rsidP="009B1704">
      <w:pPr>
        <w:widowControl w:val="0"/>
        <w:numPr>
          <w:ilvl w:val="0"/>
          <w:numId w:val="6"/>
        </w:numPr>
        <w:tabs>
          <w:tab w:val="left" w:pos="426"/>
          <w:tab w:val="left" w:pos="7088"/>
          <w:tab w:val="left" w:pos="8222"/>
        </w:tabs>
        <w:spacing w:after="120"/>
        <w:jc w:val="both"/>
        <w:rPr>
          <w:rFonts w:ascii="Calibri" w:hAnsi="Calibri" w:cs="Calibri"/>
          <w:sz w:val="22"/>
          <w:szCs w:val="22"/>
        </w:rPr>
      </w:pPr>
      <w:r w:rsidRPr="00BD5A3E">
        <w:rPr>
          <w:rFonts w:ascii="Calibri" w:hAnsi="Calibri" w:cs="Calibri"/>
          <w:sz w:val="22"/>
          <w:szCs w:val="22"/>
        </w:rPr>
        <w:t>objednatel dílo nepřevezme, protože dílo má vady</w:t>
      </w:r>
      <w:r w:rsidR="009A3A66">
        <w:rPr>
          <w:rFonts w:ascii="Calibri" w:hAnsi="Calibri" w:cs="Calibri"/>
          <w:sz w:val="22"/>
          <w:szCs w:val="22"/>
        </w:rPr>
        <w:t>,</w:t>
      </w:r>
      <w:r w:rsidRPr="00BD5A3E">
        <w:rPr>
          <w:rFonts w:ascii="Calibri" w:hAnsi="Calibri" w:cs="Calibri"/>
          <w:sz w:val="22"/>
          <w:szCs w:val="22"/>
        </w:rPr>
        <w:t xml:space="preserve"> a tedy není dokončené. O odmítnutí bude sepsán oběma stranami zápis, který bude obsahovat specifikaci vytýkaných vad a vyjádření obou smluvních stran.</w:t>
      </w:r>
      <w:r w:rsidRPr="00BD5A3E">
        <w:rPr>
          <w:rFonts w:ascii="Calibri" w:hAnsi="Calibri" w:cs="Calibri"/>
          <w:noProof/>
          <w:color w:val="FF0000"/>
          <w:spacing w:val="-4"/>
          <w:sz w:val="22"/>
          <w:szCs w:val="22"/>
        </w:rPr>
        <w:t xml:space="preserve"> </w:t>
      </w:r>
    </w:p>
    <w:p w14:paraId="49872839" w14:textId="356A734C" w:rsidR="00341940" w:rsidRPr="00BD5A3E" w:rsidRDefault="009B1704" w:rsidP="009B1704">
      <w:pPr>
        <w:pStyle w:val="Nadpis1"/>
        <w:numPr>
          <w:ilvl w:val="0"/>
          <w:numId w:val="0"/>
        </w:numPr>
        <w:spacing w:before="0" w:after="120"/>
        <w:ind w:left="567" w:hanging="567"/>
        <w:jc w:val="both"/>
        <w:rPr>
          <w:rFonts w:ascii="Calibri" w:hAnsi="Calibri" w:cs="Calibri"/>
          <w:spacing w:val="-4"/>
          <w:sz w:val="22"/>
          <w:szCs w:val="22"/>
        </w:rPr>
      </w:pPr>
      <w:r>
        <w:rPr>
          <w:rFonts w:ascii="Calibri" w:hAnsi="Calibri" w:cs="Calibri"/>
          <w:b w:val="0"/>
          <w:spacing w:val="-4"/>
          <w:sz w:val="22"/>
          <w:szCs w:val="22"/>
        </w:rPr>
        <w:t xml:space="preserve">6. </w:t>
      </w:r>
      <w:r>
        <w:rPr>
          <w:rFonts w:ascii="Calibri" w:hAnsi="Calibri" w:cs="Calibri"/>
          <w:b w:val="0"/>
          <w:spacing w:val="-4"/>
          <w:sz w:val="22"/>
          <w:szCs w:val="22"/>
        </w:rPr>
        <w:tab/>
      </w:r>
      <w:r w:rsidR="00341940" w:rsidRPr="00BD5A3E">
        <w:rPr>
          <w:rFonts w:ascii="Calibri" w:hAnsi="Calibri" w:cs="Calibri"/>
          <w:b w:val="0"/>
          <w:spacing w:val="-4"/>
          <w:sz w:val="22"/>
          <w:szCs w:val="22"/>
        </w:rPr>
        <w:t xml:space="preserve">Zápis o </w:t>
      </w:r>
      <w:r w:rsidR="00341940" w:rsidRPr="00BD5A3E">
        <w:rPr>
          <w:rFonts w:ascii="Calibri" w:hAnsi="Calibri" w:cs="Calibri"/>
          <w:b w:val="0"/>
          <w:iCs/>
          <w:sz w:val="22"/>
          <w:szCs w:val="22"/>
        </w:rPr>
        <w:t>předání a převzetí díla bude obsahovat informace o tom, co a v jakém stavu a rozsahu bylo předáno, kdo předal a převzal, kdy a kde k převzetí došlo</w:t>
      </w:r>
      <w:r w:rsidR="00341940" w:rsidRPr="00BD5A3E">
        <w:rPr>
          <w:rFonts w:ascii="Calibri" w:hAnsi="Calibri" w:cs="Calibri"/>
          <w:b w:val="0"/>
          <w:i/>
          <w:iCs/>
          <w:sz w:val="22"/>
          <w:szCs w:val="22"/>
        </w:rPr>
        <w:t>.</w:t>
      </w:r>
      <w:r w:rsidR="00341940" w:rsidRPr="00BD5A3E">
        <w:rPr>
          <w:rFonts w:ascii="Calibri" w:hAnsi="Calibri" w:cs="Calibri"/>
          <w:b w:val="0"/>
          <w:iCs/>
          <w:sz w:val="22"/>
          <w:szCs w:val="22"/>
        </w:rPr>
        <w:t xml:space="preserve"> Zápis bude za objednatele podepsán až po odsouhlasení soupisu provedených prací a dodávek.</w:t>
      </w:r>
    </w:p>
    <w:p w14:paraId="611EE3C7" w14:textId="4D5D2078" w:rsidR="00D41FBF" w:rsidRPr="009B1704" w:rsidRDefault="009B1704" w:rsidP="009B1704">
      <w:pPr>
        <w:tabs>
          <w:tab w:val="left" w:pos="567"/>
        </w:tabs>
        <w:spacing w:after="120"/>
        <w:ind w:left="564" w:hanging="564"/>
        <w:rPr>
          <w:rFonts w:ascii="Calibri" w:hAnsi="Calibri" w:cs="Calibri"/>
          <w:kern w:val="28"/>
          <w:sz w:val="22"/>
          <w:szCs w:val="22"/>
        </w:rPr>
      </w:pPr>
      <w:r>
        <w:rPr>
          <w:rFonts w:ascii="Calibri" w:hAnsi="Calibri" w:cs="Calibri"/>
          <w:szCs w:val="22"/>
        </w:rPr>
        <w:t xml:space="preserve">7. </w:t>
      </w:r>
      <w:r>
        <w:rPr>
          <w:rFonts w:ascii="Calibri" w:hAnsi="Calibri" w:cs="Calibri"/>
          <w:szCs w:val="22"/>
        </w:rPr>
        <w:tab/>
      </w:r>
      <w:r w:rsidR="00713B87" w:rsidRPr="009B1704">
        <w:rPr>
          <w:rFonts w:ascii="Calibri" w:hAnsi="Calibri" w:cs="Calibri"/>
          <w:sz w:val="22"/>
          <w:szCs w:val="22"/>
        </w:rPr>
        <w:t xml:space="preserve">Předmět díla bude předán objednateli v dohodnutém místě, kterým je: Nemocnice Pardubického kraje, a.s., pracoviště </w:t>
      </w:r>
      <w:r>
        <w:rPr>
          <w:rFonts w:ascii="Calibri" w:hAnsi="Calibri" w:cs="Calibri"/>
          <w:kern w:val="28"/>
          <w:sz w:val="22"/>
          <w:szCs w:val="22"/>
        </w:rPr>
        <w:t>Svitavská</w:t>
      </w:r>
      <w:r w:rsidR="00D41FBF" w:rsidRPr="009B1704">
        <w:rPr>
          <w:rFonts w:ascii="Calibri" w:hAnsi="Calibri" w:cs="Calibri"/>
          <w:kern w:val="28"/>
          <w:sz w:val="22"/>
          <w:szCs w:val="22"/>
        </w:rPr>
        <w:t xml:space="preserve"> nemocnice, </w:t>
      </w:r>
      <w:r w:rsidRPr="009B1704">
        <w:rPr>
          <w:rFonts w:ascii="Calibri" w:hAnsi="Calibri" w:cs="Calibri"/>
          <w:kern w:val="28"/>
          <w:sz w:val="22"/>
          <w:szCs w:val="22"/>
        </w:rPr>
        <w:t>Kollárova 643/7, 568 25 Svitavy</w:t>
      </w:r>
      <w:r w:rsidR="00D41FBF" w:rsidRPr="009B1704">
        <w:rPr>
          <w:rFonts w:ascii="Calibri" w:hAnsi="Calibri" w:cs="Calibri"/>
          <w:kern w:val="28"/>
          <w:sz w:val="22"/>
          <w:szCs w:val="22"/>
        </w:rPr>
        <w:t>, budova “</w:t>
      </w:r>
      <w:r>
        <w:rPr>
          <w:rFonts w:ascii="Calibri" w:hAnsi="Calibri" w:cs="Calibri"/>
          <w:kern w:val="28"/>
          <w:sz w:val="22"/>
          <w:szCs w:val="22"/>
        </w:rPr>
        <w:t>B</w:t>
      </w:r>
      <w:r w:rsidR="00D41FBF" w:rsidRPr="009B1704">
        <w:rPr>
          <w:rFonts w:ascii="Calibri" w:hAnsi="Calibri" w:cs="Calibri"/>
          <w:kern w:val="28"/>
          <w:sz w:val="22"/>
          <w:szCs w:val="22"/>
        </w:rPr>
        <w:t>“</w:t>
      </w:r>
    </w:p>
    <w:p w14:paraId="791537A9" w14:textId="77777777" w:rsidR="00DC20C6" w:rsidRPr="00BD5A3E" w:rsidRDefault="00DC20C6" w:rsidP="00341940">
      <w:pPr>
        <w:jc w:val="both"/>
        <w:rPr>
          <w:rFonts w:ascii="Calibri" w:hAnsi="Calibri" w:cs="Calibri"/>
          <w:sz w:val="22"/>
          <w:szCs w:val="22"/>
        </w:rPr>
      </w:pPr>
    </w:p>
    <w:p w14:paraId="3E053D97" w14:textId="6AAF6956" w:rsidR="00341940" w:rsidRPr="00BD5A3E" w:rsidRDefault="00341940" w:rsidP="00341940">
      <w:pPr>
        <w:jc w:val="center"/>
        <w:rPr>
          <w:rFonts w:ascii="Calibri" w:hAnsi="Calibri" w:cs="Calibri"/>
          <w:b/>
          <w:bCs/>
          <w:sz w:val="22"/>
          <w:szCs w:val="22"/>
        </w:rPr>
      </w:pPr>
      <w:r w:rsidRPr="00BD5A3E">
        <w:rPr>
          <w:rFonts w:ascii="Calibri" w:hAnsi="Calibri" w:cs="Calibri"/>
          <w:b/>
          <w:bCs/>
          <w:sz w:val="22"/>
          <w:szCs w:val="22"/>
        </w:rPr>
        <w:lastRenderedPageBreak/>
        <w:t xml:space="preserve">Článek </w:t>
      </w:r>
      <w:r w:rsidR="009B1704">
        <w:rPr>
          <w:rFonts w:ascii="Calibri" w:hAnsi="Calibri" w:cs="Calibri"/>
          <w:b/>
          <w:bCs/>
          <w:sz w:val="22"/>
          <w:szCs w:val="22"/>
        </w:rPr>
        <w:t>7</w:t>
      </w:r>
    </w:p>
    <w:p w14:paraId="4BBD52D2" w14:textId="66690705" w:rsidR="00713B87" w:rsidRPr="00BD5A3E" w:rsidRDefault="00713B87" w:rsidP="009B1704">
      <w:pPr>
        <w:spacing w:after="120"/>
        <w:jc w:val="center"/>
        <w:rPr>
          <w:rFonts w:ascii="Calibri" w:hAnsi="Calibri" w:cs="Calibri"/>
          <w:b/>
          <w:sz w:val="22"/>
          <w:szCs w:val="22"/>
        </w:rPr>
      </w:pPr>
      <w:r w:rsidRPr="00BD5A3E">
        <w:rPr>
          <w:rFonts w:ascii="Calibri" w:hAnsi="Calibri" w:cs="Calibri"/>
          <w:b/>
          <w:sz w:val="22"/>
          <w:szCs w:val="22"/>
        </w:rPr>
        <w:t>Záruka za jakost</w:t>
      </w:r>
      <w:r w:rsidR="0096107C" w:rsidRPr="00BD5A3E">
        <w:rPr>
          <w:rFonts w:ascii="Calibri" w:hAnsi="Calibri" w:cs="Calibri"/>
          <w:b/>
          <w:sz w:val="22"/>
          <w:szCs w:val="22"/>
        </w:rPr>
        <w:t>, vady díla</w:t>
      </w:r>
    </w:p>
    <w:p w14:paraId="391F2E90" w14:textId="6BC7240D" w:rsidR="0096107C" w:rsidRPr="00BD5A3E" w:rsidRDefault="009B1704" w:rsidP="009B1704">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9A3A66" w:rsidRPr="009A3A66">
        <w:rPr>
          <w:rFonts w:ascii="Calibri" w:hAnsi="Calibri" w:cs="Calibri"/>
          <w:b w:val="0"/>
          <w:sz w:val="22"/>
          <w:szCs w:val="22"/>
        </w:rPr>
        <w:t xml:space="preserve">Vzhledem k důležitosti bezproblémového provozu výtahů pro chod nemocnice </w:t>
      </w:r>
      <w:r w:rsidR="009A3A66">
        <w:rPr>
          <w:rFonts w:ascii="Calibri" w:hAnsi="Calibri" w:cs="Calibri"/>
          <w:b w:val="0"/>
          <w:sz w:val="22"/>
          <w:szCs w:val="22"/>
        </w:rPr>
        <w:t>zh</w:t>
      </w:r>
      <w:r w:rsidR="0096107C" w:rsidRPr="00BD5A3E">
        <w:rPr>
          <w:rFonts w:ascii="Calibri" w:hAnsi="Calibri" w:cs="Calibri"/>
          <w:b w:val="0"/>
          <w:sz w:val="22"/>
          <w:szCs w:val="22"/>
        </w:rPr>
        <w:t xml:space="preserve">otovitel přejímá záruku za jakost </w:t>
      </w:r>
      <w:r w:rsidR="0096107C" w:rsidRPr="00693299">
        <w:rPr>
          <w:rFonts w:ascii="Calibri" w:hAnsi="Calibri" w:cs="Calibri"/>
          <w:b w:val="0"/>
          <w:sz w:val="22"/>
          <w:szCs w:val="22"/>
          <w:highlight w:val="yellow"/>
        </w:rPr>
        <w:t xml:space="preserve">po dobu </w:t>
      </w:r>
      <w:r w:rsidR="00693299" w:rsidRPr="00693299">
        <w:rPr>
          <w:rFonts w:ascii="Calibri" w:hAnsi="Calibri" w:cs="Calibri"/>
          <w:b w:val="0"/>
          <w:sz w:val="22"/>
          <w:szCs w:val="22"/>
          <w:highlight w:val="yellow"/>
        </w:rPr>
        <w:t>…………</w:t>
      </w:r>
      <w:r w:rsidR="00BB4A16" w:rsidRPr="00693299">
        <w:rPr>
          <w:rFonts w:ascii="Calibri" w:hAnsi="Calibri" w:cs="Calibri"/>
          <w:b w:val="0"/>
          <w:sz w:val="22"/>
          <w:szCs w:val="22"/>
          <w:highlight w:val="yellow"/>
        </w:rPr>
        <w:t xml:space="preserve"> </w:t>
      </w:r>
      <w:r w:rsidR="0096107C" w:rsidRPr="00693299">
        <w:rPr>
          <w:rFonts w:ascii="Calibri" w:hAnsi="Calibri" w:cs="Calibri"/>
          <w:b w:val="0"/>
          <w:sz w:val="22"/>
          <w:szCs w:val="22"/>
          <w:highlight w:val="yellow"/>
        </w:rPr>
        <w:t>měsíců</w:t>
      </w:r>
      <w:r w:rsidR="004F2840" w:rsidRPr="00693299">
        <w:rPr>
          <w:rFonts w:ascii="Calibri" w:hAnsi="Calibri" w:cs="Calibri"/>
          <w:b w:val="0"/>
          <w:sz w:val="22"/>
          <w:szCs w:val="22"/>
          <w:highlight w:val="yellow"/>
        </w:rPr>
        <w:t xml:space="preserve"> </w:t>
      </w:r>
      <w:r w:rsidR="00753654" w:rsidRPr="00753654">
        <w:rPr>
          <w:rFonts w:ascii="Calibri" w:hAnsi="Calibri" w:cs="Calibri"/>
          <w:b w:val="0"/>
          <w:i/>
          <w:iCs/>
          <w:sz w:val="22"/>
          <w:szCs w:val="22"/>
          <w:highlight w:val="yellow"/>
        </w:rPr>
        <w:t>(doplní účastník</w:t>
      </w:r>
      <w:r w:rsidR="009A3A66">
        <w:rPr>
          <w:rFonts w:ascii="Calibri" w:hAnsi="Calibri" w:cs="Calibri"/>
          <w:b w:val="0"/>
          <w:i/>
          <w:iCs/>
          <w:sz w:val="22"/>
          <w:szCs w:val="22"/>
          <w:highlight w:val="yellow"/>
        </w:rPr>
        <w:t xml:space="preserve"> – min. 36 měsíců</w:t>
      </w:r>
      <w:r w:rsidR="00753654" w:rsidRPr="00753654">
        <w:rPr>
          <w:rFonts w:ascii="Calibri" w:hAnsi="Calibri" w:cs="Calibri"/>
          <w:b w:val="0"/>
          <w:i/>
          <w:iCs/>
          <w:sz w:val="22"/>
          <w:szCs w:val="22"/>
          <w:highlight w:val="yellow"/>
        </w:rPr>
        <w:t>)</w:t>
      </w:r>
      <w:r w:rsidR="00753654">
        <w:rPr>
          <w:rFonts w:ascii="Calibri" w:hAnsi="Calibri" w:cs="Calibri"/>
          <w:b w:val="0"/>
          <w:sz w:val="22"/>
          <w:szCs w:val="22"/>
        </w:rPr>
        <w:t xml:space="preserve"> </w:t>
      </w:r>
      <w:r w:rsidR="0096107C" w:rsidRPr="00BD5A3E">
        <w:rPr>
          <w:rFonts w:ascii="Calibri" w:hAnsi="Calibri" w:cs="Calibri"/>
          <w:b w:val="0"/>
          <w:sz w:val="22"/>
          <w:szCs w:val="22"/>
        </w:rPr>
        <w:t xml:space="preserve">od </w:t>
      </w:r>
      <w:r w:rsidR="00CF252A" w:rsidRPr="00BD5A3E">
        <w:rPr>
          <w:rFonts w:ascii="Calibri" w:hAnsi="Calibri" w:cs="Calibri"/>
          <w:b w:val="0"/>
          <w:sz w:val="22"/>
          <w:szCs w:val="22"/>
        </w:rPr>
        <w:t>předání a převzetí kone</w:t>
      </w:r>
      <w:r w:rsidR="0096107C" w:rsidRPr="00BD5A3E">
        <w:rPr>
          <w:rFonts w:ascii="Calibri" w:hAnsi="Calibri" w:cs="Calibri"/>
          <w:b w:val="0"/>
          <w:sz w:val="22"/>
          <w:szCs w:val="22"/>
        </w:rPr>
        <w:t>čného díla nebo ode dne, kdy zhotovitel ods</w:t>
      </w:r>
      <w:r w:rsidR="00565C93" w:rsidRPr="00BD5A3E">
        <w:rPr>
          <w:rFonts w:ascii="Calibri" w:hAnsi="Calibri" w:cs="Calibri"/>
          <w:b w:val="0"/>
          <w:sz w:val="22"/>
          <w:szCs w:val="22"/>
        </w:rPr>
        <w:t>t</w:t>
      </w:r>
      <w:r w:rsidR="007476D9" w:rsidRPr="00BD5A3E">
        <w:rPr>
          <w:rFonts w:ascii="Calibri" w:hAnsi="Calibri" w:cs="Calibri"/>
          <w:b w:val="0"/>
          <w:sz w:val="22"/>
          <w:szCs w:val="22"/>
        </w:rPr>
        <w:t>r</w:t>
      </w:r>
      <w:r w:rsidR="0096107C" w:rsidRPr="00BD5A3E">
        <w:rPr>
          <w:rFonts w:ascii="Calibri" w:hAnsi="Calibri" w:cs="Calibri"/>
          <w:b w:val="0"/>
          <w:sz w:val="22"/>
          <w:szCs w:val="22"/>
        </w:rPr>
        <w:t>aní vady zjištěné</w:t>
      </w:r>
      <w:r w:rsidR="00565C93" w:rsidRPr="00BD5A3E">
        <w:rPr>
          <w:rFonts w:ascii="Calibri" w:hAnsi="Calibri" w:cs="Calibri"/>
          <w:b w:val="0"/>
          <w:sz w:val="22"/>
          <w:szCs w:val="22"/>
        </w:rPr>
        <w:t xml:space="preserve"> při předání díla uvedené v pře</w:t>
      </w:r>
      <w:r w:rsidR="0096107C" w:rsidRPr="00BD5A3E">
        <w:rPr>
          <w:rFonts w:ascii="Calibri" w:hAnsi="Calibri" w:cs="Calibri"/>
          <w:b w:val="0"/>
          <w:sz w:val="22"/>
          <w:szCs w:val="22"/>
        </w:rPr>
        <w:t>dávacím protokolu.</w:t>
      </w:r>
    </w:p>
    <w:p w14:paraId="7C4A0FD8" w14:textId="6F19C88A" w:rsidR="0096107C"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2. </w:t>
      </w:r>
      <w:r>
        <w:rPr>
          <w:rFonts w:ascii="Calibri" w:hAnsi="Calibri" w:cs="Calibri"/>
          <w:sz w:val="22"/>
          <w:szCs w:val="22"/>
        </w:rPr>
        <w:tab/>
      </w:r>
      <w:r w:rsidR="0096107C" w:rsidRPr="00BD5A3E">
        <w:rPr>
          <w:rFonts w:ascii="Calibri" w:hAnsi="Calibri" w:cs="Calibri"/>
          <w:sz w:val="22"/>
          <w:szCs w:val="22"/>
        </w:rPr>
        <w:t xml:space="preserve">Záruční doba </w:t>
      </w:r>
      <w:proofErr w:type="gramStart"/>
      <w:r w:rsidR="0096107C" w:rsidRPr="00BD5A3E">
        <w:rPr>
          <w:rFonts w:ascii="Calibri" w:hAnsi="Calibri" w:cs="Calibri"/>
          <w:sz w:val="22"/>
          <w:szCs w:val="22"/>
        </w:rPr>
        <w:t>neběží</w:t>
      </w:r>
      <w:proofErr w:type="gramEnd"/>
      <w:r w:rsidR="0096107C" w:rsidRPr="00BD5A3E">
        <w:rPr>
          <w:rFonts w:ascii="Calibri" w:hAnsi="Calibri" w:cs="Calibri"/>
          <w:sz w:val="22"/>
          <w:szCs w:val="22"/>
        </w:rPr>
        <w:t xml:space="preserve"> po dobu, po kterou objednatel nemůže užívat dílo pro jeho reklamované vady. Smluvní strany se výslovně dohodly, že vyskytne-li se v průběhu záruční doby skrytá vada díla, má se za to, že touto vadou dílo trpělo již v době předání.</w:t>
      </w:r>
    </w:p>
    <w:p w14:paraId="404EC0E3" w14:textId="22C7749D"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96107C" w:rsidRPr="00BD5A3E">
        <w:rPr>
          <w:rFonts w:ascii="Calibri" w:hAnsi="Calibri" w:cs="Calibri"/>
          <w:b w:val="0"/>
          <w:sz w:val="22"/>
          <w:szCs w:val="22"/>
        </w:rPr>
        <w:t xml:space="preserve">Práva z vadného plnění se řídí ustanoveními § 2615 a násl. a 2629 a násl. OZ. </w:t>
      </w:r>
    </w:p>
    <w:p w14:paraId="284AA234" w14:textId="091E2B14"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96107C" w:rsidRPr="00BD5A3E">
        <w:rPr>
          <w:rFonts w:ascii="Calibri" w:hAnsi="Calibri" w:cs="Calibri"/>
          <w:b w:val="0"/>
          <w:sz w:val="22"/>
          <w:szCs w:val="22"/>
        </w:rPr>
        <w:t>Reklamace se uplatňují písemně.</w:t>
      </w:r>
    </w:p>
    <w:p w14:paraId="523D6148" w14:textId="28F55CBF"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96107C" w:rsidRPr="00BD5A3E">
        <w:rPr>
          <w:rFonts w:ascii="Calibri" w:hAnsi="Calibri" w:cs="Calibri"/>
          <w:b w:val="0"/>
          <w:sz w:val="22"/>
          <w:szCs w:val="22"/>
        </w:rPr>
        <w:t>Obj</w:t>
      </w:r>
      <w:r w:rsidR="00EE6462" w:rsidRPr="00BD5A3E">
        <w:rPr>
          <w:rFonts w:ascii="Calibri" w:hAnsi="Calibri" w:cs="Calibri"/>
          <w:b w:val="0"/>
          <w:sz w:val="22"/>
          <w:szCs w:val="22"/>
        </w:rPr>
        <w:t>e</w:t>
      </w:r>
      <w:r w:rsidR="0096107C" w:rsidRPr="00BD5A3E">
        <w:rPr>
          <w:rFonts w:ascii="Calibri" w:hAnsi="Calibri" w:cs="Calibri"/>
          <w:b w:val="0"/>
          <w:sz w:val="22"/>
          <w:szCs w:val="22"/>
        </w:rPr>
        <w:t xml:space="preserve">dnatel je povinen uplatnit zjištěné vady zboží u zhotovitele bez zbytečného odkladu poté, </w:t>
      </w:r>
      <w:r w:rsidR="00EE6462" w:rsidRPr="00BD5A3E">
        <w:rPr>
          <w:rFonts w:ascii="Calibri" w:hAnsi="Calibri" w:cs="Calibri"/>
          <w:b w:val="0"/>
          <w:sz w:val="22"/>
          <w:szCs w:val="22"/>
        </w:rPr>
        <w:t>c</w:t>
      </w:r>
      <w:r w:rsidR="0096107C" w:rsidRPr="00BD5A3E">
        <w:rPr>
          <w:rFonts w:ascii="Calibri" w:hAnsi="Calibri" w:cs="Calibri"/>
          <w:b w:val="0"/>
          <w:sz w:val="22"/>
          <w:szCs w:val="22"/>
        </w:rPr>
        <w:t>o je zjistil. Dnem nahlášení vady je den, kdy zhotovitel obdržel oznámení zjištěných vad.</w:t>
      </w:r>
    </w:p>
    <w:p w14:paraId="17C9F06F" w14:textId="48434B14" w:rsidR="00EE6462"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6. </w:t>
      </w:r>
      <w:r>
        <w:rPr>
          <w:rFonts w:ascii="Calibri" w:hAnsi="Calibri" w:cs="Calibri"/>
          <w:b w:val="0"/>
          <w:bCs/>
          <w:sz w:val="22"/>
          <w:szCs w:val="22"/>
        </w:rPr>
        <w:tab/>
      </w:r>
      <w:r w:rsidR="0088342D" w:rsidRPr="00BD5A3E">
        <w:rPr>
          <w:rFonts w:ascii="Calibri" w:hAnsi="Calibri" w:cs="Calibri"/>
          <w:b w:val="0"/>
          <w:bCs/>
          <w:sz w:val="22"/>
          <w:szCs w:val="22"/>
        </w:rPr>
        <w:t xml:space="preserve">Zhotovitel je povinen nastoupit k odstranění reklamované vady nejpozději do </w:t>
      </w:r>
      <w:r w:rsidR="009A3A66">
        <w:rPr>
          <w:rFonts w:ascii="Calibri" w:hAnsi="Calibri" w:cs="Calibri"/>
          <w:b w:val="0"/>
          <w:bCs/>
          <w:sz w:val="22"/>
          <w:szCs w:val="22"/>
        </w:rPr>
        <w:t>7</w:t>
      </w:r>
      <w:r w:rsidR="0088342D" w:rsidRPr="00BD5A3E">
        <w:rPr>
          <w:rFonts w:ascii="Calibri" w:hAnsi="Calibri" w:cs="Calibri"/>
          <w:b w:val="0"/>
          <w:bCs/>
          <w:sz w:val="22"/>
          <w:szCs w:val="22"/>
        </w:rPr>
        <w:t xml:space="preserve"> pracovních dnů od obdržení písemného oznámení o reklamaci, a to i v případě, že reklamaci neuznává. Náklady na odstranění reklamované vady nese zhotovitel i ve sporných případech až do rozhodnutí soudu. V případě havarijní vady (tj. vady bránící plnohodnotnému užívání stavby nebo její ucelené části) je zhotovitel povinen započít s odstraněním vady ihned, nejpozději však do </w:t>
      </w:r>
      <w:r w:rsidR="009A3A66">
        <w:rPr>
          <w:rFonts w:ascii="Calibri" w:hAnsi="Calibri" w:cs="Calibri"/>
          <w:b w:val="0"/>
          <w:bCs/>
          <w:sz w:val="22"/>
          <w:szCs w:val="22"/>
        </w:rPr>
        <w:t>3</w:t>
      </w:r>
      <w:r w:rsidR="0088342D" w:rsidRPr="00BD5A3E">
        <w:rPr>
          <w:rFonts w:ascii="Calibri" w:hAnsi="Calibri" w:cs="Calibri"/>
          <w:b w:val="0"/>
          <w:bCs/>
          <w:sz w:val="22"/>
          <w:szCs w:val="22"/>
        </w:rPr>
        <w:t xml:space="preserve"> hodin od oznámení objednatelem, pokud se smluvní strany nedohodnou jinak.</w:t>
      </w:r>
    </w:p>
    <w:p w14:paraId="3A04CE8E" w14:textId="43EF76C5" w:rsidR="0088342D" w:rsidRPr="00BD5A3E" w:rsidRDefault="00693299" w:rsidP="00693299">
      <w:pPr>
        <w:tabs>
          <w:tab w:val="left" w:pos="567"/>
        </w:tabs>
        <w:spacing w:after="120"/>
        <w:ind w:left="564" w:hanging="564"/>
        <w:jc w:val="both"/>
        <w:rPr>
          <w:rFonts w:ascii="Calibri" w:hAnsi="Calibri" w:cs="Calibri"/>
          <w:sz w:val="22"/>
          <w:szCs w:val="22"/>
        </w:rPr>
      </w:pPr>
      <w:r>
        <w:rPr>
          <w:rFonts w:ascii="Calibri" w:hAnsi="Calibri" w:cs="Calibri"/>
          <w:sz w:val="22"/>
          <w:szCs w:val="22"/>
        </w:rPr>
        <w:t xml:space="preserve">7. </w:t>
      </w:r>
      <w:r>
        <w:rPr>
          <w:rFonts w:ascii="Calibri" w:hAnsi="Calibri" w:cs="Calibri"/>
          <w:sz w:val="22"/>
          <w:szCs w:val="22"/>
        </w:rPr>
        <w:tab/>
      </w:r>
      <w:r w:rsidR="0088342D" w:rsidRPr="00BD5A3E">
        <w:rPr>
          <w:rFonts w:ascii="Calibri" w:hAnsi="Calibri" w:cs="Calibri"/>
          <w:sz w:val="22"/>
          <w:szCs w:val="22"/>
        </w:rPr>
        <w:t>Vadu je zhotovitel povinen odstranit nejpozději do 10 pracovních dnů od započetí prací, pokud se smluvní strany nedohodnou jinak. Vadu havarijní je zhotovitel povinen odstranit nejpozději do 48 hodin od započetí prací, pokud nebude dohodnuto jinak.</w:t>
      </w:r>
    </w:p>
    <w:p w14:paraId="6A2C4F6E" w14:textId="06AC9477" w:rsidR="0088342D"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8. </w:t>
      </w:r>
      <w:r>
        <w:rPr>
          <w:rFonts w:ascii="Calibri" w:hAnsi="Calibri" w:cs="Calibri"/>
          <w:b w:val="0"/>
          <w:bCs/>
          <w:sz w:val="22"/>
          <w:szCs w:val="22"/>
        </w:rPr>
        <w:tab/>
      </w:r>
      <w:r w:rsidR="0088342D" w:rsidRPr="00BD5A3E">
        <w:rPr>
          <w:rFonts w:ascii="Calibri" w:hAnsi="Calibri" w:cs="Calibri"/>
          <w:b w:val="0"/>
          <w:bCs/>
          <w:sz w:val="22"/>
          <w:szCs w:val="22"/>
        </w:rPr>
        <w:t>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w:t>
      </w:r>
    </w:p>
    <w:p w14:paraId="39198DAB" w14:textId="0D73B6E1" w:rsidR="0096107C" w:rsidRPr="00BD5A3E" w:rsidRDefault="00693299" w:rsidP="00693299">
      <w:pPr>
        <w:pStyle w:val="Nadpis1"/>
        <w:numPr>
          <w:ilvl w:val="0"/>
          <w:numId w:val="0"/>
        </w:numPr>
        <w:spacing w:before="0" w:after="120"/>
        <w:ind w:left="567" w:hanging="567"/>
        <w:jc w:val="both"/>
        <w:rPr>
          <w:rFonts w:ascii="Calibri" w:hAnsi="Calibri" w:cs="Calibri"/>
          <w:b w:val="0"/>
          <w:bCs/>
          <w:sz w:val="22"/>
          <w:szCs w:val="22"/>
        </w:rPr>
      </w:pPr>
      <w:r>
        <w:rPr>
          <w:rFonts w:ascii="Calibri" w:hAnsi="Calibri" w:cs="Calibri"/>
          <w:b w:val="0"/>
          <w:bCs/>
          <w:sz w:val="22"/>
          <w:szCs w:val="22"/>
        </w:rPr>
        <w:t xml:space="preserve">9. </w:t>
      </w:r>
      <w:r>
        <w:rPr>
          <w:rFonts w:ascii="Calibri" w:hAnsi="Calibri" w:cs="Calibri"/>
          <w:b w:val="0"/>
          <w:bCs/>
          <w:sz w:val="22"/>
          <w:szCs w:val="22"/>
        </w:rPr>
        <w:tab/>
      </w:r>
      <w:r w:rsidR="0096107C" w:rsidRPr="00BD5A3E">
        <w:rPr>
          <w:rFonts w:ascii="Calibri" w:hAnsi="Calibri" w:cs="Calibri"/>
          <w:b w:val="0"/>
          <w:bCs/>
          <w:sz w:val="22"/>
          <w:szCs w:val="22"/>
        </w:rPr>
        <w:t>Objednateli náleží právo volby mezi nároky z vad do</w:t>
      </w:r>
      <w:r w:rsidR="007476D9" w:rsidRPr="00BD5A3E">
        <w:rPr>
          <w:rFonts w:ascii="Calibri" w:hAnsi="Calibri" w:cs="Calibri"/>
          <w:b w:val="0"/>
          <w:bCs/>
          <w:sz w:val="22"/>
          <w:szCs w:val="22"/>
        </w:rPr>
        <w:t>d</w:t>
      </w:r>
      <w:r w:rsidR="0096107C" w:rsidRPr="00BD5A3E">
        <w:rPr>
          <w:rFonts w:ascii="Calibri" w:hAnsi="Calibri" w:cs="Calibri"/>
          <w:b w:val="0"/>
          <w:bCs/>
          <w:sz w:val="22"/>
          <w:szCs w:val="22"/>
        </w:rPr>
        <w:t>aného plnění, přičemž je opráv</w:t>
      </w:r>
      <w:r w:rsidR="007476D9" w:rsidRPr="00BD5A3E">
        <w:rPr>
          <w:rFonts w:ascii="Calibri" w:hAnsi="Calibri" w:cs="Calibri"/>
          <w:b w:val="0"/>
          <w:bCs/>
          <w:sz w:val="22"/>
          <w:szCs w:val="22"/>
        </w:rPr>
        <w:t>ně</w:t>
      </w:r>
      <w:r w:rsidR="0096107C" w:rsidRPr="00BD5A3E">
        <w:rPr>
          <w:rFonts w:ascii="Calibri" w:hAnsi="Calibri" w:cs="Calibri"/>
          <w:b w:val="0"/>
          <w:bCs/>
          <w:sz w:val="22"/>
          <w:szCs w:val="22"/>
        </w:rPr>
        <w:t xml:space="preserve">n po </w:t>
      </w:r>
      <w:r w:rsidR="00EE6462" w:rsidRPr="00BD5A3E">
        <w:rPr>
          <w:rFonts w:ascii="Calibri" w:hAnsi="Calibri" w:cs="Calibri"/>
          <w:b w:val="0"/>
          <w:bCs/>
          <w:sz w:val="22"/>
          <w:szCs w:val="22"/>
        </w:rPr>
        <w:t>z</w:t>
      </w:r>
      <w:r w:rsidR="0096107C" w:rsidRPr="00BD5A3E">
        <w:rPr>
          <w:rFonts w:ascii="Calibri" w:hAnsi="Calibri" w:cs="Calibri"/>
          <w:b w:val="0"/>
          <w:bCs/>
          <w:sz w:val="22"/>
          <w:szCs w:val="22"/>
        </w:rPr>
        <w:t>hotoviteli:</w:t>
      </w:r>
    </w:p>
    <w:p w14:paraId="245CAD91" w14:textId="77777777" w:rsidR="0096107C" w:rsidRPr="00BD5A3E" w:rsidRDefault="0096107C"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chybějícího plnění</w:t>
      </w:r>
      <w:r w:rsidR="00DB1AAC" w:rsidRPr="00BD5A3E">
        <w:rPr>
          <w:rFonts w:ascii="Calibri" w:hAnsi="Calibri" w:cs="Calibri"/>
          <w:szCs w:val="22"/>
        </w:rPr>
        <w:t>;</w:t>
      </w:r>
    </w:p>
    <w:p w14:paraId="127B625B"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odstranění vad opravou plnění</w:t>
      </w:r>
      <w:r w:rsidR="00DB1AAC" w:rsidRPr="00BD5A3E">
        <w:rPr>
          <w:rFonts w:ascii="Calibri" w:hAnsi="Calibri" w:cs="Calibri"/>
          <w:szCs w:val="22"/>
        </w:rPr>
        <w:t>;</w:t>
      </w:r>
    </w:p>
    <w:p w14:paraId="2278E5E6"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dodání náhradního zboží za vadné plnění</w:t>
      </w:r>
      <w:r w:rsidR="00DB1AAC" w:rsidRPr="00BD5A3E">
        <w:rPr>
          <w:rFonts w:ascii="Calibri" w:hAnsi="Calibri" w:cs="Calibri"/>
          <w:szCs w:val="22"/>
        </w:rPr>
        <w:t>;</w:t>
      </w:r>
    </w:p>
    <w:p w14:paraId="13185BCF"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nárokovat sl</w:t>
      </w:r>
      <w:r w:rsidR="001F6C19" w:rsidRPr="00BD5A3E">
        <w:rPr>
          <w:rFonts w:ascii="Calibri" w:hAnsi="Calibri" w:cs="Calibri"/>
          <w:szCs w:val="22"/>
        </w:rPr>
        <w:t>e</w:t>
      </w:r>
      <w:r w:rsidRPr="00BD5A3E">
        <w:rPr>
          <w:rFonts w:ascii="Calibri" w:hAnsi="Calibri" w:cs="Calibri"/>
          <w:szCs w:val="22"/>
        </w:rPr>
        <w:t>vu z ceny v rozsahu vadného či nedodaného plnění</w:t>
      </w:r>
      <w:r w:rsidR="00DB1AAC" w:rsidRPr="00BD5A3E">
        <w:rPr>
          <w:rFonts w:ascii="Calibri" w:hAnsi="Calibri" w:cs="Calibri"/>
          <w:szCs w:val="22"/>
        </w:rPr>
        <w:t>;</w:t>
      </w:r>
    </w:p>
    <w:p w14:paraId="2886D0F8" w14:textId="77777777" w:rsidR="00EE6462" w:rsidRPr="00BD5A3E" w:rsidRDefault="00EE6462" w:rsidP="009B1704">
      <w:pPr>
        <w:pStyle w:val="Odstavecseseznamem"/>
        <w:numPr>
          <w:ilvl w:val="0"/>
          <w:numId w:val="7"/>
        </w:numPr>
        <w:spacing w:after="120"/>
        <w:contextualSpacing w:val="0"/>
        <w:jc w:val="both"/>
        <w:rPr>
          <w:rFonts w:ascii="Calibri" w:hAnsi="Calibri" w:cs="Calibri"/>
          <w:szCs w:val="22"/>
        </w:rPr>
      </w:pPr>
      <w:r w:rsidRPr="00BD5A3E">
        <w:rPr>
          <w:rFonts w:ascii="Calibri" w:hAnsi="Calibri" w:cs="Calibri"/>
          <w:szCs w:val="22"/>
        </w:rPr>
        <w:t>odstoupit od této smlouvy, bude-li se jednat o podstatnou vadu plnění</w:t>
      </w:r>
      <w:r w:rsidR="00DB1AAC" w:rsidRPr="00BD5A3E">
        <w:rPr>
          <w:rFonts w:ascii="Calibri" w:hAnsi="Calibri" w:cs="Calibri"/>
          <w:szCs w:val="22"/>
        </w:rPr>
        <w:t>;</w:t>
      </w:r>
    </w:p>
    <w:p w14:paraId="570B797B" w14:textId="4756EF4E" w:rsidR="0096107C"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96107C" w:rsidRPr="00BD5A3E">
        <w:rPr>
          <w:rFonts w:ascii="Calibri" w:hAnsi="Calibri" w:cs="Calibri"/>
          <w:b w:val="0"/>
          <w:sz w:val="22"/>
          <w:szCs w:val="22"/>
        </w:rPr>
        <w:t>O způsobu vyřízení reklamované vady bude sepsán protokol.</w:t>
      </w:r>
    </w:p>
    <w:p w14:paraId="355C2320" w14:textId="198D3C5D" w:rsidR="00713B87" w:rsidRDefault="00693299" w:rsidP="00693299">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11. </w:t>
      </w:r>
      <w:r>
        <w:rPr>
          <w:rFonts w:ascii="Calibri" w:hAnsi="Calibri" w:cs="Calibri"/>
          <w:b w:val="0"/>
          <w:sz w:val="22"/>
          <w:szCs w:val="22"/>
        </w:rPr>
        <w:tab/>
      </w:r>
      <w:r w:rsidR="0096107C" w:rsidRPr="00BD5A3E">
        <w:rPr>
          <w:rFonts w:ascii="Calibri" w:hAnsi="Calibri" w:cs="Calibri"/>
          <w:b w:val="0"/>
          <w:sz w:val="22"/>
          <w:szCs w:val="22"/>
        </w:rPr>
        <w:t>Zhotovitel je povinen nahradit všechny škody, které vzniknou objednateli či třetí osobě v důsledku vady díla.</w:t>
      </w:r>
      <w:r w:rsidR="007476D9" w:rsidRPr="00BD5A3E">
        <w:rPr>
          <w:rFonts w:ascii="Calibri" w:hAnsi="Calibri" w:cs="Calibri"/>
          <w:b w:val="0"/>
          <w:sz w:val="22"/>
          <w:szCs w:val="22"/>
        </w:rPr>
        <w:t xml:space="preserve"> </w:t>
      </w:r>
    </w:p>
    <w:p w14:paraId="4CE0BB13" w14:textId="4C0A36DB" w:rsidR="009A3A66" w:rsidRDefault="009A3A66" w:rsidP="009A3A66">
      <w:pPr>
        <w:tabs>
          <w:tab w:val="left" w:pos="567"/>
        </w:tabs>
        <w:ind w:left="564" w:hanging="564"/>
        <w:jc w:val="both"/>
        <w:rPr>
          <w:rFonts w:ascii="Calibri" w:hAnsi="Calibri" w:cs="Calibri"/>
          <w:sz w:val="22"/>
          <w:szCs w:val="22"/>
        </w:rPr>
      </w:pPr>
      <w:r w:rsidRPr="009A3A66">
        <w:rPr>
          <w:rFonts w:ascii="Calibri" w:hAnsi="Calibri" w:cs="Calibri"/>
          <w:sz w:val="22"/>
          <w:szCs w:val="22"/>
        </w:rPr>
        <w:t xml:space="preserve">12. </w:t>
      </w:r>
      <w:r>
        <w:rPr>
          <w:rFonts w:ascii="Calibri" w:hAnsi="Calibri" w:cs="Calibri"/>
          <w:sz w:val="22"/>
          <w:szCs w:val="22"/>
        </w:rPr>
        <w:tab/>
      </w:r>
      <w:r w:rsidRPr="009A3A66">
        <w:rPr>
          <w:rFonts w:ascii="Calibri" w:hAnsi="Calibri" w:cs="Calibri"/>
          <w:sz w:val="22"/>
          <w:szCs w:val="22"/>
        </w:rPr>
        <w:t xml:space="preserve">Zhotovitel garantuje objednavateli funkční telefonickou linku pro umožnění okamžitého nahlášení závady na předmětu </w:t>
      </w:r>
      <w:r>
        <w:rPr>
          <w:rFonts w:ascii="Calibri" w:hAnsi="Calibri" w:cs="Calibri"/>
          <w:sz w:val="22"/>
          <w:szCs w:val="22"/>
        </w:rPr>
        <w:t xml:space="preserve">plnění </w:t>
      </w:r>
      <w:r w:rsidRPr="009A3A66">
        <w:rPr>
          <w:rFonts w:ascii="Calibri" w:hAnsi="Calibri" w:cs="Calibri"/>
          <w:sz w:val="22"/>
          <w:szCs w:val="22"/>
        </w:rPr>
        <w:t xml:space="preserve">této smlouvy, obou lůžkových výtazích, s provozem každý </w:t>
      </w:r>
      <w:r>
        <w:rPr>
          <w:rFonts w:ascii="Calibri" w:hAnsi="Calibri" w:cs="Calibri"/>
          <w:sz w:val="22"/>
          <w:szCs w:val="22"/>
        </w:rPr>
        <w:t xml:space="preserve">kalendářní </w:t>
      </w:r>
      <w:r w:rsidRPr="009A3A66">
        <w:rPr>
          <w:rFonts w:ascii="Calibri" w:hAnsi="Calibri" w:cs="Calibri"/>
          <w:sz w:val="22"/>
          <w:szCs w:val="22"/>
        </w:rPr>
        <w:t xml:space="preserve">den v roce po dobu 24 hodin. Zhotovitel provozuje telefonní linku pro ohlášení </w:t>
      </w:r>
      <w:proofErr w:type="gramStart"/>
      <w:r w:rsidRPr="009A3A66">
        <w:rPr>
          <w:rFonts w:ascii="Calibri" w:hAnsi="Calibri" w:cs="Calibri"/>
          <w:sz w:val="22"/>
          <w:szCs w:val="22"/>
        </w:rPr>
        <w:t>poruch :</w:t>
      </w:r>
      <w:proofErr w:type="gramEnd"/>
      <w:r w:rsidRPr="009A3A66">
        <w:rPr>
          <w:rFonts w:ascii="Calibri" w:hAnsi="Calibri" w:cs="Calibri"/>
          <w:sz w:val="22"/>
          <w:szCs w:val="22"/>
        </w:rPr>
        <w:t xml:space="preserve"> </w:t>
      </w:r>
      <w:r w:rsidRPr="009A3A66">
        <w:rPr>
          <w:rFonts w:ascii="Calibri" w:hAnsi="Calibri" w:cs="Calibri"/>
          <w:sz w:val="22"/>
          <w:szCs w:val="22"/>
          <w:highlight w:val="yellow"/>
        </w:rPr>
        <w:t>…………….</w:t>
      </w:r>
      <w:r w:rsidRPr="009A3A66">
        <w:rPr>
          <w:rFonts w:ascii="Calibri" w:hAnsi="Calibri" w:cs="Calibri"/>
          <w:sz w:val="22"/>
          <w:szCs w:val="22"/>
        </w:rPr>
        <w:t xml:space="preserve"> </w:t>
      </w:r>
      <w:r w:rsidRPr="009A3A66">
        <w:rPr>
          <w:rFonts w:ascii="Calibri" w:hAnsi="Calibri" w:cs="Calibri"/>
          <w:sz w:val="22"/>
          <w:szCs w:val="22"/>
          <w:highlight w:val="yellow"/>
        </w:rPr>
        <w:t>(tel. č. bude doplněno zhotovitelem)</w:t>
      </w:r>
    </w:p>
    <w:p w14:paraId="496DA5EF" w14:textId="77777777" w:rsidR="009A3A66" w:rsidRDefault="009A3A66" w:rsidP="009A3A66">
      <w:pPr>
        <w:tabs>
          <w:tab w:val="left" w:pos="567"/>
        </w:tabs>
        <w:ind w:left="564" w:hanging="564"/>
        <w:jc w:val="both"/>
        <w:rPr>
          <w:rFonts w:ascii="Calibri" w:hAnsi="Calibri" w:cs="Calibri"/>
          <w:sz w:val="22"/>
          <w:szCs w:val="22"/>
        </w:rPr>
      </w:pPr>
    </w:p>
    <w:p w14:paraId="3AE91FD9" w14:textId="77777777" w:rsidR="009A3A66" w:rsidRPr="009A3A66" w:rsidRDefault="009A3A66" w:rsidP="009A3A66">
      <w:pPr>
        <w:rPr>
          <w:rFonts w:ascii="Calibri" w:hAnsi="Calibri" w:cs="Calibri"/>
          <w:sz w:val="22"/>
          <w:szCs w:val="22"/>
        </w:rPr>
      </w:pPr>
    </w:p>
    <w:p w14:paraId="12E44491" w14:textId="00B6140F"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8</w:t>
      </w:r>
    </w:p>
    <w:p w14:paraId="2BB4B410" w14:textId="642C3DBE" w:rsidR="00341940" w:rsidRPr="00BD5A3E" w:rsidRDefault="007476D9" w:rsidP="00693299">
      <w:pPr>
        <w:spacing w:after="120"/>
        <w:jc w:val="center"/>
        <w:rPr>
          <w:rFonts w:ascii="Calibri" w:hAnsi="Calibri" w:cs="Calibri"/>
          <w:b/>
          <w:sz w:val="22"/>
          <w:szCs w:val="22"/>
        </w:rPr>
      </w:pPr>
      <w:r w:rsidRPr="00BD5A3E">
        <w:rPr>
          <w:rFonts w:ascii="Calibri" w:hAnsi="Calibri" w:cs="Calibri"/>
          <w:b/>
          <w:sz w:val="22"/>
          <w:szCs w:val="22"/>
        </w:rPr>
        <w:t>O</w:t>
      </w:r>
      <w:r w:rsidR="00341940" w:rsidRPr="00BD5A3E">
        <w:rPr>
          <w:rFonts w:ascii="Calibri" w:hAnsi="Calibri" w:cs="Calibri"/>
          <w:b/>
          <w:sz w:val="22"/>
          <w:szCs w:val="22"/>
        </w:rPr>
        <w:t>dpovědnost za škodu</w:t>
      </w:r>
    </w:p>
    <w:p w14:paraId="4E6C9F28" w14:textId="2A7703DA"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lastRenderedPageBreak/>
        <w:t xml:space="preserve">1. </w:t>
      </w:r>
      <w:r>
        <w:rPr>
          <w:rFonts w:ascii="Calibri" w:hAnsi="Calibri" w:cs="Calibri"/>
          <w:b w:val="0"/>
          <w:sz w:val="22"/>
          <w:szCs w:val="22"/>
        </w:rPr>
        <w:tab/>
      </w:r>
      <w:r w:rsidR="00341940" w:rsidRPr="00BD5A3E">
        <w:rPr>
          <w:rFonts w:ascii="Calibri" w:hAnsi="Calibri" w:cs="Calibri"/>
          <w:b w:val="0"/>
          <w:sz w:val="22"/>
          <w:szCs w:val="22"/>
        </w:rPr>
        <w:t>Nebezpečí vzniku škody na věci předané k provedení díla přechází z objednatele na zhotovitele okamžikem předání věci a podpisem protokolu o předání věci smluvními stranami.</w:t>
      </w:r>
    </w:p>
    <w:p w14:paraId="3822971A" w14:textId="313E378C"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341940" w:rsidRPr="00BD5A3E">
        <w:rPr>
          <w:rFonts w:ascii="Calibri" w:hAnsi="Calibri" w:cs="Calibri"/>
          <w:b w:val="0"/>
          <w:sz w:val="22"/>
          <w:szCs w:val="22"/>
        </w:rPr>
        <w:t>Nebezpečí škody na věcech předaných k provedení díla a prováděném díle až do předání objednateli nese zhotovitel.</w:t>
      </w:r>
    </w:p>
    <w:p w14:paraId="220B848F" w14:textId="2C14077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341940" w:rsidRPr="00BD5A3E">
        <w:rPr>
          <w:rFonts w:ascii="Calibri" w:hAnsi="Calibri" w:cs="Calibri"/>
          <w:b w:val="0"/>
          <w:sz w:val="22"/>
          <w:szCs w:val="22"/>
        </w:rPr>
        <w:t xml:space="preserve">Zhotovitel odpovídá </w:t>
      </w:r>
      <w:r w:rsidR="00DB1AAC" w:rsidRPr="00BD5A3E">
        <w:rPr>
          <w:rFonts w:ascii="Calibri" w:hAnsi="Calibri" w:cs="Calibri"/>
          <w:b w:val="0"/>
          <w:sz w:val="22"/>
          <w:szCs w:val="22"/>
        </w:rPr>
        <w:t xml:space="preserve">za </w:t>
      </w:r>
      <w:r w:rsidR="00341940" w:rsidRPr="00BD5A3E">
        <w:rPr>
          <w:rFonts w:ascii="Calibri" w:hAnsi="Calibri" w:cs="Calibri"/>
          <w:b w:val="0"/>
          <w:sz w:val="22"/>
          <w:szCs w:val="22"/>
        </w:rPr>
        <w:t>všechny škody, které vzniknou jeho činností v důsledku provádění díla objednateli, případně třetím osobám, a je povinen vzniklé škody nahradit nebo odstranit na své náklady.</w:t>
      </w:r>
    </w:p>
    <w:p w14:paraId="2EE919B2" w14:textId="4434D033"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341940" w:rsidRPr="00BD5A3E">
        <w:rPr>
          <w:rFonts w:ascii="Calibri" w:hAnsi="Calibri" w:cs="Calibri"/>
          <w:b w:val="0"/>
          <w:sz w:val="22"/>
          <w:szCs w:val="22"/>
        </w:rPr>
        <w:t>Smluvní strany se dohodly, že v případě náhrady škody se bude hradit skutečná</w:t>
      </w:r>
      <w:r w:rsidR="0088342D" w:rsidRPr="00BD5A3E">
        <w:rPr>
          <w:rFonts w:ascii="Calibri" w:hAnsi="Calibri" w:cs="Calibri"/>
          <w:b w:val="0"/>
          <w:sz w:val="22"/>
          <w:szCs w:val="22"/>
        </w:rPr>
        <w:t xml:space="preserve"> škoda a případný ušlý zisk</w:t>
      </w:r>
      <w:r w:rsidR="00341940" w:rsidRPr="00BD5A3E">
        <w:rPr>
          <w:rFonts w:ascii="Calibri" w:hAnsi="Calibri" w:cs="Calibri"/>
          <w:b w:val="0"/>
          <w:sz w:val="22"/>
          <w:szCs w:val="22"/>
        </w:rPr>
        <w:t>.</w:t>
      </w:r>
    </w:p>
    <w:p w14:paraId="3F8BA0E6" w14:textId="75A809BD" w:rsidR="00341940"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341940" w:rsidRPr="00BD5A3E">
        <w:rPr>
          <w:rFonts w:ascii="Calibri" w:hAnsi="Calibri" w:cs="Calibr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Pr>
          <w:rFonts w:ascii="Calibri" w:hAnsi="Calibri" w:cs="Calibri"/>
          <w:b w:val="0"/>
          <w:sz w:val="22"/>
          <w:szCs w:val="22"/>
        </w:rPr>
        <w:t>2</w:t>
      </w:r>
      <w:r w:rsidR="00825406" w:rsidRPr="00BD5A3E">
        <w:rPr>
          <w:rFonts w:ascii="Calibri" w:hAnsi="Calibri" w:cs="Calibri"/>
          <w:b w:val="0"/>
          <w:sz w:val="22"/>
          <w:szCs w:val="22"/>
        </w:rPr>
        <w:t xml:space="preserve"> </w:t>
      </w:r>
      <w:r w:rsidR="005A2862" w:rsidRPr="00BD5A3E">
        <w:rPr>
          <w:rFonts w:ascii="Calibri" w:hAnsi="Calibri" w:cs="Calibri"/>
          <w:b w:val="0"/>
          <w:sz w:val="22"/>
          <w:szCs w:val="22"/>
        </w:rPr>
        <w:t xml:space="preserve">000 000 </w:t>
      </w:r>
      <w:r w:rsidR="00341940" w:rsidRPr="00BD5A3E">
        <w:rPr>
          <w:rFonts w:ascii="Calibri" w:hAnsi="Calibri" w:cs="Calibri"/>
          <w:b w:val="0"/>
          <w:sz w:val="22"/>
          <w:szCs w:val="22"/>
        </w:rPr>
        <w:t>mil. Kč.  Smlouvu týkající se předmětného pojištění (úředně ověřenou kopii</w:t>
      </w:r>
      <w:r w:rsidR="00552DF2" w:rsidRPr="00BD5A3E">
        <w:rPr>
          <w:rFonts w:ascii="Calibri" w:hAnsi="Calibri" w:cs="Calibri"/>
          <w:b w:val="0"/>
          <w:sz w:val="22"/>
          <w:szCs w:val="22"/>
        </w:rPr>
        <w:t xml:space="preserve"> nebo pojistný certifikát</w:t>
      </w:r>
      <w:r w:rsidR="00341940" w:rsidRPr="00BD5A3E">
        <w:rPr>
          <w:rFonts w:ascii="Calibri" w:hAnsi="Calibri" w:cs="Calibri"/>
          <w:b w:val="0"/>
          <w:sz w:val="22"/>
          <w:szCs w:val="22"/>
        </w:rPr>
        <w:t xml:space="preserve">) je zhotovitel povinen předložit objednateli nejpozději do </w:t>
      </w:r>
      <w:r>
        <w:rPr>
          <w:rFonts w:ascii="Calibri" w:hAnsi="Calibri" w:cs="Calibri"/>
          <w:b w:val="0"/>
          <w:sz w:val="22"/>
          <w:szCs w:val="22"/>
        </w:rPr>
        <w:t>5 pracovních</w:t>
      </w:r>
      <w:r w:rsidR="00341940" w:rsidRPr="00BD5A3E">
        <w:rPr>
          <w:rFonts w:ascii="Calibri" w:hAnsi="Calibri" w:cs="Calibri"/>
          <w:b w:val="0"/>
          <w:sz w:val="22"/>
          <w:szCs w:val="22"/>
        </w:rPr>
        <w:t xml:space="preserve"> dnů </w:t>
      </w:r>
      <w:r>
        <w:rPr>
          <w:rFonts w:ascii="Calibri" w:hAnsi="Calibri" w:cs="Calibri"/>
          <w:b w:val="0"/>
          <w:sz w:val="22"/>
          <w:szCs w:val="22"/>
        </w:rPr>
        <w:t>od výzvy objednatele k předložení dokladu o sjednaném pojištění</w:t>
      </w:r>
      <w:r w:rsidR="00936852" w:rsidRPr="00BD5A3E">
        <w:rPr>
          <w:rFonts w:ascii="Calibri" w:hAnsi="Calibri" w:cs="Calibri"/>
          <w:b w:val="0"/>
          <w:sz w:val="22"/>
          <w:szCs w:val="22"/>
        </w:rPr>
        <w:t>.</w:t>
      </w:r>
    </w:p>
    <w:p w14:paraId="60A8F601" w14:textId="77777777" w:rsidR="005D143B" w:rsidRPr="00BD5A3E" w:rsidRDefault="005D143B" w:rsidP="007D5795">
      <w:pPr>
        <w:jc w:val="center"/>
        <w:rPr>
          <w:rFonts w:ascii="Calibri" w:hAnsi="Calibri" w:cs="Calibri"/>
          <w:b/>
          <w:bCs/>
          <w:sz w:val="22"/>
          <w:szCs w:val="22"/>
        </w:rPr>
      </w:pPr>
    </w:p>
    <w:p w14:paraId="5A4CAA49" w14:textId="425286A3" w:rsidR="00DC20C6" w:rsidRPr="00BD5A3E" w:rsidRDefault="00E9793C" w:rsidP="00DC20C6">
      <w:pPr>
        <w:jc w:val="center"/>
        <w:rPr>
          <w:rFonts w:ascii="Calibri" w:hAnsi="Calibri" w:cs="Calibri"/>
          <w:b/>
          <w:bCs/>
          <w:sz w:val="22"/>
          <w:szCs w:val="22"/>
        </w:rPr>
      </w:pPr>
      <w:r w:rsidRPr="00BD5A3E">
        <w:rPr>
          <w:rFonts w:ascii="Calibri" w:hAnsi="Calibri" w:cs="Calibri"/>
          <w:b/>
          <w:bCs/>
          <w:sz w:val="22"/>
          <w:szCs w:val="22"/>
        </w:rPr>
        <w:t xml:space="preserve">Článek </w:t>
      </w:r>
      <w:r w:rsidR="00693299">
        <w:rPr>
          <w:rFonts w:ascii="Calibri" w:hAnsi="Calibri" w:cs="Calibri"/>
          <w:b/>
          <w:bCs/>
          <w:sz w:val="22"/>
          <w:szCs w:val="22"/>
        </w:rPr>
        <w:t>9</w:t>
      </w:r>
    </w:p>
    <w:p w14:paraId="52BBBC95" w14:textId="7303E28B" w:rsidR="00DC20C6" w:rsidRPr="00BD5A3E" w:rsidRDefault="007D5795" w:rsidP="00693299">
      <w:pPr>
        <w:spacing w:after="120"/>
        <w:jc w:val="center"/>
        <w:rPr>
          <w:rFonts w:ascii="Calibri" w:hAnsi="Calibri" w:cs="Calibri"/>
          <w:b/>
          <w:sz w:val="22"/>
          <w:szCs w:val="22"/>
        </w:rPr>
      </w:pPr>
      <w:r w:rsidRPr="00BD5A3E">
        <w:rPr>
          <w:rFonts w:ascii="Calibri" w:hAnsi="Calibri" w:cs="Calibri"/>
          <w:b/>
          <w:sz w:val="22"/>
          <w:szCs w:val="22"/>
        </w:rPr>
        <w:t>Ochrana důvěrných informaci</w:t>
      </w:r>
    </w:p>
    <w:p w14:paraId="073E78B3" w14:textId="5B34CD6F" w:rsidR="00386053"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86053" w:rsidRPr="00BD5A3E">
        <w:rPr>
          <w:rFonts w:ascii="Calibri" w:hAnsi="Calibri" w:cs="Calibri"/>
          <w:b w:val="0"/>
          <w:sz w:val="22"/>
          <w:szCs w:val="22"/>
        </w:rPr>
        <w:t>Zhotovitel se zavazuje, že jeho zaměstnanci, poddodavatelé a zaměstnanci poddodavatelů</w:t>
      </w:r>
      <w:r w:rsidR="00E50436" w:rsidRPr="00BD5A3E">
        <w:rPr>
          <w:rFonts w:ascii="Calibri" w:hAnsi="Calibri" w:cs="Calibri"/>
          <w:b w:val="0"/>
          <w:sz w:val="22"/>
          <w:szCs w:val="22"/>
        </w:rPr>
        <w:t xml:space="preserve"> </w:t>
      </w:r>
      <w:r w:rsidR="00386053" w:rsidRPr="00BD5A3E">
        <w:rPr>
          <w:rFonts w:ascii="Calibri" w:hAnsi="Calibri" w:cs="Calibri"/>
          <w:b w:val="0"/>
          <w:sz w:val="22"/>
          <w:szCs w:val="22"/>
        </w:rPr>
        <w:t>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02A912F8" w14:textId="26011E36"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sidRPr="0055124C">
        <w:rPr>
          <w:rFonts w:ascii="Calibri" w:hAnsi="Calibri" w:cs="Calibri"/>
          <w:b w:val="0"/>
          <w:bCs/>
          <w:sz w:val="22"/>
          <w:szCs w:val="22"/>
        </w:rPr>
        <w:t>2.</w:t>
      </w:r>
      <w:r>
        <w:rPr>
          <w:rFonts w:ascii="Calibri" w:hAnsi="Calibri" w:cs="Calibri"/>
          <w:sz w:val="22"/>
          <w:szCs w:val="22"/>
        </w:rPr>
        <w:t xml:space="preserve"> </w:t>
      </w:r>
      <w:r>
        <w:rPr>
          <w:rFonts w:ascii="Calibri" w:hAnsi="Calibri" w:cs="Calibri"/>
          <w:sz w:val="22"/>
          <w:szCs w:val="22"/>
        </w:rPr>
        <w:tab/>
      </w:r>
      <w:r w:rsidR="00F722FF" w:rsidRPr="00BD5A3E">
        <w:rPr>
          <w:rFonts w:ascii="Calibri" w:hAnsi="Calibri" w:cs="Calibri"/>
          <w:b w:val="0"/>
          <w:sz w:val="22"/>
          <w:szCs w:val="22"/>
        </w:rPr>
        <w:t>Zhotovitel je odpovědný i za zcizení nebo zpřístupnění informací třetí straně nebo osobám, které nejsou zainteresovány na výkonu předmětu činnosti této smlouvy z nedbalosti.</w:t>
      </w:r>
    </w:p>
    <w:p w14:paraId="2B496074" w14:textId="2F475E9B" w:rsidR="00F722FF" w:rsidRPr="00BD5A3E" w:rsidRDefault="00693299" w:rsidP="00693299">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F722FF" w:rsidRPr="00BD5A3E">
        <w:rPr>
          <w:rFonts w:ascii="Calibri" w:hAnsi="Calibri" w:cs="Calibri"/>
          <w:b w:val="0"/>
          <w:sz w:val="22"/>
          <w:szCs w:val="22"/>
        </w:rPr>
        <w:tab/>
        <w:t>Zhotovitel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 platném znění, není tímto ustanovením dotčena.</w:t>
      </w:r>
    </w:p>
    <w:p w14:paraId="39060A00" w14:textId="5CDAF87D" w:rsidR="004D0306" w:rsidRPr="00BD5A3E" w:rsidRDefault="00693299" w:rsidP="00693299">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4. </w:t>
      </w:r>
      <w:r>
        <w:rPr>
          <w:rFonts w:ascii="Calibri" w:hAnsi="Calibri" w:cs="Calibri"/>
          <w:b w:val="0"/>
          <w:sz w:val="22"/>
          <w:szCs w:val="22"/>
        </w:rPr>
        <w:tab/>
      </w:r>
      <w:r w:rsidR="004D0306" w:rsidRPr="00BD5A3E">
        <w:rPr>
          <w:rFonts w:ascii="Calibri" w:hAnsi="Calibri" w:cs="Calibri"/>
          <w:b w:val="0"/>
          <w:sz w:val="22"/>
          <w:szCs w:val="22"/>
        </w:rPr>
        <w:t>Za neveřejné informace se považují veškeré následující informace:</w:t>
      </w:r>
    </w:p>
    <w:p w14:paraId="37BA73E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veškeré informac</w:t>
      </w:r>
      <w:r w:rsidR="00EF0218" w:rsidRPr="00BD5A3E">
        <w:rPr>
          <w:rFonts w:ascii="Calibri" w:hAnsi="Calibri" w:cs="Calibri"/>
          <w:bCs/>
          <w:szCs w:val="22"/>
        </w:rPr>
        <w:t>e poskytnuté objednatelem z</w:t>
      </w:r>
      <w:r w:rsidRPr="00BD5A3E">
        <w:rPr>
          <w:rFonts w:ascii="Calibri" w:hAnsi="Calibri" w:cs="Calibri"/>
          <w:bCs/>
          <w:szCs w:val="22"/>
        </w:rPr>
        <w:t>ho</w:t>
      </w:r>
      <w:r w:rsidR="00EF0218" w:rsidRPr="00BD5A3E">
        <w:rPr>
          <w:rFonts w:ascii="Calibri" w:hAnsi="Calibri" w:cs="Calibri"/>
          <w:bCs/>
          <w:szCs w:val="22"/>
        </w:rPr>
        <w:t>toviteli v souvislosti s touto s</w:t>
      </w:r>
      <w:r w:rsidRPr="00BD5A3E">
        <w:rPr>
          <w:rFonts w:ascii="Calibri" w:hAnsi="Calibri" w:cs="Calibri"/>
          <w:bCs/>
          <w:szCs w:val="22"/>
        </w:rPr>
        <w:t>mlouvou;</w:t>
      </w:r>
    </w:p>
    <w:p w14:paraId="06FD067D"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 xml:space="preserve">informace, na které se vztahuje zákonem </w:t>
      </w:r>
      <w:r w:rsidR="00EF0218" w:rsidRPr="00BD5A3E">
        <w:rPr>
          <w:rFonts w:ascii="Calibri" w:hAnsi="Calibri" w:cs="Calibri"/>
          <w:bCs/>
          <w:szCs w:val="22"/>
        </w:rPr>
        <w:t>uložená povinnost mlčenlivosti o</w:t>
      </w:r>
      <w:r w:rsidRPr="00BD5A3E">
        <w:rPr>
          <w:rFonts w:ascii="Calibri" w:hAnsi="Calibri" w:cs="Calibri"/>
          <w:bCs/>
          <w:szCs w:val="22"/>
        </w:rPr>
        <w:t>bjednatele;</w:t>
      </w:r>
    </w:p>
    <w:p w14:paraId="33EEAB46" w14:textId="77777777" w:rsidR="004D0306" w:rsidRPr="00BD5A3E" w:rsidRDefault="004D0306" w:rsidP="00693299">
      <w:pPr>
        <w:pStyle w:val="Odstavecseseznamem"/>
        <w:numPr>
          <w:ilvl w:val="0"/>
          <w:numId w:val="8"/>
        </w:numPr>
        <w:spacing w:after="120"/>
        <w:contextualSpacing w:val="0"/>
        <w:jc w:val="both"/>
        <w:rPr>
          <w:rFonts w:ascii="Calibri" w:hAnsi="Calibri" w:cs="Calibri"/>
          <w:bCs/>
          <w:szCs w:val="22"/>
        </w:rPr>
      </w:pPr>
      <w:r w:rsidRPr="00BD5A3E">
        <w:rPr>
          <w:rFonts w:ascii="Calibri" w:hAnsi="Calibri" w:cs="Calibri"/>
          <w:bCs/>
          <w:szCs w:val="22"/>
        </w:rPr>
        <w:t>vešker</w:t>
      </w:r>
      <w:r w:rsidR="00EF0218" w:rsidRPr="00BD5A3E">
        <w:rPr>
          <w:rFonts w:ascii="Calibri" w:hAnsi="Calibri" w:cs="Calibri"/>
          <w:bCs/>
          <w:szCs w:val="22"/>
        </w:rPr>
        <w:t>é další informace, které budou objednatelem či z</w:t>
      </w:r>
      <w:r w:rsidRPr="00BD5A3E">
        <w:rPr>
          <w:rFonts w:ascii="Calibri" w:hAnsi="Calibri" w:cs="Calibri"/>
          <w:bCs/>
          <w:szCs w:val="22"/>
        </w:rPr>
        <w:t xml:space="preserve">hotovitelem označeny jako neveřejné ve smyslu ustanovení § 218 zákona č. 134/2016 Sb., </w:t>
      </w:r>
      <w:r w:rsidR="00EF0218" w:rsidRPr="00BD5A3E">
        <w:rPr>
          <w:rFonts w:ascii="Calibri" w:hAnsi="Calibri" w:cs="Calibri"/>
          <w:bCs/>
          <w:szCs w:val="22"/>
        </w:rPr>
        <w:t>ZZVZ</w:t>
      </w:r>
      <w:r w:rsidRPr="00BD5A3E">
        <w:rPr>
          <w:rFonts w:ascii="Calibri" w:hAnsi="Calibri" w:cs="Calibri"/>
          <w:bCs/>
          <w:szCs w:val="22"/>
        </w:rPr>
        <w:t>.</w:t>
      </w:r>
    </w:p>
    <w:p w14:paraId="662D694E" w14:textId="73C344ED" w:rsidR="00F56138" w:rsidRPr="00BD5A3E" w:rsidRDefault="00552DF2" w:rsidP="00693299">
      <w:pPr>
        <w:tabs>
          <w:tab w:val="left" w:pos="567"/>
        </w:tabs>
        <w:spacing w:after="120"/>
        <w:jc w:val="both"/>
        <w:rPr>
          <w:rFonts w:ascii="Calibri" w:hAnsi="Calibri" w:cs="Calibri"/>
          <w:bCs/>
          <w:sz w:val="22"/>
          <w:szCs w:val="22"/>
        </w:rPr>
      </w:pPr>
      <w:r w:rsidRPr="00BD5A3E">
        <w:rPr>
          <w:rFonts w:ascii="Calibri" w:hAnsi="Calibri" w:cs="Calibri"/>
          <w:bCs/>
          <w:sz w:val="22"/>
          <w:szCs w:val="22"/>
        </w:rPr>
        <w:t xml:space="preserve">           </w:t>
      </w:r>
      <w:r w:rsidR="00F56138" w:rsidRPr="00BD5A3E">
        <w:rPr>
          <w:rFonts w:ascii="Calibri" w:hAnsi="Calibri" w:cs="Calibri"/>
          <w:bCs/>
          <w:sz w:val="22"/>
          <w:szCs w:val="22"/>
        </w:rPr>
        <w:t>Povinnost zachovávat mlčenlivost uvedenou v tomto se nevztahuje na informace:</w:t>
      </w:r>
    </w:p>
    <w:p w14:paraId="772DBD1C"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jsou nebo se stanou všeobecně a veřejně přístupnými jinak, než porušením</w:t>
      </w:r>
      <w:r w:rsidR="00EF0218" w:rsidRPr="00BD5A3E">
        <w:rPr>
          <w:rFonts w:ascii="Calibri" w:hAnsi="Calibri" w:cs="Calibri"/>
          <w:bCs/>
          <w:szCs w:val="22"/>
        </w:rPr>
        <w:t xml:space="preserve"> právních povinností ze strany zhotovitele</w:t>
      </w:r>
      <w:r w:rsidR="00EF0218" w:rsidRPr="00BD5A3E">
        <w:rPr>
          <w:rFonts w:ascii="Calibri" w:hAnsi="Calibri" w:cs="Calibri"/>
          <w:szCs w:val="22"/>
        </w:rPr>
        <w:t>;</w:t>
      </w:r>
    </w:p>
    <w:p w14:paraId="30BCCAF7" w14:textId="77777777" w:rsidR="004D0306" w:rsidRPr="00BD5A3E" w:rsidRDefault="00EF0218"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u nichž je z</w:t>
      </w:r>
      <w:r w:rsidR="004D0306" w:rsidRPr="00BD5A3E">
        <w:rPr>
          <w:rFonts w:ascii="Calibri" w:hAnsi="Calibri" w:cs="Calibri"/>
          <w:bCs/>
          <w:szCs w:val="22"/>
        </w:rPr>
        <w:t>hotovitel schopen prokázat, že mu byly známy a byly mu volně k dispozici ještě pře</w:t>
      </w:r>
      <w:r w:rsidRPr="00BD5A3E">
        <w:rPr>
          <w:rFonts w:ascii="Calibri" w:hAnsi="Calibri" w:cs="Calibri"/>
          <w:bCs/>
          <w:szCs w:val="22"/>
        </w:rPr>
        <w:t>d přijetím těchto informací od objednatele</w:t>
      </w:r>
      <w:r w:rsidRPr="00BD5A3E">
        <w:rPr>
          <w:rFonts w:ascii="Calibri" w:hAnsi="Calibri" w:cs="Calibri"/>
          <w:szCs w:val="22"/>
        </w:rPr>
        <w:t>;</w:t>
      </w:r>
    </w:p>
    <w:p w14:paraId="55C33FDE"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které budo</w:t>
      </w:r>
      <w:r w:rsidR="00EF0218" w:rsidRPr="00BD5A3E">
        <w:rPr>
          <w:rFonts w:ascii="Calibri" w:hAnsi="Calibri" w:cs="Calibri"/>
          <w:bCs/>
          <w:szCs w:val="22"/>
        </w:rPr>
        <w:t>u zhotoviteli po uzavření této s</w:t>
      </w:r>
      <w:r w:rsidRPr="00BD5A3E">
        <w:rPr>
          <w:rFonts w:ascii="Calibri" w:hAnsi="Calibri" w:cs="Calibri"/>
          <w:bCs/>
          <w:szCs w:val="22"/>
        </w:rPr>
        <w:t>mlouvy sděleny bez povinnosti mlčenlivosti třetí stranou, jež rovněž ne</w:t>
      </w:r>
      <w:r w:rsidR="00EF0218" w:rsidRPr="00BD5A3E">
        <w:rPr>
          <w:rFonts w:ascii="Calibri" w:hAnsi="Calibri" w:cs="Calibri"/>
          <w:bCs/>
          <w:szCs w:val="22"/>
        </w:rPr>
        <w:t>ní ve vztahu k nim nijak vázána</w:t>
      </w:r>
      <w:r w:rsidR="00EF0218" w:rsidRPr="00BD5A3E">
        <w:rPr>
          <w:rFonts w:ascii="Calibri" w:hAnsi="Calibri" w:cs="Calibri"/>
          <w:szCs w:val="22"/>
        </w:rPr>
        <w:t>;</w:t>
      </w:r>
      <w:r w:rsidRPr="00BD5A3E">
        <w:rPr>
          <w:rFonts w:ascii="Calibri" w:hAnsi="Calibri" w:cs="Calibri"/>
          <w:bCs/>
          <w:szCs w:val="22"/>
        </w:rPr>
        <w:t xml:space="preserve"> </w:t>
      </w:r>
    </w:p>
    <w:p w14:paraId="3E761532" w14:textId="77777777" w:rsidR="004D0306" w:rsidRPr="00BD5A3E" w:rsidRDefault="004D0306" w:rsidP="00693299">
      <w:pPr>
        <w:pStyle w:val="Odstavecseseznamem"/>
        <w:numPr>
          <w:ilvl w:val="0"/>
          <w:numId w:val="9"/>
        </w:numPr>
        <w:spacing w:after="120"/>
        <w:contextualSpacing w:val="0"/>
        <w:jc w:val="both"/>
        <w:rPr>
          <w:rFonts w:ascii="Calibri" w:hAnsi="Calibri" w:cs="Calibri"/>
          <w:bCs/>
          <w:szCs w:val="22"/>
        </w:rPr>
      </w:pPr>
      <w:r w:rsidRPr="00BD5A3E">
        <w:rPr>
          <w:rFonts w:ascii="Calibri" w:hAnsi="Calibri" w:cs="Calibri"/>
          <w:bCs/>
          <w:szCs w:val="22"/>
        </w:rPr>
        <w:t>jejichž sdělení se vyžaduje ze zákona.</w:t>
      </w:r>
    </w:p>
    <w:p w14:paraId="5317E812" w14:textId="4E97577A" w:rsidR="00F56138" w:rsidRPr="00ED34FE" w:rsidRDefault="00ED34FE" w:rsidP="00ED34FE">
      <w:pPr>
        <w:tabs>
          <w:tab w:val="left" w:pos="567"/>
        </w:tabs>
        <w:spacing w:after="120"/>
        <w:ind w:left="564" w:hanging="564"/>
        <w:jc w:val="both"/>
        <w:rPr>
          <w:rFonts w:ascii="Calibri" w:hAnsi="Calibri" w:cs="Calibri"/>
          <w:bCs/>
          <w:sz w:val="22"/>
          <w:szCs w:val="22"/>
        </w:rPr>
      </w:pPr>
      <w:r>
        <w:rPr>
          <w:rFonts w:ascii="Calibri" w:hAnsi="Calibri" w:cs="Calibri"/>
          <w:bCs/>
          <w:szCs w:val="22"/>
        </w:rPr>
        <w:t xml:space="preserve">5. </w:t>
      </w:r>
      <w:r>
        <w:rPr>
          <w:rFonts w:ascii="Calibri" w:hAnsi="Calibri" w:cs="Calibri"/>
          <w:bCs/>
          <w:szCs w:val="22"/>
        </w:rPr>
        <w:tab/>
      </w:r>
      <w:r w:rsidR="00F56138" w:rsidRPr="00ED34FE">
        <w:rPr>
          <w:rFonts w:ascii="Calibri" w:hAnsi="Calibri" w:cs="Calibri"/>
          <w:bCs/>
          <w:sz w:val="22"/>
          <w:szCs w:val="22"/>
        </w:rPr>
        <w:t>Zhotovitel je povinen neveřejné informace užít pouze za účelem plnění této smlouvy. Jiná použití nejsou bez písemného svolení objednatele přípustná.</w:t>
      </w:r>
    </w:p>
    <w:p w14:paraId="572ECA43" w14:textId="6BA814A5"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lastRenderedPageBreak/>
        <w:t>6</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bCs/>
          <w:sz w:val="22"/>
          <w:szCs w:val="22"/>
        </w:rPr>
        <w:t>Za prokázané porušení povinností souvisejících s ochranou důvěrných informací dle smlouvy má druhá smluvní strana právo požadovat náhradu takto vzniklé škody.</w:t>
      </w:r>
    </w:p>
    <w:p w14:paraId="3912505F" w14:textId="183BE481"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7</w:t>
      </w:r>
      <w:r w:rsidR="00880F55">
        <w:rPr>
          <w:rFonts w:ascii="Calibri" w:hAnsi="Calibri" w:cs="Calibri"/>
          <w:b w:val="0"/>
          <w:bCs/>
          <w:sz w:val="22"/>
          <w:szCs w:val="22"/>
        </w:rPr>
        <w:t xml:space="preserve">. </w:t>
      </w:r>
      <w:r w:rsidR="00F56138" w:rsidRPr="00BD5A3E">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je povinen dodržovat zákona č. 1</w:t>
      </w:r>
      <w:r w:rsidR="00693299">
        <w:rPr>
          <w:rFonts w:ascii="Calibri" w:hAnsi="Calibri" w:cs="Calibri"/>
          <w:b w:val="0"/>
          <w:bCs/>
          <w:sz w:val="22"/>
          <w:szCs w:val="22"/>
        </w:rPr>
        <w:t>10</w:t>
      </w:r>
      <w:r w:rsidR="00F56138" w:rsidRPr="00BD5A3E">
        <w:rPr>
          <w:rFonts w:ascii="Calibri" w:hAnsi="Calibri" w:cs="Calibri"/>
          <w:b w:val="0"/>
          <w:bCs/>
          <w:sz w:val="22"/>
          <w:szCs w:val="22"/>
        </w:rPr>
        <w:t>/20</w:t>
      </w:r>
      <w:r w:rsidR="00693299">
        <w:rPr>
          <w:rFonts w:ascii="Calibri" w:hAnsi="Calibri" w:cs="Calibri"/>
          <w:b w:val="0"/>
          <w:bCs/>
          <w:sz w:val="22"/>
          <w:szCs w:val="22"/>
        </w:rPr>
        <w:t>19</w:t>
      </w:r>
      <w:r w:rsidR="00F56138" w:rsidRPr="00BD5A3E">
        <w:rPr>
          <w:rFonts w:ascii="Calibri" w:hAnsi="Calibri" w:cs="Calibri"/>
          <w:b w:val="0"/>
          <w:bCs/>
          <w:sz w:val="22"/>
          <w:szCs w:val="22"/>
        </w:rPr>
        <w:t xml:space="preserve"> Sb., o </w:t>
      </w:r>
      <w:r w:rsidR="00693299">
        <w:rPr>
          <w:rFonts w:ascii="Calibri" w:hAnsi="Calibri" w:cs="Calibri"/>
          <w:b w:val="0"/>
          <w:bCs/>
          <w:sz w:val="22"/>
          <w:szCs w:val="22"/>
        </w:rPr>
        <w:t>zpracování</w:t>
      </w:r>
      <w:r w:rsidR="00F56138" w:rsidRPr="00BD5A3E">
        <w:rPr>
          <w:rFonts w:ascii="Calibri" w:hAnsi="Calibri" w:cs="Calibri"/>
          <w:b w:val="0"/>
          <w:bCs/>
          <w:sz w:val="22"/>
          <w:szCs w:val="22"/>
        </w:rPr>
        <w:t xml:space="preserve"> osobních údajů, v platném znění. </w:t>
      </w:r>
    </w:p>
    <w:p w14:paraId="7AB7DE1E" w14:textId="110A69FF" w:rsidR="00F56138" w:rsidRPr="00BD5A3E" w:rsidRDefault="00ED34FE" w:rsidP="00880F55">
      <w:pPr>
        <w:pStyle w:val="Nadpis1"/>
        <w:numPr>
          <w:ilvl w:val="0"/>
          <w:numId w:val="0"/>
        </w:numPr>
        <w:spacing w:before="0" w:after="120"/>
        <w:ind w:left="567" w:hanging="567"/>
        <w:jc w:val="both"/>
        <w:rPr>
          <w:rFonts w:ascii="Calibri" w:hAnsi="Calibri" w:cs="Calibri"/>
          <w:bCs/>
          <w:sz w:val="22"/>
          <w:szCs w:val="22"/>
        </w:rPr>
      </w:pPr>
      <w:r>
        <w:rPr>
          <w:rFonts w:ascii="Calibri" w:hAnsi="Calibri" w:cs="Calibri"/>
          <w:b w:val="0"/>
          <w:bCs/>
          <w:sz w:val="22"/>
          <w:szCs w:val="22"/>
        </w:rPr>
        <w:t>8</w:t>
      </w:r>
      <w:r w:rsidR="00880F55">
        <w:rPr>
          <w:rFonts w:ascii="Calibri" w:hAnsi="Calibri" w:cs="Calibri"/>
          <w:b w:val="0"/>
          <w:bCs/>
          <w:sz w:val="22"/>
          <w:szCs w:val="22"/>
        </w:rPr>
        <w:t xml:space="preserve">. </w:t>
      </w:r>
      <w:r w:rsidR="00880F55">
        <w:rPr>
          <w:rFonts w:ascii="Calibri" w:hAnsi="Calibri" w:cs="Calibri"/>
          <w:b w:val="0"/>
          <w:bCs/>
          <w:sz w:val="22"/>
          <w:szCs w:val="22"/>
        </w:rPr>
        <w:tab/>
      </w:r>
      <w:r w:rsidR="00F56138" w:rsidRPr="00BD5A3E">
        <w:rPr>
          <w:rFonts w:ascii="Calibri" w:hAnsi="Calibri" w:cs="Calibri"/>
          <w:b w:val="0"/>
          <w:sz w:val="22"/>
          <w:szCs w:val="22"/>
        </w:rPr>
        <w:t>Zhotovitel</w:t>
      </w:r>
      <w:r w:rsidR="00F56138" w:rsidRPr="00BD5A3E">
        <w:rPr>
          <w:rFonts w:ascii="Calibri" w:hAnsi="Calibri" w:cs="Calibri"/>
          <w:b w:val="0"/>
          <w:bCs/>
          <w:sz w:val="22"/>
          <w:szCs w:val="22"/>
        </w:rPr>
        <w:t xml:space="preserve"> seznámí se zněním smlouvy všechny své zaměstnance, kteří získají nebo mohou získat přístup k informacím objednatele.</w:t>
      </w:r>
    </w:p>
    <w:p w14:paraId="12CD14F0" w14:textId="77777777" w:rsidR="005D143B" w:rsidRPr="00BD5A3E" w:rsidRDefault="005D143B" w:rsidP="00341940">
      <w:pPr>
        <w:ind w:left="360"/>
        <w:jc w:val="both"/>
        <w:rPr>
          <w:rFonts w:ascii="Calibri" w:hAnsi="Calibri" w:cs="Calibri"/>
          <w:sz w:val="22"/>
          <w:szCs w:val="22"/>
        </w:rPr>
      </w:pPr>
    </w:p>
    <w:p w14:paraId="44AE8670" w14:textId="0D0675C2" w:rsidR="00341940" w:rsidRPr="00BD5A3E" w:rsidRDefault="00E9793C" w:rsidP="00341940">
      <w:pPr>
        <w:jc w:val="center"/>
        <w:rPr>
          <w:rFonts w:ascii="Calibri" w:hAnsi="Calibri" w:cs="Calibri"/>
          <w:b/>
          <w:bCs/>
          <w:sz w:val="22"/>
          <w:szCs w:val="22"/>
        </w:rPr>
      </w:pPr>
      <w:r w:rsidRPr="00BD5A3E">
        <w:rPr>
          <w:rFonts w:ascii="Calibri" w:hAnsi="Calibri" w:cs="Calibri"/>
          <w:b/>
          <w:bCs/>
          <w:sz w:val="22"/>
          <w:szCs w:val="22"/>
        </w:rPr>
        <w:t>Článek 1</w:t>
      </w:r>
      <w:r w:rsidR="00ED34FE">
        <w:rPr>
          <w:rFonts w:ascii="Calibri" w:hAnsi="Calibri" w:cs="Calibri"/>
          <w:b/>
          <w:bCs/>
          <w:sz w:val="22"/>
          <w:szCs w:val="22"/>
        </w:rPr>
        <w:t>0</w:t>
      </w:r>
    </w:p>
    <w:p w14:paraId="3C5C181E" w14:textId="4B1399AD" w:rsidR="00880F55" w:rsidRPr="00880F55" w:rsidRDefault="007A4F88" w:rsidP="00880F55">
      <w:pPr>
        <w:spacing w:after="120"/>
        <w:jc w:val="center"/>
        <w:rPr>
          <w:rFonts w:ascii="Calibri" w:hAnsi="Calibri" w:cs="Calibri"/>
          <w:b/>
          <w:bCs/>
          <w:sz w:val="22"/>
          <w:szCs w:val="22"/>
        </w:rPr>
      </w:pPr>
      <w:r w:rsidRPr="00BD5A3E">
        <w:rPr>
          <w:rFonts w:ascii="Calibri" w:hAnsi="Calibri" w:cs="Calibri"/>
          <w:b/>
          <w:bCs/>
          <w:sz w:val="22"/>
          <w:szCs w:val="22"/>
        </w:rPr>
        <w:t>Smluvní pokuty</w:t>
      </w:r>
    </w:p>
    <w:p w14:paraId="6FB268C2" w14:textId="1FB9E8FE" w:rsidR="007D5795"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715D27" w:rsidRPr="00BD5A3E">
        <w:rPr>
          <w:rFonts w:ascii="Calibri" w:hAnsi="Calibri" w:cs="Calibri"/>
          <w:b w:val="0"/>
          <w:sz w:val="22"/>
          <w:szCs w:val="22"/>
        </w:rPr>
        <w:t>V </w:t>
      </w:r>
      <w:r w:rsidR="00715D27" w:rsidRPr="00BD5A3E">
        <w:rPr>
          <w:rFonts w:ascii="Calibri" w:hAnsi="Calibri" w:cs="Calibri"/>
          <w:b w:val="0"/>
          <w:bCs/>
          <w:sz w:val="22"/>
          <w:szCs w:val="22"/>
        </w:rPr>
        <w:t>případě</w:t>
      </w:r>
      <w:r w:rsidR="00715D27" w:rsidRPr="00BD5A3E">
        <w:rPr>
          <w:rFonts w:ascii="Calibri" w:hAnsi="Calibri" w:cs="Calibri"/>
          <w:b w:val="0"/>
          <w:sz w:val="22"/>
          <w:szCs w:val="22"/>
        </w:rPr>
        <w:t xml:space="preserve"> porušení povinností daných zhotoviteli touto smlouvou má ob</w:t>
      </w:r>
      <w:r w:rsidR="007D5795" w:rsidRPr="00BD5A3E">
        <w:rPr>
          <w:rFonts w:ascii="Calibri" w:hAnsi="Calibri" w:cs="Calibri"/>
          <w:b w:val="0"/>
          <w:sz w:val="22"/>
          <w:szCs w:val="22"/>
        </w:rPr>
        <w:t>jednatel nárok</w:t>
      </w:r>
      <w:r w:rsidR="00895E18" w:rsidRPr="00BD5A3E">
        <w:rPr>
          <w:rFonts w:ascii="Calibri" w:hAnsi="Calibri" w:cs="Calibri"/>
          <w:b w:val="0"/>
          <w:sz w:val="22"/>
          <w:szCs w:val="22"/>
        </w:rPr>
        <w:t>,</w:t>
      </w:r>
      <w:r w:rsidR="007D5795" w:rsidRPr="00BD5A3E">
        <w:rPr>
          <w:rFonts w:ascii="Calibri" w:hAnsi="Calibri" w:cs="Calibri"/>
          <w:b w:val="0"/>
          <w:sz w:val="22"/>
          <w:szCs w:val="22"/>
        </w:rPr>
        <w:t xml:space="preserve"> aniž by tím omez</w:t>
      </w:r>
      <w:r w:rsidR="00715D27" w:rsidRPr="00BD5A3E">
        <w:rPr>
          <w:rFonts w:ascii="Calibri" w:hAnsi="Calibri" w:cs="Calibri"/>
          <w:b w:val="0"/>
          <w:sz w:val="22"/>
          <w:szCs w:val="22"/>
        </w:rPr>
        <w:t>il svá ostatní práva vyplývající z této smlouvy, včetně práva na náhradu škody, vůči zhotoviteli uplatnit a zhot</w:t>
      </w:r>
      <w:r w:rsidR="007D5795" w:rsidRPr="00BD5A3E">
        <w:rPr>
          <w:rFonts w:ascii="Calibri" w:hAnsi="Calibri" w:cs="Calibri"/>
          <w:b w:val="0"/>
          <w:sz w:val="22"/>
          <w:szCs w:val="22"/>
        </w:rPr>
        <w:t>ovitel má povinnost zaplatit smluvní pokutu.</w:t>
      </w:r>
    </w:p>
    <w:p w14:paraId="2A69DBCE" w14:textId="61FBE095" w:rsidR="00D04A73"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D04A73" w:rsidRPr="00BD5A3E">
        <w:rPr>
          <w:rFonts w:ascii="Calibri" w:hAnsi="Calibri" w:cs="Calibri"/>
          <w:b w:val="0"/>
          <w:sz w:val="22"/>
          <w:szCs w:val="22"/>
        </w:rPr>
        <w:t xml:space="preserve">Bude-li zhotovitel v prodlení s předáním řádně dokončeného díla dle čl. </w:t>
      </w:r>
      <w:r w:rsidR="0055124C">
        <w:rPr>
          <w:rFonts w:ascii="Calibri" w:hAnsi="Calibri" w:cs="Calibri"/>
          <w:b w:val="0"/>
          <w:sz w:val="22"/>
          <w:szCs w:val="22"/>
        </w:rPr>
        <w:t>2</w:t>
      </w:r>
      <w:r>
        <w:rPr>
          <w:rFonts w:ascii="Calibri" w:hAnsi="Calibri" w:cs="Calibri"/>
          <w:b w:val="0"/>
          <w:sz w:val="22"/>
          <w:szCs w:val="22"/>
        </w:rPr>
        <w:t xml:space="preserve"> odst. 3</w:t>
      </w:r>
      <w:r w:rsidR="00D04A73" w:rsidRPr="00BD5A3E">
        <w:rPr>
          <w:rFonts w:ascii="Calibri" w:hAnsi="Calibri" w:cs="Calibri"/>
          <w:b w:val="0"/>
          <w:sz w:val="22"/>
          <w:szCs w:val="22"/>
        </w:rPr>
        <w:t xml:space="preserve"> této smlouvy, </w:t>
      </w:r>
      <w:r>
        <w:rPr>
          <w:rFonts w:ascii="Calibri" w:hAnsi="Calibri" w:cs="Calibri"/>
          <w:b w:val="0"/>
          <w:sz w:val="22"/>
          <w:szCs w:val="22"/>
        </w:rPr>
        <w:t xml:space="preserve">je objednatel oprávněn požadovat po zhotoviteli </w:t>
      </w:r>
      <w:r w:rsidR="00D04A73" w:rsidRPr="00BD5A3E">
        <w:rPr>
          <w:rFonts w:ascii="Calibri" w:hAnsi="Calibri" w:cs="Calibri"/>
          <w:b w:val="0"/>
          <w:sz w:val="22"/>
          <w:szCs w:val="22"/>
        </w:rPr>
        <w:t>smluvní pokutu ve výši 0,</w:t>
      </w:r>
      <w:r>
        <w:rPr>
          <w:rFonts w:ascii="Calibri" w:hAnsi="Calibri" w:cs="Calibri"/>
          <w:b w:val="0"/>
          <w:sz w:val="22"/>
          <w:szCs w:val="22"/>
        </w:rPr>
        <w:t>05</w:t>
      </w:r>
      <w:r w:rsidR="00BF1A91" w:rsidRPr="00BD5A3E">
        <w:rPr>
          <w:rFonts w:ascii="Calibri" w:hAnsi="Calibri" w:cs="Calibri"/>
          <w:b w:val="0"/>
          <w:sz w:val="22"/>
          <w:szCs w:val="22"/>
        </w:rPr>
        <w:t xml:space="preserve"> </w:t>
      </w:r>
      <w:r w:rsidR="00D04A73" w:rsidRPr="00BD5A3E">
        <w:rPr>
          <w:rFonts w:ascii="Calibri" w:hAnsi="Calibri" w:cs="Calibri"/>
          <w:b w:val="0"/>
          <w:sz w:val="22"/>
          <w:szCs w:val="22"/>
        </w:rPr>
        <w:t>% z c</w:t>
      </w:r>
      <w:r w:rsidR="003D6930" w:rsidRPr="00BD5A3E">
        <w:rPr>
          <w:rFonts w:ascii="Calibri" w:hAnsi="Calibri" w:cs="Calibri"/>
          <w:b w:val="0"/>
          <w:sz w:val="22"/>
          <w:szCs w:val="22"/>
        </w:rPr>
        <w:t>elkové sjednané ceny díla bez</w:t>
      </w:r>
      <w:r w:rsidR="00D04A73" w:rsidRPr="00BD5A3E">
        <w:rPr>
          <w:rFonts w:ascii="Calibri" w:hAnsi="Calibri" w:cs="Calibri"/>
          <w:b w:val="0"/>
          <w:sz w:val="22"/>
          <w:szCs w:val="22"/>
        </w:rPr>
        <w:t xml:space="preserve"> DPH, a to za kaž</w:t>
      </w:r>
      <w:r w:rsidR="000A2897" w:rsidRPr="00BD5A3E">
        <w:rPr>
          <w:rFonts w:ascii="Calibri" w:hAnsi="Calibri" w:cs="Calibri"/>
          <w:b w:val="0"/>
          <w:sz w:val="22"/>
          <w:szCs w:val="22"/>
        </w:rPr>
        <w:t xml:space="preserve">dý i započatý den prodlení. </w:t>
      </w:r>
    </w:p>
    <w:p w14:paraId="3A223518" w14:textId="158FC312" w:rsidR="000A2897" w:rsidRPr="00BD5A3E" w:rsidRDefault="00ED34FE" w:rsidP="00ED34FE">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3. </w:t>
      </w:r>
      <w:r>
        <w:rPr>
          <w:rFonts w:ascii="Calibri" w:hAnsi="Calibri" w:cs="Calibri"/>
          <w:b w:val="0"/>
          <w:sz w:val="22"/>
          <w:szCs w:val="22"/>
        </w:rPr>
        <w:tab/>
      </w:r>
      <w:r w:rsidR="000A2897" w:rsidRPr="00BD5A3E">
        <w:rPr>
          <w:rFonts w:ascii="Calibri" w:hAnsi="Calibri" w:cs="Calibri"/>
          <w:b w:val="0"/>
          <w:sz w:val="22"/>
          <w:szCs w:val="22"/>
        </w:rPr>
        <w:t xml:space="preserve">V případě, že </w:t>
      </w:r>
      <w:r>
        <w:rPr>
          <w:rFonts w:ascii="Calibri" w:hAnsi="Calibri" w:cs="Calibri"/>
          <w:b w:val="0"/>
          <w:sz w:val="22"/>
          <w:szCs w:val="22"/>
        </w:rPr>
        <w:t xml:space="preserve">bude </w:t>
      </w:r>
      <w:r w:rsidR="000A2897" w:rsidRPr="00BD5A3E">
        <w:rPr>
          <w:rFonts w:ascii="Calibri" w:hAnsi="Calibri" w:cs="Calibri"/>
          <w:b w:val="0"/>
          <w:sz w:val="22"/>
          <w:szCs w:val="22"/>
        </w:rPr>
        <w:t>zhotovitel v prodlení s</w:t>
      </w:r>
      <w:r w:rsidR="00EF0218" w:rsidRPr="00BD5A3E">
        <w:rPr>
          <w:rFonts w:ascii="Calibri" w:hAnsi="Calibri" w:cs="Calibri"/>
          <w:b w:val="0"/>
          <w:sz w:val="22"/>
          <w:szCs w:val="22"/>
        </w:rPr>
        <w:t xml:space="preserve"> odstraňováním vad podle čl. </w:t>
      </w:r>
      <w:r>
        <w:rPr>
          <w:rFonts w:ascii="Calibri" w:hAnsi="Calibri" w:cs="Calibri"/>
          <w:b w:val="0"/>
          <w:sz w:val="22"/>
          <w:szCs w:val="22"/>
        </w:rPr>
        <w:t xml:space="preserve">7 </w:t>
      </w:r>
      <w:r w:rsidR="000A2897" w:rsidRPr="00BD5A3E">
        <w:rPr>
          <w:rFonts w:ascii="Calibri" w:hAnsi="Calibri" w:cs="Calibri"/>
          <w:b w:val="0"/>
          <w:sz w:val="22"/>
          <w:szCs w:val="22"/>
        </w:rPr>
        <w:t xml:space="preserve">smlouvy, </w:t>
      </w:r>
      <w:r w:rsidRPr="00ED34FE">
        <w:rPr>
          <w:rFonts w:ascii="Calibri" w:hAnsi="Calibri" w:cs="Calibri"/>
          <w:b w:val="0"/>
          <w:sz w:val="22"/>
          <w:szCs w:val="22"/>
        </w:rPr>
        <w:t>je objednatel oprávněn požadovat po zhotoviteli smluvní pokutu</w:t>
      </w:r>
      <w:r w:rsidR="000A2897" w:rsidRPr="00BD5A3E">
        <w:rPr>
          <w:rFonts w:ascii="Calibri" w:hAnsi="Calibri" w:cs="Calibri"/>
          <w:b w:val="0"/>
          <w:sz w:val="22"/>
          <w:szCs w:val="22"/>
        </w:rPr>
        <w:t xml:space="preserve"> ve</w:t>
      </w:r>
      <w:r w:rsidR="00A7219E" w:rsidRPr="00BD5A3E">
        <w:rPr>
          <w:rFonts w:ascii="Calibri" w:hAnsi="Calibri" w:cs="Calibri"/>
          <w:b w:val="0"/>
          <w:sz w:val="22"/>
          <w:szCs w:val="22"/>
        </w:rPr>
        <w:t xml:space="preserve"> výši 1 000,-</w:t>
      </w:r>
      <w:r w:rsidR="000A2897" w:rsidRPr="00BD5A3E">
        <w:rPr>
          <w:rFonts w:ascii="Calibri" w:hAnsi="Calibri" w:cs="Calibri"/>
          <w:b w:val="0"/>
          <w:sz w:val="22"/>
          <w:szCs w:val="22"/>
        </w:rPr>
        <w:t xml:space="preserve"> Kč</w:t>
      </w:r>
      <w:r w:rsidR="00A7219E" w:rsidRPr="00BD5A3E">
        <w:rPr>
          <w:rFonts w:ascii="Calibri" w:hAnsi="Calibri" w:cs="Calibri"/>
          <w:b w:val="0"/>
          <w:sz w:val="22"/>
          <w:szCs w:val="22"/>
        </w:rPr>
        <w:t xml:space="preserve"> (slovy: jeden tisíc korun českých)</w:t>
      </w:r>
      <w:r w:rsidR="00EF0218" w:rsidRPr="00BD5A3E">
        <w:rPr>
          <w:rFonts w:ascii="Calibri" w:hAnsi="Calibri" w:cs="Calibri"/>
          <w:b w:val="0"/>
          <w:sz w:val="22"/>
          <w:szCs w:val="22"/>
        </w:rPr>
        <w:t>,</w:t>
      </w:r>
      <w:r w:rsidR="000A2897" w:rsidRPr="00BD5A3E">
        <w:rPr>
          <w:rFonts w:ascii="Calibri" w:hAnsi="Calibri" w:cs="Calibri"/>
          <w:b w:val="0"/>
          <w:sz w:val="22"/>
          <w:szCs w:val="22"/>
        </w:rPr>
        <w:t xml:space="preserve"> a to za každý i započatý den prodlení a za každou vadu zvlášť</w:t>
      </w:r>
      <w:r w:rsidR="0055124C">
        <w:rPr>
          <w:rFonts w:ascii="Calibri" w:hAnsi="Calibri" w:cs="Calibri"/>
          <w:b w:val="0"/>
          <w:sz w:val="22"/>
          <w:szCs w:val="22"/>
        </w:rPr>
        <w:t xml:space="preserve"> </w:t>
      </w:r>
      <w:r w:rsidR="0055124C" w:rsidRPr="0055124C">
        <w:rPr>
          <w:rFonts w:ascii="Calibri" w:hAnsi="Calibri" w:cs="Calibri"/>
          <w:b w:val="0"/>
          <w:sz w:val="22"/>
          <w:szCs w:val="22"/>
        </w:rPr>
        <w:t>včetně každého případu, kdy objednavateli nebylo umožněno nahlášení závady na dohodnutou telefonickou linku.</w:t>
      </w:r>
    </w:p>
    <w:p w14:paraId="3E8117B2" w14:textId="4550E6E8" w:rsidR="00326914" w:rsidRPr="00ED34F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0A2897" w:rsidRPr="00BD5A3E">
        <w:rPr>
          <w:rFonts w:ascii="Calibri" w:hAnsi="Calibri" w:cs="Calibri"/>
          <w:b w:val="0"/>
          <w:sz w:val="22"/>
          <w:szCs w:val="22"/>
        </w:rPr>
        <w:t xml:space="preserve">V případě prodlení objednatele s platbou ceny za dílo </w:t>
      </w:r>
      <w:r>
        <w:rPr>
          <w:rFonts w:ascii="Calibri" w:hAnsi="Calibri" w:cs="Calibri"/>
          <w:b w:val="0"/>
          <w:sz w:val="22"/>
          <w:szCs w:val="22"/>
        </w:rPr>
        <w:t>je zhotovitel oprávněn požadovat po objednateli</w:t>
      </w:r>
      <w:r w:rsidR="000A2897" w:rsidRPr="00BD5A3E">
        <w:rPr>
          <w:rFonts w:ascii="Calibri" w:hAnsi="Calibri" w:cs="Calibri"/>
          <w:b w:val="0"/>
          <w:sz w:val="22"/>
          <w:szCs w:val="22"/>
        </w:rPr>
        <w:t xml:space="preserve"> úrok z prodlení ve výši 0,0</w:t>
      </w:r>
      <w:r>
        <w:rPr>
          <w:rFonts w:ascii="Calibri" w:hAnsi="Calibri" w:cs="Calibri"/>
          <w:b w:val="0"/>
          <w:sz w:val="22"/>
          <w:szCs w:val="22"/>
        </w:rPr>
        <w:t>5</w:t>
      </w:r>
      <w:r w:rsidR="00BF1A91" w:rsidRPr="00BD5A3E">
        <w:rPr>
          <w:rFonts w:ascii="Calibri" w:hAnsi="Calibri" w:cs="Calibri"/>
          <w:b w:val="0"/>
          <w:sz w:val="22"/>
          <w:szCs w:val="22"/>
        </w:rPr>
        <w:t xml:space="preserve"> </w:t>
      </w:r>
      <w:r w:rsidR="000A2897" w:rsidRPr="00BD5A3E">
        <w:rPr>
          <w:rFonts w:ascii="Calibri" w:hAnsi="Calibri" w:cs="Calibri"/>
          <w:b w:val="0"/>
          <w:sz w:val="22"/>
          <w:szCs w:val="22"/>
        </w:rPr>
        <w:t>% z dlužné částky za každý započatý den prodlení.</w:t>
      </w:r>
    </w:p>
    <w:p w14:paraId="7976CA6C" w14:textId="33FEC010" w:rsidR="000A2897" w:rsidRPr="00BD5A3E" w:rsidRDefault="00ED34FE" w:rsidP="00ED34FE">
      <w:pPr>
        <w:pStyle w:val="Nadpis1"/>
        <w:numPr>
          <w:ilvl w:val="0"/>
          <w:numId w:val="0"/>
        </w:numPr>
        <w:tabs>
          <w:tab w:val="left" w:pos="567"/>
        </w:tabs>
        <w:spacing w:before="0" w:after="120"/>
        <w:ind w:left="564" w:hanging="564"/>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0A2897" w:rsidRPr="00BD5A3E">
        <w:rPr>
          <w:rFonts w:ascii="Calibri" w:hAnsi="Calibri" w:cs="Calibri"/>
          <w:b w:val="0"/>
          <w:sz w:val="22"/>
          <w:szCs w:val="22"/>
        </w:rPr>
        <w:t>V případě, že zhotovitel poruší svou povinnost zachovávat mlčenlivost, nezpřístupnit tře</w:t>
      </w:r>
      <w:r w:rsidR="001D0767" w:rsidRPr="00BD5A3E">
        <w:rPr>
          <w:rFonts w:ascii="Calibri" w:hAnsi="Calibri" w:cs="Calibri"/>
          <w:b w:val="0"/>
          <w:sz w:val="22"/>
          <w:szCs w:val="22"/>
        </w:rPr>
        <w:t xml:space="preserve">tím osobám neveřejné informace </w:t>
      </w:r>
      <w:r w:rsidR="000A2897" w:rsidRPr="00BD5A3E">
        <w:rPr>
          <w:rFonts w:ascii="Calibri" w:hAnsi="Calibri" w:cs="Calibri"/>
          <w:b w:val="0"/>
          <w:sz w:val="22"/>
          <w:szCs w:val="22"/>
        </w:rPr>
        <w:t>nebo podniknout veškeré nezbytné kroky k zabezpe</w:t>
      </w:r>
      <w:r w:rsidR="001F6C19" w:rsidRPr="00BD5A3E">
        <w:rPr>
          <w:rFonts w:ascii="Calibri" w:hAnsi="Calibri" w:cs="Calibri"/>
          <w:b w:val="0"/>
          <w:sz w:val="22"/>
          <w:szCs w:val="22"/>
        </w:rPr>
        <w:t>čení těchto informací dl</w:t>
      </w:r>
      <w:r w:rsidR="001D0767" w:rsidRPr="00BD5A3E">
        <w:rPr>
          <w:rFonts w:ascii="Calibri" w:hAnsi="Calibri" w:cs="Calibri"/>
          <w:b w:val="0"/>
          <w:sz w:val="22"/>
          <w:szCs w:val="22"/>
        </w:rPr>
        <w:t xml:space="preserve">e této smlouvy </w:t>
      </w:r>
      <w:r w:rsidR="001F6C19" w:rsidRPr="00BD5A3E">
        <w:rPr>
          <w:rFonts w:ascii="Calibri" w:hAnsi="Calibri" w:cs="Calibri"/>
          <w:b w:val="0"/>
          <w:sz w:val="22"/>
          <w:szCs w:val="22"/>
        </w:rPr>
        <w:t>nebo z</w:t>
      </w:r>
      <w:r w:rsidR="000A2897" w:rsidRPr="00BD5A3E">
        <w:rPr>
          <w:rFonts w:ascii="Calibri" w:hAnsi="Calibri" w:cs="Calibri"/>
          <w:b w:val="0"/>
          <w:sz w:val="22"/>
          <w:szCs w:val="22"/>
        </w:rPr>
        <w:t>hoto</w:t>
      </w:r>
      <w:r w:rsidR="001F6C19" w:rsidRPr="00BD5A3E">
        <w:rPr>
          <w:rFonts w:ascii="Calibri" w:hAnsi="Calibri" w:cs="Calibri"/>
          <w:b w:val="0"/>
          <w:sz w:val="22"/>
          <w:szCs w:val="22"/>
        </w:rPr>
        <w:t xml:space="preserve">vitel v rozporu s čl. </w:t>
      </w:r>
      <w:r>
        <w:rPr>
          <w:rFonts w:ascii="Calibri" w:hAnsi="Calibri" w:cs="Calibri"/>
          <w:b w:val="0"/>
          <w:sz w:val="22"/>
          <w:szCs w:val="22"/>
        </w:rPr>
        <w:t>9 odst. 6</w:t>
      </w:r>
      <w:r w:rsidR="001F6C19" w:rsidRPr="00BD5A3E">
        <w:rPr>
          <w:rFonts w:ascii="Calibri" w:hAnsi="Calibri" w:cs="Calibri"/>
          <w:b w:val="0"/>
          <w:sz w:val="22"/>
          <w:szCs w:val="22"/>
        </w:rPr>
        <w:t xml:space="preserve"> této s</w:t>
      </w:r>
      <w:r w:rsidR="000A2897" w:rsidRPr="00BD5A3E">
        <w:rPr>
          <w:rFonts w:ascii="Calibri" w:hAnsi="Calibri" w:cs="Calibri"/>
          <w:b w:val="0"/>
          <w:sz w:val="22"/>
          <w:szCs w:val="22"/>
        </w:rPr>
        <w:t>mlouvy</w:t>
      </w:r>
      <w:r w:rsidR="00EA684E" w:rsidRPr="00BD5A3E">
        <w:rPr>
          <w:rFonts w:ascii="Calibri" w:hAnsi="Calibri" w:cs="Calibri"/>
          <w:b w:val="0"/>
          <w:sz w:val="22"/>
          <w:szCs w:val="22"/>
        </w:rPr>
        <w:t xml:space="preserve"> poruší zákon č. 1</w:t>
      </w:r>
      <w:r>
        <w:rPr>
          <w:rFonts w:ascii="Calibri" w:hAnsi="Calibri" w:cs="Calibri"/>
          <w:b w:val="0"/>
          <w:sz w:val="22"/>
          <w:szCs w:val="22"/>
        </w:rPr>
        <w:t>19</w:t>
      </w:r>
      <w:r w:rsidR="00EA684E" w:rsidRPr="00BD5A3E">
        <w:rPr>
          <w:rFonts w:ascii="Calibri" w:hAnsi="Calibri" w:cs="Calibri"/>
          <w:b w:val="0"/>
          <w:sz w:val="22"/>
          <w:szCs w:val="22"/>
        </w:rPr>
        <w:t>/20</w:t>
      </w:r>
      <w:r>
        <w:rPr>
          <w:rFonts w:ascii="Calibri" w:hAnsi="Calibri" w:cs="Calibri"/>
          <w:b w:val="0"/>
          <w:sz w:val="22"/>
          <w:szCs w:val="22"/>
        </w:rPr>
        <w:t>19</w:t>
      </w:r>
      <w:r w:rsidR="00EA684E" w:rsidRPr="00BD5A3E">
        <w:rPr>
          <w:rFonts w:ascii="Calibri" w:hAnsi="Calibri" w:cs="Calibri"/>
          <w:b w:val="0"/>
          <w:sz w:val="22"/>
          <w:szCs w:val="22"/>
        </w:rPr>
        <w:t xml:space="preserve"> Sb., o </w:t>
      </w:r>
      <w:r>
        <w:rPr>
          <w:rFonts w:ascii="Calibri" w:hAnsi="Calibri" w:cs="Calibri"/>
          <w:b w:val="0"/>
          <w:sz w:val="22"/>
          <w:szCs w:val="22"/>
        </w:rPr>
        <w:t>zpracování</w:t>
      </w:r>
      <w:r w:rsidR="00EA684E" w:rsidRPr="00BD5A3E">
        <w:rPr>
          <w:rFonts w:ascii="Calibri" w:hAnsi="Calibri" w:cs="Calibri"/>
          <w:b w:val="0"/>
          <w:sz w:val="22"/>
          <w:szCs w:val="22"/>
        </w:rPr>
        <w:t xml:space="preserve"> osobních údajů, v platném znění</w:t>
      </w:r>
      <w:r>
        <w:rPr>
          <w:rFonts w:ascii="Calibri" w:hAnsi="Calibri" w:cs="Calibri"/>
          <w:b w:val="0"/>
          <w:sz w:val="22"/>
          <w:szCs w:val="22"/>
        </w:rPr>
        <w:t>,</w:t>
      </w:r>
      <w:r w:rsidR="00EA684E" w:rsidRPr="00BD5A3E">
        <w:rPr>
          <w:rFonts w:ascii="Calibri" w:hAnsi="Calibri" w:cs="Calibri"/>
          <w:b w:val="0"/>
          <w:sz w:val="22"/>
          <w:szCs w:val="22"/>
        </w:rPr>
        <w:t xml:space="preserve"> </w:t>
      </w:r>
      <w:r w:rsidR="001F6C19" w:rsidRPr="00BD5A3E">
        <w:rPr>
          <w:rFonts w:ascii="Calibri" w:hAnsi="Calibri" w:cs="Calibri"/>
          <w:b w:val="0"/>
          <w:sz w:val="22"/>
          <w:szCs w:val="22"/>
        </w:rPr>
        <w:t>bude povinen zaplatit o</w:t>
      </w:r>
      <w:r w:rsidR="000A2897" w:rsidRPr="00BD5A3E">
        <w:rPr>
          <w:rFonts w:ascii="Calibri" w:hAnsi="Calibri" w:cs="Calibri"/>
          <w:b w:val="0"/>
          <w:sz w:val="22"/>
          <w:szCs w:val="22"/>
        </w:rPr>
        <w:t xml:space="preserve">bjednateli smluvní pokutu ve výši </w:t>
      </w:r>
      <w:proofErr w:type="gramStart"/>
      <w:r w:rsidR="009B4052" w:rsidRPr="00BD5A3E">
        <w:rPr>
          <w:rFonts w:ascii="Calibri" w:hAnsi="Calibri" w:cs="Calibri"/>
          <w:b w:val="0"/>
          <w:sz w:val="22"/>
          <w:szCs w:val="22"/>
        </w:rPr>
        <w:t>5</w:t>
      </w:r>
      <w:r w:rsidR="000A2897" w:rsidRPr="00BD5A3E">
        <w:rPr>
          <w:rFonts w:ascii="Calibri" w:hAnsi="Calibri" w:cs="Calibri"/>
          <w:b w:val="0"/>
          <w:sz w:val="22"/>
          <w:szCs w:val="22"/>
        </w:rPr>
        <w:t>0.000,-</w:t>
      </w:r>
      <w:proofErr w:type="gramEnd"/>
      <w:r w:rsidR="000A2897" w:rsidRPr="00BD5A3E">
        <w:rPr>
          <w:rFonts w:ascii="Calibri" w:hAnsi="Calibri" w:cs="Calibri"/>
          <w:b w:val="0"/>
          <w:sz w:val="22"/>
          <w:szCs w:val="22"/>
        </w:rPr>
        <w:t xml:space="preserve"> Kč (slovy: </w:t>
      </w:r>
      <w:r w:rsidR="009B4052" w:rsidRPr="00BD5A3E">
        <w:rPr>
          <w:rFonts w:ascii="Calibri" w:hAnsi="Calibri" w:cs="Calibri"/>
          <w:b w:val="0"/>
          <w:sz w:val="22"/>
          <w:szCs w:val="22"/>
        </w:rPr>
        <w:t xml:space="preserve">padesát tisíc </w:t>
      </w:r>
      <w:r w:rsidR="000A2897" w:rsidRPr="00BD5A3E">
        <w:rPr>
          <w:rFonts w:ascii="Calibri" w:hAnsi="Calibri" w:cs="Calibri"/>
          <w:b w:val="0"/>
          <w:sz w:val="22"/>
          <w:szCs w:val="22"/>
        </w:rPr>
        <w:t>korun českých) za každé takové porušení</w:t>
      </w:r>
      <w:r w:rsidR="00EA684E" w:rsidRPr="00BD5A3E">
        <w:rPr>
          <w:rFonts w:ascii="Calibri" w:hAnsi="Calibri" w:cs="Calibri"/>
          <w:b w:val="0"/>
          <w:sz w:val="22"/>
          <w:szCs w:val="22"/>
        </w:rPr>
        <w:t>.</w:t>
      </w:r>
    </w:p>
    <w:p w14:paraId="102F71FD" w14:textId="46FBFCD7"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611D91" w:rsidRPr="00BD5A3E">
        <w:rPr>
          <w:rFonts w:ascii="Calibri" w:hAnsi="Calibri" w:cs="Calibr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734AC6A" w14:textId="61212E41" w:rsidR="000A2897"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611D91" w:rsidRPr="00BD5A3E">
        <w:rPr>
          <w:rFonts w:ascii="Calibri" w:hAnsi="Calibri" w:cs="Calibri"/>
          <w:b w:val="0"/>
          <w:sz w:val="22"/>
          <w:szCs w:val="22"/>
        </w:rPr>
        <w:t>Smluvní pokuty stanovené dle tohoto člá</w:t>
      </w:r>
      <w:r w:rsidR="00A7219E" w:rsidRPr="00BD5A3E">
        <w:rPr>
          <w:rFonts w:ascii="Calibri" w:hAnsi="Calibri" w:cs="Calibri"/>
          <w:b w:val="0"/>
          <w:sz w:val="22"/>
          <w:szCs w:val="22"/>
        </w:rPr>
        <w:t>nku jsou splatné do 30</w:t>
      </w:r>
      <w:r w:rsidR="00611D91" w:rsidRPr="00BD5A3E">
        <w:rPr>
          <w:rFonts w:ascii="Calibri" w:hAnsi="Calibri" w:cs="Calibri"/>
          <w:b w:val="0"/>
          <w:sz w:val="22"/>
          <w:szCs w:val="22"/>
        </w:rPr>
        <w:t xml:space="preserve"> dnů ode dne doručení výzvy oprávněné strany k zaplacení smluvní pokuty pov</w:t>
      </w:r>
      <w:r w:rsidR="001F6C19" w:rsidRPr="00BD5A3E">
        <w:rPr>
          <w:rFonts w:ascii="Calibri" w:hAnsi="Calibri" w:cs="Calibri"/>
          <w:b w:val="0"/>
          <w:sz w:val="22"/>
          <w:szCs w:val="22"/>
        </w:rPr>
        <w:t>i</w:t>
      </w:r>
      <w:r w:rsidR="00611D91" w:rsidRPr="00BD5A3E">
        <w:rPr>
          <w:rFonts w:ascii="Calibri" w:hAnsi="Calibri" w:cs="Calibri"/>
          <w:b w:val="0"/>
          <w:sz w:val="22"/>
          <w:szCs w:val="22"/>
        </w:rPr>
        <w:t>nné smluvní straně.</w:t>
      </w:r>
    </w:p>
    <w:p w14:paraId="0AC70626" w14:textId="793E650A"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611D91" w:rsidRPr="00BD5A3E">
        <w:rPr>
          <w:rFonts w:ascii="Calibri" w:hAnsi="Calibri" w:cs="Calibri"/>
          <w:b w:val="0"/>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Pr>
          <w:rFonts w:ascii="Calibri" w:hAnsi="Calibri" w:cs="Calibri"/>
          <w:b w:val="0"/>
          <w:sz w:val="22"/>
          <w:szCs w:val="22"/>
        </w:rPr>
        <w:t>30</w:t>
      </w:r>
      <w:r w:rsidR="00611D91" w:rsidRPr="00BD5A3E">
        <w:rPr>
          <w:rFonts w:ascii="Calibri" w:hAnsi="Calibri" w:cs="Calibri"/>
          <w:b w:val="0"/>
          <w:sz w:val="22"/>
          <w:szCs w:val="22"/>
        </w:rPr>
        <w:t xml:space="preserve"> dnů po obdržení jejího vyúčtování.</w:t>
      </w:r>
    </w:p>
    <w:p w14:paraId="104396A8" w14:textId="4112DBD4"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611D91" w:rsidRPr="00BD5A3E">
        <w:rPr>
          <w:rFonts w:ascii="Calibri" w:hAnsi="Calibri" w:cs="Calibri"/>
          <w:b w:val="0"/>
          <w:sz w:val="22"/>
          <w:szCs w:val="22"/>
        </w:rPr>
        <w:t>Zaplacením smluvní pokuty zhotovitelem není dotčen nárok objednatele na náhradu případných škod vzniklých prodlením či vadným plněním zhotovitele.</w:t>
      </w:r>
    </w:p>
    <w:p w14:paraId="0BF75D03" w14:textId="2E5A47D6"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611D91" w:rsidRPr="00BD5A3E">
        <w:rPr>
          <w:rFonts w:ascii="Calibri" w:hAnsi="Calibri" w:cs="Calibri"/>
          <w:b w:val="0"/>
          <w:sz w:val="22"/>
          <w:szCs w:val="22"/>
        </w:rPr>
        <w:t>Pokud není v ostatních ustanovením smlouvy uvedeno jinak, zaplacení smluvní pokuty zhotovitelem objednateli nezbavuje zhotovitele závazku splnit povinnosti dané mu touto smlouvou.</w:t>
      </w:r>
    </w:p>
    <w:p w14:paraId="2BB7F57D" w14:textId="6D8305D5" w:rsidR="00611D91" w:rsidRPr="00BD5A3E" w:rsidRDefault="00ED34FE" w:rsidP="00ED34FE">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11. </w:t>
      </w:r>
      <w:r>
        <w:rPr>
          <w:rFonts w:ascii="Calibri" w:hAnsi="Calibri" w:cs="Calibri"/>
          <w:b w:val="0"/>
          <w:sz w:val="22"/>
          <w:szCs w:val="22"/>
        </w:rPr>
        <w:tab/>
      </w:r>
      <w:r w:rsidR="00611D91" w:rsidRPr="00BD5A3E">
        <w:rPr>
          <w:rFonts w:ascii="Calibri" w:hAnsi="Calibri" w:cs="Calibri"/>
          <w:b w:val="0"/>
          <w:sz w:val="22"/>
          <w:szCs w:val="22"/>
        </w:rPr>
        <w:t>Oprávněnost nároku na smluvní pokutu není podmíněna žádnými formálními úkony ze strany objednatele.</w:t>
      </w:r>
    </w:p>
    <w:p w14:paraId="095F756A" w14:textId="5EA040C2" w:rsidR="00BF1A91" w:rsidRDefault="00ED34FE" w:rsidP="00ED34FE">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12. </w:t>
      </w:r>
      <w:r>
        <w:rPr>
          <w:rFonts w:ascii="Calibri" w:hAnsi="Calibri" w:cs="Calibri"/>
          <w:b w:val="0"/>
          <w:sz w:val="22"/>
          <w:szCs w:val="22"/>
        </w:rPr>
        <w:tab/>
      </w:r>
      <w:r w:rsidR="00611D91" w:rsidRPr="00BD5A3E">
        <w:rPr>
          <w:rFonts w:ascii="Calibri" w:hAnsi="Calibri" w:cs="Calibri"/>
          <w:b w:val="0"/>
          <w:sz w:val="22"/>
          <w:szCs w:val="22"/>
        </w:rPr>
        <w:t xml:space="preserve">Smluvní pokuty podle této smlouvy si smluvní strany sjednávají jako ujednání na samotné smlouvě nezávislá pro případ, že jejich smluvní vztah z nějakého důvodu zanikne před řádným dokončením a </w:t>
      </w:r>
      <w:r w:rsidR="00611D91" w:rsidRPr="00BD5A3E">
        <w:rPr>
          <w:rFonts w:ascii="Calibri" w:hAnsi="Calibri" w:cs="Calibri"/>
          <w:b w:val="0"/>
          <w:sz w:val="22"/>
          <w:szCs w:val="22"/>
        </w:rPr>
        <w:lastRenderedPageBreak/>
        <w:t>předáním díla (např. dohodou nebo odstoupením). To znamená, že zůstane zachováno právo objednatele uplatňovat po zhotoviteli smluvní pokuty, na něž mu vznikl nárok po dobu platnosti smlouvy.</w:t>
      </w:r>
    </w:p>
    <w:p w14:paraId="1C11D60B" w14:textId="33030702" w:rsidR="00233958" w:rsidRPr="00492C71" w:rsidRDefault="00233958" w:rsidP="00233958">
      <w:pPr>
        <w:pStyle w:val="Nadpis1"/>
        <w:numPr>
          <w:ilvl w:val="0"/>
          <w:numId w:val="0"/>
        </w:numPr>
        <w:spacing w:before="0" w:after="120"/>
        <w:ind w:left="567" w:hanging="567"/>
        <w:jc w:val="both"/>
        <w:rPr>
          <w:rFonts w:ascii="Calibri" w:hAnsi="Calibri" w:cs="Calibri"/>
          <w:b w:val="0"/>
          <w:sz w:val="22"/>
          <w:szCs w:val="22"/>
        </w:rPr>
      </w:pPr>
      <w:r w:rsidRPr="00492C71">
        <w:rPr>
          <w:rFonts w:ascii="Calibri" w:hAnsi="Calibri" w:cs="Calibri"/>
          <w:b w:val="0"/>
          <w:sz w:val="22"/>
          <w:szCs w:val="22"/>
        </w:rPr>
        <w:t xml:space="preserve">13.     </w:t>
      </w:r>
      <w:r w:rsidR="00492C71">
        <w:rPr>
          <w:rFonts w:ascii="Calibri" w:hAnsi="Calibri" w:cs="Calibri"/>
          <w:b w:val="0"/>
          <w:sz w:val="22"/>
          <w:szCs w:val="22"/>
        </w:rPr>
        <w:tab/>
      </w:r>
      <w:r w:rsidRPr="00492C71">
        <w:rPr>
          <w:rFonts w:ascii="Calibri" w:hAnsi="Calibri" w:cs="Calibri"/>
          <w:b w:val="0"/>
          <w:sz w:val="22"/>
          <w:szCs w:val="22"/>
        </w:rPr>
        <w:t>V případě porušení povinnosti zhotovitele ve věci dodržování termínu odstraňování poruch a vyprošťování osob (článek 1. bod 6 této smlouvy) uhradí zhotovitel objednateli smluvní pokutu ve výši 1000,- Kč za každý případ prodlení, a za každý i započatý den prodlení.</w:t>
      </w:r>
    </w:p>
    <w:p w14:paraId="734D24A8" w14:textId="01893C99" w:rsidR="00233958" w:rsidRPr="00492C71" w:rsidRDefault="00233958" w:rsidP="00233958">
      <w:pPr>
        <w:pStyle w:val="Nadpis1"/>
        <w:numPr>
          <w:ilvl w:val="0"/>
          <w:numId w:val="0"/>
        </w:numPr>
        <w:spacing w:before="0" w:after="120"/>
        <w:ind w:left="567" w:hanging="567"/>
        <w:jc w:val="both"/>
        <w:rPr>
          <w:rFonts w:ascii="Calibri" w:hAnsi="Calibri" w:cs="Calibri"/>
          <w:b w:val="0"/>
          <w:sz w:val="22"/>
          <w:szCs w:val="22"/>
        </w:rPr>
      </w:pPr>
      <w:r w:rsidRPr="00492C71">
        <w:rPr>
          <w:rFonts w:ascii="Calibri" w:hAnsi="Calibri" w:cs="Calibri"/>
          <w:b w:val="0"/>
          <w:sz w:val="22"/>
          <w:szCs w:val="22"/>
        </w:rPr>
        <w:t>14.</w:t>
      </w:r>
      <w:r w:rsidRPr="00492C71">
        <w:t xml:space="preserve">  </w:t>
      </w:r>
      <w:r w:rsidRPr="00492C71">
        <w:rPr>
          <w:rFonts w:ascii="Calibri" w:hAnsi="Calibri" w:cs="Calibri"/>
          <w:b w:val="0"/>
          <w:sz w:val="22"/>
          <w:szCs w:val="22"/>
        </w:rPr>
        <w:t>V případě porušení povinnosti zhotovitele ve věci dodržování termínu odstraňování poruch, závad a vyprošťování osob (článek 12. bod 12. této smlouvy) uhradí zhotovitel objednateli smluvní pokutu ve výši 1000,- Kč za každý případ prodlení, a za každý i započatý den prodlení.</w:t>
      </w:r>
    </w:p>
    <w:p w14:paraId="7BD7ACEC" w14:textId="3D15B4D0" w:rsidR="00233958" w:rsidRPr="00233958" w:rsidRDefault="00233958" w:rsidP="00492C71">
      <w:pPr>
        <w:tabs>
          <w:tab w:val="left" w:pos="567"/>
        </w:tabs>
        <w:ind w:left="567" w:hanging="567"/>
        <w:jc w:val="both"/>
      </w:pPr>
      <w:r w:rsidRPr="00492C71">
        <w:rPr>
          <w:rFonts w:ascii="Calibri" w:hAnsi="Calibri" w:cs="Calibri"/>
          <w:sz w:val="22"/>
          <w:szCs w:val="22"/>
        </w:rPr>
        <w:t>15.      V případě nedodržení zhotovitelem uvedené ceny za provádění ročních prohlídek a servisu</w:t>
      </w:r>
      <w:r w:rsidRPr="00492C71">
        <w:rPr>
          <w:rFonts w:asciiTheme="minorHAnsi" w:hAnsiTheme="minorHAnsi"/>
          <w:sz w:val="22"/>
          <w:szCs w:val="22"/>
        </w:rPr>
        <w:t xml:space="preserve"> </w:t>
      </w:r>
      <w:r w:rsidRPr="00492C71">
        <w:rPr>
          <w:rFonts w:ascii="Calibri" w:hAnsi="Calibri" w:cs="Calibri"/>
          <w:sz w:val="22"/>
          <w:szCs w:val="22"/>
        </w:rPr>
        <w:t>je</w:t>
      </w:r>
      <w:r w:rsidR="00492C71">
        <w:rPr>
          <w:rFonts w:ascii="Calibri" w:hAnsi="Calibri" w:cs="Calibri"/>
          <w:sz w:val="22"/>
          <w:szCs w:val="22"/>
        </w:rPr>
        <w:t xml:space="preserve"> </w:t>
      </w:r>
      <w:r w:rsidRPr="00492C71">
        <w:rPr>
          <w:rFonts w:ascii="Calibri" w:hAnsi="Calibri" w:cs="Calibri"/>
          <w:sz w:val="22"/>
          <w:szCs w:val="22"/>
        </w:rPr>
        <w:t>objednatel oprávněn účtovat zhotoviteli smluvní pokutu ve výši rozdílu smluvní a fakturované ceny za každý rok nedodržení.</w:t>
      </w:r>
    </w:p>
    <w:p w14:paraId="51770532" w14:textId="77777777" w:rsidR="00BF1A91" w:rsidRPr="00BD5A3E" w:rsidRDefault="00BF1A91" w:rsidP="00366D6A">
      <w:pPr>
        <w:jc w:val="center"/>
        <w:rPr>
          <w:rFonts w:ascii="Calibri" w:hAnsi="Calibri" w:cs="Calibri"/>
          <w:b/>
          <w:bCs/>
          <w:sz w:val="22"/>
          <w:szCs w:val="22"/>
        </w:rPr>
      </w:pPr>
    </w:p>
    <w:p w14:paraId="3124B13B" w14:textId="7A674591" w:rsidR="00366D6A" w:rsidRPr="00BD5A3E" w:rsidRDefault="007D7B09" w:rsidP="00366D6A">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1</w:t>
      </w:r>
    </w:p>
    <w:p w14:paraId="612B899B" w14:textId="66E4D458" w:rsidR="00DC20C6" w:rsidRPr="00BD5A3E" w:rsidRDefault="00366D6A" w:rsidP="001625BB">
      <w:pPr>
        <w:tabs>
          <w:tab w:val="left" w:pos="3544"/>
        </w:tabs>
        <w:spacing w:after="120"/>
        <w:jc w:val="center"/>
        <w:rPr>
          <w:rFonts w:ascii="Calibri" w:hAnsi="Calibri" w:cs="Calibri"/>
          <w:b/>
          <w:sz w:val="22"/>
          <w:szCs w:val="22"/>
        </w:rPr>
      </w:pPr>
      <w:r w:rsidRPr="00BD5A3E">
        <w:rPr>
          <w:rFonts w:ascii="Calibri" w:hAnsi="Calibri" w:cs="Calibri"/>
          <w:b/>
          <w:sz w:val="22"/>
          <w:szCs w:val="22"/>
        </w:rPr>
        <w:t>Zánik závazků</w:t>
      </w:r>
    </w:p>
    <w:p w14:paraId="5E4AF039" w14:textId="42C9413D" w:rsidR="0034194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Pr>
          <w:rFonts w:ascii="Calibri" w:hAnsi="Calibri" w:cs="Calibri"/>
          <w:b w:val="0"/>
          <w:sz w:val="22"/>
          <w:szCs w:val="22"/>
        </w:rPr>
        <w:tab/>
      </w:r>
      <w:r w:rsidR="00341940" w:rsidRPr="00BD5A3E">
        <w:rPr>
          <w:rFonts w:ascii="Calibri" w:hAnsi="Calibri" w:cs="Calibri"/>
          <w:b w:val="0"/>
          <w:sz w:val="22"/>
          <w:szCs w:val="22"/>
        </w:rPr>
        <w:t>Smluvní strany se dohodly, že závazek ze smluvního vztahu zaniká v těchto případech:</w:t>
      </w:r>
    </w:p>
    <w:p w14:paraId="7BEEB0A4" w14:textId="77777777" w:rsidR="00341940" w:rsidRPr="00BD5A3E" w:rsidRDefault="00341940" w:rsidP="00693299">
      <w:pPr>
        <w:pStyle w:val="Odstavecseseznamem"/>
        <w:numPr>
          <w:ilvl w:val="0"/>
          <w:numId w:val="11"/>
        </w:numPr>
        <w:spacing w:after="120"/>
        <w:contextualSpacing w:val="0"/>
        <w:jc w:val="both"/>
        <w:rPr>
          <w:rFonts w:ascii="Calibri" w:hAnsi="Calibri" w:cs="Calibri"/>
          <w:szCs w:val="22"/>
        </w:rPr>
      </w:pPr>
      <w:r w:rsidRPr="00BD5A3E">
        <w:rPr>
          <w:rFonts w:ascii="Calibri" w:hAnsi="Calibri" w:cs="Calibri"/>
          <w:szCs w:val="22"/>
        </w:rPr>
        <w:t>splněním všech závazků řádně a včas;</w:t>
      </w:r>
    </w:p>
    <w:p w14:paraId="0EFB800A"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dohodou smluvních stran při vzájemném vyrovnání účelně vynaložených a prokazatelně doložených nákladů ke dni zániku smlouvy;</w:t>
      </w:r>
    </w:p>
    <w:p w14:paraId="616BA7DE" w14:textId="77777777"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od smlouvy pro její podstatné porušení;</w:t>
      </w:r>
    </w:p>
    <w:p w14:paraId="7A13DE3D" w14:textId="3DD8A318" w:rsidR="00341940" w:rsidRPr="00BD5A3E" w:rsidRDefault="00341940" w:rsidP="00693299">
      <w:pPr>
        <w:pStyle w:val="Odstavecseseznamem"/>
        <w:numPr>
          <w:ilvl w:val="0"/>
          <w:numId w:val="10"/>
        </w:numPr>
        <w:spacing w:after="120"/>
        <w:contextualSpacing w:val="0"/>
        <w:jc w:val="both"/>
        <w:rPr>
          <w:rFonts w:ascii="Calibri" w:hAnsi="Calibri" w:cs="Calibri"/>
          <w:szCs w:val="22"/>
        </w:rPr>
      </w:pPr>
      <w:r w:rsidRPr="00BD5A3E">
        <w:rPr>
          <w:rFonts w:ascii="Calibri" w:hAnsi="Calibri" w:cs="Calibri"/>
          <w:szCs w:val="22"/>
        </w:rPr>
        <w:t>jednostranným odstoupením objednatele od smlouvy</w:t>
      </w:r>
      <w:r w:rsidR="00844EF1">
        <w:rPr>
          <w:rFonts w:ascii="Calibri" w:hAnsi="Calibri" w:cs="Calibri"/>
          <w:szCs w:val="22"/>
        </w:rPr>
        <w:t>,</w:t>
      </w:r>
      <w:r w:rsidRPr="00BD5A3E">
        <w:rPr>
          <w:rFonts w:ascii="Calibri" w:hAnsi="Calibri" w:cs="Calibri"/>
          <w:szCs w:val="22"/>
        </w:rPr>
        <w:t xml:space="preserve"> </w:t>
      </w:r>
      <w:r w:rsidR="00E66FD1" w:rsidRPr="00BD5A3E">
        <w:rPr>
          <w:rFonts w:ascii="Calibri" w:hAnsi="Calibri" w:cs="Calibri"/>
          <w:szCs w:val="22"/>
        </w:rPr>
        <w:t xml:space="preserve">pokud bude zhotovitel v insolvenčním řízení bude rozhodnuto o jeho úpadku nebo </w:t>
      </w:r>
      <w:r w:rsidRPr="00BD5A3E">
        <w:rPr>
          <w:rFonts w:ascii="Calibri" w:hAnsi="Calibri" w:cs="Calibri"/>
          <w:szCs w:val="22"/>
        </w:rPr>
        <w:t>b</w:t>
      </w:r>
      <w:r w:rsidR="00E66FD1" w:rsidRPr="00BD5A3E">
        <w:rPr>
          <w:rFonts w:ascii="Calibri" w:hAnsi="Calibri" w:cs="Calibri"/>
          <w:szCs w:val="22"/>
        </w:rPr>
        <w:t>ude-li</w:t>
      </w:r>
      <w:r w:rsidRPr="00BD5A3E">
        <w:rPr>
          <w:rFonts w:ascii="Calibri" w:hAnsi="Calibri" w:cs="Calibri"/>
          <w:szCs w:val="22"/>
        </w:rPr>
        <w:t xml:space="preserve"> vůči zhotoviteli insolvenční návrh zamítnut pro nedostatek majetku k úhradě nákladů insolvenčního řízení.</w:t>
      </w:r>
    </w:p>
    <w:p w14:paraId="6741CE42" w14:textId="62A9D41A"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E66FD1" w:rsidRPr="00BD5A3E">
        <w:rPr>
          <w:rFonts w:ascii="Calibri" w:hAnsi="Calibri" w:cs="Calibri"/>
          <w:b w:val="0"/>
          <w:sz w:val="22"/>
          <w:szCs w:val="22"/>
        </w:rPr>
        <w:t>Za podstatné porušení smlouvy ze strany objednatele se považuje, jestliže objednatel nesplní své povinnosti vůči zhotoviteli týkající se peněžitého plnění plynoucího z této smlouvy</w:t>
      </w:r>
      <w:r w:rsidR="008014EA" w:rsidRPr="00BD5A3E">
        <w:rPr>
          <w:rFonts w:ascii="Calibri" w:hAnsi="Calibri" w:cs="Calibri"/>
          <w:b w:val="0"/>
          <w:sz w:val="22"/>
          <w:szCs w:val="22"/>
        </w:rPr>
        <w:t xml:space="preserve">, a </w:t>
      </w:r>
      <w:proofErr w:type="gramStart"/>
      <w:r w:rsidR="008014EA" w:rsidRPr="00BD5A3E">
        <w:rPr>
          <w:rFonts w:ascii="Calibri" w:hAnsi="Calibri" w:cs="Calibri"/>
          <w:b w:val="0"/>
          <w:sz w:val="22"/>
          <w:szCs w:val="22"/>
        </w:rPr>
        <w:t>to</w:t>
      </w:r>
      <w:proofErr w:type="gramEnd"/>
      <w:r w:rsidR="008014EA" w:rsidRPr="00BD5A3E">
        <w:rPr>
          <w:rFonts w:ascii="Calibri" w:hAnsi="Calibri" w:cs="Calibri"/>
          <w:b w:val="0"/>
          <w:sz w:val="22"/>
          <w:szCs w:val="22"/>
        </w:rPr>
        <w:t xml:space="preserve"> pokud se objednatel zpozdí o více</w:t>
      </w:r>
      <w:r w:rsidR="004C4FE0" w:rsidRPr="00BD5A3E">
        <w:rPr>
          <w:rFonts w:ascii="Calibri" w:hAnsi="Calibri" w:cs="Calibri"/>
          <w:b w:val="0"/>
          <w:sz w:val="22"/>
          <w:szCs w:val="22"/>
        </w:rPr>
        <w:t xml:space="preserve"> než </w:t>
      </w:r>
      <w:r>
        <w:rPr>
          <w:rFonts w:ascii="Calibri" w:hAnsi="Calibri" w:cs="Calibri"/>
          <w:b w:val="0"/>
          <w:sz w:val="22"/>
          <w:szCs w:val="22"/>
        </w:rPr>
        <w:t>60</w:t>
      </w:r>
      <w:r w:rsidR="004C4FE0" w:rsidRPr="00BD5A3E">
        <w:rPr>
          <w:rFonts w:ascii="Calibri" w:hAnsi="Calibri" w:cs="Calibri"/>
          <w:b w:val="0"/>
          <w:sz w:val="22"/>
          <w:szCs w:val="22"/>
        </w:rPr>
        <w:t xml:space="preserve"> dnů s úhradou </w:t>
      </w:r>
      <w:r w:rsidR="008014EA" w:rsidRPr="00BD5A3E">
        <w:rPr>
          <w:rFonts w:ascii="Calibri" w:hAnsi="Calibri" w:cs="Calibri"/>
          <w:b w:val="0"/>
          <w:sz w:val="22"/>
          <w:szCs w:val="22"/>
        </w:rPr>
        <w:t>faktury, kterou přijal a nevrát</w:t>
      </w:r>
      <w:r w:rsidR="004C4FE0" w:rsidRPr="00BD5A3E">
        <w:rPr>
          <w:rFonts w:ascii="Calibri" w:hAnsi="Calibri" w:cs="Calibri"/>
          <w:b w:val="0"/>
          <w:sz w:val="22"/>
          <w:szCs w:val="22"/>
        </w:rPr>
        <w:t>il v souladu s</w:t>
      </w:r>
      <w:r w:rsidR="006078B6" w:rsidRPr="00BD5A3E">
        <w:rPr>
          <w:rFonts w:ascii="Calibri" w:hAnsi="Calibri" w:cs="Calibri"/>
          <w:b w:val="0"/>
          <w:sz w:val="22"/>
          <w:szCs w:val="22"/>
        </w:rPr>
        <w:t> </w:t>
      </w:r>
      <w:r w:rsidR="004C4FE0" w:rsidRPr="00BD5A3E">
        <w:rPr>
          <w:rFonts w:ascii="Calibri" w:hAnsi="Calibri" w:cs="Calibri"/>
          <w:b w:val="0"/>
          <w:sz w:val="22"/>
          <w:szCs w:val="22"/>
        </w:rPr>
        <w:t>článkem</w:t>
      </w:r>
      <w:r w:rsidR="006078B6" w:rsidRPr="00BD5A3E">
        <w:rPr>
          <w:rFonts w:ascii="Calibri" w:hAnsi="Calibri" w:cs="Calibri"/>
          <w:b w:val="0"/>
          <w:sz w:val="22"/>
          <w:szCs w:val="22"/>
        </w:rPr>
        <w:t xml:space="preserve"> </w:t>
      </w:r>
      <w:r>
        <w:rPr>
          <w:rFonts w:ascii="Calibri" w:hAnsi="Calibri" w:cs="Calibri"/>
          <w:b w:val="0"/>
          <w:sz w:val="22"/>
          <w:szCs w:val="22"/>
        </w:rPr>
        <w:t>4 odst. 7</w:t>
      </w:r>
      <w:r w:rsidR="00A7219E" w:rsidRPr="00BD5A3E">
        <w:rPr>
          <w:rFonts w:ascii="Calibri" w:hAnsi="Calibri" w:cs="Calibri"/>
          <w:b w:val="0"/>
          <w:sz w:val="22"/>
          <w:szCs w:val="22"/>
        </w:rPr>
        <w:t xml:space="preserve"> </w:t>
      </w:r>
      <w:r w:rsidR="008014EA" w:rsidRPr="00BD5A3E">
        <w:rPr>
          <w:rFonts w:ascii="Calibri" w:hAnsi="Calibri" w:cs="Calibri"/>
          <w:b w:val="0"/>
          <w:sz w:val="22"/>
          <w:szCs w:val="22"/>
        </w:rPr>
        <w:t>t</w:t>
      </w:r>
      <w:r w:rsidR="004C4FE0" w:rsidRPr="00BD5A3E">
        <w:rPr>
          <w:rFonts w:ascii="Calibri" w:hAnsi="Calibri" w:cs="Calibri"/>
          <w:b w:val="0"/>
          <w:sz w:val="22"/>
          <w:szCs w:val="22"/>
        </w:rPr>
        <w:t xml:space="preserve">éto smlouvy. </w:t>
      </w:r>
    </w:p>
    <w:p w14:paraId="62929CCE" w14:textId="1F9D6912" w:rsidR="00E66FD1"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sidR="00E66FD1" w:rsidRPr="00BD5A3E">
        <w:rPr>
          <w:rFonts w:ascii="Calibri" w:hAnsi="Calibri" w:cs="Calibri"/>
          <w:b w:val="0"/>
          <w:sz w:val="22"/>
          <w:szCs w:val="22"/>
        </w:rPr>
        <w:tab/>
        <w:t xml:space="preserve">Za podstatné porušení smlouvy ze strany zhotovitele se též považuje: </w:t>
      </w:r>
    </w:p>
    <w:p w14:paraId="2D967B14"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prodlení se zahájením díla déle než 10 kalendářních dnů z důvodu na straně zhotovitele;</w:t>
      </w:r>
    </w:p>
    <w:p w14:paraId="00FC8BDB"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prodlení s dokončením díla déle než 30 kalendářních dnů;</w:t>
      </w:r>
    </w:p>
    <w:p w14:paraId="738DFF03"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zpoždění s plněním jakékoliv povinnosti stanovené touto smlouvou i přes opakované upozornění objednatelem </w:t>
      </w:r>
      <w:r w:rsidR="004C4FE0" w:rsidRPr="00BD5A3E">
        <w:rPr>
          <w:rFonts w:ascii="Calibri" w:hAnsi="Calibri" w:cs="Calibri"/>
          <w:sz w:val="22"/>
          <w:szCs w:val="22"/>
        </w:rPr>
        <w:t xml:space="preserve">o více </w:t>
      </w:r>
      <w:r w:rsidRPr="00BD5A3E">
        <w:rPr>
          <w:rFonts w:ascii="Calibri" w:hAnsi="Calibri" w:cs="Calibri"/>
          <w:sz w:val="22"/>
          <w:szCs w:val="22"/>
        </w:rPr>
        <w:t>než 10 kalendářních dnů;</w:t>
      </w:r>
    </w:p>
    <w:p w14:paraId="297D079C"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 xml:space="preserve">neumožnění objednateli </w:t>
      </w:r>
      <w:r w:rsidR="004C4FE0" w:rsidRPr="00BD5A3E">
        <w:rPr>
          <w:rFonts w:ascii="Calibri" w:hAnsi="Calibri" w:cs="Calibri"/>
          <w:sz w:val="22"/>
          <w:szCs w:val="22"/>
        </w:rPr>
        <w:t xml:space="preserve">i přes opakované upozornění </w:t>
      </w:r>
      <w:r w:rsidRPr="00BD5A3E">
        <w:rPr>
          <w:rFonts w:ascii="Calibri" w:hAnsi="Calibri" w:cs="Calibri"/>
          <w:sz w:val="22"/>
          <w:szCs w:val="22"/>
        </w:rPr>
        <w:t>provádět kontrolu provádění díla;</w:t>
      </w:r>
    </w:p>
    <w:p w14:paraId="3C99B1E1" w14:textId="77777777" w:rsidR="00E66FD1" w:rsidRPr="00BD5A3E" w:rsidRDefault="00E66FD1" w:rsidP="00693299">
      <w:pPr>
        <w:numPr>
          <w:ilvl w:val="0"/>
          <w:numId w:val="4"/>
        </w:numPr>
        <w:spacing w:after="120"/>
        <w:jc w:val="both"/>
        <w:rPr>
          <w:rFonts w:ascii="Calibri" w:hAnsi="Calibri" w:cs="Calibri"/>
          <w:sz w:val="22"/>
          <w:szCs w:val="22"/>
        </w:rPr>
      </w:pPr>
      <w:r w:rsidRPr="00BD5A3E">
        <w:rPr>
          <w:rFonts w:ascii="Calibri" w:hAnsi="Calibri" w:cs="Calibri"/>
          <w:sz w:val="22"/>
          <w:szCs w:val="22"/>
        </w:rPr>
        <w:t>provádění díla v rozporu s projektovou dokumentací;</w:t>
      </w:r>
    </w:p>
    <w:p w14:paraId="699CB8D7" w14:textId="6B9AF701" w:rsidR="006078B6" w:rsidRPr="00844EF1" w:rsidRDefault="00E66FD1" w:rsidP="00844EF1">
      <w:pPr>
        <w:numPr>
          <w:ilvl w:val="0"/>
          <w:numId w:val="4"/>
        </w:numPr>
        <w:spacing w:after="120"/>
        <w:jc w:val="both"/>
        <w:rPr>
          <w:rFonts w:ascii="Calibri" w:hAnsi="Calibri" w:cs="Calibri"/>
          <w:sz w:val="22"/>
          <w:szCs w:val="22"/>
        </w:rPr>
      </w:pPr>
      <w:r w:rsidRPr="00BD5A3E">
        <w:rPr>
          <w:rFonts w:ascii="Calibri" w:hAnsi="Calibri" w:cs="Calibri"/>
          <w:sz w:val="22"/>
          <w:szCs w:val="22"/>
        </w:rPr>
        <w:t>nedodržování příslušných platných předpisů a ČSN při provádění díla</w:t>
      </w:r>
      <w:r w:rsidR="00844EF1">
        <w:rPr>
          <w:rFonts w:ascii="Calibri" w:hAnsi="Calibri" w:cs="Calibri"/>
          <w:sz w:val="22"/>
          <w:szCs w:val="22"/>
        </w:rPr>
        <w:t>.</w:t>
      </w:r>
    </w:p>
    <w:p w14:paraId="3C6BFF26" w14:textId="15C7479F"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4C4FE0" w:rsidRPr="00BD5A3E">
        <w:rPr>
          <w:rFonts w:ascii="Calibri" w:hAnsi="Calibri" w:cs="Calibri"/>
          <w:b w:val="0"/>
          <w:sz w:val="22"/>
          <w:szCs w:val="22"/>
        </w:rPr>
        <w:t>Odstoupení od smlouvy pro podstatné či nepodstatné porušení smlouvy se dále řídí ustanovením § 2001 a násl. OZ.</w:t>
      </w:r>
    </w:p>
    <w:p w14:paraId="162835FD" w14:textId="01DC1F20" w:rsidR="004C4FE0"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4C4FE0" w:rsidRPr="00BD5A3E">
        <w:rPr>
          <w:rFonts w:ascii="Calibri" w:hAnsi="Calibri" w:cs="Calibr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FABF4F1" w14:textId="55538762"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6. </w:t>
      </w:r>
      <w:r>
        <w:rPr>
          <w:rFonts w:ascii="Calibri" w:hAnsi="Calibri" w:cs="Calibri"/>
          <w:b w:val="0"/>
          <w:sz w:val="22"/>
          <w:szCs w:val="22"/>
        </w:rPr>
        <w:tab/>
      </w:r>
      <w:r w:rsidR="00CF7F0E" w:rsidRPr="00BD5A3E">
        <w:rPr>
          <w:rFonts w:ascii="Calibri" w:hAnsi="Calibri" w:cs="Calibri"/>
          <w:b w:val="0"/>
          <w:sz w:val="22"/>
          <w:szCs w:val="22"/>
        </w:rPr>
        <w:t>V případě odstoupení objednatele od smlouvy z důvodu podstatného porušení smlou</w:t>
      </w:r>
      <w:r w:rsidR="001D0767" w:rsidRPr="00BD5A3E">
        <w:rPr>
          <w:rFonts w:ascii="Calibri" w:hAnsi="Calibri" w:cs="Calibri"/>
          <w:b w:val="0"/>
          <w:sz w:val="22"/>
          <w:szCs w:val="22"/>
        </w:rPr>
        <w:t xml:space="preserve">vy zhotovitelem </w:t>
      </w:r>
      <w:r w:rsidR="00CF7F0E" w:rsidRPr="00BD5A3E">
        <w:rPr>
          <w:rFonts w:ascii="Calibri" w:hAnsi="Calibri" w:cs="Calibri"/>
          <w:b w:val="0"/>
          <w:sz w:val="22"/>
          <w:szCs w:val="22"/>
        </w:rPr>
        <w:t>nemá zhotovitel náro</w:t>
      </w:r>
      <w:r w:rsidR="00A7219E" w:rsidRPr="00BD5A3E">
        <w:rPr>
          <w:rFonts w:ascii="Calibri" w:hAnsi="Calibri" w:cs="Calibri"/>
          <w:b w:val="0"/>
          <w:sz w:val="22"/>
          <w:szCs w:val="22"/>
        </w:rPr>
        <w:t>k na zaplacení ceny dle čl. 4</w:t>
      </w:r>
      <w:r w:rsidR="001D0767" w:rsidRPr="00BD5A3E">
        <w:rPr>
          <w:rFonts w:ascii="Calibri" w:hAnsi="Calibri" w:cs="Calibri"/>
          <w:b w:val="0"/>
          <w:sz w:val="22"/>
          <w:szCs w:val="22"/>
        </w:rPr>
        <w:t xml:space="preserve"> této smlouvy</w:t>
      </w:r>
      <w:r>
        <w:rPr>
          <w:rFonts w:ascii="Calibri" w:hAnsi="Calibri" w:cs="Calibri"/>
          <w:b w:val="0"/>
          <w:sz w:val="22"/>
          <w:szCs w:val="22"/>
        </w:rPr>
        <w:t>,</w:t>
      </w:r>
      <w:r w:rsidR="00CF7F0E" w:rsidRPr="00BD5A3E">
        <w:rPr>
          <w:rFonts w:ascii="Calibri" w:hAnsi="Calibri" w:cs="Calibri"/>
          <w:b w:val="0"/>
          <w:sz w:val="22"/>
          <w:szCs w:val="22"/>
        </w:rPr>
        <w:t xml:space="preserve"> a to ani na její poměrnou část, pokud se objednatel se zhotovitelem nedoho</w:t>
      </w:r>
      <w:r w:rsidR="001F6C19" w:rsidRPr="00BD5A3E">
        <w:rPr>
          <w:rFonts w:ascii="Calibri" w:hAnsi="Calibri" w:cs="Calibri"/>
          <w:b w:val="0"/>
          <w:sz w:val="22"/>
          <w:szCs w:val="22"/>
        </w:rPr>
        <w:t>dnou pís</w:t>
      </w:r>
      <w:r w:rsidR="00CF7F0E" w:rsidRPr="00BD5A3E">
        <w:rPr>
          <w:rFonts w:ascii="Calibri" w:hAnsi="Calibri" w:cs="Calibri"/>
          <w:b w:val="0"/>
          <w:sz w:val="22"/>
          <w:szCs w:val="22"/>
        </w:rPr>
        <w:t xml:space="preserve">emně jinak. Zhotovitel je pouze oprávněn žádat po </w:t>
      </w:r>
      <w:r w:rsidR="00CF7F0E" w:rsidRPr="00BD5A3E">
        <w:rPr>
          <w:rFonts w:ascii="Calibri" w:hAnsi="Calibri" w:cs="Calibri"/>
          <w:b w:val="0"/>
          <w:sz w:val="22"/>
          <w:szCs w:val="22"/>
        </w:rPr>
        <w:lastRenderedPageBreak/>
        <w:t>objednateli to, o co se objednatel zh</w:t>
      </w:r>
      <w:r w:rsidR="001F6C19" w:rsidRPr="00BD5A3E">
        <w:rPr>
          <w:rFonts w:ascii="Calibri" w:hAnsi="Calibri" w:cs="Calibri"/>
          <w:b w:val="0"/>
          <w:sz w:val="22"/>
          <w:szCs w:val="22"/>
        </w:rPr>
        <w:t>otovováním předmětu díla obohatí</w:t>
      </w:r>
      <w:r w:rsidR="00CF7F0E" w:rsidRPr="00BD5A3E">
        <w:rPr>
          <w:rFonts w:ascii="Calibri" w:hAnsi="Calibri" w:cs="Calibri"/>
          <w:b w:val="0"/>
          <w:sz w:val="22"/>
          <w:szCs w:val="22"/>
        </w:rPr>
        <w:t>. Odstoupením od smlouvy není dotčen nárok objednatele na náhradu případné škody a zaplacení smluvní pokuty.</w:t>
      </w:r>
    </w:p>
    <w:p w14:paraId="22E086B6" w14:textId="63CF4606"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7. </w:t>
      </w:r>
      <w:r>
        <w:rPr>
          <w:rFonts w:ascii="Calibri" w:hAnsi="Calibri" w:cs="Calibri"/>
          <w:b w:val="0"/>
          <w:sz w:val="22"/>
          <w:szCs w:val="22"/>
        </w:rPr>
        <w:tab/>
      </w:r>
      <w:r w:rsidR="00CF7F0E" w:rsidRPr="00BD5A3E">
        <w:rPr>
          <w:rFonts w:ascii="Calibri" w:hAnsi="Calibri" w:cs="Calibri"/>
          <w:b w:val="0"/>
          <w:sz w:val="22"/>
          <w:szCs w:val="22"/>
        </w:rPr>
        <w:t>V případě odstoupení objednatele od</w:t>
      </w:r>
      <w:r w:rsidR="001F6C19" w:rsidRPr="00BD5A3E">
        <w:rPr>
          <w:rFonts w:ascii="Calibri" w:hAnsi="Calibri" w:cs="Calibri"/>
          <w:b w:val="0"/>
          <w:sz w:val="22"/>
          <w:szCs w:val="22"/>
        </w:rPr>
        <w:t xml:space="preserve"> smlouvy z důvodu podstatného p</w:t>
      </w:r>
      <w:r w:rsidR="00CF7F0E" w:rsidRPr="00BD5A3E">
        <w:rPr>
          <w:rFonts w:ascii="Calibri" w:hAnsi="Calibri" w:cs="Calibri"/>
          <w:b w:val="0"/>
          <w:sz w:val="22"/>
          <w:szCs w:val="22"/>
        </w:rPr>
        <w:t>orušení smlouvy ze strany zhotovi</w:t>
      </w:r>
      <w:r w:rsidR="001D0767" w:rsidRPr="00BD5A3E">
        <w:rPr>
          <w:rFonts w:ascii="Calibri" w:hAnsi="Calibri" w:cs="Calibri"/>
          <w:b w:val="0"/>
          <w:sz w:val="22"/>
          <w:szCs w:val="22"/>
        </w:rPr>
        <w:t xml:space="preserve">tele </w:t>
      </w:r>
      <w:r w:rsidR="00CF7F0E" w:rsidRPr="00BD5A3E">
        <w:rPr>
          <w:rFonts w:ascii="Calibri" w:hAnsi="Calibri" w:cs="Calibri"/>
          <w:b w:val="0"/>
          <w:sz w:val="22"/>
          <w:szCs w:val="22"/>
        </w:rPr>
        <w:t>je objednatel oprávněn sám nebo prostře</w:t>
      </w:r>
      <w:r w:rsidR="001F6C19" w:rsidRPr="00BD5A3E">
        <w:rPr>
          <w:rFonts w:ascii="Calibri" w:hAnsi="Calibri" w:cs="Calibri"/>
          <w:b w:val="0"/>
          <w:sz w:val="22"/>
          <w:szCs w:val="22"/>
        </w:rPr>
        <w:t xml:space="preserve">dnictvím třetí osoby dílo nebo </w:t>
      </w:r>
      <w:r w:rsidR="00CF7F0E" w:rsidRPr="00BD5A3E">
        <w:rPr>
          <w:rFonts w:ascii="Calibri" w:hAnsi="Calibri" w:cs="Calibri"/>
          <w:b w:val="0"/>
          <w:sz w:val="22"/>
          <w:szCs w:val="22"/>
        </w:rPr>
        <w:t>jeho část dokončit, případně opravit nebo jinak uvést do souladu s podmínkami</w:t>
      </w:r>
      <w:r w:rsidR="001F6C19" w:rsidRPr="00BD5A3E">
        <w:rPr>
          <w:rFonts w:ascii="Calibri" w:hAnsi="Calibri" w:cs="Calibri"/>
          <w:b w:val="0"/>
          <w:sz w:val="22"/>
          <w:szCs w:val="22"/>
        </w:rPr>
        <w:t xml:space="preserve"> smlouvy. V takovém případě vše</w:t>
      </w:r>
      <w:r w:rsidR="00CF7F0E" w:rsidRPr="00BD5A3E">
        <w:rPr>
          <w:rFonts w:ascii="Calibri" w:hAnsi="Calibri" w:cs="Calibri"/>
          <w:b w:val="0"/>
          <w:sz w:val="22"/>
          <w:szCs w:val="22"/>
        </w:rPr>
        <w:t xml:space="preserve">chny náklady převyšující cenu díla dle této smlouvy spojené s dokončením nebo uvedením díla či jeho části do souladu se touto </w:t>
      </w:r>
      <w:r w:rsidR="001F6C19" w:rsidRPr="00BD5A3E">
        <w:rPr>
          <w:rFonts w:ascii="Calibri" w:hAnsi="Calibri" w:cs="Calibri"/>
          <w:b w:val="0"/>
          <w:sz w:val="22"/>
          <w:szCs w:val="22"/>
        </w:rPr>
        <w:t xml:space="preserve">smlouvou uhradí zhotovitel na </w:t>
      </w:r>
      <w:r w:rsidR="00CF7F0E" w:rsidRPr="00BD5A3E">
        <w:rPr>
          <w:rFonts w:ascii="Calibri" w:hAnsi="Calibri" w:cs="Calibri"/>
          <w:b w:val="0"/>
          <w:sz w:val="22"/>
          <w:szCs w:val="22"/>
        </w:rPr>
        <w:t>účet objednat</w:t>
      </w:r>
      <w:r w:rsidR="001F6C19" w:rsidRPr="00BD5A3E">
        <w:rPr>
          <w:rFonts w:ascii="Calibri" w:hAnsi="Calibri" w:cs="Calibri"/>
          <w:b w:val="0"/>
          <w:sz w:val="22"/>
          <w:szCs w:val="22"/>
        </w:rPr>
        <w:t>ele do 30 dnů po obd</w:t>
      </w:r>
      <w:r w:rsidR="00CF7F0E" w:rsidRPr="00BD5A3E">
        <w:rPr>
          <w:rFonts w:ascii="Calibri" w:hAnsi="Calibri" w:cs="Calibri"/>
          <w:b w:val="0"/>
          <w:sz w:val="22"/>
          <w:szCs w:val="22"/>
        </w:rPr>
        <w:t>ržení platebního dokladu objednatel</w:t>
      </w:r>
      <w:r w:rsidR="001F6C19" w:rsidRPr="00BD5A3E">
        <w:rPr>
          <w:rFonts w:ascii="Calibri" w:hAnsi="Calibri" w:cs="Calibri"/>
          <w:b w:val="0"/>
          <w:sz w:val="22"/>
          <w:szCs w:val="22"/>
        </w:rPr>
        <w:t>e. Objednatel je oprávněn odečís</w:t>
      </w:r>
      <w:r w:rsidR="00CF7F0E" w:rsidRPr="00BD5A3E">
        <w:rPr>
          <w:rFonts w:ascii="Calibri" w:hAnsi="Calibri" w:cs="Calibri"/>
          <w:b w:val="0"/>
          <w:sz w:val="22"/>
          <w:szCs w:val="22"/>
        </w:rPr>
        <w:t>t ze svých finančních závazků vůči zhotoviteli své finanční nároky na úhradu výše uvedených nákladů, kte</w:t>
      </w:r>
      <w:r w:rsidR="001F6C19" w:rsidRPr="00BD5A3E">
        <w:rPr>
          <w:rFonts w:ascii="Calibri" w:hAnsi="Calibri" w:cs="Calibri"/>
          <w:b w:val="0"/>
          <w:sz w:val="22"/>
          <w:szCs w:val="22"/>
        </w:rPr>
        <w:t>r</w:t>
      </w:r>
      <w:r w:rsidR="00CF7F0E" w:rsidRPr="00BD5A3E">
        <w:rPr>
          <w:rFonts w:ascii="Calibri" w:hAnsi="Calibri" w:cs="Calibri"/>
          <w:b w:val="0"/>
          <w:sz w:val="22"/>
          <w:szCs w:val="22"/>
        </w:rPr>
        <w:t>é zhotoviteli účtuje.</w:t>
      </w:r>
    </w:p>
    <w:p w14:paraId="1A9CC0B2" w14:textId="43DF17A9"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8. </w:t>
      </w:r>
      <w:r>
        <w:rPr>
          <w:rFonts w:ascii="Calibri" w:hAnsi="Calibri" w:cs="Calibri"/>
          <w:b w:val="0"/>
          <w:sz w:val="22"/>
          <w:szCs w:val="22"/>
        </w:rPr>
        <w:tab/>
      </w:r>
      <w:r w:rsidR="00CF7F0E" w:rsidRPr="00BD5A3E">
        <w:rPr>
          <w:rFonts w:ascii="Calibri" w:hAnsi="Calibri" w:cs="Calibr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14:paraId="0A993892" w14:textId="54F79AE0" w:rsidR="002C6C0F"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9. </w:t>
      </w:r>
      <w:r>
        <w:rPr>
          <w:rFonts w:ascii="Calibri" w:hAnsi="Calibri" w:cs="Calibri"/>
          <w:b w:val="0"/>
          <w:sz w:val="22"/>
          <w:szCs w:val="22"/>
        </w:rPr>
        <w:tab/>
      </w:r>
      <w:r w:rsidR="002C6C0F" w:rsidRPr="00BD5A3E">
        <w:rPr>
          <w:rFonts w:ascii="Calibri" w:hAnsi="Calibri" w:cs="Calibri"/>
          <w:b w:val="0"/>
          <w:sz w:val="22"/>
          <w:szCs w:val="22"/>
        </w:rPr>
        <w:t>Odstoupení od smlouvy je účinné okamžikem doručení písemného oznámení o odstoupení příslušné smluvní straně. Smluvní strany sjednaly, že si nebudou vracet vzájemně poskytnutá plnění.</w:t>
      </w:r>
    </w:p>
    <w:p w14:paraId="331BEC97" w14:textId="629BF4D8"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2C6C0F" w:rsidRPr="00BD5A3E">
        <w:rPr>
          <w:rFonts w:ascii="Calibri" w:hAnsi="Calibri" w:cs="Calibri"/>
          <w:b w:val="0"/>
          <w:sz w:val="22"/>
          <w:szCs w:val="22"/>
        </w:rPr>
        <w:t>Ukončením této smlouvy nejsou dotčena ustano</w:t>
      </w:r>
      <w:r w:rsidR="00273F65" w:rsidRPr="00BD5A3E">
        <w:rPr>
          <w:rFonts w:ascii="Calibri" w:hAnsi="Calibri" w:cs="Calibri"/>
          <w:b w:val="0"/>
          <w:sz w:val="22"/>
          <w:szCs w:val="22"/>
        </w:rPr>
        <w:t>vení týkající se smluvních pokut</w:t>
      </w:r>
      <w:r w:rsidR="002C6C0F" w:rsidRPr="00BD5A3E">
        <w:rPr>
          <w:rFonts w:ascii="Calibri" w:hAnsi="Calibri" w:cs="Calibr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150357F" w14:textId="77777777" w:rsidR="005857DF" w:rsidRPr="00BD5A3E" w:rsidRDefault="005857DF" w:rsidP="001D0767">
      <w:pPr>
        <w:ind w:left="705" w:hanging="705"/>
        <w:jc w:val="both"/>
        <w:rPr>
          <w:rFonts w:ascii="Calibri" w:hAnsi="Calibri" w:cs="Calibri"/>
          <w:sz w:val="22"/>
          <w:szCs w:val="22"/>
        </w:rPr>
      </w:pPr>
    </w:p>
    <w:p w14:paraId="0D211E69" w14:textId="2A895A1E" w:rsidR="00341940" w:rsidRPr="00BD5A3E" w:rsidRDefault="007D7B09" w:rsidP="00341940">
      <w:pPr>
        <w:jc w:val="center"/>
        <w:rPr>
          <w:rFonts w:ascii="Calibri" w:hAnsi="Calibri" w:cs="Calibri"/>
          <w:b/>
          <w:bCs/>
          <w:sz w:val="22"/>
          <w:szCs w:val="22"/>
        </w:rPr>
      </w:pPr>
      <w:r w:rsidRPr="00BD5A3E">
        <w:rPr>
          <w:rFonts w:ascii="Calibri" w:hAnsi="Calibri" w:cs="Calibri"/>
          <w:b/>
          <w:bCs/>
          <w:sz w:val="22"/>
          <w:szCs w:val="22"/>
        </w:rPr>
        <w:t>Článek 1</w:t>
      </w:r>
      <w:r w:rsidR="00844EF1">
        <w:rPr>
          <w:rFonts w:ascii="Calibri" w:hAnsi="Calibri" w:cs="Calibri"/>
          <w:b/>
          <w:bCs/>
          <w:sz w:val="22"/>
          <w:szCs w:val="22"/>
        </w:rPr>
        <w:t>2</w:t>
      </w:r>
    </w:p>
    <w:p w14:paraId="4F6A59D5" w14:textId="140CE766" w:rsidR="00DC20C6" w:rsidRPr="00BD5A3E" w:rsidRDefault="00341940" w:rsidP="00844EF1">
      <w:pPr>
        <w:spacing w:after="120"/>
        <w:jc w:val="center"/>
        <w:rPr>
          <w:rFonts w:ascii="Calibri" w:hAnsi="Calibri" w:cs="Calibri"/>
          <w:b/>
          <w:sz w:val="22"/>
          <w:szCs w:val="22"/>
        </w:rPr>
      </w:pPr>
      <w:r w:rsidRPr="00BD5A3E">
        <w:rPr>
          <w:rFonts w:ascii="Calibri" w:hAnsi="Calibri" w:cs="Calibri"/>
          <w:b/>
          <w:sz w:val="22"/>
          <w:szCs w:val="22"/>
        </w:rPr>
        <w:t>Závěrečná ujednání</w:t>
      </w:r>
    </w:p>
    <w:p w14:paraId="3E051E1D" w14:textId="732E0340" w:rsidR="007D7B09"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 </w:t>
      </w:r>
      <w:r w:rsidR="007D7B09" w:rsidRPr="00BD5A3E">
        <w:rPr>
          <w:rFonts w:ascii="Calibri" w:hAnsi="Calibri" w:cs="Calibri"/>
          <w:b w:val="0"/>
          <w:sz w:val="22"/>
          <w:szCs w:val="22"/>
        </w:rPr>
        <w:tab/>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561214A" w14:textId="151152B5" w:rsidR="00CF7F0E"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2. </w:t>
      </w:r>
      <w:r>
        <w:rPr>
          <w:rFonts w:ascii="Calibri" w:hAnsi="Calibri" w:cs="Calibri"/>
          <w:b w:val="0"/>
          <w:sz w:val="22"/>
          <w:szCs w:val="22"/>
        </w:rPr>
        <w:tab/>
      </w:r>
      <w:r w:rsidR="00CF7F0E" w:rsidRPr="00BD5A3E">
        <w:rPr>
          <w:rFonts w:ascii="Calibri" w:hAnsi="Calibri" w:cs="Calibri"/>
          <w:b w:val="0"/>
          <w:sz w:val="22"/>
          <w:szCs w:val="22"/>
        </w:rPr>
        <w:t>Změny této smlouvy lze činit pouze po dosa</w:t>
      </w:r>
      <w:r w:rsidR="007D7B09" w:rsidRPr="00BD5A3E">
        <w:rPr>
          <w:rFonts w:ascii="Calibri" w:hAnsi="Calibri" w:cs="Calibri"/>
          <w:b w:val="0"/>
          <w:sz w:val="22"/>
          <w:szCs w:val="22"/>
        </w:rPr>
        <w:t>žení úplného konsenzu na obsahu</w:t>
      </w:r>
      <w:r w:rsidR="00CF7F0E" w:rsidRPr="00BD5A3E">
        <w:rPr>
          <w:rFonts w:ascii="Calibri" w:hAnsi="Calibri" w:cs="Calibri"/>
          <w:b w:val="0"/>
          <w:sz w:val="22"/>
          <w:szCs w:val="22"/>
        </w:rPr>
        <w:t>, změny či doplňku tét</w:t>
      </w:r>
      <w:r w:rsidR="007D7B09" w:rsidRPr="00BD5A3E">
        <w:rPr>
          <w:rFonts w:ascii="Calibri" w:hAnsi="Calibri" w:cs="Calibri"/>
          <w:b w:val="0"/>
          <w:sz w:val="22"/>
          <w:szCs w:val="22"/>
        </w:rPr>
        <w:t>o smlouvy</w:t>
      </w:r>
      <w:r>
        <w:rPr>
          <w:rFonts w:ascii="Calibri" w:hAnsi="Calibri" w:cs="Calibri"/>
          <w:b w:val="0"/>
          <w:sz w:val="22"/>
          <w:szCs w:val="22"/>
        </w:rPr>
        <w:t>,</w:t>
      </w:r>
      <w:r w:rsidR="007D7B09" w:rsidRPr="00BD5A3E">
        <w:rPr>
          <w:rFonts w:ascii="Calibri" w:hAnsi="Calibri" w:cs="Calibri"/>
          <w:b w:val="0"/>
          <w:sz w:val="22"/>
          <w:szCs w:val="22"/>
        </w:rPr>
        <w:t xml:space="preserve"> a to formou písemných</w:t>
      </w:r>
      <w:r w:rsidR="00CF7F0E" w:rsidRPr="00BD5A3E">
        <w:rPr>
          <w:rFonts w:ascii="Calibri" w:hAnsi="Calibri" w:cs="Calibri"/>
          <w:b w:val="0"/>
          <w:sz w:val="22"/>
          <w:szCs w:val="22"/>
        </w:rPr>
        <w:t xml:space="preserve">, vzestupně číslovaných dodatků, potvrzených a podepsaných oběma smluvními stranami. </w:t>
      </w:r>
    </w:p>
    <w:p w14:paraId="5A46FD28" w14:textId="3F3F8987" w:rsidR="00FD6CCA"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3. </w:t>
      </w:r>
      <w:r>
        <w:rPr>
          <w:rFonts w:ascii="Calibri" w:hAnsi="Calibri" w:cs="Calibri"/>
          <w:b w:val="0"/>
          <w:sz w:val="22"/>
          <w:szCs w:val="22"/>
        </w:rPr>
        <w:tab/>
      </w:r>
      <w:r w:rsidR="00FD6CCA" w:rsidRPr="00BD5A3E">
        <w:rPr>
          <w:rFonts w:ascii="Calibri" w:hAnsi="Calibri" w:cs="Calibri"/>
          <w:b w:val="0"/>
          <w:sz w:val="22"/>
          <w:szCs w:val="22"/>
        </w:rPr>
        <w:t>Veškerá komunikace</w:t>
      </w:r>
      <w:r w:rsidR="001E1E55" w:rsidRPr="00BD5A3E">
        <w:rPr>
          <w:rFonts w:ascii="Calibri" w:hAnsi="Calibri" w:cs="Calibri"/>
          <w:b w:val="0"/>
          <w:sz w:val="22"/>
          <w:szCs w:val="22"/>
        </w:rPr>
        <w:t>, uplatňování nároků, sdělování, žádosti, předávání informací apod.</w:t>
      </w:r>
      <w:r w:rsidR="00FD6CCA" w:rsidRPr="00BD5A3E">
        <w:rPr>
          <w:rFonts w:ascii="Calibri" w:hAnsi="Calibri" w:cs="Calibri"/>
          <w:b w:val="0"/>
          <w:sz w:val="22"/>
          <w:szCs w:val="22"/>
        </w:rPr>
        <w:t xml:space="preserve"> mezi smluvními stranami </w:t>
      </w:r>
      <w:r w:rsidR="001E1E55" w:rsidRPr="00BD5A3E">
        <w:rPr>
          <w:rFonts w:ascii="Calibri" w:hAnsi="Calibri" w:cs="Calibri"/>
          <w:b w:val="0"/>
          <w:sz w:val="22"/>
          <w:szCs w:val="22"/>
        </w:rPr>
        <w:t>dle</w:t>
      </w:r>
      <w:r w:rsidR="00FD6CCA" w:rsidRPr="00BD5A3E">
        <w:rPr>
          <w:rFonts w:ascii="Calibri" w:hAnsi="Calibri" w:cs="Calibri"/>
          <w:b w:val="0"/>
          <w:sz w:val="22"/>
          <w:szCs w:val="22"/>
        </w:rPr>
        <w:t xml:space="preserve"> této smlouvy mu</w:t>
      </w:r>
      <w:r w:rsidR="001E1E55" w:rsidRPr="00BD5A3E">
        <w:rPr>
          <w:rFonts w:ascii="Calibri" w:hAnsi="Calibri" w:cs="Calibri"/>
          <w:b w:val="0"/>
          <w:sz w:val="22"/>
          <w:szCs w:val="22"/>
        </w:rPr>
        <w:t xml:space="preserve">sí být učiněna v písemné formě </w:t>
      </w:r>
      <w:r w:rsidR="00FD6CCA" w:rsidRPr="00BD5A3E">
        <w:rPr>
          <w:rFonts w:ascii="Calibri" w:hAnsi="Calibri" w:cs="Calibri"/>
          <w:b w:val="0"/>
          <w:sz w:val="22"/>
          <w:szCs w:val="22"/>
        </w:rPr>
        <w:t>a musí být doručena osobně nebo prostřednictvím doporučené poštovní zásilky nebo datové schránky</w:t>
      </w:r>
      <w:r w:rsidR="001E1E55" w:rsidRPr="00BD5A3E">
        <w:rPr>
          <w:rFonts w:ascii="Calibri" w:hAnsi="Calibri" w:cs="Calibri"/>
          <w:b w:val="0"/>
          <w:sz w:val="22"/>
          <w:szCs w:val="22"/>
        </w:rPr>
        <w:t xml:space="preserve"> nebo e-mailem s použitím elektronického podpisu</w:t>
      </w:r>
      <w:r w:rsidR="00FD6CCA" w:rsidRPr="00BD5A3E">
        <w:rPr>
          <w:rFonts w:ascii="Calibri" w:hAnsi="Calibri" w:cs="Calibri"/>
          <w:b w:val="0"/>
          <w:sz w:val="22"/>
          <w:szCs w:val="22"/>
        </w:rPr>
        <w:t xml:space="preserve"> na adresy uvedené v záhlaví této smlouvy. </w:t>
      </w:r>
    </w:p>
    <w:p w14:paraId="706AC93C" w14:textId="53BAE36B"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4. </w:t>
      </w:r>
      <w:r>
        <w:rPr>
          <w:rFonts w:ascii="Calibri" w:hAnsi="Calibri" w:cs="Calibri"/>
          <w:b w:val="0"/>
          <w:sz w:val="22"/>
          <w:szCs w:val="22"/>
        </w:rPr>
        <w:tab/>
      </w:r>
      <w:r w:rsidR="00D21076" w:rsidRPr="00BD5A3E">
        <w:rPr>
          <w:rFonts w:ascii="Calibri" w:hAnsi="Calibri" w:cs="Calibri"/>
          <w:b w:val="0"/>
          <w:sz w:val="22"/>
          <w:szCs w:val="22"/>
        </w:rPr>
        <w:t xml:space="preserve">Smluvní strany prohlašují, že žádná část smlouvy nenaplňuje znaky obchodního tajemství ve smyslu </w:t>
      </w:r>
      <w:proofErr w:type="spellStart"/>
      <w:r w:rsidR="00D21076" w:rsidRPr="00BD5A3E">
        <w:rPr>
          <w:rFonts w:ascii="Calibri" w:hAnsi="Calibri" w:cs="Calibri"/>
          <w:b w:val="0"/>
          <w:sz w:val="22"/>
          <w:szCs w:val="22"/>
        </w:rPr>
        <w:t>ust</w:t>
      </w:r>
      <w:proofErr w:type="spellEnd"/>
      <w:r w:rsidR="00D21076" w:rsidRPr="00BD5A3E">
        <w:rPr>
          <w:rFonts w:ascii="Calibri" w:hAnsi="Calibri" w:cs="Calibri"/>
          <w:b w:val="0"/>
          <w:sz w:val="22"/>
          <w:szCs w:val="22"/>
        </w:rPr>
        <w:t>. § 504 OZ.</w:t>
      </w:r>
    </w:p>
    <w:p w14:paraId="4BB6FD9B" w14:textId="7918B4C5" w:rsidR="00D21076"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5. </w:t>
      </w:r>
      <w:r>
        <w:rPr>
          <w:rFonts w:ascii="Calibri" w:hAnsi="Calibri" w:cs="Calibri"/>
          <w:b w:val="0"/>
          <w:sz w:val="22"/>
          <w:szCs w:val="22"/>
        </w:rPr>
        <w:tab/>
      </w:r>
      <w:r w:rsidR="00D21076" w:rsidRPr="00BD5A3E">
        <w:rPr>
          <w:rFonts w:ascii="Calibri" w:hAnsi="Calibri" w:cs="Calibr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462BF20F" w14:textId="766B9D29" w:rsidR="00FD6CCA"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6. </w:t>
      </w:r>
      <w:r>
        <w:rPr>
          <w:rFonts w:ascii="Calibri" w:hAnsi="Calibri" w:cs="Calibri"/>
          <w:b w:val="0"/>
          <w:sz w:val="22"/>
          <w:szCs w:val="22"/>
        </w:rPr>
        <w:tab/>
      </w:r>
      <w:r w:rsidR="00FD6CCA" w:rsidRPr="00BD5A3E">
        <w:rPr>
          <w:rFonts w:ascii="Calibri" w:hAnsi="Calibri" w:cs="Calibr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BD5A3E">
        <w:rPr>
          <w:rFonts w:ascii="Calibri" w:hAnsi="Calibri" w:cs="Calibri"/>
          <w:b w:val="0"/>
          <w:sz w:val="22"/>
          <w:szCs w:val="22"/>
        </w:rPr>
        <w:t xml:space="preserve"> (dále jen „</w:t>
      </w:r>
      <w:r w:rsidR="00245CD3" w:rsidRPr="00BD5A3E">
        <w:rPr>
          <w:rFonts w:ascii="Calibri" w:hAnsi="Calibri" w:cs="Calibri"/>
          <w:b w:val="0"/>
          <w:sz w:val="22"/>
          <w:szCs w:val="22"/>
        </w:rPr>
        <w:t xml:space="preserve">zákon o </w:t>
      </w:r>
      <w:r w:rsidR="001E1E55" w:rsidRPr="00BD5A3E">
        <w:rPr>
          <w:rFonts w:ascii="Calibri" w:hAnsi="Calibri" w:cs="Calibri"/>
          <w:b w:val="0"/>
          <w:sz w:val="22"/>
          <w:szCs w:val="22"/>
        </w:rPr>
        <w:t>registr</w:t>
      </w:r>
      <w:r w:rsidR="00245CD3" w:rsidRPr="00BD5A3E">
        <w:rPr>
          <w:rFonts w:ascii="Calibri" w:hAnsi="Calibri" w:cs="Calibri"/>
          <w:b w:val="0"/>
          <w:sz w:val="22"/>
          <w:szCs w:val="22"/>
        </w:rPr>
        <w:t>u</w:t>
      </w:r>
      <w:r w:rsidR="001E1E55" w:rsidRPr="00BD5A3E">
        <w:rPr>
          <w:rFonts w:ascii="Calibri" w:hAnsi="Calibri" w:cs="Calibri"/>
          <w:b w:val="0"/>
          <w:sz w:val="22"/>
          <w:szCs w:val="22"/>
        </w:rPr>
        <w:t xml:space="preserve"> smluv“)</w:t>
      </w:r>
      <w:r w:rsidR="00FD6CCA" w:rsidRPr="00BD5A3E">
        <w:rPr>
          <w:rFonts w:ascii="Calibri" w:hAnsi="Calibri" w:cs="Calibri"/>
          <w:b w:val="0"/>
          <w:sz w:val="22"/>
          <w:szCs w:val="22"/>
        </w:rPr>
        <w:t xml:space="preserve">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1EF1FF9E" w14:textId="53C155CB" w:rsidR="00341940" w:rsidRPr="00BD5A3E" w:rsidRDefault="00844EF1" w:rsidP="00844EF1">
      <w:pPr>
        <w:pStyle w:val="Nadpis1"/>
        <w:numPr>
          <w:ilvl w:val="0"/>
          <w:numId w:val="0"/>
        </w:numPr>
        <w:spacing w:before="0" w:after="120"/>
        <w:ind w:left="567" w:hanging="567"/>
        <w:jc w:val="both"/>
        <w:rPr>
          <w:rFonts w:ascii="Calibri" w:hAnsi="Calibri" w:cs="Calibri"/>
          <w:color w:val="339966"/>
          <w:sz w:val="22"/>
          <w:szCs w:val="22"/>
        </w:rPr>
      </w:pPr>
      <w:r>
        <w:rPr>
          <w:rFonts w:ascii="Calibri" w:hAnsi="Calibri" w:cs="Calibri"/>
          <w:b w:val="0"/>
          <w:sz w:val="22"/>
          <w:szCs w:val="22"/>
        </w:rPr>
        <w:t xml:space="preserve">7. </w:t>
      </w:r>
      <w:r>
        <w:rPr>
          <w:rFonts w:ascii="Calibri" w:hAnsi="Calibri" w:cs="Calibri"/>
          <w:b w:val="0"/>
          <w:sz w:val="22"/>
          <w:szCs w:val="22"/>
        </w:rPr>
        <w:tab/>
      </w:r>
      <w:r w:rsidR="00341940" w:rsidRPr="00BD5A3E">
        <w:rPr>
          <w:rFonts w:ascii="Calibri" w:hAnsi="Calibri" w:cs="Calibri"/>
          <w:b w:val="0"/>
          <w:sz w:val="22"/>
          <w:szCs w:val="22"/>
        </w:rPr>
        <w:t xml:space="preserve">Smluvní strany se dohodly, že </w:t>
      </w:r>
      <w:r w:rsidR="00397068" w:rsidRPr="00BD5A3E">
        <w:rPr>
          <w:rFonts w:ascii="Calibri" w:hAnsi="Calibri" w:cs="Calibri"/>
          <w:b w:val="0"/>
          <w:sz w:val="22"/>
          <w:szCs w:val="22"/>
        </w:rPr>
        <w:t xml:space="preserve">tato smlouva a všechny </w:t>
      </w:r>
      <w:r w:rsidR="00341940" w:rsidRPr="00BD5A3E">
        <w:rPr>
          <w:rFonts w:ascii="Calibri" w:hAnsi="Calibri" w:cs="Calibri"/>
          <w:b w:val="0"/>
          <w:sz w:val="22"/>
          <w:szCs w:val="22"/>
        </w:rPr>
        <w:t xml:space="preserve">vztahy </w:t>
      </w:r>
      <w:r w:rsidR="00397068" w:rsidRPr="00BD5A3E">
        <w:rPr>
          <w:rFonts w:ascii="Calibri" w:hAnsi="Calibri" w:cs="Calibri"/>
          <w:b w:val="0"/>
          <w:sz w:val="22"/>
          <w:szCs w:val="22"/>
        </w:rPr>
        <w:t xml:space="preserve">z ní vyplývající a </w:t>
      </w:r>
      <w:r w:rsidR="00341940" w:rsidRPr="00BD5A3E">
        <w:rPr>
          <w:rFonts w:ascii="Calibri" w:hAnsi="Calibri" w:cs="Calibri"/>
          <w:b w:val="0"/>
          <w:sz w:val="22"/>
          <w:szCs w:val="22"/>
        </w:rPr>
        <w:t>v této smlouvě neupravené se řídí OZ. Smluvní strany se dále dohodly, že případné spory</w:t>
      </w:r>
      <w:r w:rsidR="00397068" w:rsidRPr="00BD5A3E">
        <w:rPr>
          <w:rFonts w:ascii="Calibri" w:hAnsi="Calibri" w:cs="Calibri"/>
          <w:b w:val="0"/>
          <w:sz w:val="22"/>
          <w:szCs w:val="22"/>
        </w:rPr>
        <w:t xml:space="preserve"> budou řešit přednostně smírnou cestou, případně</w:t>
      </w:r>
      <w:r w:rsidR="00341940" w:rsidRPr="00BD5A3E">
        <w:rPr>
          <w:rFonts w:ascii="Calibri" w:hAnsi="Calibri" w:cs="Calibri"/>
          <w:b w:val="0"/>
          <w:sz w:val="22"/>
          <w:szCs w:val="22"/>
        </w:rPr>
        <w:t xml:space="preserve"> budou řešeny před soudem obecně příslušným dle sídla objednatele.</w:t>
      </w:r>
      <w:r w:rsidR="00B461F9" w:rsidRPr="00BD5A3E">
        <w:rPr>
          <w:rFonts w:ascii="Calibri" w:hAnsi="Calibri" w:cs="Calibri"/>
          <w:b w:val="0"/>
          <w:sz w:val="22"/>
          <w:szCs w:val="22"/>
        </w:rPr>
        <w:t xml:space="preserve"> Rozhodčí řízení je vyloučeno.</w:t>
      </w:r>
    </w:p>
    <w:p w14:paraId="44E825E4" w14:textId="764A6618" w:rsidR="00341940" w:rsidRPr="00BD5A3E"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8. </w:t>
      </w:r>
      <w:r>
        <w:rPr>
          <w:rFonts w:ascii="Calibri" w:hAnsi="Calibri" w:cs="Calibri"/>
          <w:b w:val="0"/>
          <w:sz w:val="22"/>
          <w:szCs w:val="22"/>
        </w:rPr>
        <w:tab/>
      </w:r>
      <w:r w:rsidR="00397068" w:rsidRPr="00BD5A3E">
        <w:rPr>
          <w:rFonts w:ascii="Calibri" w:hAnsi="Calibri" w:cs="Calibri"/>
          <w:b w:val="0"/>
          <w:sz w:val="22"/>
          <w:szCs w:val="22"/>
        </w:rPr>
        <w:t>V případě, že se</w:t>
      </w:r>
      <w:r w:rsidR="00341940" w:rsidRPr="00BD5A3E">
        <w:rPr>
          <w:rFonts w:ascii="Calibri" w:hAnsi="Calibri" w:cs="Calibri"/>
          <w:b w:val="0"/>
          <w:sz w:val="22"/>
          <w:szCs w:val="22"/>
        </w:rPr>
        <w:t xml:space="preserve"> některé ustanovení smlouvy </w:t>
      </w:r>
      <w:r w:rsidR="00397068" w:rsidRPr="00BD5A3E">
        <w:rPr>
          <w:rFonts w:ascii="Calibri" w:hAnsi="Calibri" w:cs="Calibri"/>
          <w:b w:val="0"/>
          <w:sz w:val="22"/>
          <w:szCs w:val="22"/>
        </w:rPr>
        <w:t xml:space="preserve">stane v budoucnu </w:t>
      </w:r>
      <w:r w:rsidR="00341940" w:rsidRPr="00BD5A3E">
        <w:rPr>
          <w:rFonts w:ascii="Calibri" w:hAnsi="Calibri" w:cs="Calibri"/>
          <w:b w:val="0"/>
          <w:sz w:val="22"/>
          <w:szCs w:val="22"/>
        </w:rPr>
        <w:t>neplatn</w:t>
      </w:r>
      <w:r w:rsidR="00397068" w:rsidRPr="00BD5A3E">
        <w:rPr>
          <w:rFonts w:ascii="Calibri" w:hAnsi="Calibri" w:cs="Calibri"/>
          <w:b w:val="0"/>
          <w:sz w:val="22"/>
          <w:szCs w:val="22"/>
        </w:rPr>
        <w:t xml:space="preserve">ým, neúčinným či nevymahatelným nebo bude-li takovým příslušným orgánem shledáno, </w:t>
      </w:r>
      <w:r w:rsidR="00341940" w:rsidRPr="00BD5A3E">
        <w:rPr>
          <w:rFonts w:ascii="Calibri" w:hAnsi="Calibri" w:cs="Calibri"/>
          <w:b w:val="0"/>
          <w:sz w:val="22"/>
          <w:szCs w:val="22"/>
        </w:rPr>
        <w:t>zůstávají</w:t>
      </w:r>
      <w:r w:rsidR="00397068" w:rsidRPr="00BD5A3E">
        <w:rPr>
          <w:rFonts w:ascii="Calibri" w:hAnsi="Calibri" w:cs="Calibri"/>
          <w:b w:val="0"/>
          <w:sz w:val="22"/>
          <w:szCs w:val="22"/>
        </w:rPr>
        <w:t xml:space="preserve"> ostatní ustanovení této </w:t>
      </w:r>
      <w:r w:rsidR="00397068" w:rsidRPr="00BD5A3E">
        <w:rPr>
          <w:rFonts w:ascii="Calibri" w:hAnsi="Calibri" w:cs="Calibri"/>
          <w:b w:val="0"/>
          <w:sz w:val="22"/>
          <w:szCs w:val="22"/>
        </w:rPr>
        <w:lastRenderedPageBreak/>
        <w:t>smlouvy</w:t>
      </w:r>
      <w:r w:rsidR="00341940" w:rsidRPr="00BD5A3E">
        <w:rPr>
          <w:rFonts w:ascii="Calibri" w:hAnsi="Calibri" w:cs="Calibri"/>
          <w:b w:val="0"/>
          <w:sz w:val="22"/>
          <w:szCs w:val="22"/>
        </w:rPr>
        <w:t xml:space="preserve"> platná a účinná</w:t>
      </w:r>
      <w:r w:rsidR="001F6C19" w:rsidRPr="00BD5A3E">
        <w:rPr>
          <w:rFonts w:ascii="Calibri" w:hAnsi="Calibri" w:cs="Calibri"/>
          <w:b w:val="0"/>
          <w:sz w:val="22"/>
          <w:szCs w:val="22"/>
        </w:rPr>
        <w:t xml:space="preserve">, pokud </w:t>
      </w:r>
      <w:r w:rsidR="00397068" w:rsidRPr="00BD5A3E">
        <w:rPr>
          <w:rFonts w:ascii="Calibri" w:hAnsi="Calibri" w:cs="Calibri"/>
          <w:b w:val="0"/>
          <w:sz w:val="22"/>
          <w:szCs w:val="22"/>
        </w:rPr>
        <w:t>z povahy takového ustanovení nebo z jeho obsahu nebo z okolností, za nichž bylo uzavřeno, nevyplývá, že je nelze oddělit od ostatního obsahu této smlouvy.</w:t>
      </w:r>
      <w:r w:rsidR="001D0767" w:rsidRPr="00BD5A3E">
        <w:rPr>
          <w:rFonts w:ascii="Calibri" w:hAnsi="Calibri" w:cs="Calibri"/>
          <w:b w:val="0"/>
          <w:sz w:val="22"/>
          <w:szCs w:val="22"/>
        </w:rPr>
        <w:t xml:space="preserve"> Smluvní </w:t>
      </w:r>
      <w:r w:rsidR="00341940" w:rsidRPr="00BD5A3E">
        <w:rPr>
          <w:rFonts w:ascii="Calibri" w:hAnsi="Calibri" w:cs="Calibri"/>
          <w:b w:val="0"/>
          <w:sz w:val="22"/>
          <w:szCs w:val="22"/>
        </w:rPr>
        <w:t xml:space="preserve">strany se v tomto případě zavazují dohodou nahradit ustanovení neplatné či neúčinné novým ustanovením platným či účinným, které </w:t>
      </w:r>
      <w:r w:rsidR="00397068" w:rsidRPr="00BD5A3E">
        <w:rPr>
          <w:rFonts w:ascii="Calibri" w:hAnsi="Calibri" w:cs="Calibri"/>
          <w:b w:val="0"/>
          <w:sz w:val="22"/>
          <w:szCs w:val="22"/>
        </w:rPr>
        <w:t>svým obsahem a smyslem</w:t>
      </w:r>
      <w:r w:rsidR="00571A0B" w:rsidRPr="00BD5A3E">
        <w:rPr>
          <w:rFonts w:ascii="Calibri" w:hAnsi="Calibri" w:cs="Calibri"/>
          <w:b w:val="0"/>
          <w:sz w:val="22"/>
          <w:szCs w:val="22"/>
        </w:rPr>
        <w:t xml:space="preserve"> </w:t>
      </w:r>
      <w:r w:rsidR="00341940" w:rsidRPr="00BD5A3E">
        <w:rPr>
          <w:rFonts w:ascii="Calibri" w:hAnsi="Calibri" w:cs="Calibri"/>
          <w:b w:val="0"/>
          <w:sz w:val="22"/>
          <w:szCs w:val="22"/>
        </w:rPr>
        <w:t>nejlépe odpovídá původ</w:t>
      </w:r>
      <w:r w:rsidR="00397068" w:rsidRPr="00BD5A3E">
        <w:rPr>
          <w:rFonts w:ascii="Calibri" w:hAnsi="Calibri" w:cs="Calibri"/>
          <w:b w:val="0"/>
          <w:sz w:val="22"/>
          <w:szCs w:val="22"/>
        </w:rPr>
        <w:t>nímu ustanovení a této smlouvě jako celku.</w:t>
      </w:r>
    </w:p>
    <w:p w14:paraId="704FF751" w14:textId="35268207" w:rsidR="002367FB" w:rsidRDefault="00844EF1" w:rsidP="00844EF1">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 xml:space="preserve">9. </w:t>
      </w:r>
      <w:r>
        <w:rPr>
          <w:rFonts w:ascii="Calibri" w:hAnsi="Calibri" w:cs="Calibri"/>
          <w:b w:val="0"/>
          <w:sz w:val="22"/>
          <w:szCs w:val="22"/>
        </w:rPr>
        <w:tab/>
      </w:r>
      <w:r w:rsidR="002367FB" w:rsidRPr="002367FB">
        <w:rPr>
          <w:rFonts w:ascii="Calibri" w:hAnsi="Calibri" w:cs="Calibri"/>
          <w:b w:val="0"/>
          <w:sz w:val="22"/>
          <w:szCs w:val="22"/>
        </w:rPr>
        <w:t xml:space="preserve">Zhotovitel prohlašuje, že je </w:t>
      </w:r>
      <w:r w:rsidR="002367FB">
        <w:rPr>
          <w:rFonts w:ascii="Calibri" w:hAnsi="Calibri" w:cs="Calibri"/>
          <w:b w:val="0"/>
          <w:sz w:val="22"/>
          <w:szCs w:val="22"/>
        </w:rPr>
        <w:t xml:space="preserve">mu </w:t>
      </w:r>
      <w:r w:rsidR="002367FB" w:rsidRPr="002367FB">
        <w:rPr>
          <w:rFonts w:ascii="Calibri" w:hAnsi="Calibri" w:cs="Calibri"/>
          <w:b w:val="0"/>
          <w:sz w:val="22"/>
          <w:szCs w:val="22"/>
        </w:rPr>
        <w:t>známa důležitost bezporuchového stavu obou výtahů pro provoz nemocnice a zavazuje se zajistit postupnou montáž výtahů tak, aby vždy jeden z nich byl funkční. Již v průběhu výměny výtahů a následně při běžném provozu zajistí zhotovitel odstraňování oprav a servis tak, aby doba poruchy byla co nejkratší a servisní práce byly zajištěny do tří hodin od oznámení poruchy</w:t>
      </w:r>
    </w:p>
    <w:p w14:paraId="19027F56" w14:textId="406031B8" w:rsidR="00341940" w:rsidRPr="00BD5A3E" w:rsidRDefault="002367FB"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 xml:space="preserve">10. </w:t>
      </w:r>
      <w:r>
        <w:rPr>
          <w:rFonts w:ascii="Calibri" w:hAnsi="Calibri" w:cs="Calibri"/>
          <w:b w:val="0"/>
          <w:sz w:val="22"/>
          <w:szCs w:val="22"/>
        </w:rPr>
        <w:tab/>
      </w:r>
      <w:r w:rsidR="00341940" w:rsidRPr="00BD5A3E">
        <w:rPr>
          <w:rFonts w:ascii="Calibri" w:hAnsi="Calibri" w:cs="Calibri"/>
          <w:b w:val="0"/>
          <w:sz w:val="22"/>
          <w:szCs w:val="22"/>
        </w:rPr>
        <w:t>Tato smlouva nabývá platnosti dnem podpisu poslední smluvní stranou.</w:t>
      </w:r>
    </w:p>
    <w:p w14:paraId="0FDBC21D" w14:textId="15C2F512" w:rsidR="001E1E55" w:rsidRPr="00BD5A3E" w:rsidRDefault="00844EF1" w:rsidP="00844EF1">
      <w:pPr>
        <w:pStyle w:val="Nadpis1"/>
        <w:numPr>
          <w:ilvl w:val="0"/>
          <w:numId w:val="0"/>
        </w:numPr>
        <w:spacing w:before="0" w:after="120"/>
        <w:ind w:left="567" w:hanging="567"/>
        <w:jc w:val="both"/>
        <w:rPr>
          <w:rFonts w:ascii="Calibri" w:hAnsi="Calibri" w:cs="Calibri"/>
          <w:i/>
          <w:sz w:val="22"/>
          <w:szCs w:val="22"/>
        </w:rPr>
      </w:pPr>
      <w:r>
        <w:rPr>
          <w:rFonts w:ascii="Calibri" w:hAnsi="Calibri" w:cs="Calibri"/>
          <w:b w:val="0"/>
          <w:sz w:val="22"/>
          <w:szCs w:val="22"/>
        </w:rPr>
        <w:t>1</w:t>
      </w:r>
      <w:r w:rsidR="002367FB">
        <w:rPr>
          <w:rFonts w:ascii="Calibri" w:hAnsi="Calibri" w:cs="Calibri"/>
          <w:b w:val="0"/>
          <w:sz w:val="22"/>
          <w:szCs w:val="22"/>
        </w:rPr>
        <w:t>1</w:t>
      </w:r>
      <w:r>
        <w:rPr>
          <w:rFonts w:ascii="Calibri" w:hAnsi="Calibri" w:cs="Calibri"/>
          <w:b w:val="0"/>
          <w:sz w:val="22"/>
          <w:szCs w:val="22"/>
        </w:rPr>
        <w:t xml:space="preserve">. </w:t>
      </w:r>
      <w:r>
        <w:rPr>
          <w:rFonts w:ascii="Calibri" w:hAnsi="Calibri" w:cs="Calibri"/>
          <w:b w:val="0"/>
          <w:sz w:val="22"/>
          <w:szCs w:val="22"/>
        </w:rPr>
        <w:tab/>
      </w:r>
      <w:r w:rsidR="001E1E55" w:rsidRPr="00BD5A3E">
        <w:rPr>
          <w:rFonts w:ascii="Calibri" w:hAnsi="Calibri" w:cs="Calibri"/>
          <w:b w:val="0"/>
          <w:sz w:val="22"/>
          <w:szCs w:val="22"/>
        </w:rPr>
        <w:t>Tato smlouva nabývá účinnosti zveřejněním této smlouvy v registru smluv dle zákona o registru smluv.</w:t>
      </w:r>
    </w:p>
    <w:p w14:paraId="7CB28B07" w14:textId="0A5DA360" w:rsidR="001E1E55" w:rsidRPr="00BD5A3E" w:rsidRDefault="00844EF1" w:rsidP="00844EF1">
      <w:pPr>
        <w:pStyle w:val="Nadpis1"/>
        <w:numPr>
          <w:ilvl w:val="0"/>
          <w:numId w:val="0"/>
        </w:numPr>
        <w:spacing w:before="0" w:after="120"/>
        <w:ind w:left="567" w:hanging="567"/>
        <w:jc w:val="both"/>
        <w:rPr>
          <w:rFonts w:ascii="Calibri" w:hAnsi="Calibri" w:cs="Calibri"/>
          <w:sz w:val="22"/>
          <w:szCs w:val="22"/>
        </w:rPr>
      </w:pPr>
      <w:r>
        <w:rPr>
          <w:rFonts w:ascii="Calibri" w:hAnsi="Calibri" w:cs="Calibri"/>
          <w:b w:val="0"/>
          <w:sz w:val="22"/>
          <w:szCs w:val="22"/>
        </w:rPr>
        <w:t>1</w:t>
      </w:r>
      <w:r w:rsidR="002367FB">
        <w:rPr>
          <w:rFonts w:ascii="Calibri" w:hAnsi="Calibri" w:cs="Calibri"/>
          <w:b w:val="0"/>
          <w:sz w:val="22"/>
          <w:szCs w:val="22"/>
        </w:rPr>
        <w:t>2</w:t>
      </w:r>
      <w:r>
        <w:rPr>
          <w:rFonts w:ascii="Calibri" w:hAnsi="Calibri" w:cs="Calibri"/>
          <w:b w:val="0"/>
          <w:sz w:val="22"/>
          <w:szCs w:val="22"/>
        </w:rPr>
        <w:t xml:space="preserve">. </w:t>
      </w:r>
      <w:r>
        <w:rPr>
          <w:rFonts w:ascii="Calibri" w:hAnsi="Calibri" w:cs="Calibri"/>
          <w:b w:val="0"/>
          <w:sz w:val="22"/>
          <w:szCs w:val="22"/>
        </w:rPr>
        <w:tab/>
      </w:r>
      <w:r w:rsidRPr="00844EF1">
        <w:rPr>
          <w:rFonts w:ascii="Calibri" w:hAnsi="Calibri" w:cs="Calibri"/>
          <w:b w:val="0"/>
          <w:sz w:val="22"/>
          <w:szCs w:val="22"/>
        </w:rPr>
        <w:t xml:space="preserve">Tato smlouva je vyhotovena v 1 originále, který je elektronicky podepsaný oběma smluvními </w:t>
      </w:r>
      <w:proofErr w:type="gramStart"/>
      <w:r w:rsidRPr="00844EF1">
        <w:rPr>
          <w:rFonts w:ascii="Calibri" w:hAnsi="Calibri" w:cs="Calibri"/>
          <w:b w:val="0"/>
          <w:sz w:val="22"/>
          <w:szCs w:val="22"/>
        </w:rPr>
        <w:t>stranami.</w:t>
      </w:r>
      <w:r w:rsidR="001F6C19" w:rsidRPr="00BD5A3E">
        <w:rPr>
          <w:rFonts w:ascii="Calibri" w:hAnsi="Calibri" w:cs="Calibri"/>
          <w:b w:val="0"/>
          <w:sz w:val="22"/>
          <w:szCs w:val="22"/>
        </w:rPr>
        <w:t>.</w:t>
      </w:r>
      <w:proofErr w:type="gramEnd"/>
    </w:p>
    <w:p w14:paraId="1533AFF9" w14:textId="5D72ABF3" w:rsidR="00C500FF" w:rsidRDefault="00844EF1" w:rsidP="00B9182A">
      <w:pPr>
        <w:pStyle w:val="Nadpis1"/>
        <w:numPr>
          <w:ilvl w:val="0"/>
          <w:numId w:val="0"/>
        </w:numPr>
        <w:spacing w:before="0" w:after="120"/>
        <w:ind w:left="567" w:hanging="567"/>
        <w:jc w:val="both"/>
        <w:rPr>
          <w:rFonts w:ascii="Calibri" w:hAnsi="Calibri" w:cs="Calibri"/>
          <w:b w:val="0"/>
          <w:sz w:val="22"/>
          <w:szCs w:val="22"/>
        </w:rPr>
      </w:pPr>
      <w:r>
        <w:rPr>
          <w:rFonts w:ascii="Calibri" w:hAnsi="Calibri" w:cs="Calibri"/>
          <w:b w:val="0"/>
          <w:sz w:val="22"/>
          <w:szCs w:val="22"/>
        </w:rPr>
        <w:t>1</w:t>
      </w:r>
      <w:r w:rsidR="002367FB">
        <w:rPr>
          <w:rFonts w:ascii="Calibri" w:hAnsi="Calibri" w:cs="Calibri"/>
          <w:b w:val="0"/>
          <w:sz w:val="22"/>
          <w:szCs w:val="22"/>
        </w:rPr>
        <w:t>3</w:t>
      </w:r>
      <w:r>
        <w:rPr>
          <w:rFonts w:ascii="Calibri" w:hAnsi="Calibri" w:cs="Calibri"/>
          <w:b w:val="0"/>
          <w:sz w:val="22"/>
          <w:szCs w:val="22"/>
        </w:rPr>
        <w:t xml:space="preserve">. </w:t>
      </w:r>
      <w:r>
        <w:rPr>
          <w:rFonts w:ascii="Calibri" w:hAnsi="Calibri" w:cs="Calibri"/>
          <w:b w:val="0"/>
          <w:sz w:val="22"/>
          <w:szCs w:val="22"/>
        </w:rPr>
        <w:tab/>
      </w:r>
      <w:r w:rsidR="00D21076" w:rsidRPr="00BD5A3E">
        <w:rPr>
          <w:rFonts w:ascii="Calibri" w:hAnsi="Calibri" w:cs="Calibri"/>
          <w:b w:val="0"/>
          <w:sz w:val="22"/>
          <w:szCs w:val="22"/>
        </w:rPr>
        <w:t>Smluvní strany pro</w:t>
      </w:r>
      <w:r w:rsidR="001E1E55" w:rsidRPr="00BD5A3E">
        <w:rPr>
          <w:rFonts w:ascii="Calibri" w:hAnsi="Calibri" w:cs="Calibri"/>
          <w:b w:val="0"/>
          <w:sz w:val="22"/>
          <w:szCs w:val="22"/>
        </w:rPr>
        <w:t xml:space="preserve">hlašují, že si tuto smlouvu přečetly, že ujednání v této </w:t>
      </w:r>
      <w:r w:rsidR="00D21076" w:rsidRPr="00BD5A3E">
        <w:rPr>
          <w:rFonts w:ascii="Calibri" w:hAnsi="Calibri" w:cs="Calibri"/>
          <w:b w:val="0"/>
          <w:sz w:val="22"/>
          <w:szCs w:val="22"/>
        </w:rPr>
        <w:t>smlouvě ob</w:t>
      </w:r>
      <w:r w:rsidR="001E1E55" w:rsidRPr="00BD5A3E">
        <w:rPr>
          <w:rFonts w:ascii="Calibri" w:hAnsi="Calibri" w:cs="Calibri"/>
          <w:b w:val="0"/>
          <w:sz w:val="22"/>
          <w:szCs w:val="22"/>
        </w:rPr>
        <w:t>sažená jsou jim jasná a srozumitelná, jsou jimi míněna vážně a učiněna na základě jejich pravé a svobodné vůle. Na důkaz tohoto tvrzení smluvní strany připojují níže své podpisy.</w:t>
      </w:r>
    </w:p>
    <w:p w14:paraId="31B4C37A" w14:textId="77777777" w:rsidR="00B9182A" w:rsidRPr="00B9182A" w:rsidRDefault="00B9182A" w:rsidP="00B9182A"/>
    <w:p w14:paraId="763DB3C2" w14:textId="77777777" w:rsidR="00341940" w:rsidRPr="00BD5A3E" w:rsidRDefault="00341940" w:rsidP="00844EF1">
      <w:pPr>
        <w:pStyle w:val="Zkladntextodsazen"/>
        <w:spacing w:after="0"/>
        <w:ind w:left="0"/>
        <w:jc w:val="both"/>
        <w:rPr>
          <w:rFonts w:ascii="Calibri" w:hAnsi="Calibri" w:cs="Calibri"/>
          <w:sz w:val="22"/>
          <w:szCs w:val="22"/>
        </w:rPr>
      </w:pPr>
      <w:r w:rsidRPr="00BD5A3E">
        <w:rPr>
          <w:rFonts w:ascii="Calibri" w:hAnsi="Calibri" w:cs="Calibri"/>
          <w:sz w:val="22"/>
          <w:szCs w:val="22"/>
        </w:rPr>
        <w:t xml:space="preserve">Nedílnou součástí smlouvy jsou přílohy: </w:t>
      </w:r>
    </w:p>
    <w:p w14:paraId="5BC03503" w14:textId="77777777" w:rsidR="001625BB" w:rsidRDefault="009567C2" w:rsidP="009567C2">
      <w:pPr>
        <w:ind w:right="-24"/>
        <w:jc w:val="both"/>
        <w:rPr>
          <w:rFonts w:ascii="Calibri" w:hAnsi="Calibri" w:cs="Calibri"/>
          <w:sz w:val="22"/>
          <w:szCs w:val="22"/>
        </w:rPr>
      </w:pPr>
      <w:r w:rsidRPr="00BD5A3E">
        <w:rPr>
          <w:rFonts w:ascii="Calibri" w:hAnsi="Calibri" w:cs="Calibri"/>
          <w:sz w:val="22"/>
          <w:szCs w:val="22"/>
        </w:rPr>
        <w:t xml:space="preserve">Příloha č. 1 </w:t>
      </w:r>
      <w:r w:rsidR="001625BB">
        <w:rPr>
          <w:rFonts w:ascii="Calibri" w:hAnsi="Calibri" w:cs="Calibri"/>
          <w:sz w:val="22"/>
          <w:szCs w:val="22"/>
        </w:rPr>
        <w:t>–</w:t>
      </w:r>
      <w:r w:rsidRPr="00BD5A3E">
        <w:rPr>
          <w:rFonts w:ascii="Calibri" w:hAnsi="Calibri" w:cs="Calibri"/>
          <w:sz w:val="22"/>
          <w:szCs w:val="22"/>
        </w:rPr>
        <w:t xml:space="preserve"> </w:t>
      </w:r>
      <w:r w:rsidR="001625BB">
        <w:rPr>
          <w:rFonts w:ascii="Calibri" w:hAnsi="Calibri" w:cs="Calibri"/>
          <w:sz w:val="22"/>
          <w:szCs w:val="22"/>
        </w:rPr>
        <w:t>Popis předmětu plnění</w:t>
      </w:r>
    </w:p>
    <w:p w14:paraId="4757CE12" w14:textId="6AAF71F4" w:rsidR="002367FB" w:rsidRDefault="002367FB" w:rsidP="009567C2">
      <w:pPr>
        <w:ind w:right="-24"/>
        <w:jc w:val="both"/>
        <w:rPr>
          <w:rFonts w:ascii="Calibri" w:hAnsi="Calibri" w:cs="Calibri"/>
          <w:sz w:val="22"/>
          <w:szCs w:val="22"/>
        </w:rPr>
      </w:pPr>
      <w:r>
        <w:rPr>
          <w:rFonts w:ascii="Calibri" w:hAnsi="Calibri" w:cs="Calibri"/>
          <w:sz w:val="22"/>
          <w:szCs w:val="22"/>
        </w:rPr>
        <w:t xml:space="preserve">Příloha č. 2 – Stanovení ceny za </w:t>
      </w:r>
      <w:r w:rsidRPr="002367FB">
        <w:rPr>
          <w:rFonts w:ascii="Calibri" w:hAnsi="Calibri" w:cs="Calibri"/>
          <w:sz w:val="22"/>
          <w:szCs w:val="22"/>
        </w:rPr>
        <w:t>kompletní roční servis včetně všech revizí a prohlídek</w:t>
      </w:r>
    </w:p>
    <w:p w14:paraId="38260CB8" w14:textId="3EB5B3D1" w:rsidR="009567C2" w:rsidRPr="00BD5A3E" w:rsidRDefault="009567C2" w:rsidP="009567C2">
      <w:pPr>
        <w:ind w:right="-24"/>
        <w:jc w:val="both"/>
        <w:rPr>
          <w:rFonts w:ascii="Calibri" w:hAnsi="Calibri" w:cs="Calibri"/>
          <w:sz w:val="22"/>
          <w:szCs w:val="22"/>
        </w:rPr>
      </w:pPr>
      <w:r w:rsidRPr="00BD5A3E">
        <w:rPr>
          <w:rFonts w:ascii="Calibri" w:hAnsi="Calibri" w:cs="Calibri"/>
          <w:sz w:val="22"/>
          <w:szCs w:val="22"/>
        </w:rPr>
        <w:t xml:space="preserve"> </w:t>
      </w:r>
    </w:p>
    <w:p w14:paraId="26C2B068" w14:textId="77777777" w:rsidR="00341940" w:rsidRPr="00BD5A3E" w:rsidRDefault="00341940" w:rsidP="00341940">
      <w:pPr>
        <w:pStyle w:val="Zkladntextodsazen"/>
        <w:spacing w:after="0"/>
        <w:ind w:left="705" w:hanging="705"/>
        <w:jc w:val="both"/>
        <w:rPr>
          <w:rFonts w:ascii="Calibri" w:hAnsi="Calibri" w:cs="Calibri"/>
          <w:color w:val="339966"/>
          <w:sz w:val="22"/>
          <w:szCs w:val="22"/>
        </w:rPr>
      </w:pPr>
    </w:p>
    <w:p w14:paraId="15F65D27" w14:textId="77777777" w:rsidR="001E1E55" w:rsidRPr="00BD5A3E" w:rsidRDefault="001E1E55" w:rsidP="00341940">
      <w:pPr>
        <w:rPr>
          <w:rFonts w:ascii="Calibri" w:hAnsi="Calibri" w:cs="Calibri"/>
          <w:b/>
          <w:sz w:val="22"/>
          <w:szCs w:val="22"/>
        </w:rPr>
      </w:pPr>
    </w:p>
    <w:p w14:paraId="27604CB4" w14:textId="77777777" w:rsidR="00D45E60" w:rsidRPr="00BD5A3E" w:rsidRDefault="00D45E60" w:rsidP="00D45E60">
      <w:pPr>
        <w:ind w:right="-766"/>
        <w:jc w:val="both"/>
        <w:rPr>
          <w:rFonts w:ascii="Calibri" w:hAnsi="Calibri" w:cs="Calibri"/>
          <w:sz w:val="22"/>
          <w:szCs w:val="22"/>
        </w:rPr>
      </w:pPr>
    </w:p>
    <w:p w14:paraId="346B5D53" w14:textId="77777777" w:rsidR="00DC20C6" w:rsidRPr="00BD5A3E" w:rsidRDefault="00DC20C6" w:rsidP="00D45E60">
      <w:pPr>
        <w:ind w:right="-766"/>
        <w:jc w:val="both"/>
        <w:rPr>
          <w:rFonts w:ascii="Calibri" w:hAnsi="Calibri" w:cs="Calibri"/>
          <w:sz w:val="22"/>
          <w:szCs w:val="22"/>
        </w:rPr>
      </w:pPr>
    </w:p>
    <w:p w14:paraId="15E7FB04" w14:textId="49C3BC90" w:rsidR="009567C2" w:rsidRPr="00BD5A3E" w:rsidRDefault="009567C2" w:rsidP="009567C2">
      <w:pPr>
        <w:shd w:val="clear" w:color="auto" w:fill="FFFFFF" w:themeFill="background1"/>
        <w:rPr>
          <w:rFonts w:ascii="Calibri" w:hAnsi="Calibri" w:cs="Calibri"/>
          <w:sz w:val="22"/>
          <w:szCs w:val="22"/>
        </w:rPr>
      </w:pPr>
      <w:r w:rsidRPr="00BD5A3E">
        <w:rPr>
          <w:rFonts w:ascii="Calibri" w:hAnsi="Calibri" w:cs="Calibri"/>
          <w:sz w:val="22"/>
          <w:szCs w:val="22"/>
        </w:rPr>
        <w:t>V Pardubicích dne ………………………………</w:t>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00053C01" w:rsidRPr="00BD5A3E">
        <w:rPr>
          <w:rFonts w:ascii="Calibri" w:hAnsi="Calibri" w:cs="Calibri"/>
          <w:sz w:val="22"/>
          <w:szCs w:val="22"/>
        </w:rPr>
        <w:t xml:space="preserve">      </w:t>
      </w:r>
      <w:r w:rsidRPr="00BD5A3E">
        <w:rPr>
          <w:rFonts w:ascii="Calibri" w:hAnsi="Calibri" w:cs="Calibri"/>
          <w:sz w:val="22"/>
          <w:szCs w:val="22"/>
        </w:rPr>
        <w:t>V …………………… dne ………………………</w:t>
      </w:r>
      <w:r w:rsidRPr="00BD5A3E">
        <w:rPr>
          <w:rFonts w:ascii="Calibri" w:hAnsi="Calibri" w:cs="Calibri"/>
          <w:sz w:val="22"/>
          <w:szCs w:val="22"/>
        </w:rPr>
        <w:tab/>
      </w:r>
      <w:r w:rsidRPr="00BD5A3E">
        <w:rPr>
          <w:rFonts w:ascii="Calibri" w:hAnsi="Calibri" w:cs="Calibri"/>
          <w:sz w:val="22"/>
          <w:szCs w:val="22"/>
        </w:rPr>
        <w:tab/>
      </w:r>
    </w:p>
    <w:p w14:paraId="7F959553" w14:textId="77777777" w:rsidR="00F36BF8" w:rsidRPr="00BD5A3E" w:rsidRDefault="00F36BF8" w:rsidP="009567C2">
      <w:pPr>
        <w:rPr>
          <w:rFonts w:ascii="Calibri" w:hAnsi="Calibri" w:cs="Calibri"/>
          <w:sz w:val="22"/>
          <w:szCs w:val="22"/>
        </w:rPr>
      </w:pPr>
    </w:p>
    <w:p w14:paraId="0281C9C1" w14:textId="77777777" w:rsidR="009567C2" w:rsidRPr="00BD5A3E" w:rsidRDefault="009567C2" w:rsidP="009567C2">
      <w:pPr>
        <w:rPr>
          <w:rFonts w:ascii="Calibri" w:hAnsi="Calibri" w:cs="Calibri"/>
          <w:sz w:val="22"/>
          <w:szCs w:val="22"/>
        </w:rPr>
      </w:pPr>
    </w:p>
    <w:p w14:paraId="4825ABDB" w14:textId="7525B6ED" w:rsidR="009567C2" w:rsidRPr="00BD5A3E" w:rsidRDefault="009567C2" w:rsidP="009567C2">
      <w:pPr>
        <w:rPr>
          <w:rFonts w:ascii="Calibri" w:hAnsi="Calibri" w:cs="Calibri"/>
          <w:sz w:val="22"/>
          <w:szCs w:val="22"/>
        </w:rPr>
      </w:pPr>
      <w:r w:rsidRPr="00BD5A3E">
        <w:rPr>
          <w:rFonts w:ascii="Calibri" w:hAnsi="Calibri" w:cs="Calibri"/>
          <w:sz w:val="22"/>
          <w:szCs w:val="22"/>
        </w:rPr>
        <w:t>Za objednatele:</w:t>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Pr="00BD5A3E">
        <w:rPr>
          <w:rFonts w:ascii="Calibri" w:hAnsi="Calibri" w:cs="Calibri"/>
          <w:sz w:val="22"/>
          <w:szCs w:val="22"/>
        </w:rPr>
        <w:tab/>
      </w:r>
      <w:r w:rsidR="00053C01" w:rsidRPr="00BD5A3E">
        <w:rPr>
          <w:rFonts w:ascii="Calibri" w:hAnsi="Calibri" w:cs="Calibri"/>
          <w:sz w:val="22"/>
          <w:szCs w:val="22"/>
        </w:rPr>
        <w:t xml:space="preserve">       </w:t>
      </w:r>
      <w:r w:rsidRPr="00BD5A3E">
        <w:rPr>
          <w:rFonts w:ascii="Calibri" w:hAnsi="Calibri" w:cs="Calibri"/>
          <w:sz w:val="22"/>
          <w:szCs w:val="22"/>
        </w:rPr>
        <w:t>Za zhotovitele:</w:t>
      </w:r>
    </w:p>
    <w:p w14:paraId="683ED9FC" w14:textId="77777777" w:rsidR="009567C2" w:rsidRPr="00BD5A3E" w:rsidRDefault="009567C2" w:rsidP="009567C2">
      <w:pPr>
        <w:rPr>
          <w:rFonts w:ascii="Calibri" w:hAnsi="Calibri" w:cs="Calibri"/>
          <w:sz w:val="22"/>
          <w:szCs w:val="22"/>
          <w:shd w:val="clear" w:color="auto" w:fill="FFFFFF" w:themeFill="background1"/>
        </w:rPr>
      </w:pPr>
    </w:p>
    <w:p w14:paraId="4E3D78D4" w14:textId="77777777" w:rsidR="009C7916" w:rsidRPr="00BD5A3E" w:rsidRDefault="009C7916" w:rsidP="009567C2">
      <w:pPr>
        <w:rPr>
          <w:rFonts w:ascii="Calibri" w:hAnsi="Calibri" w:cs="Calibri"/>
          <w:sz w:val="22"/>
          <w:szCs w:val="22"/>
          <w:shd w:val="clear" w:color="auto" w:fill="FFFFFF" w:themeFill="background1"/>
        </w:rPr>
      </w:pPr>
    </w:p>
    <w:p w14:paraId="27514684" w14:textId="77777777" w:rsidR="009C7916" w:rsidRPr="00BD5A3E" w:rsidRDefault="009C7916" w:rsidP="009567C2">
      <w:pPr>
        <w:rPr>
          <w:rFonts w:ascii="Calibri" w:hAnsi="Calibri" w:cs="Calibri"/>
          <w:sz w:val="22"/>
          <w:szCs w:val="22"/>
          <w:shd w:val="clear" w:color="auto" w:fill="FFFFFF" w:themeFill="background1"/>
        </w:rPr>
      </w:pPr>
    </w:p>
    <w:p w14:paraId="740B0633" w14:textId="77777777" w:rsidR="009567C2" w:rsidRPr="00BD5A3E" w:rsidRDefault="009567C2" w:rsidP="009567C2">
      <w:pPr>
        <w:rPr>
          <w:rFonts w:ascii="Calibri" w:hAnsi="Calibri" w:cs="Calibri"/>
          <w:sz w:val="22"/>
          <w:szCs w:val="22"/>
          <w:shd w:val="clear" w:color="auto" w:fill="FFFFFF" w:themeFill="background1"/>
        </w:rPr>
      </w:pPr>
    </w:p>
    <w:p w14:paraId="396CE068" w14:textId="77777777" w:rsidR="009567C2" w:rsidRPr="00BD5A3E" w:rsidRDefault="009567C2" w:rsidP="009567C2">
      <w:pPr>
        <w:rPr>
          <w:rFonts w:ascii="Calibri" w:hAnsi="Calibri" w:cs="Calibri"/>
          <w:sz w:val="22"/>
          <w:szCs w:val="22"/>
          <w:shd w:val="clear" w:color="auto" w:fill="FFFFFF" w:themeFill="background1"/>
        </w:rPr>
      </w:pPr>
    </w:p>
    <w:p w14:paraId="20E9C85B" w14:textId="5EAA7564"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w:t>
      </w:r>
      <w:r w:rsidRPr="00BD5A3E">
        <w:rPr>
          <w:rFonts w:ascii="Calibri" w:hAnsi="Calibri" w:cs="Calibri"/>
          <w:sz w:val="22"/>
          <w:szCs w:val="22"/>
          <w:shd w:val="clear" w:color="auto" w:fill="FFFFFF" w:themeFill="background1"/>
        </w:rPr>
        <w:tab/>
        <w:t xml:space="preserve">               </w:t>
      </w:r>
      <w:r w:rsidRPr="00BD5A3E">
        <w:rPr>
          <w:rFonts w:ascii="Calibri" w:hAnsi="Calibri" w:cs="Calibri"/>
          <w:sz w:val="22"/>
          <w:szCs w:val="22"/>
          <w:shd w:val="clear" w:color="auto" w:fill="FFFFFF" w:themeFill="background1"/>
        </w:rPr>
        <w:tab/>
      </w:r>
      <w:r w:rsidRPr="00BD5A3E">
        <w:rPr>
          <w:rFonts w:ascii="Calibri" w:hAnsi="Calibri" w:cs="Calibri"/>
          <w:sz w:val="22"/>
          <w:szCs w:val="22"/>
          <w:shd w:val="clear" w:color="auto" w:fill="FFFFFF" w:themeFill="background1"/>
        </w:rPr>
        <w:tab/>
      </w:r>
      <w:r w:rsidR="00053C01" w:rsidRPr="00BD5A3E">
        <w:rPr>
          <w:rFonts w:ascii="Calibri" w:hAnsi="Calibri" w:cs="Calibri"/>
          <w:sz w:val="22"/>
          <w:szCs w:val="22"/>
          <w:shd w:val="clear" w:color="auto" w:fill="FFFFFF" w:themeFill="background1"/>
        </w:rPr>
        <w:t xml:space="preserve">       </w:t>
      </w:r>
      <w:r w:rsidRPr="00BD5A3E">
        <w:rPr>
          <w:rFonts w:ascii="Calibri" w:hAnsi="Calibri" w:cs="Calibri"/>
          <w:sz w:val="22"/>
          <w:szCs w:val="22"/>
        </w:rPr>
        <w:t>………………………………………………</w:t>
      </w:r>
    </w:p>
    <w:p w14:paraId="43B804FA" w14:textId="3EC2B97D" w:rsidR="009567C2" w:rsidRPr="00BD5A3E" w:rsidRDefault="009567C2" w:rsidP="009567C2">
      <w:pPr>
        <w:rPr>
          <w:rFonts w:ascii="Calibri" w:hAnsi="Calibri" w:cs="Calibri"/>
          <w:bCs/>
          <w:sz w:val="22"/>
          <w:szCs w:val="22"/>
        </w:rPr>
      </w:pPr>
      <w:r w:rsidRPr="00BD5A3E">
        <w:rPr>
          <w:rFonts w:ascii="Calibri" w:hAnsi="Calibri" w:cs="Calibri"/>
          <w:bCs/>
          <w:sz w:val="22"/>
          <w:szCs w:val="22"/>
        </w:rPr>
        <w:t>MUDr. Tomáš Gottvald</w:t>
      </w:r>
      <w:r w:rsidR="005D143B" w:rsidRPr="00BD5A3E">
        <w:rPr>
          <w:rFonts w:ascii="Calibri" w:hAnsi="Calibri" w:cs="Calibri"/>
          <w:bCs/>
          <w:sz w:val="22"/>
          <w:szCs w:val="22"/>
        </w:rPr>
        <w:t>, MHA</w:t>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00053C01" w:rsidRPr="00BD5A3E">
        <w:rPr>
          <w:rFonts w:ascii="Calibri" w:hAnsi="Calibri" w:cs="Calibri"/>
          <w:bCs/>
          <w:sz w:val="22"/>
          <w:szCs w:val="22"/>
        </w:rPr>
        <w:t xml:space="preserve">    </w:t>
      </w:r>
      <w:proofErr w:type="gramStart"/>
      <w:r w:rsidR="00053C01" w:rsidRPr="00BD5A3E">
        <w:rPr>
          <w:rFonts w:ascii="Calibri" w:hAnsi="Calibri" w:cs="Calibri"/>
          <w:bCs/>
          <w:sz w:val="22"/>
          <w:szCs w:val="22"/>
        </w:rPr>
        <w:t xml:space="preserve">   </w:t>
      </w:r>
      <w:r w:rsidRPr="00BD5A3E">
        <w:rPr>
          <w:rFonts w:ascii="Calibri" w:hAnsi="Calibri" w:cs="Calibri"/>
          <w:bCs/>
          <w:color w:val="FF0000"/>
          <w:sz w:val="22"/>
          <w:szCs w:val="22"/>
        </w:rPr>
        <w:t>(</w:t>
      </w:r>
      <w:proofErr w:type="gramEnd"/>
      <w:r w:rsidRPr="00BD5A3E">
        <w:rPr>
          <w:rFonts w:ascii="Calibri" w:hAnsi="Calibri" w:cs="Calibri"/>
          <w:bCs/>
          <w:color w:val="FF0000"/>
          <w:sz w:val="22"/>
          <w:szCs w:val="22"/>
        </w:rPr>
        <w:t>doplní zhotovitel)</w:t>
      </w:r>
      <w:r w:rsidRPr="00BD5A3E">
        <w:rPr>
          <w:rFonts w:ascii="Calibri" w:hAnsi="Calibri" w:cs="Calibri"/>
          <w:bCs/>
          <w:sz w:val="22"/>
          <w:szCs w:val="22"/>
        </w:rPr>
        <w:tab/>
        <w:t xml:space="preserve">                                                                                 </w:t>
      </w:r>
    </w:p>
    <w:p w14:paraId="05A3D453"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předseda představenstva                                                                                                                                                                                                                 </w:t>
      </w:r>
    </w:p>
    <w:p w14:paraId="79151E09" w14:textId="77777777" w:rsidR="009567C2" w:rsidRPr="00BD5A3E" w:rsidRDefault="009567C2" w:rsidP="009567C2">
      <w:pPr>
        <w:rPr>
          <w:rFonts w:ascii="Calibri" w:hAnsi="Calibri" w:cs="Calibri"/>
          <w:bCs/>
          <w:sz w:val="22"/>
          <w:szCs w:val="22"/>
        </w:rPr>
      </w:pPr>
      <w:r w:rsidRPr="00BD5A3E">
        <w:rPr>
          <w:rFonts w:ascii="Calibri" w:hAnsi="Calibri" w:cs="Calibri"/>
          <w:bCs/>
          <w:sz w:val="22"/>
          <w:szCs w:val="22"/>
        </w:rPr>
        <w:t xml:space="preserve"> </w:t>
      </w:r>
    </w:p>
    <w:p w14:paraId="3A2E2DB7" w14:textId="77777777" w:rsidR="009567C2" w:rsidRPr="00BD5A3E" w:rsidRDefault="009567C2" w:rsidP="009567C2">
      <w:pPr>
        <w:rPr>
          <w:rFonts w:ascii="Calibri" w:hAnsi="Calibri" w:cs="Calibri"/>
          <w:bCs/>
          <w:sz w:val="22"/>
          <w:szCs w:val="22"/>
        </w:rPr>
      </w:pPr>
    </w:p>
    <w:p w14:paraId="189C956F" w14:textId="77777777" w:rsidR="009567C2" w:rsidRPr="00BD5A3E" w:rsidRDefault="009567C2" w:rsidP="009567C2">
      <w:pPr>
        <w:rPr>
          <w:rFonts w:ascii="Calibri" w:hAnsi="Calibri" w:cs="Calibri"/>
          <w:bCs/>
          <w:sz w:val="22"/>
          <w:szCs w:val="22"/>
        </w:rPr>
      </w:pPr>
    </w:p>
    <w:p w14:paraId="4A1D6F88" w14:textId="77777777" w:rsidR="009567C2" w:rsidRPr="00BD5A3E" w:rsidRDefault="009567C2" w:rsidP="009567C2">
      <w:pPr>
        <w:rPr>
          <w:rFonts w:ascii="Calibri" w:hAnsi="Calibri" w:cs="Calibri"/>
          <w:bCs/>
          <w:sz w:val="22"/>
          <w:szCs w:val="22"/>
        </w:rPr>
      </w:pPr>
    </w:p>
    <w:p w14:paraId="725D2C44" w14:textId="77777777" w:rsidR="009C7916" w:rsidRPr="00BD5A3E" w:rsidRDefault="009C7916" w:rsidP="009567C2">
      <w:pPr>
        <w:rPr>
          <w:rFonts w:ascii="Calibri" w:hAnsi="Calibri" w:cs="Calibri"/>
          <w:bCs/>
          <w:sz w:val="22"/>
          <w:szCs w:val="22"/>
        </w:rPr>
      </w:pPr>
    </w:p>
    <w:p w14:paraId="7B7822DD" w14:textId="77777777" w:rsidR="009567C2" w:rsidRPr="00BD5A3E" w:rsidRDefault="009567C2" w:rsidP="009567C2">
      <w:pPr>
        <w:rPr>
          <w:rFonts w:ascii="Calibri" w:hAnsi="Calibri" w:cs="Calibri"/>
          <w:bCs/>
          <w:sz w:val="22"/>
          <w:szCs w:val="22"/>
        </w:rPr>
      </w:pPr>
    </w:p>
    <w:p w14:paraId="4ADE635B" w14:textId="066FBE0A" w:rsidR="009567C2" w:rsidRPr="00BD5A3E" w:rsidRDefault="009567C2" w:rsidP="009567C2">
      <w:pPr>
        <w:rPr>
          <w:rFonts w:ascii="Calibri" w:hAnsi="Calibri" w:cs="Calibri"/>
          <w:bCs/>
          <w:sz w:val="22"/>
          <w:szCs w:val="22"/>
        </w:rPr>
      </w:pPr>
      <w:r w:rsidRPr="00BD5A3E">
        <w:rPr>
          <w:rFonts w:ascii="Calibri" w:hAnsi="Calibri" w:cs="Calibri"/>
          <w:sz w:val="22"/>
          <w:szCs w:val="22"/>
          <w:shd w:val="clear" w:color="auto" w:fill="FFFFFF" w:themeFill="background1"/>
        </w:rPr>
        <w:t xml:space="preserve">……………………………………………                                               </w:t>
      </w:r>
      <w:r w:rsidR="00B30E3B" w:rsidRPr="00BD5A3E">
        <w:rPr>
          <w:rFonts w:ascii="Calibri" w:hAnsi="Calibri" w:cs="Calibri"/>
          <w:sz w:val="22"/>
          <w:szCs w:val="22"/>
          <w:shd w:val="clear" w:color="auto" w:fill="FFFFFF" w:themeFill="background1"/>
        </w:rPr>
        <w:t xml:space="preserve">    </w:t>
      </w:r>
      <w:r w:rsidR="00196AE5">
        <w:rPr>
          <w:rFonts w:ascii="Calibri" w:hAnsi="Calibri" w:cs="Calibri"/>
          <w:sz w:val="22"/>
          <w:szCs w:val="22"/>
          <w:shd w:val="clear" w:color="auto" w:fill="FFFFFF" w:themeFill="background1"/>
        </w:rPr>
        <w:t xml:space="preserve">  </w:t>
      </w:r>
      <w:r w:rsidRPr="00BD5A3E">
        <w:rPr>
          <w:rFonts w:ascii="Calibri" w:hAnsi="Calibri" w:cs="Calibri"/>
          <w:sz w:val="22"/>
          <w:szCs w:val="22"/>
          <w:shd w:val="clear" w:color="auto" w:fill="FFFFFF" w:themeFill="background1"/>
        </w:rPr>
        <w:t>…………………………………………………</w:t>
      </w:r>
    </w:p>
    <w:p w14:paraId="509689A0" w14:textId="320050F6" w:rsidR="009567C2" w:rsidRPr="00BD5A3E" w:rsidRDefault="00053C01" w:rsidP="00196AE5">
      <w:pPr>
        <w:tabs>
          <w:tab w:val="left" w:pos="5245"/>
        </w:tabs>
        <w:rPr>
          <w:rFonts w:ascii="Calibri" w:hAnsi="Calibri" w:cs="Calibri"/>
          <w:sz w:val="22"/>
          <w:szCs w:val="22"/>
        </w:rPr>
      </w:pPr>
      <w:r w:rsidRPr="00BD5A3E">
        <w:rPr>
          <w:rFonts w:ascii="Calibri" w:hAnsi="Calibri" w:cs="Calibri"/>
          <w:bCs/>
          <w:sz w:val="22"/>
          <w:szCs w:val="22"/>
        </w:rPr>
        <w:t xml:space="preserve">Ing. </w:t>
      </w:r>
      <w:r w:rsidR="00196AE5">
        <w:rPr>
          <w:rFonts w:ascii="Calibri" w:hAnsi="Calibri" w:cs="Calibri"/>
          <w:bCs/>
          <w:sz w:val="22"/>
          <w:szCs w:val="22"/>
        </w:rPr>
        <w:t>Hynek Rais, MHA</w:t>
      </w:r>
      <w:r w:rsidRPr="00BD5A3E">
        <w:rPr>
          <w:rFonts w:ascii="Calibri" w:hAnsi="Calibri" w:cs="Calibri"/>
          <w:bCs/>
          <w:sz w:val="22"/>
          <w:szCs w:val="22"/>
        </w:rPr>
        <w:t xml:space="preserve"> </w:t>
      </w:r>
      <w:r w:rsidR="009567C2" w:rsidRPr="00BD5A3E">
        <w:rPr>
          <w:rFonts w:ascii="Calibri" w:hAnsi="Calibri" w:cs="Calibri"/>
          <w:bCs/>
          <w:sz w:val="22"/>
          <w:szCs w:val="22"/>
        </w:rPr>
        <w:tab/>
      </w:r>
      <w:r w:rsidR="009567C2" w:rsidRPr="00BD5A3E">
        <w:rPr>
          <w:rFonts w:ascii="Calibri" w:hAnsi="Calibri" w:cs="Calibri"/>
          <w:bCs/>
          <w:color w:val="FF0000"/>
          <w:sz w:val="22"/>
          <w:szCs w:val="22"/>
        </w:rPr>
        <w:t>(doplní zhotovitel)</w:t>
      </w:r>
      <w:r w:rsidR="009567C2" w:rsidRPr="00BD5A3E">
        <w:rPr>
          <w:rFonts w:ascii="Calibri" w:hAnsi="Calibri" w:cs="Calibri"/>
          <w:bCs/>
          <w:sz w:val="22"/>
          <w:szCs w:val="22"/>
        </w:rPr>
        <w:tab/>
        <w:t xml:space="preserve">                                                                                                </w:t>
      </w:r>
      <w:r w:rsidRPr="00BD5A3E">
        <w:rPr>
          <w:rFonts w:ascii="Calibri" w:hAnsi="Calibri" w:cs="Calibri"/>
          <w:bCs/>
          <w:sz w:val="22"/>
          <w:szCs w:val="22"/>
        </w:rPr>
        <w:t xml:space="preserve">místopředseda </w:t>
      </w:r>
      <w:r w:rsidR="009567C2" w:rsidRPr="00BD5A3E">
        <w:rPr>
          <w:rFonts w:ascii="Calibri" w:hAnsi="Calibri" w:cs="Calibri"/>
          <w:bCs/>
          <w:sz w:val="22"/>
          <w:szCs w:val="22"/>
        </w:rPr>
        <w:t>představenstva</w:t>
      </w:r>
      <w:r w:rsidR="009567C2" w:rsidRPr="00BD5A3E">
        <w:rPr>
          <w:rFonts w:ascii="Calibri" w:hAnsi="Calibri" w:cs="Calibri"/>
          <w:bCs/>
          <w:sz w:val="22"/>
          <w:szCs w:val="22"/>
        </w:rPr>
        <w:tab/>
        <w:t xml:space="preserve">                                              </w:t>
      </w:r>
    </w:p>
    <w:p w14:paraId="3A2AAAB9" w14:textId="77777777" w:rsidR="006C1B3A" w:rsidRPr="00BD5A3E" w:rsidRDefault="006C1B3A" w:rsidP="006C1B3A">
      <w:pPr>
        <w:rPr>
          <w:rFonts w:ascii="Calibri" w:hAnsi="Calibri" w:cs="Calibri"/>
          <w:bCs/>
          <w:sz w:val="22"/>
          <w:szCs w:val="22"/>
        </w:rPr>
      </w:pP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r>
      <w:r w:rsidRPr="00BD5A3E">
        <w:rPr>
          <w:rFonts w:ascii="Calibri" w:hAnsi="Calibri" w:cs="Calibri"/>
          <w:bCs/>
          <w:sz w:val="22"/>
          <w:szCs w:val="22"/>
        </w:rPr>
        <w:tab/>
        <w:t xml:space="preserve">                                                                                                 </w:t>
      </w:r>
    </w:p>
    <w:p w14:paraId="11E44EC1" w14:textId="77777777" w:rsidR="006C1B3A" w:rsidRPr="00BD5A3E" w:rsidRDefault="006C1B3A" w:rsidP="006C1B3A">
      <w:pPr>
        <w:rPr>
          <w:rFonts w:ascii="Calibri" w:hAnsi="Calibri" w:cs="Calibri"/>
          <w:bCs/>
          <w:sz w:val="22"/>
          <w:szCs w:val="22"/>
        </w:rPr>
      </w:pPr>
    </w:p>
    <w:p w14:paraId="533B1EA7" w14:textId="77777777" w:rsidR="00C500FF" w:rsidRPr="00BD5A3E" w:rsidRDefault="00C500FF" w:rsidP="006C1B3A">
      <w:pPr>
        <w:rPr>
          <w:rFonts w:ascii="Calibri" w:hAnsi="Calibri" w:cs="Calibri"/>
          <w:bCs/>
          <w:sz w:val="22"/>
          <w:szCs w:val="22"/>
        </w:rPr>
      </w:pPr>
    </w:p>
    <w:p w14:paraId="1E13C948" w14:textId="77777777" w:rsidR="00C500FF" w:rsidRPr="00BD5A3E" w:rsidRDefault="00C500FF" w:rsidP="006C1B3A">
      <w:pPr>
        <w:rPr>
          <w:rFonts w:ascii="Calibri" w:hAnsi="Calibri" w:cs="Calibri"/>
          <w:bCs/>
          <w:sz w:val="22"/>
          <w:szCs w:val="22"/>
        </w:rPr>
      </w:pPr>
    </w:p>
    <w:p w14:paraId="781D961C" w14:textId="77777777" w:rsidR="00C500FF" w:rsidRPr="00BD5A3E" w:rsidRDefault="00C500FF" w:rsidP="006C1B3A">
      <w:pPr>
        <w:rPr>
          <w:rFonts w:ascii="Calibri" w:hAnsi="Calibri" w:cs="Calibri"/>
          <w:bCs/>
          <w:sz w:val="22"/>
          <w:szCs w:val="22"/>
        </w:rPr>
      </w:pPr>
    </w:p>
    <w:p w14:paraId="43CBA1A4" w14:textId="77777777" w:rsidR="001A46BC" w:rsidRDefault="001A46BC" w:rsidP="001A46BC">
      <w:pPr>
        <w:ind w:right="-24"/>
        <w:jc w:val="both"/>
        <w:rPr>
          <w:rFonts w:ascii="Calibri" w:hAnsi="Calibri" w:cs="Calibri"/>
          <w:sz w:val="22"/>
          <w:szCs w:val="22"/>
        </w:rPr>
      </w:pPr>
      <w:r w:rsidRPr="00BD5A3E">
        <w:rPr>
          <w:rFonts w:ascii="Calibri" w:hAnsi="Calibri" w:cs="Calibri"/>
          <w:sz w:val="22"/>
          <w:szCs w:val="22"/>
        </w:rPr>
        <w:lastRenderedPageBreak/>
        <w:t xml:space="preserve">Příloha č. 1 </w:t>
      </w:r>
      <w:r>
        <w:rPr>
          <w:rFonts w:ascii="Calibri" w:hAnsi="Calibri" w:cs="Calibri"/>
          <w:sz w:val="22"/>
          <w:szCs w:val="22"/>
        </w:rPr>
        <w:t>–</w:t>
      </w:r>
      <w:r w:rsidRPr="00BD5A3E">
        <w:rPr>
          <w:rFonts w:ascii="Calibri" w:hAnsi="Calibri" w:cs="Calibri"/>
          <w:sz w:val="22"/>
          <w:szCs w:val="22"/>
        </w:rPr>
        <w:t xml:space="preserve"> </w:t>
      </w:r>
      <w:r>
        <w:rPr>
          <w:rFonts w:ascii="Calibri" w:hAnsi="Calibri" w:cs="Calibri"/>
          <w:sz w:val="22"/>
          <w:szCs w:val="22"/>
        </w:rPr>
        <w:t>Popis předmětu plnění</w:t>
      </w:r>
    </w:p>
    <w:p w14:paraId="2214B0E7" w14:textId="77777777" w:rsidR="00C500FF" w:rsidRDefault="00C500FF" w:rsidP="006C1B3A">
      <w:pPr>
        <w:rPr>
          <w:rFonts w:ascii="Calibri" w:hAnsi="Calibri" w:cs="Calibri"/>
          <w:bCs/>
          <w:sz w:val="22"/>
          <w:szCs w:val="22"/>
        </w:rPr>
      </w:pPr>
    </w:p>
    <w:p w14:paraId="369ED12A" w14:textId="77777777" w:rsidR="001A46BC" w:rsidRDefault="001A46BC" w:rsidP="006C1B3A">
      <w:pPr>
        <w:rPr>
          <w:rFonts w:ascii="Calibri" w:hAnsi="Calibri" w:cs="Calibri"/>
          <w:bCs/>
          <w:sz w:val="22"/>
          <w:szCs w:val="22"/>
        </w:rPr>
      </w:pPr>
    </w:p>
    <w:p w14:paraId="57DBB946" w14:textId="77777777" w:rsidR="001A46BC" w:rsidRDefault="001A46BC" w:rsidP="006C1B3A">
      <w:pPr>
        <w:rPr>
          <w:rFonts w:ascii="Calibri" w:hAnsi="Calibri" w:cs="Calibri"/>
          <w:bCs/>
          <w:sz w:val="22"/>
          <w:szCs w:val="22"/>
        </w:rPr>
      </w:pPr>
    </w:p>
    <w:p w14:paraId="25892E3D" w14:textId="77777777" w:rsidR="001A46BC" w:rsidRDefault="001A46BC" w:rsidP="006C1B3A">
      <w:pPr>
        <w:rPr>
          <w:rFonts w:ascii="Calibri" w:hAnsi="Calibri" w:cs="Calibri"/>
          <w:bCs/>
          <w:sz w:val="22"/>
          <w:szCs w:val="22"/>
        </w:rPr>
      </w:pPr>
    </w:p>
    <w:p w14:paraId="435E643B" w14:textId="77777777" w:rsidR="001A46BC" w:rsidRDefault="001A46BC" w:rsidP="006C1B3A">
      <w:pPr>
        <w:rPr>
          <w:rFonts w:ascii="Calibri" w:hAnsi="Calibri" w:cs="Calibri"/>
          <w:bCs/>
          <w:sz w:val="22"/>
          <w:szCs w:val="22"/>
        </w:rPr>
      </w:pPr>
    </w:p>
    <w:p w14:paraId="593AF69A" w14:textId="77777777" w:rsidR="001A46BC" w:rsidRDefault="001A46BC" w:rsidP="006C1B3A">
      <w:pPr>
        <w:rPr>
          <w:rFonts w:ascii="Calibri" w:hAnsi="Calibri" w:cs="Calibri"/>
          <w:bCs/>
          <w:sz w:val="22"/>
          <w:szCs w:val="22"/>
        </w:rPr>
      </w:pPr>
    </w:p>
    <w:p w14:paraId="713782AF" w14:textId="77777777" w:rsidR="001A46BC" w:rsidRDefault="001A46BC" w:rsidP="006C1B3A">
      <w:pPr>
        <w:rPr>
          <w:rFonts w:ascii="Calibri" w:hAnsi="Calibri" w:cs="Calibri"/>
          <w:bCs/>
          <w:sz w:val="22"/>
          <w:szCs w:val="22"/>
        </w:rPr>
      </w:pPr>
    </w:p>
    <w:p w14:paraId="262AC52A" w14:textId="77777777" w:rsidR="001A46BC" w:rsidRDefault="001A46BC" w:rsidP="006C1B3A">
      <w:pPr>
        <w:rPr>
          <w:rFonts w:ascii="Calibri" w:hAnsi="Calibri" w:cs="Calibri"/>
          <w:bCs/>
          <w:sz w:val="22"/>
          <w:szCs w:val="22"/>
        </w:rPr>
      </w:pPr>
    </w:p>
    <w:p w14:paraId="4DCAF74A" w14:textId="77777777" w:rsidR="001A46BC" w:rsidRDefault="001A46BC" w:rsidP="006C1B3A">
      <w:pPr>
        <w:rPr>
          <w:rFonts w:ascii="Calibri" w:hAnsi="Calibri" w:cs="Calibri"/>
          <w:bCs/>
          <w:sz w:val="22"/>
          <w:szCs w:val="22"/>
        </w:rPr>
      </w:pPr>
    </w:p>
    <w:p w14:paraId="36A4A4B5" w14:textId="77777777" w:rsidR="001A46BC" w:rsidRDefault="001A46BC" w:rsidP="006C1B3A">
      <w:pPr>
        <w:rPr>
          <w:rFonts w:ascii="Calibri" w:hAnsi="Calibri" w:cs="Calibri"/>
          <w:bCs/>
          <w:sz w:val="22"/>
          <w:szCs w:val="22"/>
        </w:rPr>
      </w:pPr>
    </w:p>
    <w:p w14:paraId="36376611" w14:textId="77777777" w:rsidR="001A46BC" w:rsidRDefault="001A46BC" w:rsidP="006C1B3A">
      <w:pPr>
        <w:rPr>
          <w:rFonts w:ascii="Calibri" w:hAnsi="Calibri" w:cs="Calibri"/>
          <w:bCs/>
          <w:sz w:val="22"/>
          <w:szCs w:val="22"/>
        </w:rPr>
      </w:pPr>
    </w:p>
    <w:p w14:paraId="4920DFF0" w14:textId="77777777" w:rsidR="001A46BC" w:rsidRDefault="001A46BC" w:rsidP="006C1B3A">
      <w:pPr>
        <w:rPr>
          <w:rFonts w:ascii="Calibri" w:hAnsi="Calibri" w:cs="Calibri"/>
          <w:bCs/>
          <w:sz w:val="22"/>
          <w:szCs w:val="22"/>
        </w:rPr>
      </w:pPr>
    </w:p>
    <w:p w14:paraId="4AFCE551" w14:textId="77777777" w:rsidR="001A46BC" w:rsidRDefault="001A46BC" w:rsidP="006C1B3A">
      <w:pPr>
        <w:rPr>
          <w:rFonts w:ascii="Calibri" w:hAnsi="Calibri" w:cs="Calibri"/>
          <w:bCs/>
          <w:sz w:val="22"/>
          <w:szCs w:val="22"/>
        </w:rPr>
      </w:pPr>
    </w:p>
    <w:p w14:paraId="1C9B52DF" w14:textId="77777777" w:rsidR="001A46BC" w:rsidRDefault="001A46BC" w:rsidP="006C1B3A">
      <w:pPr>
        <w:rPr>
          <w:rFonts w:ascii="Calibri" w:hAnsi="Calibri" w:cs="Calibri"/>
          <w:bCs/>
          <w:sz w:val="22"/>
          <w:szCs w:val="22"/>
        </w:rPr>
      </w:pPr>
    </w:p>
    <w:p w14:paraId="27A01DBB" w14:textId="77777777" w:rsidR="001A46BC" w:rsidRDefault="001A46BC" w:rsidP="006C1B3A">
      <w:pPr>
        <w:rPr>
          <w:rFonts w:ascii="Calibri" w:hAnsi="Calibri" w:cs="Calibri"/>
          <w:bCs/>
          <w:sz w:val="22"/>
          <w:szCs w:val="22"/>
        </w:rPr>
      </w:pPr>
    </w:p>
    <w:p w14:paraId="7F4E84D2" w14:textId="77777777" w:rsidR="001A46BC" w:rsidRDefault="001A46BC" w:rsidP="006C1B3A">
      <w:pPr>
        <w:rPr>
          <w:rFonts w:ascii="Calibri" w:hAnsi="Calibri" w:cs="Calibri"/>
          <w:bCs/>
          <w:sz w:val="22"/>
          <w:szCs w:val="22"/>
        </w:rPr>
      </w:pPr>
    </w:p>
    <w:p w14:paraId="7E2AD8C1" w14:textId="77777777" w:rsidR="001A46BC" w:rsidRDefault="001A46BC" w:rsidP="006C1B3A">
      <w:pPr>
        <w:rPr>
          <w:rFonts w:ascii="Calibri" w:hAnsi="Calibri" w:cs="Calibri"/>
          <w:bCs/>
          <w:sz w:val="22"/>
          <w:szCs w:val="22"/>
        </w:rPr>
      </w:pPr>
    </w:p>
    <w:p w14:paraId="0CFB6EB8" w14:textId="77777777" w:rsidR="001A46BC" w:rsidRDefault="001A46BC" w:rsidP="006C1B3A">
      <w:pPr>
        <w:rPr>
          <w:rFonts w:ascii="Calibri" w:hAnsi="Calibri" w:cs="Calibri"/>
          <w:bCs/>
          <w:sz w:val="22"/>
          <w:szCs w:val="22"/>
        </w:rPr>
      </w:pPr>
    </w:p>
    <w:p w14:paraId="59392AE1" w14:textId="77777777" w:rsidR="001A46BC" w:rsidRDefault="001A46BC" w:rsidP="006C1B3A">
      <w:pPr>
        <w:rPr>
          <w:rFonts w:ascii="Calibri" w:hAnsi="Calibri" w:cs="Calibri"/>
          <w:bCs/>
          <w:sz w:val="22"/>
          <w:szCs w:val="22"/>
        </w:rPr>
      </w:pPr>
    </w:p>
    <w:p w14:paraId="7DE4B602" w14:textId="77777777" w:rsidR="001A46BC" w:rsidRDefault="001A46BC" w:rsidP="006C1B3A">
      <w:pPr>
        <w:rPr>
          <w:rFonts w:ascii="Calibri" w:hAnsi="Calibri" w:cs="Calibri"/>
          <w:bCs/>
          <w:sz w:val="22"/>
          <w:szCs w:val="22"/>
        </w:rPr>
      </w:pPr>
    </w:p>
    <w:p w14:paraId="673AD2C7" w14:textId="77777777" w:rsidR="001A46BC" w:rsidRDefault="001A46BC" w:rsidP="006C1B3A">
      <w:pPr>
        <w:rPr>
          <w:rFonts w:ascii="Calibri" w:hAnsi="Calibri" w:cs="Calibri"/>
          <w:bCs/>
          <w:sz w:val="22"/>
          <w:szCs w:val="22"/>
        </w:rPr>
      </w:pPr>
    </w:p>
    <w:p w14:paraId="7CC5694C" w14:textId="77777777" w:rsidR="001A46BC" w:rsidRDefault="001A46BC" w:rsidP="006C1B3A">
      <w:pPr>
        <w:rPr>
          <w:rFonts w:ascii="Calibri" w:hAnsi="Calibri" w:cs="Calibri"/>
          <w:bCs/>
          <w:sz w:val="22"/>
          <w:szCs w:val="22"/>
        </w:rPr>
      </w:pPr>
    </w:p>
    <w:p w14:paraId="1D9A8CC2" w14:textId="77777777" w:rsidR="001A46BC" w:rsidRDefault="001A46BC" w:rsidP="006C1B3A">
      <w:pPr>
        <w:rPr>
          <w:rFonts w:ascii="Calibri" w:hAnsi="Calibri" w:cs="Calibri"/>
          <w:bCs/>
          <w:sz w:val="22"/>
          <w:szCs w:val="22"/>
        </w:rPr>
      </w:pPr>
    </w:p>
    <w:p w14:paraId="7B0A5FE2" w14:textId="77777777" w:rsidR="001A46BC" w:rsidRDefault="001A46BC" w:rsidP="006C1B3A">
      <w:pPr>
        <w:rPr>
          <w:rFonts w:ascii="Calibri" w:hAnsi="Calibri" w:cs="Calibri"/>
          <w:bCs/>
          <w:sz w:val="22"/>
          <w:szCs w:val="22"/>
        </w:rPr>
      </w:pPr>
    </w:p>
    <w:p w14:paraId="13B126A4" w14:textId="77777777" w:rsidR="001A46BC" w:rsidRDefault="001A46BC" w:rsidP="006C1B3A">
      <w:pPr>
        <w:rPr>
          <w:rFonts w:ascii="Calibri" w:hAnsi="Calibri" w:cs="Calibri"/>
          <w:bCs/>
          <w:sz w:val="22"/>
          <w:szCs w:val="22"/>
        </w:rPr>
      </w:pPr>
    </w:p>
    <w:p w14:paraId="1B28962A" w14:textId="77777777" w:rsidR="001A46BC" w:rsidRDefault="001A46BC" w:rsidP="006C1B3A">
      <w:pPr>
        <w:rPr>
          <w:rFonts w:ascii="Calibri" w:hAnsi="Calibri" w:cs="Calibri"/>
          <w:bCs/>
          <w:sz w:val="22"/>
          <w:szCs w:val="22"/>
        </w:rPr>
      </w:pPr>
    </w:p>
    <w:p w14:paraId="76A6E6BC" w14:textId="77777777" w:rsidR="001A46BC" w:rsidRDefault="001A46BC" w:rsidP="006C1B3A">
      <w:pPr>
        <w:rPr>
          <w:rFonts w:ascii="Calibri" w:hAnsi="Calibri" w:cs="Calibri"/>
          <w:bCs/>
          <w:sz w:val="22"/>
          <w:szCs w:val="22"/>
        </w:rPr>
      </w:pPr>
    </w:p>
    <w:p w14:paraId="0C76404A" w14:textId="77777777" w:rsidR="001A46BC" w:rsidRDefault="001A46BC" w:rsidP="006C1B3A">
      <w:pPr>
        <w:rPr>
          <w:rFonts w:ascii="Calibri" w:hAnsi="Calibri" w:cs="Calibri"/>
          <w:bCs/>
          <w:sz w:val="22"/>
          <w:szCs w:val="22"/>
        </w:rPr>
      </w:pPr>
    </w:p>
    <w:p w14:paraId="5334A1AD" w14:textId="77777777" w:rsidR="001A46BC" w:rsidRDefault="001A46BC" w:rsidP="006C1B3A">
      <w:pPr>
        <w:rPr>
          <w:rFonts w:ascii="Calibri" w:hAnsi="Calibri" w:cs="Calibri"/>
          <w:bCs/>
          <w:sz w:val="22"/>
          <w:szCs w:val="22"/>
        </w:rPr>
      </w:pPr>
    </w:p>
    <w:p w14:paraId="090CBA63" w14:textId="77777777" w:rsidR="001A46BC" w:rsidRDefault="001A46BC" w:rsidP="006C1B3A">
      <w:pPr>
        <w:rPr>
          <w:rFonts w:ascii="Calibri" w:hAnsi="Calibri" w:cs="Calibri"/>
          <w:bCs/>
          <w:sz w:val="22"/>
          <w:szCs w:val="22"/>
        </w:rPr>
      </w:pPr>
    </w:p>
    <w:p w14:paraId="51C18457" w14:textId="77777777" w:rsidR="001A46BC" w:rsidRDefault="001A46BC" w:rsidP="006C1B3A">
      <w:pPr>
        <w:rPr>
          <w:rFonts w:ascii="Calibri" w:hAnsi="Calibri" w:cs="Calibri"/>
          <w:bCs/>
          <w:sz w:val="22"/>
          <w:szCs w:val="22"/>
        </w:rPr>
      </w:pPr>
    </w:p>
    <w:p w14:paraId="59AF9EA6" w14:textId="77777777" w:rsidR="001A46BC" w:rsidRDefault="001A46BC" w:rsidP="006C1B3A">
      <w:pPr>
        <w:rPr>
          <w:rFonts w:ascii="Calibri" w:hAnsi="Calibri" w:cs="Calibri"/>
          <w:bCs/>
          <w:sz w:val="22"/>
          <w:szCs w:val="22"/>
        </w:rPr>
      </w:pPr>
    </w:p>
    <w:p w14:paraId="091C5863" w14:textId="77777777" w:rsidR="001A46BC" w:rsidRDefault="001A46BC" w:rsidP="006C1B3A">
      <w:pPr>
        <w:rPr>
          <w:rFonts w:ascii="Calibri" w:hAnsi="Calibri" w:cs="Calibri"/>
          <w:bCs/>
          <w:sz w:val="22"/>
          <w:szCs w:val="22"/>
        </w:rPr>
      </w:pPr>
    </w:p>
    <w:p w14:paraId="4970BDE9" w14:textId="77777777" w:rsidR="001A46BC" w:rsidRDefault="001A46BC" w:rsidP="006C1B3A">
      <w:pPr>
        <w:rPr>
          <w:rFonts w:ascii="Calibri" w:hAnsi="Calibri" w:cs="Calibri"/>
          <w:bCs/>
          <w:sz w:val="22"/>
          <w:szCs w:val="22"/>
        </w:rPr>
      </w:pPr>
    </w:p>
    <w:p w14:paraId="781B1CAF" w14:textId="77777777" w:rsidR="001A46BC" w:rsidRDefault="001A46BC" w:rsidP="006C1B3A">
      <w:pPr>
        <w:rPr>
          <w:rFonts w:ascii="Calibri" w:hAnsi="Calibri" w:cs="Calibri"/>
          <w:bCs/>
          <w:sz w:val="22"/>
          <w:szCs w:val="22"/>
        </w:rPr>
      </w:pPr>
    </w:p>
    <w:p w14:paraId="002011AE" w14:textId="77777777" w:rsidR="001A46BC" w:rsidRDefault="001A46BC" w:rsidP="006C1B3A">
      <w:pPr>
        <w:rPr>
          <w:rFonts w:ascii="Calibri" w:hAnsi="Calibri" w:cs="Calibri"/>
          <w:bCs/>
          <w:sz w:val="22"/>
          <w:szCs w:val="22"/>
        </w:rPr>
      </w:pPr>
    </w:p>
    <w:p w14:paraId="30863FA7" w14:textId="77777777" w:rsidR="001A46BC" w:rsidRDefault="001A46BC" w:rsidP="006C1B3A">
      <w:pPr>
        <w:rPr>
          <w:rFonts w:ascii="Calibri" w:hAnsi="Calibri" w:cs="Calibri"/>
          <w:bCs/>
          <w:sz w:val="22"/>
          <w:szCs w:val="22"/>
        </w:rPr>
      </w:pPr>
    </w:p>
    <w:p w14:paraId="4BEDDC57" w14:textId="77777777" w:rsidR="001A46BC" w:rsidRDefault="001A46BC" w:rsidP="006C1B3A">
      <w:pPr>
        <w:rPr>
          <w:rFonts w:ascii="Calibri" w:hAnsi="Calibri" w:cs="Calibri"/>
          <w:bCs/>
          <w:sz w:val="22"/>
          <w:szCs w:val="22"/>
        </w:rPr>
      </w:pPr>
    </w:p>
    <w:p w14:paraId="2A1166D1" w14:textId="77777777" w:rsidR="001A46BC" w:rsidRDefault="001A46BC" w:rsidP="006C1B3A">
      <w:pPr>
        <w:rPr>
          <w:rFonts w:ascii="Calibri" w:hAnsi="Calibri" w:cs="Calibri"/>
          <w:bCs/>
          <w:sz w:val="22"/>
          <w:szCs w:val="22"/>
        </w:rPr>
      </w:pPr>
    </w:p>
    <w:p w14:paraId="0277E6EA" w14:textId="77777777" w:rsidR="001A46BC" w:rsidRDefault="001A46BC" w:rsidP="006C1B3A">
      <w:pPr>
        <w:rPr>
          <w:rFonts w:ascii="Calibri" w:hAnsi="Calibri" w:cs="Calibri"/>
          <w:bCs/>
          <w:sz w:val="22"/>
          <w:szCs w:val="22"/>
        </w:rPr>
      </w:pPr>
    </w:p>
    <w:p w14:paraId="20A8BA8D" w14:textId="77777777" w:rsidR="001A46BC" w:rsidRDefault="001A46BC" w:rsidP="006C1B3A">
      <w:pPr>
        <w:rPr>
          <w:rFonts w:ascii="Calibri" w:hAnsi="Calibri" w:cs="Calibri"/>
          <w:bCs/>
          <w:sz w:val="22"/>
          <w:szCs w:val="22"/>
        </w:rPr>
      </w:pPr>
    </w:p>
    <w:p w14:paraId="7C0860E8" w14:textId="77777777" w:rsidR="001A46BC" w:rsidRDefault="001A46BC" w:rsidP="006C1B3A">
      <w:pPr>
        <w:rPr>
          <w:rFonts w:ascii="Calibri" w:hAnsi="Calibri" w:cs="Calibri"/>
          <w:bCs/>
          <w:sz w:val="22"/>
          <w:szCs w:val="22"/>
        </w:rPr>
      </w:pPr>
    </w:p>
    <w:p w14:paraId="41E5B350" w14:textId="77777777" w:rsidR="001A46BC" w:rsidRDefault="001A46BC" w:rsidP="006C1B3A">
      <w:pPr>
        <w:rPr>
          <w:rFonts w:ascii="Calibri" w:hAnsi="Calibri" w:cs="Calibri"/>
          <w:bCs/>
          <w:sz w:val="22"/>
          <w:szCs w:val="22"/>
        </w:rPr>
      </w:pPr>
    </w:p>
    <w:p w14:paraId="007CEF7C" w14:textId="77777777" w:rsidR="001A46BC" w:rsidRDefault="001A46BC" w:rsidP="006C1B3A">
      <w:pPr>
        <w:rPr>
          <w:rFonts w:ascii="Calibri" w:hAnsi="Calibri" w:cs="Calibri"/>
          <w:bCs/>
          <w:sz w:val="22"/>
          <w:szCs w:val="22"/>
        </w:rPr>
      </w:pPr>
    </w:p>
    <w:p w14:paraId="09BB953A" w14:textId="77777777" w:rsidR="001A46BC" w:rsidRDefault="001A46BC" w:rsidP="006C1B3A">
      <w:pPr>
        <w:rPr>
          <w:rFonts w:ascii="Calibri" w:hAnsi="Calibri" w:cs="Calibri"/>
          <w:bCs/>
          <w:sz w:val="22"/>
          <w:szCs w:val="22"/>
        </w:rPr>
      </w:pPr>
    </w:p>
    <w:p w14:paraId="6C1091A2" w14:textId="77777777" w:rsidR="001A46BC" w:rsidRDefault="001A46BC" w:rsidP="006C1B3A">
      <w:pPr>
        <w:rPr>
          <w:rFonts w:ascii="Calibri" w:hAnsi="Calibri" w:cs="Calibri"/>
          <w:bCs/>
          <w:sz w:val="22"/>
          <w:szCs w:val="22"/>
        </w:rPr>
      </w:pPr>
    </w:p>
    <w:p w14:paraId="3E13C9CE" w14:textId="77777777" w:rsidR="001A46BC" w:rsidRDefault="001A46BC" w:rsidP="006C1B3A">
      <w:pPr>
        <w:rPr>
          <w:rFonts w:ascii="Calibri" w:hAnsi="Calibri" w:cs="Calibri"/>
          <w:bCs/>
          <w:sz w:val="22"/>
          <w:szCs w:val="22"/>
        </w:rPr>
      </w:pPr>
    </w:p>
    <w:p w14:paraId="48297D4D" w14:textId="77777777" w:rsidR="001A46BC" w:rsidRDefault="001A46BC" w:rsidP="006C1B3A">
      <w:pPr>
        <w:rPr>
          <w:rFonts w:ascii="Calibri" w:hAnsi="Calibri" w:cs="Calibri"/>
          <w:bCs/>
          <w:sz w:val="22"/>
          <w:szCs w:val="22"/>
        </w:rPr>
      </w:pPr>
    </w:p>
    <w:p w14:paraId="2178D800" w14:textId="77777777" w:rsidR="001A46BC" w:rsidRDefault="001A46BC" w:rsidP="006C1B3A">
      <w:pPr>
        <w:rPr>
          <w:rFonts w:ascii="Calibri" w:hAnsi="Calibri" w:cs="Calibri"/>
          <w:bCs/>
          <w:sz w:val="22"/>
          <w:szCs w:val="22"/>
        </w:rPr>
      </w:pPr>
    </w:p>
    <w:p w14:paraId="7ADB1FA4" w14:textId="77777777" w:rsidR="001A46BC" w:rsidRDefault="001A46BC" w:rsidP="006C1B3A">
      <w:pPr>
        <w:rPr>
          <w:rFonts w:ascii="Calibri" w:hAnsi="Calibri" w:cs="Calibri"/>
          <w:bCs/>
          <w:sz w:val="22"/>
          <w:szCs w:val="22"/>
        </w:rPr>
      </w:pPr>
    </w:p>
    <w:p w14:paraId="682FCCCC" w14:textId="77777777" w:rsidR="001A46BC" w:rsidRDefault="001A46BC" w:rsidP="006C1B3A">
      <w:pPr>
        <w:rPr>
          <w:rFonts w:ascii="Calibri" w:hAnsi="Calibri" w:cs="Calibri"/>
          <w:bCs/>
          <w:sz w:val="22"/>
          <w:szCs w:val="22"/>
        </w:rPr>
      </w:pPr>
    </w:p>
    <w:p w14:paraId="3BB67081" w14:textId="77777777" w:rsidR="001A46BC" w:rsidRDefault="001A46BC" w:rsidP="006C1B3A">
      <w:pPr>
        <w:rPr>
          <w:rFonts w:ascii="Calibri" w:hAnsi="Calibri" w:cs="Calibri"/>
          <w:bCs/>
          <w:sz w:val="22"/>
          <w:szCs w:val="22"/>
        </w:rPr>
      </w:pPr>
    </w:p>
    <w:p w14:paraId="5E3EA0B6" w14:textId="77777777" w:rsidR="001A46BC" w:rsidRDefault="001A46BC" w:rsidP="006C1B3A">
      <w:pPr>
        <w:rPr>
          <w:rFonts w:ascii="Calibri" w:hAnsi="Calibri" w:cs="Calibri"/>
          <w:bCs/>
          <w:sz w:val="22"/>
          <w:szCs w:val="22"/>
        </w:rPr>
      </w:pPr>
    </w:p>
    <w:p w14:paraId="1646B1F8" w14:textId="77777777" w:rsidR="001A46BC" w:rsidRDefault="001A46BC" w:rsidP="001A46BC">
      <w:pPr>
        <w:ind w:right="-24"/>
        <w:jc w:val="both"/>
        <w:rPr>
          <w:rFonts w:ascii="Calibri" w:hAnsi="Calibri" w:cs="Calibri"/>
          <w:sz w:val="22"/>
          <w:szCs w:val="22"/>
        </w:rPr>
      </w:pPr>
      <w:r>
        <w:rPr>
          <w:rFonts w:ascii="Calibri" w:hAnsi="Calibri" w:cs="Calibri"/>
          <w:sz w:val="22"/>
          <w:szCs w:val="22"/>
        </w:rPr>
        <w:t xml:space="preserve">Příloha č. 2 – Stanovení ceny za </w:t>
      </w:r>
      <w:r w:rsidRPr="002367FB">
        <w:rPr>
          <w:rFonts w:ascii="Calibri" w:hAnsi="Calibri" w:cs="Calibri"/>
          <w:sz w:val="22"/>
          <w:szCs w:val="22"/>
        </w:rPr>
        <w:t>kompletní roční servis včetně všech revizí a prohlídek</w:t>
      </w:r>
    </w:p>
    <w:p w14:paraId="08964C96" w14:textId="77777777" w:rsidR="001A46BC" w:rsidRDefault="001A46BC" w:rsidP="006C1B3A">
      <w:pPr>
        <w:rPr>
          <w:rFonts w:ascii="Calibri" w:hAnsi="Calibri" w:cs="Calibri"/>
          <w:bCs/>
          <w:sz w:val="22"/>
          <w:szCs w:val="22"/>
        </w:rPr>
      </w:pPr>
    </w:p>
    <w:p w14:paraId="76C01CBD" w14:textId="4CF6DECC" w:rsidR="001A46BC" w:rsidRPr="001A46BC" w:rsidRDefault="001A46BC" w:rsidP="001A46BC">
      <w:pPr>
        <w:pStyle w:val="Standardntext"/>
        <w:jc w:val="both"/>
        <w:rPr>
          <w:rFonts w:ascii="Calibri" w:hAnsi="Calibri" w:cs="Calibri"/>
          <w:bCs/>
          <w:i/>
          <w:iCs/>
          <w:sz w:val="28"/>
          <w:szCs w:val="28"/>
        </w:rPr>
      </w:pPr>
      <w:r w:rsidRPr="001A46BC">
        <w:rPr>
          <w:rFonts w:ascii="Calibri" w:hAnsi="Calibri" w:cs="Calibri"/>
          <w:b/>
          <w:sz w:val="28"/>
          <w:szCs w:val="28"/>
        </w:rPr>
        <w:t xml:space="preserve">Cena za kompletní roční </w:t>
      </w:r>
      <w:bookmarkStart w:id="0" w:name="_Hlk144338179"/>
      <w:r w:rsidRPr="001A46BC">
        <w:rPr>
          <w:rFonts w:ascii="Calibri" w:hAnsi="Calibri" w:cs="Calibri"/>
          <w:b/>
          <w:sz w:val="28"/>
          <w:szCs w:val="28"/>
        </w:rPr>
        <w:t>servis včetně všech revizí a prohlídek</w:t>
      </w:r>
      <w:r>
        <w:rPr>
          <w:rFonts w:ascii="Calibri" w:hAnsi="Calibri" w:cs="Calibri"/>
          <w:b/>
          <w:sz w:val="28"/>
          <w:szCs w:val="28"/>
        </w:rPr>
        <w:t xml:space="preserve"> </w:t>
      </w:r>
      <w:bookmarkEnd w:id="0"/>
      <w:r>
        <w:rPr>
          <w:rFonts w:ascii="Calibri" w:hAnsi="Calibri" w:cs="Calibri"/>
          <w:b/>
          <w:sz w:val="28"/>
          <w:szCs w:val="28"/>
        </w:rPr>
        <w:t>v</w:t>
      </w:r>
      <w:r w:rsidRPr="001A46BC">
        <w:rPr>
          <w:rFonts w:ascii="Calibri" w:hAnsi="Calibri" w:cs="Calibri"/>
          <w:b/>
          <w:sz w:val="28"/>
          <w:szCs w:val="28"/>
        </w:rPr>
        <w:t xml:space="preserve"> Kč</w:t>
      </w:r>
      <w:r>
        <w:rPr>
          <w:rFonts w:ascii="Calibri" w:hAnsi="Calibri" w:cs="Calibri"/>
          <w:b/>
          <w:sz w:val="28"/>
          <w:szCs w:val="28"/>
        </w:rPr>
        <w:t xml:space="preserve">: </w:t>
      </w:r>
      <w:r w:rsidRPr="001A46BC">
        <w:rPr>
          <w:rFonts w:ascii="Calibri" w:hAnsi="Calibri" w:cs="Calibri"/>
          <w:bCs/>
          <w:i/>
          <w:iCs/>
          <w:sz w:val="28"/>
          <w:szCs w:val="28"/>
          <w:highlight w:val="yellow"/>
        </w:rPr>
        <w:t>(doplní účastník)</w:t>
      </w:r>
    </w:p>
    <w:p w14:paraId="1E8329A1" w14:textId="77777777" w:rsidR="001A46BC" w:rsidRDefault="001A46BC" w:rsidP="001A46BC">
      <w:pPr>
        <w:pStyle w:val="Standardntext"/>
        <w:jc w:val="both"/>
        <w:rPr>
          <w:rFonts w:ascii="Calibri" w:hAnsi="Calibri" w:cs="Calibri"/>
          <w:b/>
          <w:sz w:val="28"/>
          <w:szCs w:val="28"/>
        </w:rPr>
      </w:pPr>
    </w:p>
    <w:p w14:paraId="54E496B2" w14:textId="0E79F669" w:rsidR="001A46BC" w:rsidRDefault="001A46BC" w:rsidP="001A46BC">
      <w:pPr>
        <w:pStyle w:val="Standardntext"/>
        <w:jc w:val="both"/>
        <w:rPr>
          <w:rFonts w:ascii="Calibri" w:hAnsi="Calibri" w:cs="Calibri"/>
          <w:b/>
          <w:sz w:val="28"/>
          <w:szCs w:val="28"/>
        </w:rPr>
      </w:pPr>
      <w:r>
        <w:rPr>
          <w:rFonts w:ascii="Calibri" w:hAnsi="Calibri" w:cs="Calibri"/>
          <w:b/>
          <w:sz w:val="28"/>
          <w:szCs w:val="28"/>
        </w:rPr>
        <w:t>……………………………………..</w:t>
      </w:r>
      <w:r w:rsidR="006E667D">
        <w:rPr>
          <w:rFonts w:ascii="Calibri" w:hAnsi="Calibri" w:cs="Calibri"/>
          <w:b/>
          <w:sz w:val="28"/>
          <w:szCs w:val="28"/>
        </w:rPr>
        <w:t>,- Kč bez DPH</w:t>
      </w:r>
    </w:p>
    <w:p w14:paraId="2B2DCF02" w14:textId="62271FDE" w:rsidR="001A46BC" w:rsidRDefault="001A46BC" w:rsidP="001A46BC">
      <w:pPr>
        <w:pStyle w:val="Standardntext"/>
        <w:jc w:val="both"/>
        <w:rPr>
          <w:rFonts w:ascii="Calibri" w:hAnsi="Calibri" w:cs="Calibri"/>
          <w:b/>
          <w:sz w:val="28"/>
          <w:szCs w:val="28"/>
        </w:rPr>
      </w:pPr>
      <w:r>
        <w:rPr>
          <w:rFonts w:ascii="Calibri" w:hAnsi="Calibri" w:cs="Calibri"/>
          <w:b/>
          <w:sz w:val="28"/>
          <w:szCs w:val="28"/>
        </w:rPr>
        <w:t>……………………………………..</w:t>
      </w:r>
      <w:r w:rsidR="006E667D">
        <w:rPr>
          <w:rFonts w:ascii="Calibri" w:hAnsi="Calibri" w:cs="Calibri"/>
          <w:b/>
          <w:sz w:val="28"/>
          <w:szCs w:val="28"/>
        </w:rPr>
        <w:t>,- výše DPH</w:t>
      </w:r>
    </w:p>
    <w:p w14:paraId="214D3917" w14:textId="619AF695" w:rsidR="001A46BC" w:rsidRPr="001A46BC" w:rsidRDefault="001A46BC" w:rsidP="001A46BC">
      <w:pPr>
        <w:pStyle w:val="Standardntext"/>
        <w:jc w:val="both"/>
        <w:rPr>
          <w:rFonts w:ascii="Calibri" w:hAnsi="Calibri" w:cs="Calibri"/>
          <w:sz w:val="28"/>
          <w:szCs w:val="28"/>
        </w:rPr>
      </w:pPr>
      <w:r>
        <w:rPr>
          <w:rFonts w:ascii="Calibri" w:hAnsi="Calibri" w:cs="Calibri"/>
          <w:b/>
          <w:sz w:val="28"/>
          <w:szCs w:val="28"/>
        </w:rPr>
        <w:t>……………………………………..</w:t>
      </w:r>
      <w:r w:rsidR="006E667D">
        <w:rPr>
          <w:rFonts w:ascii="Calibri" w:hAnsi="Calibri" w:cs="Calibri"/>
          <w:b/>
          <w:sz w:val="28"/>
          <w:szCs w:val="28"/>
        </w:rPr>
        <w:t>, Kč s DPH</w:t>
      </w:r>
    </w:p>
    <w:p w14:paraId="431B671C" w14:textId="77777777" w:rsidR="001A46BC" w:rsidRPr="001A46BC" w:rsidRDefault="001A46BC" w:rsidP="001A46BC">
      <w:pPr>
        <w:pStyle w:val="Standardntext"/>
        <w:jc w:val="both"/>
        <w:rPr>
          <w:rFonts w:ascii="Calibri" w:hAnsi="Calibri" w:cs="Calibri"/>
          <w:b/>
          <w:sz w:val="28"/>
          <w:szCs w:val="28"/>
        </w:rPr>
      </w:pPr>
    </w:p>
    <w:p w14:paraId="7F0EA6AD" w14:textId="77777777" w:rsidR="001A46BC" w:rsidRDefault="001A46BC" w:rsidP="001A46BC">
      <w:pPr>
        <w:pStyle w:val="Standardntext"/>
        <w:jc w:val="both"/>
        <w:rPr>
          <w:b/>
          <w:bCs/>
          <w:szCs w:val="24"/>
          <w:u w:val="single"/>
        </w:rPr>
      </w:pPr>
    </w:p>
    <w:p w14:paraId="2D1BABB6" w14:textId="77777777" w:rsidR="001A46BC" w:rsidRDefault="001A46BC" w:rsidP="001A46BC">
      <w:pPr>
        <w:pStyle w:val="Standardntext"/>
        <w:jc w:val="both"/>
        <w:rPr>
          <w:b/>
          <w:bCs/>
          <w:szCs w:val="24"/>
          <w:u w:val="single"/>
        </w:rPr>
      </w:pPr>
    </w:p>
    <w:p w14:paraId="58C4A0C8" w14:textId="77777777" w:rsidR="001A46BC" w:rsidRDefault="001A46BC" w:rsidP="001A46BC">
      <w:pPr>
        <w:pStyle w:val="Standardntext"/>
        <w:jc w:val="both"/>
        <w:rPr>
          <w:b/>
          <w:bCs/>
          <w:szCs w:val="24"/>
          <w:u w:val="single"/>
        </w:rPr>
      </w:pPr>
    </w:p>
    <w:p w14:paraId="11840200" w14:textId="77777777" w:rsidR="001A46BC" w:rsidRDefault="001A46BC" w:rsidP="001A46BC">
      <w:pPr>
        <w:pStyle w:val="Standardntext"/>
        <w:jc w:val="both"/>
        <w:rPr>
          <w:b/>
          <w:bCs/>
          <w:szCs w:val="24"/>
          <w:u w:val="single"/>
        </w:rPr>
      </w:pPr>
    </w:p>
    <w:p w14:paraId="0D4F7F1B" w14:textId="0A58F38C" w:rsidR="001A46BC" w:rsidRPr="001A46BC" w:rsidRDefault="001A46BC" w:rsidP="001A46BC">
      <w:pPr>
        <w:pStyle w:val="Standardntext"/>
        <w:jc w:val="both"/>
        <w:rPr>
          <w:rFonts w:ascii="Calibri" w:hAnsi="Calibri" w:cs="Calibri"/>
          <w:b/>
          <w:bCs/>
          <w:sz w:val="22"/>
          <w:szCs w:val="22"/>
          <w:u w:val="single"/>
        </w:rPr>
      </w:pPr>
      <w:r w:rsidRPr="001A46BC">
        <w:rPr>
          <w:rFonts w:ascii="Calibri" w:hAnsi="Calibri" w:cs="Calibri"/>
          <w:b/>
          <w:bCs/>
          <w:sz w:val="22"/>
          <w:szCs w:val="22"/>
          <w:u w:val="single"/>
        </w:rPr>
        <w:t>Příplatky v případě požadavku objednatele:</w:t>
      </w:r>
    </w:p>
    <w:p w14:paraId="3DCBF1CC" w14:textId="77777777" w:rsidR="001A46BC" w:rsidRPr="001A46BC" w:rsidRDefault="001A46BC" w:rsidP="001A46BC">
      <w:pPr>
        <w:pStyle w:val="Standardntext"/>
        <w:jc w:val="both"/>
        <w:rPr>
          <w:rFonts w:ascii="Calibri" w:hAnsi="Calibri" w:cs="Calibri"/>
          <w:b/>
          <w:bCs/>
          <w:sz w:val="22"/>
          <w:szCs w:val="22"/>
          <w:u w:val="single"/>
        </w:rPr>
      </w:pPr>
    </w:p>
    <w:p w14:paraId="5407E16C" w14:textId="77777777" w:rsidR="001A46BC" w:rsidRPr="001A46BC" w:rsidRDefault="001A46BC" w:rsidP="001A46BC">
      <w:pPr>
        <w:pStyle w:val="Standardntext"/>
        <w:jc w:val="both"/>
        <w:rPr>
          <w:rFonts w:ascii="Calibri" w:hAnsi="Calibri" w:cs="Calibri"/>
          <w:sz w:val="22"/>
          <w:szCs w:val="22"/>
        </w:rPr>
      </w:pPr>
      <w:r w:rsidRPr="001A46BC">
        <w:rPr>
          <w:rFonts w:ascii="Calibri" w:hAnsi="Calibri" w:cs="Calibri"/>
          <w:sz w:val="22"/>
          <w:szCs w:val="22"/>
        </w:rPr>
        <w:t xml:space="preserve">1) v případě požadavku PBŘ na dodávku skříně rozvaděče v provedení s požární odolností bude  účtován maximální příplatek </w:t>
      </w:r>
      <w:r w:rsidRPr="001A46BC">
        <w:rPr>
          <w:rFonts w:ascii="Calibri" w:hAnsi="Calibri" w:cs="Calibri"/>
          <w:b/>
          <w:bCs/>
          <w:sz w:val="22"/>
          <w:szCs w:val="22"/>
        </w:rPr>
        <w:t xml:space="preserve"> 25 000,- Kč</w:t>
      </w:r>
      <w:r w:rsidRPr="001A46BC">
        <w:rPr>
          <w:rFonts w:ascii="Calibri" w:hAnsi="Calibri" w:cs="Calibri"/>
          <w:sz w:val="22"/>
          <w:szCs w:val="22"/>
        </w:rPr>
        <w:t xml:space="preserve"> dle požadované hodnoty EW, EI</w:t>
      </w:r>
    </w:p>
    <w:p w14:paraId="4D5FBC8F" w14:textId="77777777" w:rsidR="001A46BC" w:rsidRPr="001A46BC" w:rsidRDefault="001A46BC" w:rsidP="001A46BC">
      <w:pPr>
        <w:pStyle w:val="Standardntext"/>
        <w:jc w:val="both"/>
        <w:rPr>
          <w:rFonts w:ascii="Calibri" w:hAnsi="Calibri" w:cs="Calibri"/>
          <w:sz w:val="22"/>
          <w:szCs w:val="22"/>
        </w:rPr>
      </w:pPr>
      <w:r w:rsidRPr="001A46BC">
        <w:rPr>
          <w:rFonts w:ascii="Calibri" w:hAnsi="Calibri" w:cs="Calibri"/>
          <w:sz w:val="22"/>
          <w:szCs w:val="22"/>
        </w:rPr>
        <w:t>(přesná částka bude stanovena po určení PBŘ a vyčíslení ceny výrobcem dvířek rozvaděče.)</w:t>
      </w:r>
    </w:p>
    <w:p w14:paraId="6CD188FF" w14:textId="77777777" w:rsidR="001A46BC" w:rsidRPr="001A46BC" w:rsidRDefault="001A46BC" w:rsidP="001A46BC">
      <w:pPr>
        <w:pStyle w:val="Standardntext"/>
        <w:jc w:val="both"/>
        <w:rPr>
          <w:rFonts w:ascii="Calibri" w:hAnsi="Calibri" w:cs="Calibri"/>
          <w:sz w:val="22"/>
          <w:szCs w:val="22"/>
        </w:rPr>
      </w:pPr>
    </w:p>
    <w:p w14:paraId="3D8190AE" w14:textId="77777777" w:rsidR="001A46BC" w:rsidRPr="001A46BC" w:rsidRDefault="001A46BC" w:rsidP="001A46BC">
      <w:pPr>
        <w:pStyle w:val="Standardntext"/>
        <w:jc w:val="both"/>
        <w:rPr>
          <w:rFonts w:ascii="Calibri" w:hAnsi="Calibri" w:cs="Calibri"/>
          <w:sz w:val="22"/>
          <w:szCs w:val="22"/>
        </w:rPr>
      </w:pPr>
      <w:r w:rsidRPr="001A46BC">
        <w:rPr>
          <w:rFonts w:ascii="Calibri" w:hAnsi="Calibri" w:cs="Calibri"/>
          <w:sz w:val="22"/>
          <w:szCs w:val="22"/>
        </w:rPr>
        <w:t xml:space="preserve">2) nový přívod napájení výtahu vč. jeho výchozí revize do nejvyšší stanice (bezhalogenový kabel)  maximální příplatek </w:t>
      </w:r>
      <w:r w:rsidRPr="001A46BC">
        <w:rPr>
          <w:rFonts w:ascii="Calibri" w:hAnsi="Calibri" w:cs="Calibri"/>
          <w:b/>
          <w:bCs/>
          <w:sz w:val="22"/>
          <w:szCs w:val="22"/>
        </w:rPr>
        <w:t xml:space="preserve">8 000,- Kč za jeden výtah </w:t>
      </w:r>
      <w:r w:rsidRPr="001A46BC">
        <w:rPr>
          <w:rFonts w:ascii="Calibri" w:hAnsi="Calibri" w:cs="Calibri"/>
          <w:sz w:val="22"/>
          <w:szCs w:val="22"/>
        </w:rPr>
        <w:t>dle aktuálního projektem zjištěného stavu i hodnot kabelu a varianty s možností napojení v současné strojovně výtahu.</w:t>
      </w:r>
    </w:p>
    <w:p w14:paraId="21D1427A" w14:textId="77777777" w:rsidR="001A46BC" w:rsidRPr="00BD5A3E" w:rsidRDefault="001A46BC" w:rsidP="006C1B3A">
      <w:pPr>
        <w:rPr>
          <w:rFonts w:ascii="Calibri" w:hAnsi="Calibri" w:cs="Calibri"/>
          <w:bCs/>
          <w:sz w:val="22"/>
          <w:szCs w:val="22"/>
        </w:rPr>
      </w:pPr>
    </w:p>
    <w:p w14:paraId="0ED343CB" w14:textId="77777777" w:rsidR="00C500FF" w:rsidRPr="00BD5A3E" w:rsidRDefault="00C500FF" w:rsidP="006C1B3A">
      <w:pPr>
        <w:rPr>
          <w:rFonts w:ascii="Calibri" w:hAnsi="Calibri" w:cs="Calibri"/>
          <w:bCs/>
          <w:sz w:val="22"/>
          <w:szCs w:val="22"/>
        </w:rPr>
      </w:pPr>
    </w:p>
    <w:p w14:paraId="59DC8D39" w14:textId="77777777" w:rsidR="00C500FF" w:rsidRPr="00BD5A3E" w:rsidRDefault="00C500FF" w:rsidP="006C1B3A">
      <w:pPr>
        <w:rPr>
          <w:rFonts w:ascii="Calibri" w:hAnsi="Calibri" w:cs="Calibri"/>
          <w:bCs/>
          <w:sz w:val="22"/>
          <w:szCs w:val="22"/>
        </w:rPr>
      </w:pPr>
    </w:p>
    <w:p w14:paraId="7D22B2AC" w14:textId="77777777" w:rsidR="00C500FF" w:rsidRPr="00BD5A3E" w:rsidRDefault="00C500FF" w:rsidP="006C1B3A">
      <w:pPr>
        <w:rPr>
          <w:rFonts w:ascii="Calibri" w:hAnsi="Calibri" w:cs="Calibri"/>
          <w:bCs/>
          <w:sz w:val="22"/>
          <w:szCs w:val="22"/>
        </w:rPr>
      </w:pPr>
    </w:p>
    <w:p w14:paraId="372D7110" w14:textId="77777777" w:rsidR="00C500FF" w:rsidRPr="00BD5A3E" w:rsidRDefault="00C500FF" w:rsidP="006C1B3A">
      <w:pPr>
        <w:rPr>
          <w:rFonts w:ascii="Calibri" w:hAnsi="Calibri" w:cs="Calibri"/>
          <w:bCs/>
          <w:sz w:val="22"/>
          <w:szCs w:val="22"/>
        </w:rPr>
      </w:pPr>
    </w:p>
    <w:p w14:paraId="655740F6" w14:textId="77777777" w:rsidR="00C500FF" w:rsidRPr="00BD5A3E" w:rsidRDefault="00C500FF" w:rsidP="006C1B3A">
      <w:pPr>
        <w:rPr>
          <w:rFonts w:ascii="Calibri" w:hAnsi="Calibri" w:cs="Calibri"/>
          <w:bCs/>
          <w:sz w:val="22"/>
          <w:szCs w:val="22"/>
        </w:rPr>
      </w:pPr>
    </w:p>
    <w:p w14:paraId="5F640883" w14:textId="77777777" w:rsidR="00C500FF" w:rsidRPr="00BD5A3E" w:rsidRDefault="00C500FF" w:rsidP="006C1B3A">
      <w:pPr>
        <w:rPr>
          <w:rFonts w:ascii="Calibri" w:hAnsi="Calibri" w:cs="Calibri"/>
          <w:bCs/>
          <w:sz w:val="22"/>
          <w:szCs w:val="22"/>
        </w:rPr>
      </w:pPr>
    </w:p>
    <w:p w14:paraId="1BA7800E" w14:textId="77777777" w:rsidR="00C500FF" w:rsidRPr="00BD5A3E" w:rsidRDefault="00C500FF" w:rsidP="006C1B3A">
      <w:pPr>
        <w:rPr>
          <w:rFonts w:ascii="Calibri" w:hAnsi="Calibri" w:cs="Calibri"/>
          <w:bCs/>
          <w:sz w:val="22"/>
          <w:szCs w:val="22"/>
        </w:rPr>
      </w:pPr>
    </w:p>
    <w:p w14:paraId="03E8533C" w14:textId="77777777" w:rsidR="00C500FF" w:rsidRPr="00BD5A3E" w:rsidRDefault="00C500FF" w:rsidP="006C1B3A">
      <w:pPr>
        <w:rPr>
          <w:rFonts w:ascii="Calibri" w:hAnsi="Calibri" w:cs="Calibri"/>
          <w:bCs/>
          <w:sz w:val="22"/>
          <w:szCs w:val="22"/>
        </w:rPr>
      </w:pPr>
    </w:p>
    <w:p w14:paraId="02CDD67A" w14:textId="77777777" w:rsidR="00C500FF" w:rsidRPr="00BD5A3E" w:rsidRDefault="00C500FF" w:rsidP="006C1B3A">
      <w:pPr>
        <w:rPr>
          <w:rFonts w:ascii="Calibri" w:hAnsi="Calibri" w:cs="Calibri"/>
          <w:bCs/>
          <w:sz w:val="22"/>
          <w:szCs w:val="22"/>
        </w:rPr>
      </w:pPr>
    </w:p>
    <w:p w14:paraId="2DA9CA35" w14:textId="77777777" w:rsidR="00C500FF" w:rsidRPr="00BD5A3E" w:rsidRDefault="00C500FF" w:rsidP="006C1B3A">
      <w:pPr>
        <w:rPr>
          <w:rFonts w:ascii="Calibri" w:hAnsi="Calibri" w:cs="Calibri"/>
          <w:bCs/>
          <w:sz w:val="22"/>
          <w:szCs w:val="22"/>
        </w:rPr>
      </w:pPr>
    </w:p>
    <w:p w14:paraId="65BF1C76" w14:textId="77777777" w:rsidR="00C500FF" w:rsidRPr="00BD5A3E" w:rsidRDefault="00C500FF" w:rsidP="006C1B3A">
      <w:pPr>
        <w:rPr>
          <w:rFonts w:ascii="Calibri" w:hAnsi="Calibri" w:cs="Calibri"/>
          <w:bCs/>
          <w:sz w:val="22"/>
          <w:szCs w:val="22"/>
        </w:rPr>
      </w:pPr>
    </w:p>
    <w:p w14:paraId="6FB3B71A" w14:textId="77777777" w:rsidR="00C500FF" w:rsidRPr="00BD5A3E" w:rsidRDefault="00C500FF" w:rsidP="006C1B3A">
      <w:pPr>
        <w:rPr>
          <w:rFonts w:ascii="Calibri" w:hAnsi="Calibri" w:cs="Calibri"/>
          <w:bCs/>
          <w:sz w:val="22"/>
          <w:szCs w:val="22"/>
        </w:rPr>
      </w:pPr>
    </w:p>
    <w:p w14:paraId="5C845149" w14:textId="77777777" w:rsidR="00C500FF" w:rsidRPr="00BD5A3E" w:rsidRDefault="00C500FF" w:rsidP="006C1B3A">
      <w:pPr>
        <w:rPr>
          <w:rFonts w:ascii="Calibri" w:hAnsi="Calibri" w:cs="Calibri"/>
          <w:bCs/>
          <w:sz w:val="22"/>
          <w:szCs w:val="22"/>
        </w:rPr>
      </w:pPr>
    </w:p>
    <w:p w14:paraId="5B2F4CA3" w14:textId="77777777" w:rsidR="00C500FF" w:rsidRPr="00BD5A3E" w:rsidRDefault="00C500FF" w:rsidP="006C1B3A">
      <w:pPr>
        <w:rPr>
          <w:rFonts w:ascii="Calibri" w:hAnsi="Calibri" w:cs="Calibri"/>
          <w:bCs/>
          <w:sz w:val="22"/>
          <w:szCs w:val="22"/>
        </w:rPr>
      </w:pPr>
    </w:p>
    <w:p w14:paraId="409BF15E" w14:textId="77777777" w:rsidR="00C500FF" w:rsidRPr="00BD5A3E" w:rsidRDefault="00C500FF" w:rsidP="006C1B3A">
      <w:pPr>
        <w:rPr>
          <w:rFonts w:ascii="Calibri" w:hAnsi="Calibri" w:cs="Calibri"/>
          <w:bCs/>
          <w:sz w:val="22"/>
          <w:szCs w:val="22"/>
        </w:rPr>
      </w:pPr>
    </w:p>
    <w:p w14:paraId="3987690F" w14:textId="77777777" w:rsidR="00C500FF" w:rsidRPr="00BD5A3E" w:rsidRDefault="00C500FF" w:rsidP="006C1B3A">
      <w:pPr>
        <w:rPr>
          <w:rFonts w:ascii="Calibri" w:hAnsi="Calibri" w:cs="Calibri"/>
          <w:bCs/>
          <w:sz w:val="22"/>
          <w:szCs w:val="22"/>
        </w:rPr>
      </w:pPr>
    </w:p>
    <w:p w14:paraId="34B1C672" w14:textId="77777777" w:rsidR="00774D37" w:rsidRPr="00BD5A3E" w:rsidRDefault="00774D37">
      <w:pPr>
        <w:rPr>
          <w:rFonts w:ascii="Calibri" w:hAnsi="Calibri" w:cs="Calibri"/>
          <w:sz w:val="22"/>
          <w:szCs w:val="22"/>
        </w:rPr>
      </w:pPr>
    </w:p>
    <w:sectPr w:rsidR="00774D37" w:rsidRPr="00BD5A3E" w:rsidSect="00E84470">
      <w:headerReference w:type="default" r:id="rId9"/>
      <w:footerReference w:type="default" r:id="rId10"/>
      <w:pgSz w:w="11906" w:h="16838"/>
      <w:pgMar w:top="1418" w:right="1021" w:bottom="1021"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39E94" w14:textId="77777777" w:rsidR="009E52CA" w:rsidRDefault="009E52CA" w:rsidP="00DB1AAC">
      <w:r>
        <w:separator/>
      </w:r>
    </w:p>
  </w:endnote>
  <w:endnote w:type="continuationSeparator" w:id="0">
    <w:p w14:paraId="7C0C4BD5" w14:textId="77777777" w:rsidR="009E52CA" w:rsidRDefault="009E52CA"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853461"/>
      <w:docPartObj>
        <w:docPartGallery w:val="Page Numbers (Bottom of Page)"/>
        <w:docPartUnique/>
      </w:docPartObj>
    </w:sdtPr>
    <w:sdtEndPr>
      <w:rPr>
        <w:rFonts w:asciiTheme="minorHAnsi" w:hAnsiTheme="minorHAnsi"/>
        <w:sz w:val="22"/>
        <w:szCs w:val="22"/>
      </w:rPr>
    </w:sdtEndPr>
    <w:sdtContent>
      <w:p w14:paraId="263C4E17" w14:textId="77777777" w:rsidR="009E52CA" w:rsidRDefault="009E52CA" w:rsidP="00F65D9C">
        <w:pPr>
          <w:pStyle w:val="Zpat"/>
          <w:jc w:val="center"/>
        </w:pPr>
        <w:r w:rsidRPr="00F65D9C">
          <w:rPr>
            <w:rFonts w:asciiTheme="minorHAnsi" w:hAnsiTheme="minorHAnsi"/>
            <w:sz w:val="22"/>
            <w:szCs w:val="22"/>
          </w:rPr>
          <w:fldChar w:fldCharType="begin"/>
        </w:r>
        <w:r w:rsidRPr="00F65D9C">
          <w:rPr>
            <w:rFonts w:asciiTheme="minorHAnsi" w:hAnsiTheme="minorHAnsi"/>
            <w:sz w:val="22"/>
            <w:szCs w:val="22"/>
          </w:rPr>
          <w:instrText>PAGE   \* MERGEFORMAT</w:instrText>
        </w:r>
        <w:r w:rsidRPr="00F65D9C">
          <w:rPr>
            <w:rFonts w:asciiTheme="minorHAnsi" w:hAnsiTheme="minorHAnsi"/>
            <w:sz w:val="22"/>
            <w:szCs w:val="22"/>
          </w:rPr>
          <w:fldChar w:fldCharType="separate"/>
        </w:r>
        <w:r w:rsidR="00B30E3B">
          <w:rPr>
            <w:rFonts w:asciiTheme="minorHAnsi" w:hAnsiTheme="minorHAnsi"/>
            <w:noProof/>
            <w:sz w:val="22"/>
            <w:szCs w:val="22"/>
          </w:rPr>
          <w:t>13</w:t>
        </w:r>
        <w:r w:rsidRPr="00F65D9C">
          <w:rPr>
            <w:rFonts w:asciiTheme="minorHAnsi" w:hAnsiTheme="minorHAnsi"/>
            <w:sz w:val="22"/>
            <w:szCs w:val="22"/>
          </w:rPr>
          <w:fldChar w:fldCharType="end"/>
        </w:r>
      </w:p>
    </w:sdtContent>
  </w:sdt>
  <w:p w14:paraId="728C8365" w14:textId="77777777" w:rsidR="009E52CA" w:rsidRDefault="009E5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E143B" w14:textId="77777777" w:rsidR="009E52CA" w:rsidRDefault="009E52CA" w:rsidP="00DB1AAC">
      <w:r>
        <w:separator/>
      </w:r>
    </w:p>
  </w:footnote>
  <w:footnote w:type="continuationSeparator" w:id="0">
    <w:p w14:paraId="6C6FC951" w14:textId="77777777" w:rsidR="009E52CA" w:rsidRDefault="009E52CA"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DCE2" w14:textId="77777777" w:rsidR="009E52CA" w:rsidRDefault="009E52CA">
    <w:pPr>
      <w:pStyle w:val="Zhlav"/>
    </w:pPr>
    <w:r>
      <w:rPr>
        <w:noProof/>
      </w:rPr>
      <w:drawing>
        <wp:anchor distT="0" distB="0" distL="114300" distR="114300" simplePos="0" relativeHeight="251659264" behindDoc="0" locked="0" layoutInCell="1" allowOverlap="1" wp14:anchorId="2D57931D" wp14:editId="10BEB234">
          <wp:simplePos x="0" y="0"/>
          <wp:positionH relativeFrom="margin">
            <wp:align>right</wp:align>
          </wp:positionH>
          <wp:positionV relativeFrom="paragraph">
            <wp:posOffset>-255270</wp:posOffset>
          </wp:positionV>
          <wp:extent cx="2134800" cy="572400"/>
          <wp:effectExtent l="0" t="0" r="0" b="0"/>
          <wp:wrapNone/>
          <wp:docPr id="4" name="Obrázek 4"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3190C3" w14:textId="77777777" w:rsidR="009E52CA" w:rsidRDefault="009E52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D3522"/>
    <w:multiLevelType w:val="multilevel"/>
    <w:tmpl w:val="D0A04428"/>
    <w:lvl w:ilvl="0">
      <w:start w:val="1"/>
      <w:numFmt w:val="decimal"/>
      <w:lvlText w:val="%1"/>
      <w:lvlJc w:val="left"/>
      <w:pPr>
        <w:ind w:left="705" w:hanging="705"/>
      </w:pPr>
      <w:rPr>
        <w:rFonts w:hint="default"/>
        <w:b/>
      </w:rPr>
    </w:lvl>
    <w:lvl w:ilvl="1">
      <w:start w:val="1"/>
      <w:numFmt w:val="decimal"/>
      <w:lvlText w:val="7.%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E354861"/>
    <w:multiLevelType w:val="multilevel"/>
    <w:tmpl w:val="07A492E4"/>
    <w:lvl w:ilvl="0">
      <w:start w:val="1"/>
      <w:numFmt w:val="decimal"/>
      <w:lvlText w:val="%1"/>
      <w:lvlJc w:val="left"/>
      <w:pPr>
        <w:ind w:left="705" w:hanging="705"/>
      </w:pPr>
      <w:rPr>
        <w:rFonts w:hint="default"/>
        <w:b/>
      </w:rPr>
    </w:lvl>
    <w:lvl w:ilvl="1">
      <w:start w:val="1"/>
      <w:numFmt w:val="decimal"/>
      <w:lvlText w:val="6.%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077BCD"/>
    <w:multiLevelType w:val="hybridMultilevel"/>
    <w:tmpl w:val="060C5F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5" w15:restartNumberingAfterBreak="0">
    <w:nsid w:val="28173FFA"/>
    <w:multiLevelType w:val="multilevel"/>
    <w:tmpl w:val="AFC49AF4"/>
    <w:lvl w:ilvl="0">
      <w:start w:val="1"/>
      <w:numFmt w:val="decimal"/>
      <w:lvlText w:val="%1"/>
      <w:lvlJc w:val="left"/>
      <w:pPr>
        <w:ind w:left="705" w:hanging="705"/>
      </w:pPr>
      <w:rPr>
        <w:rFonts w:hint="default"/>
        <w:b/>
      </w:rPr>
    </w:lvl>
    <w:lvl w:ilvl="1">
      <w:start w:val="1"/>
      <w:numFmt w:val="decimal"/>
      <w:lvlText w:val="5.%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15:restartNumberingAfterBreak="0">
    <w:nsid w:val="2C5B595D"/>
    <w:multiLevelType w:val="multilevel"/>
    <w:tmpl w:val="A7E0BC28"/>
    <w:lvl w:ilvl="0">
      <w:start w:val="1"/>
      <w:numFmt w:val="decimal"/>
      <w:lvlText w:val="%1"/>
      <w:lvlJc w:val="left"/>
      <w:pPr>
        <w:ind w:left="705" w:hanging="705"/>
      </w:pPr>
      <w:rPr>
        <w:rFonts w:hint="default"/>
        <w:b/>
      </w:rPr>
    </w:lvl>
    <w:lvl w:ilvl="1">
      <w:start w:val="1"/>
      <w:numFmt w:val="decimal"/>
      <w:lvlText w:val="13.%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2D862A73"/>
    <w:multiLevelType w:val="multilevel"/>
    <w:tmpl w:val="C8BEAD38"/>
    <w:lvl w:ilvl="0">
      <w:start w:val="1"/>
      <w:numFmt w:val="decimal"/>
      <w:lvlText w:val="%1"/>
      <w:lvlJc w:val="left"/>
      <w:pPr>
        <w:ind w:left="705" w:hanging="705"/>
      </w:pPr>
      <w:rPr>
        <w:rFonts w:hint="default"/>
        <w:b/>
      </w:rPr>
    </w:lvl>
    <w:lvl w:ilvl="1">
      <w:start w:val="1"/>
      <w:numFmt w:val="decimal"/>
      <w:lvlText w:val="11.%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2E74425C"/>
    <w:multiLevelType w:val="hybridMultilevel"/>
    <w:tmpl w:val="4C0CDDF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915CC8"/>
    <w:multiLevelType w:val="multilevel"/>
    <w:tmpl w:val="6AC0ADE0"/>
    <w:lvl w:ilvl="0">
      <w:start w:val="1"/>
      <w:numFmt w:val="decimal"/>
      <w:lvlText w:val="%1"/>
      <w:lvlJc w:val="left"/>
      <w:pPr>
        <w:ind w:left="705" w:hanging="705"/>
      </w:pPr>
      <w:rPr>
        <w:rFonts w:hint="default"/>
        <w:b/>
      </w:rPr>
    </w:lvl>
    <w:lvl w:ilvl="1">
      <w:start w:val="1"/>
      <w:numFmt w:val="decimal"/>
      <w:lvlText w:val="9.%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37951121"/>
    <w:multiLevelType w:val="hybridMultilevel"/>
    <w:tmpl w:val="48F8D164"/>
    <w:lvl w:ilvl="0" w:tplc="F86CCAF4">
      <w:start w:val="4"/>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8B8279B2">
      <w:numFmt w:val="bullet"/>
      <w:lvlText w:val="•"/>
      <w:lvlJc w:val="left"/>
      <w:pPr>
        <w:ind w:left="3225" w:hanging="705"/>
      </w:pPr>
      <w:rPr>
        <w:rFonts w:ascii="Calibri" w:eastAsia="Times New Roman" w:hAnsi="Calibri" w:cs="Times New Roman"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A5152C"/>
    <w:multiLevelType w:val="hybridMultilevel"/>
    <w:tmpl w:val="ECC02A32"/>
    <w:lvl w:ilvl="0" w:tplc="04050001">
      <w:start w:val="1"/>
      <w:numFmt w:val="bullet"/>
      <w:lvlText w:val=""/>
      <w:lvlJc w:val="left"/>
      <w:pPr>
        <w:tabs>
          <w:tab w:val="num" w:pos="1429"/>
        </w:tabs>
        <w:ind w:left="1429" w:hanging="360"/>
      </w:pPr>
      <w:rPr>
        <w:rFonts w:ascii="Symbol" w:hAnsi="Symbol"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3"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4DD81A58"/>
    <w:multiLevelType w:val="multilevel"/>
    <w:tmpl w:val="843EAB4C"/>
    <w:lvl w:ilvl="0">
      <w:start w:val="1"/>
      <w:numFmt w:val="decimal"/>
      <w:lvlText w:val="%1"/>
      <w:lvlJc w:val="left"/>
      <w:pPr>
        <w:ind w:left="705" w:hanging="705"/>
      </w:pPr>
      <w:rPr>
        <w:rFonts w:hint="default"/>
        <w:b/>
      </w:rPr>
    </w:lvl>
    <w:lvl w:ilvl="1">
      <w:start w:val="1"/>
      <w:numFmt w:val="decimal"/>
      <w:lvlText w:val="8.%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52B83181"/>
    <w:multiLevelType w:val="hybridMultilevel"/>
    <w:tmpl w:val="E1062F86"/>
    <w:lvl w:ilvl="0" w:tplc="B518F094">
      <w:start w:val="1"/>
      <w:numFmt w:val="decimal"/>
      <w:lvlText w:val="%1."/>
      <w:lvlJc w:val="left"/>
      <w:pPr>
        <w:ind w:left="502" w:hanging="360"/>
      </w:pPr>
      <w:rPr>
        <w:rFonts w:asciiTheme="minorHAnsi" w:hAnsiTheme="minorHAnsi" w:cs="Times New Roman" w:hint="default"/>
        <w:b/>
        <w:sz w:val="24"/>
        <w:szCs w:val="24"/>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16" w15:restartNumberingAfterBreak="0">
    <w:nsid w:val="5656694C"/>
    <w:multiLevelType w:val="multilevel"/>
    <w:tmpl w:val="946EBD00"/>
    <w:lvl w:ilvl="0">
      <w:start w:val="1"/>
      <w:numFmt w:val="decimal"/>
      <w:lvlText w:val="%1"/>
      <w:lvlJc w:val="left"/>
      <w:pPr>
        <w:ind w:left="705" w:hanging="705"/>
      </w:pPr>
      <w:rPr>
        <w:rFonts w:hint="default"/>
        <w:b/>
      </w:rPr>
    </w:lvl>
    <w:lvl w:ilvl="1">
      <w:start w:val="1"/>
      <w:numFmt w:val="decimal"/>
      <w:lvlText w:val="12.%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8984A6F"/>
    <w:multiLevelType w:val="hybridMultilevel"/>
    <w:tmpl w:val="150A61CC"/>
    <w:lvl w:ilvl="0" w:tplc="3BAEDDF0">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9E5643"/>
    <w:multiLevelType w:val="hybridMultilevel"/>
    <w:tmpl w:val="06B2183E"/>
    <w:lvl w:ilvl="0" w:tplc="8E6E8E14">
      <w:numFmt w:val="bullet"/>
      <w:lvlText w:val="•"/>
      <w:lvlJc w:val="left"/>
      <w:pPr>
        <w:ind w:left="1895" w:hanging="705"/>
      </w:pPr>
      <w:rPr>
        <w:rFonts w:ascii="Calibri" w:eastAsiaTheme="minorEastAsia" w:hAnsi="Calibri" w:cstheme="minorBidi" w:hint="default"/>
      </w:rPr>
    </w:lvl>
    <w:lvl w:ilvl="1" w:tplc="04050003" w:tentative="1">
      <w:start w:val="1"/>
      <w:numFmt w:val="bullet"/>
      <w:lvlText w:val="o"/>
      <w:lvlJc w:val="left"/>
      <w:pPr>
        <w:ind w:left="2270" w:hanging="360"/>
      </w:pPr>
      <w:rPr>
        <w:rFonts w:ascii="Courier New" w:hAnsi="Courier New" w:cs="Courier New" w:hint="default"/>
      </w:rPr>
    </w:lvl>
    <w:lvl w:ilvl="2" w:tplc="04050005" w:tentative="1">
      <w:start w:val="1"/>
      <w:numFmt w:val="bullet"/>
      <w:lvlText w:val=""/>
      <w:lvlJc w:val="left"/>
      <w:pPr>
        <w:ind w:left="2990" w:hanging="360"/>
      </w:pPr>
      <w:rPr>
        <w:rFonts w:ascii="Wingdings" w:hAnsi="Wingdings" w:hint="default"/>
      </w:rPr>
    </w:lvl>
    <w:lvl w:ilvl="3" w:tplc="04050001" w:tentative="1">
      <w:start w:val="1"/>
      <w:numFmt w:val="bullet"/>
      <w:lvlText w:val=""/>
      <w:lvlJc w:val="left"/>
      <w:pPr>
        <w:ind w:left="3710" w:hanging="360"/>
      </w:pPr>
      <w:rPr>
        <w:rFonts w:ascii="Symbol" w:hAnsi="Symbol" w:hint="default"/>
      </w:rPr>
    </w:lvl>
    <w:lvl w:ilvl="4" w:tplc="04050003" w:tentative="1">
      <w:start w:val="1"/>
      <w:numFmt w:val="bullet"/>
      <w:lvlText w:val="o"/>
      <w:lvlJc w:val="left"/>
      <w:pPr>
        <w:ind w:left="4430" w:hanging="360"/>
      </w:pPr>
      <w:rPr>
        <w:rFonts w:ascii="Courier New" w:hAnsi="Courier New" w:cs="Courier New" w:hint="default"/>
      </w:rPr>
    </w:lvl>
    <w:lvl w:ilvl="5" w:tplc="04050005" w:tentative="1">
      <w:start w:val="1"/>
      <w:numFmt w:val="bullet"/>
      <w:lvlText w:val=""/>
      <w:lvlJc w:val="left"/>
      <w:pPr>
        <w:ind w:left="5150" w:hanging="360"/>
      </w:pPr>
      <w:rPr>
        <w:rFonts w:ascii="Wingdings" w:hAnsi="Wingdings" w:hint="default"/>
      </w:rPr>
    </w:lvl>
    <w:lvl w:ilvl="6" w:tplc="04050001" w:tentative="1">
      <w:start w:val="1"/>
      <w:numFmt w:val="bullet"/>
      <w:lvlText w:val=""/>
      <w:lvlJc w:val="left"/>
      <w:pPr>
        <w:ind w:left="5870" w:hanging="360"/>
      </w:pPr>
      <w:rPr>
        <w:rFonts w:ascii="Symbol" w:hAnsi="Symbol" w:hint="default"/>
      </w:rPr>
    </w:lvl>
    <w:lvl w:ilvl="7" w:tplc="04050003" w:tentative="1">
      <w:start w:val="1"/>
      <w:numFmt w:val="bullet"/>
      <w:lvlText w:val="o"/>
      <w:lvlJc w:val="left"/>
      <w:pPr>
        <w:ind w:left="6590" w:hanging="360"/>
      </w:pPr>
      <w:rPr>
        <w:rFonts w:ascii="Courier New" w:hAnsi="Courier New" w:cs="Courier New" w:hint="default"/>
      </w:rPr>
    </w:lvl>
    <w:lvl w:ilvl="8" w:tplc="04050005" w:tentative="1">
      <w:start w:val="1"/>
      <w:numFmt w:val="bullet"/>
      <w:lvlText w:val=""/>
      <w:lvlJc w:val="left"/>
      <w:pPr>
        <w:ind w:left="7310" w:hanging="360"/>
      </w:pPr>
      <w:rPr>
        <w:rFonts w:ascii="Wingdings" w:hAnsi="Wingdings" w:hint="default"/>
      </w:rPr>
    </w:lvl>
  </w:abstractNum>
  <w:abstractNum w:abstractNumId="2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7414713C"/>
    <w:multiLevelType w:val="multilevel"/>
    <w:tmpl w:val="0EEE3D44"/>
    <w:lvl w:ilvl="0">
      <w:start w:val="1"/>
      <w:numFmt w:val="decimal"/>
      <w:lvlText w:val="%1"/>
      <w:lvlJc w:val="left"/>
      <w:pPr>
        <w:ind w:left="705" w:hanging="705"/>
      </w:pPr>
      <w:rPr>
        <w:rFonts w:hint="default"/>
        <w:b/>
      </w:rPr>
    </w:lvl>
    <w:lvl w:ilvl="1">
      <w:start w:val="1"/>
      <w:numFmt w:val="decimal"/>
      <w:lvlText w:val="10.%2"/>
      <w:lvlJc w:val="left"/>
      <w:pPr>
        <w:ind w:left="705" w:hanging="705"/>
      </w:pPr>
      <w:rPr>
        <w:rFonts w:asciiTheme="minorHAnsi" w:hAnsiTheme="minorHAnsi" w:hint="default"/>
        <w:b w:val="0"/>
        <w:i w:val="0"/>
        <w:color w:val="auto"/>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76530E5A"/>
    <w:multiLevelType w:val="hybridMultilevel"/>
    <w:tmpl w:val="6F244AAC"/>
    <w:lvl w:ilvl="0" w:tplc="FFFFFFFF">
      <w:start w:val="1"/>
      <w:numFmt w:val="lowerLetter"/>
      <w:lvlText w:val="%1)"/>
      <w:lvlJc w:val="left"/>
    </w:lvl>
    <w:lvl w:ilvl="1" w:tplc="04050019" w:tentative="1">
      <w:start w:val="1"/>
      <w:numFmt w:val="lowerLetter"/>
      <w:lvlText w:val="%2."/>
      <w:lvlJc w:val="left"/>
      <w:pPr>
        <w:ind w:left="192" w:hanging="360"/>
      </w:pPr>
    </w:lvl>
    <w:lvl w:ilvl="2" w:tplc="0405001B" w:tentative="1">
      <w:start w:val="1"/>
      <w:numFmt w:val="lowerRoman"/>
      <w:lvlText w:val="%3."/>
      <w:lvlJc w:val="right"/>
      <w:pPr>
        <w:ind w:left="912" w:hanging="180"/>
      </w:pPr>
    </w:lvl>
    <w:lvl w:ilvl="3" w:tplc="0405000F" w:tentative="1">
      <w:start w:val="1"/>
      <w:numFmt w:val="decimal"/>
      <w:lvlText w:val="%4."/>
      <w:lvlJc w:val="left"/>
      <w:pPr>
        <w:ind w:left="1632" w:hanging="360"/>
      </w:pPr>
    </w:lvl>
    <w:lvl w:ilvl="4" w:tplc="04050019" w:tentative="1">
      <w:start w:val="1"/>
      <w:numFmt w:val="lowerLetter"/>
      <w:lvlText w:val="%5."/>
      <w:lvlJc w:val="left"/>
      <w:pPr>
        <w:ind w:left="2352" w:hanging="360"/>
      </w:pPr>
    </w:lvl>
    <w:lvl w:ilvl="5" w:tplc="0405001B" w:tentative="1">
      <w:start w:val="1"/>
      <w:numFmt w:val="lowerRoman"/>
      <w:lvlText w:val="%6."/>
      <w:lvlJc w:val="right"/>
      <w:pPr>
        <w:ind w:left="3072" w:hanging="180"/>
      </w:pPr>
    </w:lvl>
    <w:lvl w:ilvl="6" w:tplc="0405000F" w:tentative="1">
      <w:start w:val="1"/>
      <w:numFmt w:val="decimal"/>
      <w:lvlText w:val="%7."/>
      <w:lvlJc w:val="left"/>
      <w:pPr>
        <w:ind w:left="3792" w:hanging="360"/>
      </w:pPr>
    </w:lvl>
    <w:lvl w:ilvl="7" w:tplc="04050019" w:tentative="1">
      <w:start w:val="1"/>
      <w:numFmt w:val="lowerLetter"/>
      <w:lvlText w:val="%8."/>
      <w:lvlJc w:val="left"/>
      <w:pPr>
        <w:ind w:left="4512" w:hanging="360"/>
      </w:pPr>
    </w:lvl>
    <w:lvl w:ilvl="8" w:tplc="0405001B" w:tentative="1">
      <w:start w:val="1"/>
      <w:numFmt w:val="lowerRoman"/>
      <w:lvlText w:val="%9."/>
      <w:lvlJc w:val="right"/>
      <w:pPr>
        <w:ind w:left="5232" w:hanging="180"/>
      </w:pPr>
    </w:lvl>
  </w:abstractNum>
  <w:abstractNum w:abstractNumId="26"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4440318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23095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2248336">
    <w:abstractNumId w:val="23"/>
  </w:num>
  <w:num w:numId="4" w16cid:durableId="1111241219">
    <w:abstractNumId w:val="26"/>
  </w:num>
  <w:num w:numId="5" w16cid:durableId="42104376">
    <w:abstractNumId w:val="4"/>
  </w:num>
  <w:num w:numId="6" w16cid:durableId="1487281500">
    <w:abstractNumId w:val="12"/>
  </w:num>
  <w:num w:numId="7" w16cid:durableId="1150252694">
    <w:abstractNumId w:val="19"/>
  </w:num>
  <w:num w:numId="8" w16cid:durableId="1659915511">
    <w:abstractNumId w:val="13"/>
  </w:num>
  <w:num w:numId="9" w16cid:durableId="1220240549">
    <w:abstractNumId w:val="2"/>
  </w:num>
  <w:num w:numId="10" w16cid:durableId="1241333413">
    <w:abstractNumId w:val="22"/>
  </w:num>
  <w:num w:numId="11" w16cid:durableId="1957635393">
    <w:abstractNumId w:val="18"/>
  </w:num>
  <w:num w:numId="12" w16cid:durableId="437453679">
    <w:abstractNumId w:val="25"/>
  </w:num>
  <w:num w:numId="13" w16cid:durableId="1987977204">
    <w:abstractNumId w:val="10"/>
  </w:num>
  <w:num w:numId="14" w16cid:durableId="1858041192">
    <w:abstractNumId w:val="5"/>
  </w:num>
  <w:num w:numId="15" w16cid:durableId="216010071">
    <w:abstractNumId w:val="1"/>
  </w:num>
  <w:num w:numId="16" w16cid:durableId="1141263204">
    <w:abstractNumId w:val="20"/>
  </w:num>
  <w:num w:numId="17" w16cid:durableId="1682774967">
    <w:abstractNumId w:val="11"/>
  </w:num>
  <w:num w:numId="18" w16cid:durableId="1374185736">
    <w:abstractNumId w:val="0"/>
  </w:num>
  <w:num w:numId="19" w16cid:durableId="1598560577">
    <w:abstractNumId w:val="14"/>
  </w:num>
  <w:num w:numId="20" w16cid:durableId="1171681499">
    <w:abstractNumId w:val="9"/>
  </w:num>
  <w:num w:numId="21" w16cid:durableId="840311229">
    <w:abstractNumId w:val="24"/>
  </w:num>
  <w:num w:numId="22" w16cid:durableId="461927324">
    <w:abstractNumId w:val="7"/>
  </w:num>
  <w:num w:numId="23" w16cid:durableId="1938176387">
    <w:abstractNumId w:val="16"/>
  </w:num>
  <w:num w:numId="24" w16cid:durableId="1648243386">
    <w:abstractNumId w:val="6"/>
  </w:num>
  <w:num w:numId="25" w16cid:durableId="1864513030">
    <w:abstractNumId w:val="21"/>
  </w:num>
  <w:num w:numId="26" w16cid:durableId="1497652611">
    <w:abstractNumId w:val="8"/>
  </w:num>
  <w:num w:numId="27" w16cid:durableId="454568752">
    <w:abstractNumId w:val="3"/>
  </w:num>
  <w:num w:numId="28" w16cid:durableId="73678268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3099D"/>
    <w:rsid w:val="000315CC"/>
    <w:rsid w:val="00053C01"/>
    <w:rsid w:val="00083501"/>
    <w:rsid w:val="000A2897"/>
    <w:rsid w:val="000C4BBE"/>
    <w:rsid w:val="000D0FA5"/>
    <w:rsid w:val="000F2976"/>
    <w:rsid w:val="00112B9A"/>
    <w:rsid w:val="00112F44"/>
    <w:rsid w:val="001171AC"/>
    <w:rsid w:val="001414A3"/>
    <w:rsid w:val="0014737F"/>
    <w:rsid w:val="001625BB"/>
    <w:rsid w:val="00163C0D"/>
    <w:rsid w:val="00176F8C"/>
    <w:rsid w:val="001816F3"/>
    <w:rsid w:val="00185BCE"/>
    <w:rsid w:val="00193911"/>
    <w:rsid w:val="001950FB"/>
    <w:rsid w:val="00196AE5"/>
    <w:rsid w:val="001A46BC"/>
    <w:rsid w:val="001D0496"/>
    <w:rsid w:val="001D0767"/>
    <w:rsid w:val="001D1A16"/>
    <w:rsid w:val="001E1E55"/>
    <w:rsid w:val="001E5EB6"/>
    <w:rsid w:val="001F03C4"/>
    <w:rsid w:val="001F6A4E"/>
    <w:rsid w:val="001F6C19"/>
    <w:rsid w:val="002023C7"/>
    <w:rsid w:val="00212BB4"/>
    <w:rsid w:val="00233958"/>
    <w:rsid w:val="002367FB"/>
    <w:rsid w:val="00240E15"/>
    <w:rsid w:val="00245CD3"/>
    <w:rsid w:val="0026025E"/>
    <w:rsid w:val="00273F65"/>
    <w:rsid w:val="0028294C"/>
    <w:rsid w:val="00287F78"/>
    <w:rsid w:val="002A185C"/>
    <w:rsid w:val="002C6C0F"/>
    <w:rsid w:val="002C6D7E"/>
    <w:rsid w:val="002F0B0B"/>
    <w:rsid w:val="002F7BCB"/>
    <w:rsid w:val="00326914"/>
    <w:rsid w:val="003411B4"/>
    <w:rsid w:val="00341940"/>
    <w:rsid w:val="00346380"/>
    <w:rsid w:val="0036344C"/>
    <w:rsid w:val="00366D6A"/>
    <w:rsid w:val="00386053"/>
    <w:rsid w:val="003951FA"/>
    <w:rsid w:val="00397068"/>
    <w:rsid w:val="003A428E"/>
    <w:rsid w:val="003B4A70"/>
    <w:rsid w:val="003C21D5"/>
    <w:rsid w:val="003D6930"/>
    <w:rsid w:val="003E018E"/>
    <w:rsid w:val="003F61F7"/>
    <w:rsid w:val="004119D9"/>
    <w:rsid w:val="00413D43"/>
    <w:rsid w:val="00433D86"/>
    <w:rsid w:val="00436CBE"/>
    <w:rsid w:val="00442661"/>
    <w:rsid w:val="00456DA0"/>
    <w:rsid w:val="0046133E"/>
    <w:rsid w:val="00461591"/>
    <w:rsid w:val="00472B34"/>
    <w:rsid w:val="00481359"/>
    <w:rsid w:val="00492C71"/>
    <w:rsid w:val="004B0A06"/>
    <w:rsid w:val="004B3ED5"/>
    <w:rsid w:val="004C4FE0"/>
    <w:rsid w:val="004C7674"/>
    <w:rsid w:val="004D0306"/>
    <w:rsid w:val="004D4D64"/>
    <w:rsid w:val="004F058B"/>
    <w:rsid w:val="004F2840"/>
    <w:rsid w:val="004F6137"/>
    <w:rsid w:val="00501D52"/>
    <w:rsid w:val="005376EE"/>
    <w:rsid w:val="00543D64"/>
    <w:rsid w:val="005447A4"/>
    <w:rsid w:val="0055124C"/>
    <w:rsid w:val="00552DF2"/>
    <w:rsid w:val="00562DA2"/>
    <w:rsid w:val="00565C93"/>
    <w:rsid w:val="00571A0B"/>
    <w:rsid w:val="005857DF"/>
    <w:rsid w:val="00592B66"/>
    <w:rsid w:val="005A1EB5"/>
    <w:rsid w:val="005A2862"/>
    <w:rsid w:val="005C319E"/>
    <w:rsid w:val="005C5F4E"/>
    <w:rsid w:val="005D143B"/>
    <w:rsid w:val="005D780C"/>
    <w:rsid w:val="005E522B"/>
    <w:rsid w:val="005F352C"/>
    <w:rsid w:val="006078B6"/>
    <w:rsid w:val="006114A0"/>
    <w:rsid w:val="00611D91"/>
    <w:rsid w:val="00613FB6"/>
    <w:rsid w:val="00627B34"/>
    <w:rsid w:val="00661664"/>
    <w:rsid w:val="00664F0D"/>
    <w:rsid w:val="00672E52"/>
    <w:rsid w:val="00676EED"/>
    <w:rsid w:val="00693299"/>
    <w:rsid w:val="006C05AA"/>
    <w:rsid w:val="006C0BCE"/>
    <w:rsid w:val="006C1B3A"/>
    <w:rsid w:val="006E4693"/>
    <w:rsid w:val="006E667D"/>
    <w:rsid w:val="00705D9F"/>
    <w:rsid w:val="00706C76"/>
    <w:rsid w:val="00713B87"/>
    <w:rsid w:val="00714040"/>
    <w:rsid w:val="007158EF"/>
    <w:rsid w:val="00715D27"/>
    <w:rsid w:val="00721B88"/>
    <w:rsid w:val="00731CCE"/>
    <w:rsid w:val="0073419F"/>
    <w:rsid w:val="00746972"/>
    <w:rsid w:val="007476D9"/>
    <w:rsid w:val="00753654"/>
    <w:rsid w:val="00757151"/>
    <w:rsid w:val="0077479C"/>
    <w:rsid w:val="00774D37"/>
    <w:rsid w:val="00793C0D"/>
    <w:rsid w:val="007A4F88"/>
    <w:rsid w:val="007C7146"/>
    <w:rsid w:val="007D5795"/>
    <w:rsid w:val="007D7B09"/>
    <w:rsid w:val="007E118B"/>
    <w:rsid w:val="007E7FFE"/>
    <w:rsid w:val="008014EA"/>
    <w:rsid w:val="00803855"/>
    <w:rsid w:val="00814C4F"/>
    <w:rsid w:val="00824A25"/>
    <w:rsid w:val="00825406"/>
    <w:rsid w:val="008268C8"/>
    <w:rsid w:val="00827749"/>
    <w:rsid w:val="00830347"/>
    <w:rsid w:val="00844EF1"/>
    <w:rsid w:val="00861224"/>
    <w:rsid w:val="0086581A"/>
    <w:rsid w:val="00870457"/>
    <w:rsid w:val="008733B1"/>
    <w:rsid w:val="00880F55"/>
    <w:rsid w:val="0088342D"/>
    <w:rsid w:val="0089013E"/>
    <w:rsid w:val="008907DD"/>
    <w:rsid w:val="00895E18"/>
    <w:rsid w:val="008C00DF"/>
    <w:rsid w:val="008C6F08"/>
    <w:rsid w:val="008C711B"/>
    <w:rsid w:val="008F142E"/>
    <w:rsid w:val="00906326"/>
    <w:rsid w:val="00911ECD"/>
    <w:rsid w:val="00936852"/>
    <w:rsid w:val="00941EFB"/>
    <w:rsid w:val="00944481"/>
    <w:rsid w:val="009567C2"/>
    <w:rsid w:val="0096107C"/>
    <w:rsid w:val="009628B6"/>
    <w:rsid w:val="00964A59"/>
    <w:rsid w:val="00990471"/>
    <w:rsid w:val="00994E50"/>
    <w:rsid w:val="009A3A66"/>
    <w:rsid w:val="009B1704"/>
    <w:rsid w:val="009B4052"/>
    <w:rsid w:val="009C599F"/>
    <w:rsid w:val="009C5D32"/>
    <w:rsid w:val="009C7916"/>
    <w:rsid w:val="009E3B2E"/>
    <w:rsid w:val="009E52CA"/>
    <w:rsid w:val="009E64E7"/>
    <w:rsid w:val="009F2846"/>
    <w:rsid w:val="00A06E29"/>
    <w:rsid w:val="00A30C27"/>
    <w:rsid w:val="00A36014"/>
    <w:rsid w:val="00A3797F"/>
    <w:rsid w:val="00A44F8A"/>
    <w:rsid w:val="00A7219E"/>
    <w:rsid w:val="00A755BD"/>
    <w:rsid w:val="00A97816"/>
    <w:rsid w:val="00AA427E"/>
    <w:rsid w:val="00AA7F18"/>
    <w:rsid w:val="00AB6AE0"/>
    <w:rsid w:val="00AE6CF1"/>
    <w:rsid w:val="00AE6D87"/>
    <w:rsid w:val="00AF53BF"/>
    <w:rsid w:val="00B24C2E"/>
    <w:rsid w:val="00B30E3B"/>
    <w:rsid w:val="00B461F9"/>
    <w:rsid w:val="00B473B7"/>
    <w:rsid w:val="00B53EAD"/>
    <w:rsid w:val="00B73B5C"/>
    <w:rsid w:val="00B76A73"/>
    <w:rsid w:val="00B9182A"/>
    <w:rsid w:val="00B96FCB"/>
    <w:rsid w:val="00BB1993"/>
    <w:rsid w:val="00BB2820"/>
    <w:rsid w:val="00BB4A16"/>
    <w:rsid w:val="00BB7B0F"/>
    <w:rsid w:val="00BD257F"/>
    <w:rsid w:val="00BD5A3E"/>
    <w:rsid w:val="00BE1945"/>
    <w:rsid w:val="00BF1A91"/>
    <w:rsid w:val="00BF291C"/>
    <w:rsid w:val="00BF4A89"/>
    <w:rsid w:val="00C051BC"/>
    <w:rsid w:val="00C20339"/>
    <w:rsid w:val="00C2084E"/>
    <w:rsid w:val="00C26BB5"/>
    <w:rsid w:val="00C500FF"/>
    <w:rsid w:val="00CB740F"/>
    <w:rsid w:val="00CC122F"/>
    <w:rsid w:val="00CC1B74"/>
    <w:rsid w:val="00CC6941"/>
    <w:rsid w:val="00CD201E"/>
    <w:rsid w:val="00CF190D"/>
    <w:rsid w:val="00CF1AE2"/>
    <w:rsid w:val="00CF252A"/>
    <w:rsid w:val="00CF7F0E"/>
    <w:rsid w:val="00D04A73"/>
    <w:rsid w:val="00D05F42"/>
    <w:rsid w:val="00D21076"/>
    <w:rsid w:val="00D41FBF"/>
    <w:rsid w:val="00D43D42"/>
    <w:rsid w:val="00D45E60"/>
    <w:rsid w:val="00D57139"/>
    <w:rsid w:val="00D622E5"/>
    <w:rsid w:val="00D66B65"/>
    <w:rsid w:val="00D77772"/>
    <w:rsid w:val="00DA7C13"/>
    <w:rsid w:val="00DB1AAC"/>
    <w:rsid w:val="00DC1CCF"/>
    <w:rsid w:val="00DC20C6"/>
    <w:rsid w:val="00DF1A52"/>
    <w:rsid w:val="00DF6058"/>
    <w:rsid w:val="00DF78F9"/>
    <w:rsid w:val="00E060AE"/>
    <w:rsid w:val="00E36DCB"/>
    <w:rsid w:val="00E50436"/>
    <w:rsid w:val="00E60553"/>
    <w:rsid w:val="00E66FD1"/>
    <w:rsid w:val="00E77C6A"/>
    <w:rsid w:val="00E84470"/>
    <w:rsid w:val="00E844E4"/>
    <w:rsid w:val="00E9793C"/>
    <w:rsid w:val="00EA07D1"/>
    <w:rsid w:val="00EA684E"/>
    <w:rsid w:val="00EB0AE4"/>
    <w:rsid w:val="00EB0DD1"/>
    <w:rsid w:val="00EB149A"/>
    <w:rsid w:val="00EC21A0"/>
    <w:rsid w:val="00ED34FE"/>
    <w:rsid w:val="00ED7D41"/>
    <w:rsid w:val="00EE6462"/>
    <w:rsid w:val="00EF0218"/>
    <w:rsid w:val="00EF6422"/>
    <w:rsid w:val="00F034EF"/>
    <w:rsid w:val="00F274AE"/>
    <w:rsid w:val="00F318C5"/>
    <w:rsid w:val="00F36B4C"/>
    <w:rsid w:val="00F36BF8"/>
    <w:rsid w:val="00F45FDA"/>
    <w:rsid w:val="00F54579"/>
    <w:rsid w:val="00F56138"/>
    <w:rsid w:val="00F65D9C"/>
    <w:rsid w:val="00F70281"/>
    <w:rsid w:val="00F7065F"/>
    <w:rsid w:val="00F722FF"/>
    <w:rsid w:val="00F821BC"/>
    <w:rsid w:val="00F85021"/>
    <w:rsid w:val="00FB6B32"/>
    <w:rsid w:val="00FC26E2"/>
    <w:rsid w:val="00FC6925"/>
    <w:rsid w:val="00FD6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7A1D704"/>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locked/>
    <w:rsid w:val="00D45E60"/>
    <w:rPr>
      <w:rFonts w:ascii="Calibri" w:hAnsi="Calibri"/>
    </w:rPr>
  </w:style>
  <w:style w:type="paragraph" w:styleId="Bezmezer">
    <w:name w:val="No Spacing"/>
    <w:link w:val="BezmezerChar"/>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paragraph" w:customStyle="1" w:styleId="Default">
    <w:name w:val="Default"/>
    <w:rsid w:val="008268C8"/>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Import0">
    <w:name w:val="Import 0"/>
    <w:basedOn w:val="Normln"/>
    <w:rsid w:val="008268C8"/>
    <w:pPr>
      <w:suppressAutoHyphens/>
      <w:spacing w:line="276" w:lineRule="auto"/>
    </w:pPr>
    <w:rPr>
      <w:rFonts w:ascii="Courier New" w:hAnsi="Courier New"/>
      <w:szCs w:val="20"/>
    </w:rPr>
  </w:style>
  <w:style w:type="paragraph" w:customStyle="1" w:styleId="Import2">
    <w:name w:val="Import 2"/>
    <w:basedOn w:val="Import0"/>
    <w:rsid w:val="008268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46" w:lineRule="auto"/>
    </w:pPr>
  </w:style>
  <w:style w:type="paragraph" w:customStyle="1" w:styleId="Import7">
    <w:name w:val="Import 7"/>
    <w:basedOn w:val="Import0"/>
    <w:rsid w:val="008268C8"/>
    <w:pPr>
      <w:tabs>
        <w:tab w:val="left" w:pos="1440"/>
      </w:tabs>
      <w:spacing w:line="346" w:lineRule="auto"/>
    </w:pPr>
  </w:style>
  <w:style w:type="character" w:styleId="Hypertextovodkaz">
    <w:name w:val="Hyperlink"/>
    <w:basedOn w:val="Standardnpsmoodstavce"/>
    <w:uiPriority w:val="99"/>
    <w:unhideWhenUsed/>
    <w:rsid w:val="00BD5A3E"/>
    <w:rPr>
      <w:color w:val="0563C1" w:themeColor="hyperlink"/>
      <w:u w:val="single"/>
    </w:rPr>
  </w:style>
  <w:style w:type="character" w:styleId="Nevyeenzmnka">
    <w:name w:val="Unresolved Mention"/>
    <w:basedOn w:val="Standardnpsmoodstavce"/>
    <w:uiPriority w:val="99"/>
    <w:semiHidden/>
    <w:unhideWhenUsed/>
    <w:rsid w:val="00BD5A3E"/>
    <w:rPr>
      <w:color w:val="605E5C"/>
      <w:shd w:val="clear" w:color="auto" w:fill="E1DFDD"/>
    </w:rPr>
  </w:style>
  <w:style w:type="paragraph" w:customStyle="1" w:styleId="Standardntext">
    <w:name w:val="Standardní text"/>
    <w:basedOn w:val="Normln"/>
    <w:rsid w:val="001A46BC"/>
    <w:pPr>
      <w:overflowPunct w:val="0"/>
      <w:autoSpaceDE w:val="0"/>
      <w:autoSpaceDN w:val="0"/>
      <w:adjustRightInd w:val="0"/>
      <w:textAlignment w:val="baseline"/>
    </w:pPr>
    <w:rPr>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633F2-BB47-4B41-9670-88B809D7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1831</TotalTime>
  <Pages>15</Pages>
  <Words>6084</Words>
  <Characters>35897</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252</cp:revision>
  <cp:lastPrinted>2018-07-31T08:07:00Z</cp:lastPrinted>
  <dcterms:created xsi:type="dcterms:W3CDTF">2018-02-21T11:48:00Z</dcterms:created>
  <dcterms:modified xsi:type="dcterms:W3CDTF">2023-08-30T23:47:00Z</dcterms:modified>
</cp:coreProperties>
</file>