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5665A48C"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642CA5" w:rsidRPr="00642CA5">
        <w:rPr>
          <w:rFonts w:ascii="Calibri" w:hAnsi="Calibri" w:cs="Arial"/>
          <w:b/>
          <w:bCs/>
          <w:sz w:val="22"/>
          <w:szCs w:val="22"/>
        </w:rPr>
        <w:t xml:space="preserve">ATC skupiny </w:t>
      </w:r>
      <w:r w:rsidR="0047001C" w:rsidRPr="0047001C">
        <w:rPr>
          <w:rFonts w:ascii="Calibri" w:hAnsi="Calibri" w:cs="Arial"/>
          <w:b/>
          <w:bCs/>
          <w:sz w:val="22"/>
          <w:szCs w:val="22"/>
        </w:rPr>
        <w:t xml:space="preserve">J01CR05 </w:t>
      </w:r>
      <w:r w:rsidR="00642CA5" w:rsidRPr="00642CA5">
        <w:rPr>
          <w:rFonts w:ascii="Calibri" w:hAnsi="Calibri" w:cs="Arial"/>
          <w:b/>
          <w:bCs/>
          <w:sz w:val="22"/>
          <w:szCs w:val="22"/>
        </w:rPr>
        <w:t>s účinnou látkou</w:t>
      </w:r>
      <w:r w:rsidR="00DF5174">
        <w:rPr>
          <w:rFonts w:ascii="Calibri" w:hAnsi="Calibri" w:cs="Arial"/>
          <w:b/>
          <w:bCs/>
          <w:sz w:val="22"/>
          <w:szCs w:val="22"/>
        </w:rPr>
        <w:t xml:space="preserve"> </w:t>
      </w:r>
      <w:proofErr w:type="spellStart"/>
      <w:r w:rsidR="0047001C" w:rsidRPr="0047001C">
        <w:rPr>
          <w:rFonts w:ascii="Calibri" w:hAnsi="Calibri" w:cs="Arial"/>
          <w:b/>
          <w:bCs/>
          <w:sz w:val="22"/>
          <w:szCs w:val="22"/>
        </w:rPr>
        <w:t>piperacilin</w:t>
      </w:r>
      <w:proofErr w:type="spellEnd"/>
      <w:r w:rsidR="0047001C" w:rsidRPr="0047001C">
        <w:rPr>
          <w:rFonts w:ascii="Calibri" w:hAnsi="Calibri" w:cs="Arial"/>
          <w:b/>
          <w:bCs/>
          <w:sz w:val="22"/>
          <w:szCs w:val="22"/>
        </w:rPr>
        <w:t xml:space="preserve"> a enzymový</w:t>
      </w:r>
      <w:r w:rsidR="0047001C" w:rsidRPr="00577876">
        <w:rPr>
          <w:rFonts w:ascii="Calibri" w:hAnsi="Calibri" w:cs="Calibri"/>
          <w:b/>
          <w:bCs/>
          <w:sz w:val="22"/>
          <w:szCs w:val="22"/>
        </w:rPr>
        <w:t xml:space="preserve"> inhibitor</w:t>
      </w:r>
      <w:r w:rsidR="0047001C"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4491FD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946ACD" w:rsidRPr="00642CA5">
        <w:rPr>
          <w:rFonts w:ascii="Calibri" w:hAnsi="Calibri" w:cs="Arial"/>
          <w:b/>
          <w:bCs/>
          <w:sz w:val="22"/>
          <w:szCs w:val="22"/>
        </w:rPr>
        <w:t xml:space="preserve">ATC skupiny </w:t>
      </w:r>
      <w:r w:rsidR="0047001C" w:rsidRPr="0047001C">
        <w:rPr>
          <w:rFonts w:ascii="Calibri" w:hAnsi="Calibri" w:cs="Arial"/>
          <w:b/>
          <w:bCs/>
          <w:sz w:val="22"/>
          <w:szCs w:val="22"/>
        </w:rPr>
        <w:t xml:space="preserve">J01CR05 </w:t>
      </w:r>
      <w:r w:rsidR="00946ACD" w:rsidRPr="00642CA5">
        <w:rPr>
          <w:rFonts w:ascii="Calibri" w:hAnsi="Calibri" w:cs="Arial"/>
          <w:b/>
          <w:bCs/>
          <w:sz w:val="22"/>
          <w:szCs w:val="22"/>
        </w:rPr>
        <w:t xml:space="preserve">s účinnou látkou </w:t>
      </w:r>
      <w:proofErr w:type="spellStart"/>
      <w:r w:rsidR="0047001C" w:rsidRPr="0047001C">
        <w:rPr>
          <w:rFonts w:ascii="Calibri" w:hAnsi="Calibri" w:cs="Arial"/>
          <w:b/>
          <w:bCs/>
          <w:sz w:val="22"/>
          <w:szCs w:val="22"/>
        </w:rPr>
        <w:t>piperacilin</w:t>
      </w:r>
      <w:proofErr w:type="spellEnd"/>
      <w:r w:rsidR="0047001C" w:rsidRPr="0047001C">
        <w:rPr>
          <w:rFonts w:ascii="Calibri" w:hAnsi="Calibri" w:cs="Arial"/>
          <w:b/>
          <w:bCs/>
          <w:sz w:val="22"/>
          <w:szCs w:val="22"/>
        </w:rPr>
        <w:t xml:space="preserve"> a enzymový inhibitor</w:t>
      </w:r>
      <w:r w:rsidR="0047001C"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FF698FE"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16656A30" w14:textId="77777777" w:rsidR="00564510" w:rsidRDefault="00564510"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001C"/>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4510"/>
    <w:rsid w:val="005674B9"/>
    <w:rsid w:val="0058153E"/>
    <w:rsid w:val="00582F53"/>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6ABB"/>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DF5174"/>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8</Pages>
  <Words>3203</Words>
  <Characters>18903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52</cp:revision>
  <cp:lastPrinted>2018-05-18T08:11:00Z</cp:lastPrinted>
  <dcterms:created xsi:type="dcterms:W3CDTF">2020-12-12T19:09:00Z</dcterms:created>
  <dcterms:modified xsi:type="dcterms:W3CDTF">2023-04-13T23:08:00Z</dcterms:modified>
</cp:coreProperties>
</file>