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794" w14:textId="5523ADC2" w:rsidR="000532BD" w:rsidRDefault="000532BD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Příloha č. </w:t>
      </w:r>
      <w:r w:rsidR="001B2E7D">
        <w:rPr>
          <w:rFonts w:ascii="Calibri" w:hAnsi="Calibri" w:cs="Arial"/>
          <w:b/>
          <w:sz w:val="22"/>
          <w:szCs w:val="22"/>
          <w:lang w:eastAsia="x-none"/>
        </w:rPr>
        <w:t>5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DD21E6">
        <w:rPr>
          <w:rFonts w:ascii="Calibri" w:hAnsi="Calibri" w:cs="Arial"/>
          <w:b/>
          <w:sz w:val="22"/>
          <w:szCs w:val="22"/>
          <w:lang w:eastAsia="x-none"/>
        </w:rPr>
        <w:t>zadávací dokumentace</w:t>
      </w:r>
    </w:p>
    <w:p w14:paraId="2166FCA5" w14:textId="0119E8AA" w:rsidR="000532BD" w:rsidRDefault="000532BD" w:rsidP="00DD21E6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D86624" w:rsidRDefault="00D86624" w:rsidP="00CC3C23">
            <w:pPr>
              <w:spacing w:before="120" w:after="12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3C379BF3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E244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  <w:tr w:rsidR="00FF7529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</w:p>
        </w:tc>
      </w:tr>
    </w:tbl>
    <w:p w14:paraId="56470CC8" w14:textId="4C300C3E" w:rsidR="00DE2446" w:rsidRDefault="00DE2446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</w:t>
      </w:r>
      <w:r w:rsidR="00E22DBC">
        <w:rPr>
          <w:rFonts w:ascii="Calibri" w:hAnsi="Calibri"/>
        </w:rPr>
        <w:t>ě</w:t>
      </w:r>
      <w:r>
        <w:rPr>
          <w:rFonts w:ascii="Calibri" w:hAnsi="Calibri"/>
        </w:rPr>
        <w:t xml:space="preserve"> prohlašujeme, že:</w:t>
      </w:r>
    </w:p>
    <w:p w14:paraId="1BF4226C" w14:textId="5BD1F0FE" w:rsidR="00914626" w:rsidRPr="00914626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základní způsobilost</w:t>
      </w:r>
      <w:r w:rsidR="004F3C73" w:rsidRPr="00914626">
        <w:rPr>
          <w:rFonts w:ascii="Calibri" w:hAnsi="Calibri"/>
        </w:rPr>
        <w:t>í</w:t>
      </w:r>
      <w:r w:rsidRPr="00914626">
        <w:rPr>
          <w:rFonts w:ascii="Calibri" w:hAnsi="Calibri"/>
        </w:rPr>
        <w:t xml:space="preserve"> dle § 74 zákona</w:t>
      </w:r>
      <w:r w:rsidR="00E22DBC" w:rsidRPr="00914626">
        <w:rPr>
          <w:rFonts w:ascii="Calibri" w:hAnsi="Calibri"/>
        </w:rPr>
        <w:t xml:space="preserve"> </w:t>
      </w:r>
      <w:r w:rsidRPr="00914626">
        <w:rPr>
          <w:rFonts w:ascii="Calibri" w:hAnsi="Calibri"/>
        </w:rPr>
        <w:t xml:space="preserve">v plném rozsahu dle zadávacích podmínek </w:t>
      </w:r>
      <w:r w:rsidR="00E22DBC" w:rsidRPr="00914626">
        <w:rPr>
          <w:rFonts w:ascii="Calibri" w:hAnsi="Calibri"/>
        </w:rPr>
        <w:t xml:space="preserve">veřejné zakázky </w:t>
      </w:r>
      <w:r w:rsidRPr="00914626">
        <w:rPr>
          <w:rFonts w:ascii="Calibri" w:hAnsi="Calibri"/>
        </w:rPr>
        <w:t>s názvem „</w:t>
      </w:r>
      <w:r w:rsidR="001B2E7D" w:rsidRPr="00D510B9">
        <w:rPr>
          <w:b/>
          <w:bCs/>
        </w:rPr>
        <w:t xml:space="preserve">Rozšíření stávající </w:t>
      </w:r>
      <w:r w:rsidR="001B2E7D">
        <w:rPr>
          <w:b/>
          <w:bCs/>
        </w:rPr>
        <w:t>bezdrátové technologie počítačové</w:t>
      </w:r>
      <w:r w:rsidR="001B2E7D" w:rsidRPr="00D510B9">
        <w:rPr>
          <w:b/>
          <w:bCs/>
        </w:rPr>
        <w:t xml:space="preserve"> sítě zadavatele v lokalitě Pardubické nemocnice pro objekt urgentního příjmu (dodávka </w:t>
      </w:r>
      <w:r w:rsidR="001B2E7D">
        <w:rPr>
          <w:b/>
          <w:bCs/>
        </w:rPr>
        <w:t>a instalace bezdrátových přístupových bodů Wi-Fi</w:t>
      </w:r>
      <w:r w:rsidR="001B2E7D" w:rsidRPr="00D510B9">
        <w:rPr>
          <w:b/>
          <w:bCs/>
        </w:rPr>
        <w:t>)</w:t>
      </w:r>
      <w:r w:rsidR="00914626">
        <w:rPr>
          <w:b/>
        </w:rPr>
        <w:t>“</w:t>
      </w:r>
    </w:p>
    <w:p w14:paraId="7DD44965" w14:textId="00DA79E2" w:rsidR="00DE2446" w:rsidRPr="00914626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profesní způsobilostí dle § 77 zákona v plném rozsahu dle zadávacích podmínek </w:t>
      </w:r>
      <w:r w:rsidR="00E22DBC" w:rsidRPr="00914626">
        <w:rPr>
          <w:rFonts w:ascii="Calibri" w:hAnsi="Calibri"/>
        </w:rPr>
        <w:t xml:space="preserve">veřejné zakázky </w:t>
      </w:r>
      <w:r w:rsidRPr="00914626">
        <w:rPr>
          <w:rFonts w:ascii="Calibri" w:hAnsi="Calibri"/>
        </w:rPr>
        <w:t xml:space="preserve">s názvem </w:t>
      </w:r>
      <w:r w:rsidR="00914626" w:rsidRPr="00914626">
        <w:rPr>
          <w:rFonts w:ascii="Calibri" w:hAnsi="Calibri"/>
        </w:rPr>
        <w:t>„</w:t>
      </w:r>
      <w:r w:rsidR="001B2E7D" w:rsidRPr="00D510B9">
        <w:rPr>
          <w:b/>
          <w:bCs/>
        </w:rPr>
        <w:t xml:space="preserve">Rozšíření stávající </w:t>
      </w:r>
      <w:r w:rsidR="001B2E7D">
        <w:rPr>
          <w:b/>
          <w:bCs/>
        </w:rPr>
        <w:t>bezdrátové technologie počítačové</w:t>
      </w:r>
      <w:r w:rsidR="001B2E7D" w:rsidRPr="00D510B9">
        <w:rPr>
          <w:b/>
          <w:bCs/>
        </w:rPr>
        <w:t xml:space="preserve"> sítě zadavatele v lokalitě Pardubické nemocnice pro objekt urgentního příjmu (dodávka </w:t>
      </w:r>
      <w:r w:rsidR="001B2E7D">
        <w:rPr>
          <w:b/>
          <w:bCs/>
        </w:rPr>
        <w:t>a instalace bezdrátových přístupových bodů Wi-Fi</w:t>
      </w:r>
      <w:r w:rsidR="001B2E7D" w:rsidRPr="00D510B9">
        <w:rPr>
          <w:b/>
          <w:bCs/>
        </w:rPr>
        <w:t>)</w:t>
      </w:r>
      <w:r w:rsidR="00914626">
        <w:rPr>
          <w:b/>
        </w:rPr>
        <w:t>“</w:t>
      </w:r>
    </w:p>
    <w:p w14:paraId="5410AB31" w14:textId="03757C1D" w:rsidR="00DE2446" w:rsidRDefault="00DE2446" w:rsidP="00DE2446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disponuje</w:t>
      </w:r>
      <w:r w:rsidR="00E22DBC">
        <w:rPr>
          <w:rFonts w:ascii="Calibri" w:hAnsi="Calibri"/>
        </w:rPr>
        <w:t>me</w:t>
      </w:r>
      <w:r>
        <w:rPr>
          <w:rFonts w:ascii="Calibri" w:hAnsi="Calibri"/>
        </w:rPr>
        <w:t xml:space="preserve"> technickou kvalifikací dle § 79 zákona </w:t>
      </w:r>
      <w:r w:rsidR="00E22DBC">
        <w:rPr>
          <w:rFonts w:ascii="Calibri" w:hAnsi="Calibri"/>
        </w:rPr>
        <w:t xml:space="preserve">v rozsahu dle zadávacích podmínek veřejné zakázky </w:t>
      </w:r>
      <w:r w:rsidR="00E22DBC" w:rsidRPr="00947079">
        <w:rPr>
          <w:rFonts w:ascii="Calibri" w:hAnsi="Calibri"/>
        </w:rPr>
        <w:t xml:space="preserve">s názvem </w:t>
      </w:r>
      <w:r w:rsidR="00914626" w:rsidRPr="00914626">
        <w:rPr>
          <w:rFonts w:ascii="Calibri" w:hAnsi="Calibri"/>
        </w:rPr>
        <w:t>„</w:t>
      </w:r>
      <w:r w:rsidR="001B2E7D" w:rsidRPr="00D510B9">
        <w:rPr>
          <w:b/>
          <w:bCs/>
        </w:rPr>
        <w:t xml:space="preserve">Rozšíření stávající </w:t>
      </w:r>
      <w:r w:rsidR="001B2E7D">
        <w:rPr>
          <w:b/>
          <w:bCs/>
        </w:rPr>
        <w:t>bezdrátové technologie počítačové</w:t>
      </w:r>
      <w:r w:rsidR="001B2E7D" w:rsidRPr="00D510B9">
        <w:rPr>
          <w:b/>
          <w:bCs/>
        </w:rPr>
        <w:t xml:space="preserve"> sítě zadavatele v lokalitě Pardubické nemocnice pro objekt urgentního příjmu (dodávka </w:t>
      </w:r>
      <w:r w:rsidR="001B2E7D">
        <w:rPr>
          <w:b/>
          <w:bCs/>
        </w:rPr>
        <w:t>a instalace bezdrátových přístupových bodů Wi-Fi</w:t>
      </w:r>
      <w:r w:rsidR="001B2E7D" w:rsidRPr="00D510B9">
        <w:rPr>
          <w:b/>
          <w:bCs/>
        </w:rPr>
        <w:t>)</w:t>
      </w:r>
      <w:r w:rsidR="00914626">
        <w:rPr>
          <w:b/>
        </w:rPr>
        <w:t xml:space="preserve">“ </w:t>
      </w:r>
      <w:r>
        <w:rPr>
          <w:rFonts w:ascii="Calibri" w:hAnsi="Calibri"/>
        </w:rPr>
        <w:t>a přikládám</w:t>
      </w:r>
      <w:r w:rsidR="00E22DBC">
        <w:rPr>
          <w:rFonts w:ascii="Calibri" w:hAnsi="Calibri"/>
        </w:rPr>
        <w:t>e</w:t>
      </w:r>
      <w:r>
        <w:rPr>
          <w:rFonts w:ascii="Calibri" w:hAnsi="Calibri"/>
        </w:rPr>
        <w:t xml:space="preserve"> seznam významných dodávek:</w:t>
      </w:r>
    </w:p>
    <w:p w14:paraId="1E844840" w14:textId="77777777" w:rsidR="00DE2446" w:rsidRDefault="00DE2446" w:rsidP="00DE2446">
      <w:pPr>
        <w:pStyle w:val="Odstavecseseznamem"/>
        <w:tabs>
          <w:tab w:val="center" w:pos="7230"/>
        </w:tabs>
        <w:spacing w:line="276" w:lineRule="auto"/>
        <w:ind w:left="771"/>
        <w:jc w:val="both"/>
        <w:rPr>
          <w:rFonts w:ascii="Calibri" w:hAnsi="Calibri"/>
        </w:rPr>
      </w:pPr>
    </w:p>
    <w:tbl>
      <w:tblPr>
        <w:tblW w:w="9096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2506"/>
      </w:tblGrid>
      <w:tr w:rsidR="00DE2446" w14:paraId="646416F6" w14:textId="77777777" w:rsidTr="005811AC">
        <w:trPr>
          <w:trHeight w:val="7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D483BC" w14:textId="77777777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Název objednatele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CE9DE3" w14:textId="7F800FC5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Předmět</w:t>
            </w:r>
            <w:r w:rsidR="00F7301A">
              <w:rPr>
                <w:rStyle w:val="Znakapoznpodarou"/>
                <w:rFonts w:ascii="Calibri" w:hAnsi="Calibri"/>
                <w:b/>
                <w:bCs/>
              </w:rPr>
              <w:footnoteReference w:id="1"/>
            </w:r>
            <w:r w:rsidRPr="00E852A7">
              <w:rPr>
                <w:rFonts w:ascii="Calibri" w:hAnsi="Calibri"/>
                <w:b/>
                <w:bCs/>
              </w:rPr>
              <w:t xml:space="preserve"> dodávky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8BD819" w14:textId="77777777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Finanční rozsah dodávky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EDE743" w14:textId="77777777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Časový rozsah dodávky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CDC751" w14:textId="77777777" w:rsidR="00DE2446" w:rsidRPr="00E852A7" w:rsidRDefault="00DE2446" w:rsidP="006B424F">
            <w:pPr>
              <w:widowControl w:val="0"/>
              <w:adjustRightInd w:val="0"/>
              <w:spacing w:after="240" w:line="276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Kontaktní údaje objednatele</w:t>
            </w:r>
          </w:p>
        </w:tc>
      </w:tr>
      <w:tr w:rsidR="00DE2446" w14:paraId="45E62B7F" w14:textId="77777777" w:rsidTr="005811A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F78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5234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F95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95B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D48" w14:textId="77777777" w:rsidR="00DE2446" w:rsidRDefault="00DE2446" w:rsidP="006B424F">
            <w:pPr>
              <w:widowControl w:val="0"/>
              <w:adjustRightInd w:val="0"/>
              <w:spacing w:after="240"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</w:tr>
    </w:tbl>
    <w:p w14:paraId="2AA56445" w14:textId="1A01E8A7" w:rsidR="000532BD" w:rsidRPr="00C54BD2" w:rsidRDefault="000532B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</w:p>
    <w:p w14:paraId="48DC5F0C" w14:textId="0489F1FF" w:rsidR="005811AC" w:rsidRDefault="005811AC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bCs/>
        </w:rPr>
      </w:pPr>
      <w:r w:rsidRPr="005811AC">
        <w:rPr>
          <w:rFonts w:ascii="Calibri" w:hAnsi="Calibri"/>
          <w:b/>
          <w:bCs/>
        </w:rPr>
        <w:t>Disponujeme členy týmu</w:t>
      </w:r>
      <w:r w:rsidR="00F7301A">
        <w:rPr>
          <w:rFonts w:ascii="Calibri" w:hAnsi="Calibri"/>
          <w:b/>
          <w:bCs/>
        </w:rPr>
        <w:t xml:space="preserve"> – technickými specialisty</w:t>
      </w:r>
      <w:r w:rsidRPr="005811AC">
        <w:rPr>
          <w:rFonts w:ascii="Calibri" w:hAnsi="Calibri"/>
          <w:b/>
          <w:bCs/>
        </w:rPr>
        <w:t>:</w:t>
      </w:r>
    </w:p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1602"/>
        <w:gridCol w:w="1556"/>
        <w:gridCol w:w="1476"/>
        <w:gridCol w:w="5102"/>
      </w:tblGrid>
      <w:tr w:rsidR="00600B97" w14:paraId="07901B59" w14:textId="6BFC1634" w:rsidTr="00600B97">
        <w:tc>
          <w:tcPr>
            <w:tcW w:w="1736" w:type="dxa"/>
          </w:tcPr>
          <w:p w14:paraId="6B60232C" w14:textId="7AEE003F" w:rsidR="00F7301A" w:rsidRDefault="00F7301A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Jméno a příjmení </w:t>
            </w:r>
          </w:p>
        </w:tc>
        <w:tc>
          <w:tcPr>
            <w:tcW w:w="1556" w:type="dxa"/>
          </w:tcPr>
          <w:p w14:paraId="3C433692" w14:textId="16E70279" w:rsidR="00F7301A" w:rsidRDefault="00F7301A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Vztah k dodavateli (zaměstnanec / poddodavatel)</w:t>
            </w:r>
          </w:p>
        </w:tc>
        <w:tc>
          <w:tcPr>
            <w:tcW w:w="1227" w:type="dxa"/>
          </w:tcPr>
          <w:p w14:paraId="6122FC3D" w14:textId="16338E93" w:rsidR="00600B97" w:rsidRPr="00600B97" w:rsidRDefault="00600B97" w:rsidP="00600B97">
            <w:pPr>
              <w:pStyle w:val="Odstavecseseznamem"/>
              <w:tabs>
                <w:tab w:val="center" w:pos="7230"/>
              </w:tabs>
              <w:spacing w:line="276" w:lineRule="auto"/>
              <w:ind w:left="35"/>
              <w:jc w:val="both"/>
              <w:rPr>
                <w:rFonts w:ascii="Calibri" w:hAnsi="Calibri"/>
                <w:b/>
                <w:bCs/>
              </w:rPr>
            </w:pPr>
            <w:r w:rsidRPr="00600B97">
              <w:rPr>
                <w:rFonts w:ascii="Calibri" w:hAnsi="Calibri"/>
                <w:b/>
                <w:bCs/>
              </w:rPr>
              <w:t xml:space="preserve">ukončené vzdělání minimálně </w:t>
            </w:r>
          </w:p>
          <w:p w14:paraId="79915700" w14:textId="158E2C2C" w:rsidR="00F7301A" w:rsidRPr="00600B97" w:rsidRDefault="001B2E7D" w:rsidP="00600B97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středoškolské vzdělání</w:t>
            </w:r>
          </w:p>
        </w:tc>
        <w:tc>
          <w:tcPr>
            <w:tcW w:w="5217" w:type="dxa"/>
          </w:tcPr>
          <w:p w14:paraId="40ECCC8A" w14:textId="609405F9" w:rsidR="00F7301A" w:rsidRDefault="00600B97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600B97">
              <w:rPr>
                <w:rFonts w:ascii="Calibri" w:hAnsi="Calibri"/>
                <w:b/>
                <w:bCs/>
              </w:rPr>
              <w:tab/>
              <w:t xml:space="preserve">minimálně tříletou praxi v oblasti implementace </w:t>
            </w:r>
            <w:r w:rsidR="001B2E7D">
              <w:rPr>
                <w:rFonts w:ascii="Calibri" w:hAnsi="Calibri"/>
                <w:b/>
                <w:bCs/>
              </w:rPr>
              <w:t xml:space="preserve">bezdrátových </w:t>
            </w:r>
            <w:r w:rsidRPr="00600B97">
              <w:rPr>
                <w:rFonts w:ascii="Calibri" w:hAnsi="Calibri"/>
                <w:b/>
                <w:bCs/>
              </w:rPr>
              <w:t>síťových technologií</w:t>
            </w:r>
            <w:r>
              <w:rPr>
                <w:rStyle w:val="Znakapoznpodarou"/>
                <w:rFonts w:ascii="Calibri" w:hAnsi="Calibri"/>
                <w:b/>
                <w:bCs/>
              </w:rPr>
              <w:footnoteReference w:id="2"/>
            </w:r>
            <w:r w:rsidRPr="00600B97">
              <w:rPr>
                <w:rFonts w:ascii="Calibri" w:hAnsi="Calibri"/>
                <w:b/>
                <w:bCs/>
              </w:rPr>
              <w:t>;</w:t>
            </w:r>
          </w:p>
        </w:tc>
      </w:tr>
      <w:tr w:rsidR="00600B97" w14:paraId="44ACD123" w14:textId="576FA984" w:rsidTr="00600B97">
        <w:tc>
          <w:tcPr>
            <w:tcW w:w="1736" w:type="dxa"/>
          </w:tcPr>
          <w:p w14:paraId="3E75CACC" w14:textId="77777777" w:rsidR="00F7301A" w:rsidRDefault="00F7301A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556" w:type="dxa"/>
          </w:tcPr>
          <w:p w14:paraId="216E40D9" w14:textId="77777777" w:rsidR="00F7301A" w:rsidRDefault="00F7301A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</w:tcPr>
          <w:p w14:paraId="1DBA99BA" w14:textId="77777777" w:rsidR="00F7301A" w:rsidRDefault="00F7301A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217" w:type="dxa"/>
          </w:tcPr>
          <w:p w14:paraId="71C70F8E" w14:textId="77777777" w:rsidR="00F7301A" w:rsidRDefault="00F7301A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600B97" w14:paraId="4C227017" w14:textId="7CACBC49" w:rsidTr="00600B97">
        <w:tc>
          <w:tcPr>
            <w:tcW w:w="4519" w:type="dxa"/>
            <w:gridSpan w:val="3"/>
          </w:tcPr>
          <w:p w14:paraId="77FABCD8" w14:textId="4A53AF66" w:rsidR="00600B97" w:rsidRDefault="00600B97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1. zkušenost - </w:t>
            </w:r>
            <w:r w:rsidRPr="00206E28">
              <w:rPr>
                <w:lang w:eastAsia="cs-CZ"/>
              </w:rPr>
              <w:t xml:space="preserve">v oblasti implementace </w:t>
            </w:r>
            <w:r w:rsidR="001B2E7D">
              <w:rPr>
                <w:lang w:eastAsia="cs-CZ"/>
              </w:rPr>
              <w:t xml:space="preserve">bezdrátových </w:t>
            </w:r>
            <w:r w:rsidRPr="00206E28">
              <w:rPr>
                <w:lang w:eastAsia="cs-CZ"/>
              </w:rPr>
              <w:t>síťových technologií</w:t>
            </w:r>
          </w:p>
        </w:tc>
        <w:tc>
          <w:tcPr>
            <w:tcW w:w="5217" w:type="dxa"/>
          </w:tcPr>
          <w:p w14:paraId="09C0268C" w14:textId="77777777" w:rsidR="00600B97" w:rsidRDefault="00600B97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600B97" w14:paraId="1684206B" w14:textId="77777777" w:rsidTr="00600B97">
        <w:tc>
          <w:tcPr>
            <w:tcW w:w="4519" w:type="dxa"/>
            <w:gridSpan w:val="3"/>
          </w:tcPr>
          <w:p w14:paraId="16661028" w14:textId="62C7417F" w:rsidR="00600B97" w:rsidRDefault="00600B97" w:rsidP="00600B97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2. zkušenost - </w:t>
            </w:r>
            <w:r w:rsidRPr="00206E28">
              <w:rPr>
                <w:lang w:eastAsia="cs-CZ"/>
              </w:rPr>
              <w:t xml:space="preserve">v oblasti implementace </w:t>
            </w:r>
            <w:r w:rsidR="001B2E7D" w:rsidRPr="00206E28">
              <w:rPr>
                <w:lang w:eastAsia="cs-CZ"/>
              </w:rPr>
              <w:t>b</w:t>
            </w:r>
            <w:r w:rsidR="001B2E7D">
              <w:rPr>
                <w:lang w:eastAsia="cs-CZ"/>
              </w:rPr>
              <w:t>ezdrátových s</w:t>
            </w:r>
            <w:r w:rsidRPr="00206E28">
              <w:rPr>
                <w:lang w:eastAsia="cs-CZ"/>
              </w:rPr>
              <w:t>íťových technologií</w:t>
            </w:r>
          </w:p>
        </w:tc>
        <w:tc>
          <w:tcPr>
            <w:tcW w:w="5217" w:type="dxa"/>
          </w:tcPr>
          <w:p w14:paraId="64867D5C" w14:textId="77777777" w:rsidR="00600B97" w:rsidRDefault="00600B97" w:rsidP="00600B97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61F9384E" w14:textId="5C95A99A" w:rsidR="005811AC" w:rsidRDefault="005811AC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bCs/>
        </w:rPr>
      </w:pPr>
    </w:p>
    <w:tbl>
      <w:tblPr>
        <w:tblStyle w:val="Mkatabulky"/>
        <w:tblW w:w="9736" w:type="dxa"/>
        <w:tblLook w:val="04A0" w:firstRow="1" w:lastRow="0" w:firstColumn="1" w:lastColumn="0" w:noHBand="0" w:noVBand="1"/>
      </w:tblPr>
      <w:tblGrid>
        <w:gridCol w:w="1602"/>
        <w:gridCol w:w="1556"/>
        <w:gridCol w:w="1476"/>
        <w:gridCol w:w="5102"/>
      </w:tblGrid>
      <w:tr w:rsidR="001B2E7D" w14:paraId="5DA34A55" w14:textId="77777777" w:rsidTr="008673DE">
        <w:tc>
          <w:tcPr>
            <w:tcW w:w="1736" w:type="dxa"/>
          </w:tcPr>
          <w:p w14:paraId="15FF946A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Jméno a příjmení </w:t>
            </w:r>
          </w:p>
        </w:tc>
        <w:tc>
          <w:tcPr>
            <w:tcW w:w="1556" w:type="dxa"/>
          </w:tcPr>
          <w:p w14:paraId="08ED617B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Vztah k dodavateli (zaměstnanec / poddodavatel)</w:t>
            </w:r>
          </w:p>
        </w:tc>
        <w:tc>
          <w:tcPr>
            <w:tcW w:w="1227" w:type="dxa"/>
          </w:tcPr>
          <w:p w14:paraId="15C15D4A" w14:textId="77777777" w:rsidR="001B2E7D" w:rsidRPr="00600B97" w:rsidRDefault="001B2E7D" w:rsidP="008673DE">
            <w:pPr>
              <w:pStyle w:val="Odstavecseseznamem"/>
              <w:tabs>
                <w:tab w:val="center" w:pos="7230"/>
              </w:tabs>
              <w:spacing w:line="276" w:lineRule="auto"/>
              <w:ind w:left="35"/>
              <w:jc w:val="both"/>
              <w:rPr>
                <w:rFonts w:ascii="Calibri" w:hAnsi="Calibri"/>
                <w:b/>
                <w:bCs/>
              </w:rPr>
            </w:pPr>
            <w:r w:rsidRPr="00600B97">
              <w:rPr>
                <w:rFonts w:ascii="Calibri" w:hAnsi="Calibri"/>
                <w:b/>
                <w:bCs/>
              </w:rPr>
              <w:t xml:space="preserve">ukončené vzdělání minimálně </w:t>
            </w:r>
          </w:p>
          <w:p w14:paraId="36249CCD" w14:textId="77777777" w:rsidR="001B2E7D" w:rsidRPr="00600B97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středoškolské vzdělání</w:t>
            </w:r>
          </w:p>
        </w:tc>
        <w:tc>
          <w:tcPr>
            <w:tcW w:w="5217" w:type="dxa"/>
          </w:tcPr>
          <w:p w14:paraId="35A031CD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600B97">
              <w:rPr>
                <w:rFonts w:ascii="Calibri" w:hAnsi="Calibri"/>
                <w:b/>
                <w:bCs/>
              </w:rPr>
              <w:tab/>
              <w:t xml:space="preserve">minimálně tříletou praxi v oblasti implementace </w:t>
            </w:r>
            <w:r>
              <w:rPr>
                <w:rFonts w:ascii="Calibri" w:hAnsi="Calibri"/>
                <w:b/>
                <w:bCs/>
              </w:rPr>
              <w:t xml:space="preserve">bezdrátových </w:t>
            </w:r>
            <w:r w:rsidRPr="00600B97">
              <w:rPr>
                <w:rFonts w:ascii="Calibri" w:hAnsi="Calibri"/>
                <w:b/>
                <w:bCs/>
              </w:rPr>
              <w:t>síťových technologií</w:t>
            </w:r>
            <w:r>
              <w:rPr>
                <w:rStyle w:val="Znakapoznpodarou"/>
                <w:rFonts w:ascii="Calibri" w:hAnsi="Calibri"/>
                <w:b/>
                <w:bCs/>
              </w:rPr>
              <w:footnoteReference w:id="3"/>
            </w:r>
            <w:r w:rsidRPr="00600B97">
              <w:rPr>
                <w:rFonts w:ascii="Calibri" w:hAnsi="Calibri"/>
                <w:b/>
                <w:bCs/>
              </w:rPr>
              <w:t>;</w:t>
            </w:r>
          </w:p>
        </w:tc>
      </w:tr>
      <w:tr w:rsidR="001B2E7D" w14:paraId="7020C443" w14:textId="77777777" w:rsidTr="008673DE">
        <w:tc>
          <w:tcPr>
            <w:tcW w:w="1736" w:type="dxa"/>
          </w:tcPr>
          <w:p w14:paraId="5C6775F2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556" w:type="dxa"/>
          </w:tcPr>
          <w:p w14:paraId="0824A14E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27" w:type="dxa"/>
          </w:tcPr>
          <w:p w14:paraId="004CDF64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5217" w:type="dxa"/>
          </w:tcPr>
          <w:p w14:paraId="2022BFB2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1B2E7D" w14:paraId="0C3C293A" w14:textId="77777777" w:rsidTr="008673DE">
        <w:tc>
          <w:tcPr>
            <w:tcW w:w="4519" w:type="dxa"/>
            <w:gridSpan w:val="3"/>
          </w:tcPr>
          <w:p w14:paraId="34163A33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1. zkušenost - </w:t>
            </w:r>
            <w:r w:rsidRPr="00206E28">
              <w:rPr>
                <w:lang w:eastAsia="cs-CZ"/>
              </w:rPr>
              <w:t xml:space="preserve">v oblasti implementace </w:t>
            </w:r>
            <w:r>
              <w:rPr>
                <w:lang w:eastAsia="cs-CZ"/>
              </w:rPr>
              <w:t xml:space="preserve">bezdrátových </w:t>
            </w:r>
            <w:r w:rsidRPr="00206E28">
              <w:rPr>
                <w:lang w:eastAsia="cs-CZ"/>
              </w:rPr>
              <w:t>síťových technologií</w:t>
            </w:r>
          </w:p>
        </w:tc>
        <w:tc>
          <w:tcPr>
            <w:tcW w:w="5217" w:type="dxa"/>
          </w:tcPr>
          <w:p w14:paraId="53C373BE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1B2E7D" w14:paraId="58D19EA2" w14:textId="77777777" w:rsidTr="008673DE">
        <w:tc>
          <w:tcPr>
            <w:tcW w:w="4519" w:type="dxa"/>
            <w:gridSpan w:val="3"/>
          </w:tcPr>
          <w:p w14:paraId="7B064A71" w14:textId="17F574AC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2. zkušenost - </w:t>
            </w:r>
            <w:r w:rsidRPr="00206E28">
              <w:rPr>
                <w:lang w:eastAsia="cs-CZ"/>
              </w:rPr>
              <w:t xml:space="preserve">v oblasti implementace </w:t>
            </w:r>
            <w:r w:rsidRPr="00206E28">
              <w:rPr>
                <w:lang w:eastAsia="cs-CZ"/>
              </w:rPr>
              <w:t>b</w:t>
            </w:r>
            <w:r>
              <w:rPr>
                <w:lang w:eastAsia="cs-CZ"/>
              </w:rPr>
              <w:t>ezdrátových</w:t>
            </w:r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</w:t>
            </w:r>
            <w:r w:rsidRPr="00206E28">
              <w:rPr>
                <w:lang w:eastAsia="cs-CZ"/>
              </w:rPr>
              <w:t>íťových technologií</w:t>
            </w:r>
          </w:p>
        </w:tc>
        <w:tc>
          <w:tcPr>
            <w:tcW w:w="5217" w:type="dxa"/>
          </w:tcPr>
          <w:p w14:paraId="3B62CFFB" w14:textId="77777777" w:rsidR="001B2E7D" w:rsidRDefault="001B2E7D" w:rsidP="008673DE">
            <w:pPr>
              <w:tabs>
                <w:tab w:val="center" w:pos="7230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749868F6" w14:textId="77777777" w:rsidR="001B2E7D" w:rsidRDefault="001B2E7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bCs/>
        </w:rPr>
      </w:pPr>
    </w:p>
    <w:p w14:paraId="3604F179" w14:textId="76B087E5" w:rsidR="00600B97" w:rsidRDefault="00600B97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bCs/>
        </w:rPr>
      </w:pPr>
    </w:p>
    <w:p w14:paraId="6D5A4D55" w14:textId="77777777" w:rsidR="00600B97" w:rsidRPr="005811AC" w:rsidRDefault="00600B97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bCs/>
        </w:rPr>
      </w:pPr>
    </w:p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0915"/>
        <w:gridCol w:w="222"/>
      </w:tblGrid>
      <w:tr w:rsidR="00FF7529" w:rsidRPr="00B2414F" w14:paraId="119527BB" w14:textId="77777777" w:rsidTr="006870E1">
        <w:tc>
          <w:tcPr>
            <w:tcW w:w="10915" w:type="dxa"/>
          </w:tcPr>
          <w:p w14:paraId="1C0A5DFD" w14:textId="77777777" w:rsidR="00FF7529" w:rsidRPr="008743D0" w:rsidDel="00F510C3" w:rsidRDefault="00FF7529" w:rsidP="006870E1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22" w:type="dxa"/>
          </w:tcPr>
          <w:p w14:paraId="54C480FC" w14:textId="77777777" w:rsidR="00FF7529" w:rsidRPr="00B2414F" w:rsidRDefault="00FF7529" w:rsidP="006870E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FF7529" w:rsidRPr="00B2414F" w14:paraId="32783A72" w14:textId="77777777" w:rsidTr="006870E1">
        <w:tc>
          <w:tcPr>
            <w:tcW w:w="10915" w:type="dxa"/>
          </w:tcPr>
          <w:p w14:paraId="2221DECB" w14:textId="3289BF29" w:rsidR="00FF7529" w:rsidRPr="008743D0" w:rsidRDefault="00FF7529" w:rsidP="006870E1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 w:rsidR="008A2401"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086CCB85" w14:textId="77777777" w:rsidR="00FF7529" w:rsidRPr="008743D0" w:rsidDel="00F510C3" w:rsidRDefault="00FF7529" w:rsidP="006870E1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</w:p>
        </w:tc>
        <w:tc>
          <w:tcPr>
            <w:tcW w:w="222" w:type="dxa"/>
          </w:tcPr>
          <w:p w14:paraId="50C86284" w14:textId="77777777" w:rsidR="00FF7529" w:rsidRPr="00B2414F" w:rsidRDefault="00FF7529" w:rsidP="006870E1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269B8A21" w14:textId="77777777" w:rsidR="00FF7529" w:rsidRPr="00B2414F" w:rsidRDefault="00FF7529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532BD" w:rsidRPr="00B2414F" w14:paraId="768286CC" w14:textId="77777777" w:rsidTr="000532BD">
        <w:tc>
          <w:tcPr>
            <w:tcW w:w="4361" w:type="dxa"/>
            <w:shd w:val="clear" w:color="auto" w:fill="auto"/>
          </w:tcPr>
          <w:p w14:paraId="155199B6" w14:textId="77777777" w:rsidR="000532BD" w:rsidRPr="00B2414F" w:rsidRDefault="000532BD" w:rsidP="000532BD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0532BD" w:rsidRPr="00723E6D" w14:paraId="5469B5BD" w14:textId="77777777" w:rsidTr="000532BD">
        <w:tc>
          <w:tcPr>
            <w:tcW w:w="4361" w:type="dxa"/>
            <w:shd w:val="clear" w:color="auto" w:fill="auto"/>
          </w:tcPr>
          <w:p w14:paraId="087A3C58" w14:textId="77777777" w:rsidR="000532BD" w:rsidRPr="00723E6D" w:rsidRDefault="000532BD" w:rsidP="000532B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DED248" w14:textId="77777777" w:rsidR="0094078E" w:rsidRPr="00A02E0A" w:rsidRDefault="0094078E" w:rsidP="00F7301A">
      <w:pPr>
        <w:shd w:val="clear" w:color="auto" w:fill="FFFFFF"/>
        <w:spacing w:after="0"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</w:p>
    <w:sectPr w:rsidR="0094078E" w:rsidRPr="00A02E0A" w:rsidSect="007F7970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A0F7" w14:textId="77777777" w:rsidR="007E60D5" w:rsidRDefault="007E60D5" w:rsidP="00C15B6A">
      <w:pPr>
        <w:spacing w:after="0" w:line="240" w:lineRule="auto"/>
      </w:pPr>
      <w:r>
        <w:separator/>
      </w:r>
    </w:p>
  </w:endnote>
  <w:endnote w:type="continuationSeparator" w:id="0">
    <w:p w14:paraId="3125E75A" w14:textId="77777777" w:rsidR="007E60D5" w:rsidRDefault="007E60D5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">
    <w:panose1 w:val="020B060402020202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r w:rsidRPr="00281A2F">
      <w:rPr>
        <w:sz w:val="20"/>
        <w:szCs w:val="20"/>
      </w:rPr>
      <w:t xml:space="preserve">reg.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2223" w14:textId="77777777" w:rsidR="007E60D5" w:rsidRDefault="007E60D5" w:rsidP="00C15B6A">
      <w:pPr>
        <w:spacing w:after="0" w:line="240" w:lineRule="auto"/>
      </w:pPr>
      <w:r>
        <w:separator/>
      </w:r>
    </w:p>
  </w:footnote>
  <w:footnote w:type="continuationSeparator" w:id="0">
    <w:p w14:paraId="003A8538" w14:textId="77777777" w:rsidR="007E60D5" w:rsidRDefault="007E60D5" w:rsidP="00C15B6A">
      <w:pPr>
        <w:spacing w:after="0" w:line="240" w:lineRule="auto"/>
      </w:pPr>
      <w:r>
        <w:continuationSeparator/>
      </w:r>
    </w:p>
  </w:footnote>
  <w:footnote w:id="1">
    <w:p w14:paraId="6EE9FAB7" w14:textId="39FEB45E" w:rsidR="00F7301A" w:rsidRDefault="00F7301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521EB" w:rsidRPr="000521EB">
        <w:rPr>
          <w:rFonts w:ascii="Arial" w:hAnsi="Arial" w:cs="Arial"/>
        </w:rPr>
        <w:t xml:space="preserve">Seznam významných dodávek bude obsahovat alespoň 1 </w:t>
      </w:r>
      <w:r w:rsidR="00600B97">
        <w:rPr>
          <w:rFonts w:ascii="Arial" w:hAnsi="Arial" w:cs="Arial"/>
        </w:rPr>
        <w:t xml:space="preserve">dodávku, jejichž předmětem je </w:t>
      </w:r>
      <w:r w:rsidR="00600B97" w:rsidRPr="00600B97">
        <w:rPr>
          <w:rFonts w:ascii="Arial" w:hAnsi="Arial" w:cs="Arial"/>
        </w:rPr>
        <w:t xml:space="preserve">dodání a implementace </w:t>
      </w:r>
      <w:r w:rsidR="001B2E7D">
        <w:rPr>
          <w:rFonts w:ascii="Arial" w:hAnsi="Arial" w:cs="Arial"/>
        </w:rPr>
        <w:t>bezdrátových přístupových bodů WI-FI v částce min. 1 mil. Kč bez DPH</w:t>
      </w:r>
    </w:p>
  </w:footnote>
  <w:footnote w:id="2">
    <w:p w14:paraId="07729511" w14:textId="11E7C530" w:rsidR="00600B97" w:rsidRDefault="00600B97">
      <w:pPr>
        <w:pStyle w:val="Textpoznpodarou"/>
      </w:pPr>
      <w:r>
        <w:rPr>
          <w:rStyle w:val="Znakapoznpodarou"/>
        </w:rPr>
        <w:footnoteRef/>
      </w:r>
      <w:r>
        <w:t xml:space="preserve"> Dodavatel doplní počet let praxe</w:t>
      </w:r>
    </w:p>
  </w:footnote>
  <w:footnote w:id="3">
    <w:p w14:paraId="7CBF8D81" w14:textId="77777777" w:rsidR="001B2E7D" w:rsidRDefault="001B2E7D" w:rsidP="001B2E7D">
      <w:pPr>
        <w:pStyle w:val="Textpoznpodarou"/>
      </w:pPr>
      <w:r>
        <w:rPr>
          <w:rStyle w:val="Znakapoznpodarou"/>
        </w:rPr>
        <w:footnoteRef/>
      </w:r>
      <w:r>
        <w:t xml:space="preserve"> Dodavatel doplní počet let praxe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E1E" w14:textId="6CDD4215" w:rsidR="004F3C73" w:rsidRDefault="007F7970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FFCD83" wp14:editId="71FB1092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2008800" cy="540000"/>
          <wp:effectExtent l="0" t="0" r="0" b="0"/>
          <wp:wrapNone/>
          <wp:docPr id="4" name="Obrázek 4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8426E"/>
    <w:multiLevelType w:val="hybridMultilevel"/>
    <w:tmpl w:val="4474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3920734">
    <w:abstractNumId w:val="27"/>
  </w:num>
  <w:num w:numId="2" w16cid:durableId="1488329197">
    <w:abstractNumId w:val="20"/>
  </w:num>
  <w:num w:numId="3" w16cid:durableId="177892733">
    <w:abstractNumId w:val="10"/>
  </w:num>
  <w:num w:numId="4" w16cid:durableId="577637985">
    <w:abstractNumId w:val="13"/>
  </w:num>
  <w:num w:numId="5" w16cid:durableId="1734811145">
    <w:abstractNumId w:val="26"/>
  </w:num>
  <w:num w:numId="6" w16cid:durableId="510685885">
    <w:abstractNumId w:val="28"/>
  </w:num>
  <w:num w:numId="7" w16cid:durableId="187178969">
    <w:abstractNumId w:val="12"/>
  </w:num>
  <w:num w:numId="8" w16cid:durableId="1204640027">
    <w:abstractNumId w:val="30"/>
  </w:num>
  <w:num w:numId="9" w16cid:durableId="2037195276">
    <w:abstractNumId w:val="25"/>
  </w:num>
  <w:num w:numId="10" w16cid:durableId="452596014">
    <w:abstractNumId w:val="21"/>
  </w:num>
  <w:num w:numId="11" w16cid:durableId="758985612">
    <w:abstractNumId w:val="33"/>
  </w:num>
  <w:num w:numId="12" w16cid:durableId="827474563">
    <w:abstractNumId w:val="29"/>
  </w:num>
  <w:num w:numId="13" w16cid:durableId="1931038607">
    <w:abstractNumId w:val="8"/>
  </w:num>
  <w:num w:numId="14" w16cid:durableId="820388511">
    <w:abstractNumId w:val="36"/>
  </w:num>
  <w:num w:numId="15" w16cid:durableId="1688828829">
    <w:abstractNumId w:val="5"/>
  </w:num>
  <w:num w:numId="16" w16cid:durableId="896933152">
    <w:abstractNumId w:val="3"/>
  </w:num>
  <w:num w:numId="17" w16cid:durableId="947659389">
    <w:abstractNumId w:val="1"/>
  </w:num>
  <w:num w:numId="18" w16cid:durableId="591623287">
    <w:abstractNumId w:val="4"/>
  </w:num>
  <w:num w:numId="19" w16cid:durableId="1628584268">
    <w:abstractNumId w:val="2"/>
  </w:num>
  <w:num w:numId="20" w16cid:durableId="97991844">
    <w:abstractNumId w:val="0"/>
  </w:num>
  <w:num w:numId="21" w16cid:durableId="1851329403">
    <w:abstractNumId w:val="32"/>
  </w:num>
  <w:num w:numId="22" w16cid:durableId="1143081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2602384">
    <w:abstractNumId w:val="15"/>
  </w:num>
  <w:num w:numId="24" w16cid:durableId="1203130353">
    <w:abstractNumId w:val="31"/>
  </w:num>
  <w:num w:numId="25" w16cid:durableId="1595019389">
    <w:abstractNumId w:val="6"/>
  </w:num>
  <w:num w:numId="26" w16cid:durableId="509609016">
    <w:abstractNumId w:val="14"/>
  </w:num>
  <w:num w:numId="27" w16cid:durableId="471139064">
    <w:abstractNumId w:val="17"/>
  </w:num>
  <w:num w:numId="28" w16cid:durableId="923228295">
    <w:abstractNumId w:val="19"/>
  </w:num>
  <w:num w:numId="29" w16cid:durableId="1140730464">
    <w:abstractNumId w:val="18"/>
  </w:num>
  <w:num w:numId="30" w16cid:durableId="887834768">
    <w:abstractNumId w:val="9"/>
  </w:num>
  <w:num w:numId="31" w16cid:durableId="178005484">
    <w:abstractNumId w:val="7"/>
  </w:num>
  <w:num w:numId="32" w16cid:durableId="1426925848">
    <w:abstractNumId w:val="34"/>
  </w:num>
  <w:num w:numId="33" w16cid:durableId="1896768441">
    <w:abstractNumId w:val="37"/>
  </w:num>
  <w:num w:numId="34" w16cid:durableId="1644697078">
    <w:abstractNumId w:val="38"/>
  </w:num>
  <w:num w:numId="35" w16cid:durableId="1028531553">
    <w:abstractNumId w:val="16"/>
  </w:num>
  <w:num w:numId="36" w16cid:durableId="180552611">
    <w:abstractNumId w:val="11"/>
  </w:num>
  <w:num w:numId="37" w16cid:durableId="700520021">
    <w:abstractNumId w:val="22"/>
  </w:num>
  <w:num w:numId="38" w16cid:durableId="1841849599">
    <w:abstractNumId w:val="35"/>
  </w:num>
  <w:num w:numId="39" w16cid:durableId="302275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21EB"/>
    <w:rsid w:val="00053063"/>
    <w:rsid w:val="000532BD"/>
    <w:rsid w:val="00063E37"/>
    <w:rsid w:val="00064362"/>
    <w:rsid w:val="00064457"/>
    <w:rsid w:val="0008678D"/>
    <w:rsid w:val="000940A4"/>
    <w:rsid w:val="000A280E"/>
    <w:rsid w:val="000A4527"/>
    <w:rsid w:val="000B429F"/>
    <w:rsid w:val="000B498E"/>
    <w:rsid w:val="000B7011"/>
    <w:rsid w:val="000C1DE4"/>
    <w:rsid w:val="000C48D9"/>
    <w:rsid w:val="000C78B6"/>
    <w:rsid w:val="000E2984"/>
    <w:rsid w:val="000F2C8E"/>
    <w:rsid w:val="000F4313"/>
    <w:rsid w:val="001014F1"/>
    <w:rsid w:val="00112A62"/>
    <w:rsid w:val="001170D3"/>
    <w:rsid w:val="00121016"/>
    <w:rsid w:val="001228A4"/>
    <w:rsid w:val="00127BF4"/>
    <w:rsid w:val="00134843"/>
    <w:rsid w:val="00145C95"/>
    <w:rsid w:val="001652D0"/>
    <w:rsid w:val="00172DA9"/>
    <w:rsid w:val="00173FD7"/>
    <w:rsid w:val="0019721D"/>
    <w:rsid w:val="001A0332"/>
    <w:rsid w:val="001A15E5"/>
    <w:rsid w:val="001A4375"/>
    <w:rsid w:val="001A612A"/>
    <w:rsid w:val="001B01E0"/>
    <w:rsid w:val="001B2E7D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731A0"/>
    <w:rsid w:val="00282D47"/>
    <w:rsid w:val="00291482"/>
    <w:rsid w:val="00294B86"/>
    <w:rsid w:val="00297839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A0D30"/>
    <w:rsid w:val="003B20AE"/>
    <w:rsid w:val="003B2C4F"/>
    <w:rsid w:val="003B2C71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2220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C329E"/>
    <w:rsid w:val="004D17B5"/>
    <w:rsid w:val="004E25C1"/>
    <w:rsid w:val="004F139A"/>
    <w:rsid w:val="004F14CA"/>
    <w:rsid w:val="004F352F"/>
    <w:rsid w:val="004F3C73"/>
    <w:rsid w:val="005053E1"/>
    <w:rsid w:val="00516D93"/>
    <w:rsid w:val="00524E1C"/>
    <w:rsid w:val="005271C3"/>
    <w:rsid w:val="00534F1E"/>
    <w:rsid w:val="00550A9A"/>
    <w:rsid w:val="005766C8"/>
    <w:rsid w:val="00576B84"/>
    <w:rsid w:val="005811AC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00B97"/>
    <w:rsid w:val="00612A58"/>
    <w:rsid w:val="00613D8E"/>
    <w:rsid w:val="00614A57"/>
    <w:rsid w:val="00614D3F"/>
    <w:rsid w:val="00631A4F"/>
    <w:rsid w:val="0063640F"/>
    <w:rsid w:val="00646CB9"/>
    <w:rsid w:val="00647659"/>
    <w:rsid w:val="006528E5"/>
    <w:rsid w:val="00654772"/>
    <w:rsid w:val="006551A0"/>
    <w:rsid w:val="00681082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377D"/>
    <w:rsid w:val="006C37C5"/>
    <w:rsid w:val="006C64E0"/>
    <w:rsid w:val="006D0A97"/>
    <w:rsid w:val="006D1C30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5E96"/>
    <w:rsid w:val="007770C8"/>
    <w:rsid w:val="00781728"/>
    <w:rsid w:val="007A5AB2"/>
    <w:rsid w:val="007B261A"/>
    <w:rsid w:val="007C4A9B"/>
    <w:rsid w:val="007E2153"/>
    <w:rsid w:val="007E2F80"/>
    <w:rsid w:val="007E60D5"/>
    <w:rsid w:val="007E7017"/>
    <w:rsid w:val="007E7260"/>
    <w:rsid w:val="007F1522"/>
    <w:rsid w:val="007F3667"/>
    <w:rsid w:val="007F7970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B0101"/>
    <w:rsid w:val="008D2073"/>
    <w:rsid w:val="008D7632"/>
    <w:rsid w:val="00912707"/>
    <w:rsid w:val="00914626"/>
    <w:rsid w:val="0091769D"/>
    <w:rsid w:val="00922AFF"/>
    <w:rsid w:val="00927A9B"/>
    <w:rsid w:val="0094078E"/>
    <w:rsid w:val="0095140B"/>
    <w:rsid w:val="00960AA5"/>
    <w:rsid w:val="009739D3"/>
    <w:rsid w:val="00980D57"/>
    <w:rsid w:val="009A0B7B"/>
    <w:rsid w:val="009B38E4"/>
    <w:rsid w:val="009D2FBA"/>
    <w:rsid w:val="009D7E23"/>
    <w:rsid w:val="009E5D17"/>
    <w:rsid w:val="009E6351"/>
    <w:rsid w:val="009E6C1C"/>
    <w:rsid w:val="009F50B1"/>
    <w:rsid w:val="00A02E0A"/>
    <w:rsid w:val="00A0714A"/>
    <w:rsid w:val="00A071B1"/>
    <w:rsid w:val="00A1123E"/>
    <w:rsid w:val="00A138B5"/>
    <w:rsid w:val="00A22532"/>
    <w:rsid w:val="00A300A1"/>
    <w:rsid w:val="00A52DE3"/>
    <w:rsid w:val="00A66095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56008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216"/>
    <w:rsid w:val="00C5483F"/>
    <w:rsid w:val="00C54BD2"/>
    <w:rsid w:val="00C848A8"/>
    <w:rsid w:val="00C94892"/>
    <w:rsid w:val="00CA5A47"/>
    <w:rsid w:val="00CB781E"/>
    <w:rsid w:val="00CC3C23"/>
    <w:rsid w:val="00CD4266"/>
    <w:rsid w:val="00CD6C49"/>
    <w:rsid w:val="00CF600E"/>
    <w:rsid w:val="00D05E17"/>
    <w:rsid w:val="00D25010"/>
    <w:rsid w:val="00D67FE1"/>
    <w:rsid w:val="00D76663"/>
    <w:rsid w:val="00D77C01"/>
    <w:rsid w:val="00D86624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21E6"/>
    <w:rsid w:val="00DD3768"/>
    <w:rsid w:val="00DE2446"/>
    <w:rsid w:val="00DE2D6A"/>
    <w:rsid w:val="00DF5F56"/>
    <w:rsid w:val="00E00AA8"/>
    <w:rsid w:val="00E00E10"/>
    <w:rsid w:val="00E05961"/>
    <w:rsid w:val="00E06CB9"/>
    <w:rsid w:val="00E07322"/>
    <w:rsid w:val="00E22DBC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F074E0"/>
    <w:rsid w:val="00F1135E"/>
    <w:rsid w:val="00F12EC9"/>
    <w:rsid w:val="00F177C4"/>
    <w:rsid w:val="00F17A90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2023-02-17T18:40:00Z</dcterms:created>
  <dcterms:modified xsi:type="dcterms:W3CDTF">2023-02-17T18:40:00Z</dcterms:modified>
</cp:coreProperties>
</file>