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DBA4D" w14:textId="7C5E9304" w:rsidR="00DA4AC0" w:rsidRPr="00D77B06" w:rsidRDefault="00DA4AC0" w:rsidP="00DA4AC0">
      <w:pPr>
        <w:rPr>
          <w:rFonts w:ascii="Calibri" w:hAnsi="Calibri" w:cs="Calibri"/>
          <w:b/>
          <w:sz w:val="30"/>
          <w:szCs w:val="30"/>
        </w:rPr>
      </w:pPr>
      <w:r w:rsidRPr="00D77B06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6DCFB0C7" w14:textId="77777777" w:rsidR="00F53F9F" w:rsidRPr="00D77B06" w:rsidRDefault="00F53F9F" w:rsidP="00AD40A6">
      <w:pPr>
        <w:rPr>
          <w:rFonts w:ascii="Calibri" w:hAnsi="Calibri" w:cs="Calibri"/>
          <w:b/>
          <w:sz w:val="30"/>
          <w:szCs w:val="30"/>
        </w:rPr>
      </w:pPr>
    </w:p>
    <w:p w14:paraId="25074D2B" w14:textId="77777777" w:rsidR="0024457F" w:rsidRPr="00D77B06" w:rsidRDefault="00E37F4D" w:rsidP="0024457F">
      <w:pPr>
        <w:jc w:val="center"/>
        <w:rPr>
          <w:rFonts w:ascii="Calibri" w:hAnsi="Calibri" w:cs="Calibri"/>
          <w:b/>
          <w:sz w:val="28"/>
          <w:szCs w:val="28"/>
        </w:rPr>
      </w:pPr>
      <w:r w:rsidRPr="00D77B06">
        <w:rPr>
          <w:rFonts w:ascii="Calibri" w:hAnsi="Calibri" w:cs="Calibri"/>
          <w:b/>
          <w:sz w:val="28"/>
          <w:szCs w:val="28"/>
        </w:rPr>
        <w:t>KUPNÍ SMLOUVA</w:t>
      </w:r>
    </w:p>
    <w:p w14:paraId="24282B83" w14:textId="21CF5511" w:rsidR="0024457F" w:rsidRPr="00D77B06" w:rsidRDefault="0024457F" w:rsidP="00D77B06">
      <w:pPr>
        <w:pStyle w:val="Zkladntext"/>
        <w:jc w:val="left"/>
      </w:pPr>
      <w:r w:rsidRPr="00D77B06">
        <w:t>uzavřená</w:t>
      </w:r>
      <w:r w:rsidR="00E37F4D" w:rsidRPr="00D77B06">
        <w:t xml:space="preserve"> dle ustanovení § 2079</w:t>
      </w:r>
      <w:r w:rsidRPr="00D77B06">
        <w:t xml:space="preserve"> a násl. zákona č. 89/2012 Sb., občanský zákoník, v </w:t>
      </w:r>
      <w:r w:rsidR="000E1D2F" w:rsidRPr="00D77B06">
        <w:t>platném znění (dále jen</w:t>
      </w:r>
      <w:r w:rsidR="00F53F9F">
        <w:t xml:space="preserve"> </w:t>
      </w:r>
      <w:r w:rsidR="000E1D2F" w:rsidRPr="00D77B06">
        <w:t>„OZ“)</w:t>
      </w:r>
    </w:p>
    <w:p w14:paraId="3419FF9B" w14:textId="77777777" w:rsidR="0024457F" w:rsidRPr="000E1D2F" w:rsidRDefault="0024457F" w:rsidP="0024457F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18"/>
          <w:szCs w:val="18"/>
        </w:rPr>
      </w:pPr>
    </w:p>
    <w:p w14:paraId="646FADEE" w14:textId="77777777" w:rsidR="0024457F" w:rsidRPr="001171AC" w:rsidRDefault="0024457F" w:rsidP="0024457F">
      <w:pPr>
        <w:rPr>
          <w:b/>
          <w:sz w:val="22"/>
          <w:szCs w:val="22"/>
        </w:rPr>
      </w:pPr>
    </w:p>
    <w:p w14:paraId="2B706E63" w14:textId="77777777" w:rsidR="0024457F" w:rsidRPr="00D77B06" w:rsidRDefault="0024457F" w:rsidP="00AD40A6">
      <w:pPr>
        <w:pStyle w:val="Odstavecseseznamem"/>
        <w:numPr>
          <w:ilvl w:val="0"/>
          <w:numId w:val="2"/>
        </w:numPr>
        <w:spacing w:line="276" w:lineRule="auto"/>
        <w:ind w:left="360"/>
        <w:rPr>
          <w:rFonts w:ascii="Calibri" w:hAnsi="Calibri" w:cs="Calibri"/>
          <w:bCs/>
          <w:sz w:val="28"/>
          <w:szCs w:val="28"/>
        </w:rPr>
      </w:pPr>
      <w:r w:rsidRPr="00D77B06">
        <w:rPr>
          <w:rFonts w:ascii="Calibri" w:hAnsi="Calibri" w:cs="Calibri"/>
          <w:b/>
          <w:sz w:val="28"/>
          <w:szCs w:val="28"/>
        </w:rPr>
        <w:t xml:space="preserve"> Nemocnice Pardubického kraje, a.s.</w:t>
      </w:r>
    </w:p>
    <w:p w14:paraId="13478729" w14:textId="77777777" w:rsidR="0024457F" w:rsidRPr="00D77B06" w:rsidRDefault="0024457F" w:rsidP="00AD40A6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  <w:t>Kyjevská 44, 532 03 Pardubice</w:t>
      </w:r>
    </w:p>
    <w:p w14:paraId="3A18F667" w14:textId="3D92F150" w:rsidR="0024457F" w:rsidRPr="00D77B06" w:rsidRDefault="0024457F" w:rsidP="00AD40A6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Pr="00D77B06">
        <w:rPr>
          <w:rFonts w:cs="Calibri"/>
          <w:sz w:val="22"/>
          <w:szCs w:val="22"/>
        </w:rPr>
        <w:tab/>
        <w:t xml:space="preserve">MUDr. Tomášem Gottvaldem, </w:t>
      </w:r>
      <w:r w:rsidR="00AD40A6">
        <w:rPr>
          <w:rFonts w:cs="Calibri"/>
          <w:sz w:val="22"/>
          <w:szCs w:val="22"/>
        </w:rPr>
        <w:t xml:space="preserve">MHA, </w:t>
      </w:r>
      <w:r w:rsidRPr="00D77B06">
        <w:rPr>
          <w:rFonts w:cs="Calibri"/>
          <w:sz w:val="22"/>
          <w:szCs w:val="22"/>
        </w:rPr>
        <w:t xml:space="preserve">předsedou představenstva </w:t>
      </w:r>
    </w:p>
    <w:p w14:paraId="6AB1A455" w14:textId="13836F16" w:rsidR="0024457F" w:rsidRPr="00D77B06" w:rsidRDefault="00F53F9F" w:rsidP="00AD40A6">
      <w:pPr>
        <w:spacing w:line="276" w:lineRule="auto"/>
        <w:ind w:left="1419"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Ing. Hynkem Raisem, MHA, místopředsedou</w:t>
      </w:r>
      <w:r w:rsidR="0024457F" w:rsidRPr="00D77B06">
        <w:rPr>
          <w:rFonts w:ascii="Calibri" w:hAnsi="Calibri" w:cs="Calibri"/>
          <w:sz w:val="22"/>
          <w:szCs w:val="22"/>
        </w:rPr>
        <w:t xml:space="preserve"> představenstva</w:t>
      </w:r>
    </w:p>
    <w:p w14:paraId="3BFA45B1" w14:textId="77777777" w:rsidR="0024457F" w:rsidRPr="00D77B06" w:rsidRDefault="0024457F" w:rsidP="00AD40A6">
      <w:pPr>
        <w:tabs>
          <w:tab w:val="left" w:pos="284"/>
          <w:tab w:val="left" w:pos="1134"/>
        </w:tabs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Pr="00D77B06">
        <w:rPr>
          <w:rFonts w:ascii="Calibri" w:hAnsi="Calibri" w:cs="Calibri"/>
          <w:sz w:val="22"/>
          <w:szCs w:val="22"/>
        </w:rPr>
        <w:tab/>
        <w:t xml:space="preserve">Československá obchodní banka, a.s. </w:t>
      </w:r>
    </w:p>
    <w:p w14:paraId="0B5077F6" w14:textId="77777777" w:rsidR="0024457F" w:rsidRPr="00D77B06" w:rsidRDefault="0024457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280123725/0300</w:t>
      </w:r>
    </w:p>
    <w:p w14:paraId="2916D7FC" w14:textId="279A802D" w:rsidR="0024457F" w:rsidRPr="00D77B06" w:rsidRDefault="0024457F" w:rsidP="00AD40A6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F53F9F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bCs/>
          <w:sz w:val="22"/>
          <w:szCs w:val="22"/>
        </w:rPr>
        <w:t>27520536</w:t>
      </w:r>
    </w:p>
    <w:p w14:paraId="6C689A30" w14:textId="77777777" w:rsidR="0024457F" w:rsidRPr="00D77B06" w:rsidRDefault="0024457F" w:rsidP="00AD40A6">
      <w:pPr>
        <w:spacing w:line="276" w:lineRule="auto"/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CZ27520536</w:t>
      </w:r>
    </w:p>
    <w:p w14:paraId="03F013C2" w14:textId="77777777" w:rsidR="0024457F" w:rsidRPr="00D77B06" w:rsidRDefault="0024457F" w:rsidP="00AD40A6">
      <w:pPr>
        <w:pStyle w:val="Bezmezer"/>
        <w:spacing w:line="276" w:lineRule="auto"/>
        <w:ind w:left="426"/>
        <w:jc w:val="both"/>
        <w:rPr>
          <w:rFonts w:cs="Calibri"/>
        </w:rPr>
      </w:pPr>
      <w:r w:rsidRPr="00D77B06">
        <w:rPr>
          <w:rFonts w:cs="Calibri"/>
        </w:rPr>
        <w:t>zapsaná v obchodním rejstříku vedeném u Krajského soudu v Hradci Králové, oddíl B, vložka 2629</w:t>
      </w:r>
    </w:p>
    <w:p w14:paraId="4DC9AF49" w14:textId="77777777" w:rsidR="00F53F9F" w:rsidRDefault="00F53F9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Kontaktní osoba ve věcech technických: ………………………, tel. …………, email: …………… (bude doplněno před podpisem smlouvy)</w:t>
      </w:r>
    </w:p>
    <w:p w14:paraId="4D567436" w14:textId="77777777" w:rsidR="00F53F9F" w:rsidRDefault="00F53F9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+420 466 011 111 nebo +420 467 431 111</w:t>
      </w:r>
    </w:p>
    <w:p w14:paraId="4C42D309" w14:textId="08B52A84" w:rsidR="0024457F" w:rsidRPr="00D77B06" w:rsidRDefault="00F53F9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ID datové schránky: </w:t>
      </w:r>
      <w:proofErr w:type="spellStart"/>
      <w:r>
        <w:rPr>
          <w:rFonts w:ascii="Calibri" w:hAnsi="Calibri" w:cs="Calibri"/>
          <w:sz w:val="22"/>
          <w:szCs w:val="22"/>
        </w:rPr>
        <w:t>eiefkcs</w:t>
      </w:r>
      <w:proofErr w:type="spellEnd"/>
    </w:p>
    <w:p w14:paraId="3AA6E56C" w14:textId="77777777" w:rsidR="0024457F" w:rsidRPr="00D77B06" w:rsidRDefault="00E37F4D" w:rsidP="00AD40A6">
      <w:pPr>
        <w:spacing w:line="276" w:lineRule="auto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dále jen „kupující</w:t>
      </w:r>
      <w:r w:rsidR="0024457F" w:rsidRPr="00D77B06">
        <w:rPr>
          <w:rFonts w:ascii="Calibri" w:hAnsi="Calibri" w:cs="Calibri"/>
          <w:sz w:val="22"/>
          <w:szCs w:val="22"/>
        </w:rPr>
        <w:t>“ na straně jedné</w:t>
      </w:r>
    </w:p>
    <w:p w14:paraId="2FBC4251" w14:textId="77777777" w:rsidR="00466CE7" w:rsidRPr="001171AC" w:rsidRDefault="00466CE7" w:rsidP="0024457F">
      <w:pPr>
        <w:rPr>
          <w:sz w:val="22"/>
          <w:szCs w:val="22"/>
        </w:rPr>
      </w:pPr>
    </w:p>
    <w:p w14:paraId="6448EE59" w14:textId="77777777" w:rsidR="0024457F" w:rsidRPr="001171AC" w:rsidRDefault="0024457F" w:rsidP="0024457F">
      <w:pPr>
        <w:tabs>
          <w:tab w:val="left" w:pos="284"/>
        </w:tabs>
        <w:rPr>
          <w:sz w:val="22"/>
          <w:szCs w:val="22"/>
        </w:rPr>
      </w:pPr>
    </w:p>
    <w:p w14:paraId="5CECACC3" w14:textId="77777777" w:rsidR="0024457F" w:rsidRPr="00AC57B2" w:rsidRDefault="0024457F" w:rsidP="0024457F">
      <w:pPr>
        <w:rPr>
          <w:rFonts w:ascii="Calibri" w:hAnsi="Calibri" w:cs="Calibri"/>
          <w:sz w:val="22"/>
          <w:szCs w:val="22"/>
        </w:rPr>
      </w:pPr>
      <w:r w:rsidRPr="00AC57B2">
        <w:rPr>
          <w:rFonts w:ascii="Calibri" w:hAnsi="Calibri" w:cs="Calibri"/>
          <w:sz w:val="22"/>
          <w:szCs w:val="22"/>
        </w:rPr>
        <w:t>a</w:t>
      </w:r>
    </w:p>
    <w:p w14:paraId="7EACAC46" w14:textId="77777777" w:rsidR="0024457F" w:rsidRDefault="0024457F" w:rsidP="0024457F">
      <w:pPr>
        <w:rPr>
          <w:sz w:val="22"/>
          <w:szCs w:val="22"/>
        </w:rPr>
      </w:pPr>
    </w:p>
    <w:p w14:paraId="4159E7CD" w14:textId="77777777" w:rsidR="00466CE7" w:rsidRPr="00D21076" w:rsidRDefault="00466CE7" w:rsidP="0024457F">
      <w:pPr>
        <w:rPr>
          <w:sz w:val="22"/>
          <w:szCs w:val="22"/>
        </w:rPr>
      </w:pPr>
    </w:p>
    <w:p w14:paraId="311E6C61" w14:textId="42623A3F" w:rsidR="0024457F" w:rsidRPr="00AA37D0" w:rsidRDefault="00586716" w:rsidP="00AD40A6">
      <w:pPr>
        <w:pStyle w:val="Odstavecseseznamem"/>
        <w:numPr>
          <w:ilvl w:val="0"/>
          <w:numId w:val="2"/>
        </w:numPr>
        <w:spacing w:line="276" w:lineRule="auto"/>
        <w:ind w:left="360"/>
        <w:rPr>
          <w:rFonts w:ascii="Calibri" w:hAnsi="Calibri" w:cs="Calibri"/>
          <w:bCs/>
          <w:szCs w:val="22"/>
        </w:rPr>
      </w:pPr>
      <w:r>
        <w:rPr>
          <w:rFonts w:ascii="Times New Roman" w:hAnsi="Times New Roman" w:cs="Times New Roman"/>
          <w:bCs/>
          <w:szCs w:val="22"/>
        </w:rPr>
        <w:t xml:space="preserve"> </w:t>
      </w:r>
      <w:r w:rsidR="00D77B06" w:rsidRPr="0069748C">
        <w:rPr>
          <w:rFonts w:ascii="Calibri" w:hAnsi="Calibri" w:cs="Calibri"/>
          <w:bCs/>
          <w:szCs w:val="22"/>
          <w:highlight w:val="yellow"/>
        </w:rPr>
        <w:t>…………………………………………………………</w:t>
      </w:r>
      <w:r w:rsidR="00AA37D0" w:rsidRPr="0069748C">
        <w:rPr>
          <w:rFonts w:ascii="Calibri" w:hAnsi="Calibri" w:cs="Calibri"/>
          <w:bCs/>
          <w:szCs w:val="22"/>
          <w:highlight w:val="yellow"/>
        </w:rPr>
        <w:t>………</w:t>
      </w:r>
      <w:r w:rsidR="000D1299" w:rsidRPr="0069748C">
        <w:rPr>
          <w:rFonts w:ascii="Calibri" w:hAnsi="Calibri" w:cs="Calibri"/>
          <w:bCs/>
          <w:szCs w:val="22"/>
          <w:highlight w:val="yellow"/>
        </w:rPr>
        <w:t xml:space="preserve"> </w:t>
      </w:r>
      <w:r w:rsidR="000D1299" w:rsidRPr="0069748C">
        <w:rPr>
          <w:rFonts w:ascii="Calibri" w:hAnsi="Calibri" w:cs="Calibri"/>
          <w:i/>
          <w:iCs/>
          <w:szCs w:val="22"/>
          <w:highlight w:val="yellow"/>
        </w:rPr>
        <w:t>dop</w:t>
      </w:r>
      <w:r w:rsidR="000D1299" w:rsidRPr="00625601">
        <w:rPr>
          <w:rFonts w:ascii="Calibri" w:hAnsi="Calibri" w:cs="Calibri"/>
          <w:i/>
          <w:iCs/>
          <w:szCs w:val="22"/>
          <w:highlight w:val="yellow"/>
        </w:rPr>
        <w:t>lní dodavatel</w:t>
      </w:r>
    </w:p>
    <w:p w14:paraId="773094F5" w14:textId="76D5C8EF" w:rsidR="0024457F" w:rsidRPr="00D77B06" w:rsidRDefault="0024457F" w:rsidP="00AD40A6">
      <w:pPr>
        <w:pStyle w:val="Odstavec11"/>
        <w:numPr>
          <w:ilvl w:val="0"/>
          <w:numId w:val="0"/>
        </w:numPr>
        <w:tabs>
          <w:tab w:val="left" w:pos="2127"/>
        </w:tabs>
        <w:spacing w:before="0" w:after="0" w:line="276" w:lineRule="auto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cs="Calibri"/>
          <w:sz w:val="22"/>
          <w:szCs w:val="22"/>
          <w:highlight w:val="yellow"/>
        </w:rPr>
        <w:t>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1DCF8566" w14:textId="028A62B4" w:rsidR="0024457F" w:rsidRPr="00D77B06" w:rsidRDefault="0024457F" w:rsidP="00AD40A6">
      <w:pPr>
        <w:pStyle w:val="Odstavec11"/>
        <w:numPr>
          <w:ilvl w:val="0"/>
          <w:numId w:val="0"/>
        </w:numPr>
        <w:tabs>
          <w:tab w:val="left" w:pos="2127"/>
        </w:tabs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cs="Calibri"/>
          <w:sz w:val="22"/>
          <w:szCs w:val="22"/>
          <w:highlight w:val="yellow"/>
        </w:rPr>
        <w:t>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3D3D606A" w14:textId="426C1D31" w:rsidR="0024457F" w:rsidRPr="00D77B06" w:rsidRDefault="0024457F" w:rsidP="00AD40A6">
      <w:pPr>
        <w:tabs>
          <w:tab w:val="left" w:pos="2127"/>
        </w:tabs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ascii="Calibri" w:hAnsi="Calibri" w:cs="Calibri"/>
          <w:sz w:val="22"/>
          <w:szCs w:val="22"/>
          <w:highlight w:val="yellow"/>
        </w:rPr>
        <w:t>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76A88B7C" w14:textId="2E8D25D9" w:rsidR="0024457F" w:rsidRPr="00D77B06" w:rsidRDefault="0024457F" w:rsidP="00AD40A6">
      <w:pPr>
        <w:tabs>
          <w:tab w:val="left" w:pos="2127"/>
        </w:tabs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ascii="Calibri" w:hAnsi="Calibri" w:cs="Calibri"/>
          <w:sz w:val="22"/>
          <w:szCs w:val="22"/>
          <w:highlight w:val="yellow"/>
        </w:rPr>
        <w:t>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3AFC111A" w14:textId="1DAFB6FC" w:rsidR="0024457F" w:rsidRPr="00D77B06" w:rsidRDefault="0024457F" w:rsidP="00AD40A6">
      <w:pPr>
        <w:pStyle w:val="Odstavec11"/>
        <w:numPr>
          <w:ilvl w:val="0"/>
          <w:numId w:val="0"/>
        </w:numPr>
        <w:tabs>
          <w:tab w:val="left" w:pos="1701"/>
          <w:tab w:val="left" w:pos="2127"/>
        </w:tabs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F53F9F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="000D1299">
        <w:rPr>
          <w:rFonts w:cs="Calibri"/>
          <w:sz w:val="22"/>
          <w:szCs w:val="22"/>
        </w:rPr>
        <w:tab/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cs="Calibri"/>
          <w:sz w:val="22"/>
          <w:szCs w:val="22"/>
          <w:highlight w:val="yellow"/>
        </w:rPr>
        <w:t>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7328F26D" w14:textId="194C7AE2" w:rsidR="0024457F" w:rsidRPr="00D77B06" w:rsidRDefault="0024457F" w:rsidP="00AD40A6">
      <w:pPr>
        <w:tabs>
          <w:tab w:val="left" w:pos="2127"/>
        </w:tabs>
        <w:spacing w:line="276" w:lineRule="auto"/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ascii="Calibri" w:hAnsi="Calibri" w:cs="Calibri"/>
          <w:sz w:val="22"/>
          <w:szCs w:val="22"/>
          <w:highlight w:val="yellow"/>
        </w:rPr>
        <w:t>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04E93397" w14:textId="77777777" w:rsidR="0024457F" w:rsidRPr="00D77B06" w:rsidRDefault="0024457F" w:rsidP="00AD40A6">
      <w:pPr>
        <w:pStyle w:val="Bezmezer"/>
        <w:spacing w:line="276" w:lineRule="auto"/>
        <w:ind w:left="426"/>
        <w:jc w:val="both"/>
        <w:rPr>
          <w:rFonts w:cs="Calibri"/>
        </w:rPr>
      </w:pPr>
      <w:r w:rsidRPr="00D77B06">
        <w:rPr>
          <w:rFonts w:cs="Calibri"/>
        </w:rPr>
        <w:t xml:space="preserve">zapsaná v obchodním rejstříku vedeném u </w:t>
      </w:r>
      <w:r w:rsidR="00020533" w:rsidRPr="0069748C">
        <w:rPr>
          <w:rFonts w:cs="Calibri"/>
          <w:highlight w:val="yellow"/>
        </w:rPr>
        <w:t>………………</w:t>
      </w:r>
      <w:r w:rsidR="0030514F" w:rsidRPr="0069748C">
        <w:rPr>
          <w:rFonts w:cs="Calibri"/>
          <w:highlight w:val="yellow"/>
        </w:rPr>
        <w:t>…</w:t>
      </w:r>
      <w:r w:rsidRPr="00D77B06">
        <w:rPr>
          <w:rFonts w:cs="Calibri"/>
        </w:rPr>
        <w:t xml:space="preserve"> soudu v</w:t>
      </w:r>
      <w:r w:rsidR="00D409C7" w:rsidRPr="0069748C">
        <w:rPr>
          <w:rFonts w:cs="Calibri"/>
          <w:highlight w:val="yellow"/>
        </w:rPr>
        <w:t>……………………</w:t>
      </w:r>
      <w:r w:rsidR="0030514F">
        <w:rPr>
          <w:rFonts w:cs="Calibri"/>
        </w:rPr>
        <w:t>, oddíl</w:t>
      </w:r>
      <w:proofErr w:type="gramStart"/>
      <w:r w:rsidR="0030514F">
        <w:rPr>
          <w:rFonts w:cs="Calibri"/>
        </w:rPr>
        <w:t xml:space="preserve"> </w:t>
      </w:r>
      <w:r w:rsidR="0030514F" w:rsidRPr="0069748C">
        <w:rPr>
          <w:rFonts w:cs="Calibri"/>
          <w:highlight w:val="yellow"/>
        </w:rPr>
        <w:t>….</w:t>
      </w:r>
      <w:proofErr w:type="gramEnd"/>
      <w:r w:rsidR="0030514F">
        <w:rPr>
          <w:rFonts w:cs="Calibri"/>
        </w:rPr>
        <w:t xml:space="preserve">, vložka </w:t>
      </w:r>
      <w:r w:rsidR="0030514F" w:rsidRPr="0069748C">
        <w:rPr>
          <w:rFonts w:cs="Calibri"/>
          <w:highlight w:val="yellow"/>
        </w:rPr>
        <w:t>……….</w:t>
      </w:r>
    </w:p>
    <w:p w14:paraId="18B491E5" w14:textId="3F743F61" w:rsidR="00F53F9F" w:rsidRDefault="00F53F9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Kontaktní osoba ve věcech technických: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………………………</w:t>
      </w:r>
      <w:r>
        <w:rPr>
          <w:rFonts w:ascii="Calibri" w:hAnsi="Calibri" w:cs="Calibri"/>
          <w:sz w:val="22"/>
          <w:szCs w:val="22"/>
        </w:rPr>
        <w:t xml:space="preserve">, tel.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</w:t>
      </w:r>
      <w:r>
        <w:rPr>
          <w:rFonts w:ascii="Calibri" w:hAnsi="Calibri" w:cs="Calibri"/>
          <w:sz w:val="22"/>
          <w:szCs w:val="22"/>
        </w:rPr>
        <w:t xml:space="preserve">, email: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……………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0F3918E" w14:textId="70CBBBAA" w:rsidR="0024457F" w:rsidRPr="00D77B06" w:rsidRDefault="00F53F9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……………………….</w:t>
      </w:r>
    </w:p>
    <w:p w14:paraId="5B23CA61" w14:textId="59144D0E" w:rsidR="0024457F" w:rsidRPr="00D77B06" w:rsidRDefault="0024457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E-mail:</w:t>
      </w:r>
      <w:r w:rsidR="0069748C">
        <w:rPr>
          <w:rFonts w:ascii="Calibri" w:hAnsi="Calibri" w:cs="Calibri"/>
          <w:sz w:val="22"/>
          <w:szCs w:val="22"/>
        </w:rPr>
        <w:t xml:space="preserve">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</w:t>
      </w:r>
    </w:p>
    <w:p w14:paraId="0717C442" w14:textId="0B3F1326" w:rsidR="0024457F" w:rsidRPr="00D77B06" w:rsidRDefault="0024457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Datová schránka:</w:t>
      </w:r>
      <w:r w:rsidR="000D1299">
        <w:rPr>
          <w:rFonts w:ascii="Calibri" w:hAnsi="Calibri" w:cs="Calibri"/>
          <w:sz w:val="22"/>
          <w:szCs w:val="22"/>
        </w:rPr>
        <w:t xml:space="preserve">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…………………….</w:t>
      </w:r>
    </w:p>
    <w:p w14:paraId="24E380C8" w14:textId="003DB5E2" w:rsidR="0024457F" w:rsidRDefault="00E37F4D" w:rsidP="00AD40A6">
      <w:pPr>
        <w:spacing w:line="276" w:lineRule="auto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dále jen „prodávající</w:t>
      </w:r>
      <w:r w:rsidR="0024457F" w:rsidRPr="00D77B06">
        <w:rPr>
          <w:rFonts w:ascii="Calibri" w:hAnsi="Calibri" w:cs="Calibri"/>
          <w:sz w:val="22"/>
          <w:szCs w:val="22"/>
        </w:rPr>
        <w:t>“ na straně druhé</w:t>
      </w:r>
    </w:p>
    <w:p w14:paraId="5A775B45" w14:textId="77777777" w:rsidR="00F53F9F" w:rsidRPr="00D77B06" w:rsidRDefault="00F53F9F" w:rsidP="0024457F">
      <w:pPr>
        <w:rPr>
          <w:rFonts w:ascii="Calibri" w:hAnsi="Calibri" w:cs="Calibri"/>
          <w:sz w:val="22"/>
          <w:szCs w:val="22"/>
        </w:rPr>
      </w:pPr>
    </w:p>
    <w:p w14:paraId="46D042C3" w14:textId="77777777" w:rsidR="0024457F" w:rsidRPr="001171AC" w:rsidRDefault="0024457F" w:rsidP="0024457F">
      <w:pPr>
        <w:jc w:val="center"/>
        <w:rPr>
          <w:sz w:val="22"/>
          <w:szCs w:val="22"/>
        </w:rPr>
      </w:pPr>
    </w:p>
    <w:p w14:paraId="3E9DFEF8" w14:textId="77777777" w:rsidR="0024457F" w:rsidRPr="00D77B06" w:rsidRDefault="005D02F6" w:rsidP="00AD40A6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</w:t>
      </w:r>
      <w:r w:rsidR="0024457F" w:rsidRPr="00D77B06">
        <w:rPr>
          <w:rFonts w:ascii="Calibri" w:hAnsi="Calibri" w:cs="Calibri"/>
          <w:sz w:val="22"/>
          <w:szCs w:val="22"/>
        </w:rPr>
        <w:t>společně též dále jen „smluvní strany“</w:t>
      </w:r>
      <w:r w:rsidRPr="00D77B06">
        <w:rPr>
          <w:rFonts w:ascii="Calibri" w:hAnsi="Calibri" w:cs="Calibri"/>
          <w:sz w:val="22"/>
          <w:szCs w:val="22"/>
        </w:rPr>
        <w:t>)</w:t>
      </w:r>
    </w:p>
    <w:p w14:paraId="4E4B388D" w14:textId="77777777" w:rsidR="0024457F" w:rsidRPr="00D77B06" w:rsidRDefault="0024457F" w:rsidP="00AD40A6">
      <w:pPr>
        <w:pStyle w:val="Nadpis1"/>
        <w:numPr>
          <w:ilvl w:val="0"/>
          <w:numId w:val="0"/>
        </w:numPr>
        <w:spacing w:before="0" w:after="120"/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uzavírají</w:t>
      </w:r>
    </w:p>
    <w:p w14:paraId="36C54580" w14:textId="77777777" w:rsidR="0024457F" w:rsidRPr="00D77B06" w:rsidRDefault="0024457F" w:rsidP="00AD40A6">
      <w:pPr>
        <w:pStyle w:val="Nadpis1"/>
        <w:numPr>
          <w:ilvl w:val="0"/>
          <w:numId w:val="0"/>
        </w:numPr>
        <w:spacing w:before="0" w:after="120"/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níže uvedeného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0815E4" w14:textId="77777777" w:rsidR="0024457F" w:rsidRPr="00D77B06" w:rsidRDefault="0024457F" w:rsidP="00AD40A6">
      <w:pPr>
        <w:pStyle w:val="Nadpis1"/>
        <w:numPr>
          <w:ilvl w:val="0"/>
          <w:numId w:val="0"/>
        </w:numPr>
        <w:spacing w:before="0" w:after="120"/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 xml:space="preserve">tuto </w:t>
      </w:r>
      <w:r w:rsidR="00E37F4D" w:rsidRPr="00D77B06">
        <w:rPr>
          <w:rFonts w:ascii="Calibri" w:hAnsi="Calibri" w:cs="Calibri"/>
          <w:b w:val="0"/>
          <w:sz w:val="22"/>
          <w:szCs w:val="22"/>
        </w:rPr>
        <w:t xml:space="preserve">kupní </w:t>
      </w:r>
      <w:r w:rsidR="005D02F6" w:rsidRPr="00D77B06">
        <w:rPr>
          <w:rFonts w:ascii="Calibri" w:hAnsi="Calibri" w:cs="Calibri"/>
          <w:b w:val="0"/>
          <w:sz w:val="22"/>
          <w:szCs w:val="22"/>
        </w:rPr>
        <w:t>smlouvu</w:t>
      </w:r>
    </w:p>
    <w:p w14:paraId="563CB63A" w14:textId="77777777" w:rsidR="0024457F" w:rsidRPr="00D77B06" w:rsidRDefault="0024457F" w:rsidP="0024457F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(dále jen „smlouva“)</w:t>
      </w:r>
    </w:p>
    <w:p w14:paraId="7227A636" w14:textId="77777777" w:rsidR="0024457F" w:rsidRDefault="0024457F" w:rsidP="0024457F">
      <w:pPr>
        <w:jc w:val="center"/>
        <w:rPr>
          <w:sz w:val="22"/>
          <w:szCs w:val="22"/>
        </w:rPr>
      </w:pPr>
    </w:p>
    <w:p w14:paraId="7BDED1B4" w14:textId="77777777" w:rsidR="00F53F9F" w:rsidRPr="00AD40A6" w:rsidRDefault="00F53F9F" w:rsidP="00AD40A6"/>
    <w:p w14:paraId="4F9C4CE7" w14:textId="230A0E0F" w:rsidR="009E1F30" w:rsidRPr="0030514F" w:rsidRDefault="009E1F30" w:rsidP="00A15BB7">
      <w:pPr>
        <w:pStyle w:val="Nadpis1"/>
        <w:numPr>
          <w:ilvl w:val="0"/>
          <w:numId w:val="0"/>
        </w:numPr>
        <w:spacing w:before="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předložená </w:t>
      </w:r>
      <w:r w:rsidR="00F53F9F" w:rsidRPr="00F53F9F">
        <w:rPr>
          <w:rFonts w:ascii="Calibri" w:hAnsi="Calibri" w:cs="Calibri"/>
          <w:b w:val="0"/>
          <w:sz w:val="22"/>
          <w:szCs w:val="22"/>
        </w:rPr>
        <w:t>v rámci zadávacího řízení zadávaného v otevřeném nadlimitním řízení s názvem „</w:t>
      </w:r>
      <w:r w:rsidR="007A39B4">
        <w:rPr>
          <w:rFonts w:ascii="Calibri" w:hAnsi="Calibri" w:cs="Calibri"/>
          <w:bCs/>
          <w:sz w:val="22"/>
          <w:szCs w:val="22"/>
        </w:rPr>
        <w:t>Vybavení stravovacího provozu</w:t>
      </w:r>
      <w:r w:rsidR="00CF2893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CF2893">
        <w:rPr>
          <w:rFonts w:ascii="Calibri" w:hAnsi="Calibri" w:cs="Calibri"/>
          <w:bCs/>
          <w:sz w:val="22"/>
          <w:szCs w:val="22"/>
        </w:rPr>
        <w:t>znovuvyhlášení</w:t>
      </w:r>
      <w:proofErr w:type="spellEnd"/>
      <w:r w:rsidR="00CF2893">
        <w:rPr>
          <w:rFonts w:ascii="Calibri" w:hAnsi="Calibri" w:cs="Calibri"/>
          <w:bCs/>
          <w:sz w:val="22"/>
          <w:szCs w:val="22"/>
        </w:rPr>
        <w:t xml:space="preserve"> části 2</w:t>
      </w:r>
      <w:r w:rsidR="00F53F9F" w:rsidRPr="00F53F9F">
        <w:rPr>
          <w:rFonts w:ascii="Calibri" w:hAnsi="Calibri" w:cs="Calibri"/>
          <w:b w:val="0"/>
          <w:sz w:val="22"/>
          <w:szCs w:val="22"/>
        </w:rPr>
        <w:t>“</w:t>
      </w:r>
      <w:r w:rsidR="007A39B4">
        <w:rPr>
          <w:rFonts w:ascii="Calibri" w:hAnsi="Calibri" w:cs="Calibri"/>
          <w:b w:val="0"/>
          <w:sz w:val="22"/>
          <w:szCs w:val="22"/>
        </w:rPr>
        <w:t xml:space="preserve"> </w:t>
      </w:r>
      <w:r w:rsidR="00F53F9F" w:rsidRPr="00F53F9F">
        <w:rPr>
          <w:rFonts w:ascii="Calibri" w:hAnsi="Calibri" w:cs="Calibri"/>
          <w:b w:val="0"/>
          <w:sz w:val="22"/>
          <w:szCs w:val="22"/>
        </w:rPr>
        <w:t xml:space="preserve">(dále jen „veřejná zakázka“) realizovaného v souladu se zákonem č. 134/2016 Sb., o zadávání veřejných zakázek, v platném znění (dále jen „ZZVZ“).  </w:t>
      </w:r>
    </w:p>
    <w:p w14:paraId="3A3F08AB" w14:textId="77777777" w:rsidR="00BB746B" w:rsidRPr="00BB746B" w:rsidRDefault="00BB746B" w:rsidP="00BB746B"/>
    <w:p w14:paraId="1F3C5E4A" w14:textId="77777777" w:rsidR="009E1F30" w:rsidRPr="00D77B06" w:rsidRDefault="009E1F30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9FA126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</w:p>
    <w:p w14:paraId="399FD061" w14:textId="77777777" w:rsidR="0024457F" w:rsidRDefault="0024457F" w:rsidP="0024457F">
      <w:pPr>
        <w:jc w:val="center"/>
        <w:rPr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Předmět smlouvy</w:t>
      </w:r>
    </w:p>
    <w:p w14:paraId="4309FB78" w14:textId="77777777" w:rsidR="00466CE7" w:rsidRPr="001F780C" w:rsidRDefault="00466CE7" w:rsidP="0024457F">
      <w:pPr>
        <w:jc w:val="center"/>
        <w:rPr>
          <w:b/>
          <w:bCs/>
          <w:sz w:val="22"/>
          <w:szCs w:val="22"/>
        </w:rPr>
      </w:pPr>
    </w:p>
    <w:p w14:paraId="71010973" w14:textId="77777777" w:rsidR="007B6E7F" w:rsidRPr="00622756" w:rsidRDefault="0024457F" w:rsidP="00F50721">
      <w:pPr>
        <w:pStyle w:val="Odstavecseseznamem"/>
        <w:numPr>
          <w:ilvl w:val="1"/>
          <w:numId w:val="6"/>
        </w:numPr>
        <w:ind w:left="709" w:hanging="709"/>
        <w:jc w:val="both"/>
        <w:rPr>
          <w:rFonts w:ascii="Calibri" w:hAnsi="Calibri" w:cs="Calibri"/>
          <w:szCs w:val="22"/>
        </w:rPr>
      </w:pPr>
      <w:r w:rsidRPr="00622756">
        <w:rPr>
          <w:rFonts w:ascii="Calibri" w:hAnsi="Calibri" w:cs="Calibri"/>
          <w:szCs w:val="22"/>
        </w:rPr>
        <w:t xml:space="preserve">Předmětem této smlouvy je závazek </w:t>
      </w:r>
      <w:r w:rsidR="00E37F4D" w:rsidRPr="00622756">
        <w:rPr>
          <w:rFonts w:ascii="Calibri" w:hAnsi="Calibri" w:cs="Calibri"/>
          <w:szCs w:val="22"/>
        </w:rPr>
        <w:t>prodávajícího odevzdat věc, která je předmětem koupě a umožnit</w:t>
      </w:r>
      <w:r w:rsidR="005D02F6" w:rsidRPr="00622756">
        <w:rPr>
          <w:rFonts w:ascii="Calibri" w:hAnsi="Calibri" w:cs="Calibri"/>
          <w:szCs w:val="22"/>
        </w:rPr>
        <w:t xml:space="preserve"> mu nabýt vlastnické právo k ní</w:t>
      </w:r>
      <w:r w:rsidR="00E37F4D" w:rsidRPr="00622756">
        <w:rPr>
          <w:rFonts w:ascii="Calibri" w:hAnsi="Calibri" w:cs="Calibri"/>
          <w:szCs w:val="22"/>
        </w:rPr>
        <w:t xml:space="preserve"> a kupující se zavazuje, že věc převezme a zaplatí prodávajícímu kupní cenu.</w:t>
      </w:r>
    </w:p>
    <w:p w14:paraId="50BD0A2A" w14:textId="77777777" w:rsidR="00AC57B2" w:rsidRDefault="007A39B4" w:rsidP="00F50721">
      <w:pPr>
        <w:pStyle w:val="Odstavecseseznamem"/>
        <w:numPr>
          <w:ilvl w:val="1"/>
          <w:numId w:val="6"/>
        </w:numPr>
        <w:ind w:left="709" w:hanging="709"/>
        <w:jc w:val="both"/>
        <w:rPr>
          <w:rFonts w:ascii="Calibri" w:hAnsi="Calibri" w:cs="Calibri"/>
          <w:szCs w:val="22"/>
        </w:rPr>
      </w:pPr>
      <w:r w:rsidRPr="007A39B4">
        <w:rPr>
          <w:rFonts w:ascii="Calibri" w:hAnsi="Calibri" w:cs="Calibri"/>
          <w:szCs w:val="22"/>
        </w:rPr>
        <w:t>Prodávající se zavazuje dodat kupujícím</w:t>
      </w:r>
      <w:r w:rsidR="00AC57B2">
        <w:rPr>
          <w:rFonts w:ascii="Calibri" w:hAnsi="Calibri" w:cs="Calibri"/>
          <w:szCs w:val="22"/>
        </w:rPr>
        <w:t>u:</w:t>
      </w:r>
    </w:p>
    <w:p w14:paraId="5F331578" w14:textId="5CDCD142" w:rsidR="00711EA5" w:rsidRDefault="00711EA5" w:rsidP="003C595F">
      <w:pPr>
        <w:pStyle w:val="Odstavecseseznamem"/>
        <w:ind w:left="709"/>
        <w:jc w:val="both"/>
        <w:rPr>
          <w:rFonts w:ascii="Calibri" w:hAnsi="Calibri" w:cs="Calibri"/>
          <w:szCs w:val="22"/>
        </w:rPr>
      </w:pPr>
      <w:r w:rsidRPr="00711EA5">
        <w:rPr>
          <w:rFonts w:ascii="Calibri" w:hAnsi="Calibri" w:cs="Calibri"/>
          <w:b/>
          <w:bCs/>
          <w:szCs w:val="22"/>
        </w:rPr>
        <w:t>multifunkční varné zařízení – 2 ks</w:t>
      </w:r>
      <w:r>
        <w:rPr>
          <w:rFonts w:ascii="Calibri" w:hAnsi="Calibri" w:cs="Calibri"/>
          <w:szCs w:val="22"/>
        </w:rPr>
        <w:t xml:space="preserve"> </w:t>
      </w:r>
      <w:r w:rsidR="007A39B4" w:rsidRPr="007A39B4">
        <w:rPr>
          <w:rFonts w:ascii="Calibri" w:hAnsi="Calibri" w:cs="Calibri"/>
          <w:szCs w:val="22"/>
          <w:highlight w:val="yellow"/>
        </w:rPr>
        <w:t>(název a typové označení ……………</w:t>
      </w:r>
      <w:r>
        <w:rPr>
          <w:rFonts w:ascii="Calibri" w:hAnsi="Calibri" w:cs="Calibri"/>
          <w:szCs w:val="22"/>
          <w:highlight w:val="yellow"/>
        </w:rPr>
        <w:t xml:space="preserve"> </w:t>
      </w:r>
      <w:r w:rsidR="007A39B4" w:rsidRPr="00625601">
        <w:rPr>
          <w:rFonts w:ascii="Calibri" w:hAnsi="Calibri" w:cs="Calibri"/>
          <w:i/>
          <w:iCs/>
          <w:szCs w:val="22"/>
          <w:highlight w:val="yellow"/>
        </w:rPr>
        <w:t>doplní dodavatel</w:t>
      </w:r>
      <w:r w:rsidR="007A39B4" w:rsidRPr="007A39B4">
        <w:rPr>
          <w:rFonts w:ascii="Calibri" w:hAnsi="Calibri" w:cs="Calibri"/>
          <w:szCs w:val="22"/>
          <w:highlight w:val="yellow"/>
        </w:rPr>
        <w:t>)</w:t>
      </w:r>
      <w:r w:rsidR="007A39B4" w:rsidRPr="007A39B4">
        <w:rPr>
          <w:rFonts w:ascii="Calibri" w:hAnsi="Calibri" w:cs="Calibri"/>
          <w:szCs w:val="22"/>
        </w:rPr>
        <w:t>,</w:t>
      </w:r>
    </w:p>
    <w:p w14:paraId="69AFF09F" w14:textId="021443CC" w:rsidR="007A39B4" w:rsidRPr="007A39B4" w:rsidRDefault="00711EA5" w:rsidP="003C595F">
      <w:pPr>
        <w:pStyle w:val="Odstavecseseznamem"/>
        <w:ind w:left="709"/>
        <w:jc w:val="both"/>
        <w:rPr>
          <w:rFonts w:ascii="Calibri" w:hAnsi="Calibri" w:cs="Calibri"/>
          <w:szCs w:val="22"/>
        </w:rPr>
      </w:pPr>
      <w:r w:rsidRPr="00711EA5">
        <w:rPr>
          <w:rFonts w:ascii="Calibri" w:hAnsi="Calibri" w:cs="Calibri"/>
          <w:b/>
          <w:bCs/>
          <w:szCs w:val="22"/>
        </w:rPr>
        <w:t>elektrický rychlovarný kotel – 1 ks</w:t>
      </w:r>
      <w:r>
        <w:rPr>
          <w:rFonts w:ascii="Calibri" w:hAnsi="Calibri" w:cs="Calibri"/>
          <w:b/>
          <w:bCs/>
          <w:szCs w:val="22"/>
        </w:rPr>
        <w:t xml:space="preserve"> </w:t>
      </w:r>
      <w:r w:rsidRPr="007A39B4">
        <w:rPr>
          <w:rFonts w:ascii="Calibri" w:hAnsi="Calibri" w:cs="Calibri"/>
          <w:szCs w:val="22"/>
          <w:highlight w:val="yellow"/>
        </w:rPr>
        <w:t>(název a typové označení ……………</w:t>
      </w:r>
      <w:r>
        <w:rPr>
          <w:rFonts w:ascii="Calibri" w:hAnsi="Calibri" w:cs="Calibri"/>
          <w:szCs w:val="22"/>
          <w:highlight w:val="yellow"/>
        </w:rPr>
        <w:t xml:space="preserve"> </w:t>
      </w:r>
      <w:r w:rsidRPr="00625601">
        <w:rPr>
          <w:rFonts w:ascii="Calibri" w:hAnsi="Calibri" w:cs="Calibri"/>
          <w:i/>
          <w:iCs/>
          <w:szCs w:val="22"/>
          <w:highlight w:val="yellow"/>
        </w:rPr>
        <w:t>doplní dodavatel</w:t>
      </w:r>
      <w:r w:rsidRPr="007A39B4">
        <w:rPr>
          <w:rFonts w:ascii="Calibri" w:hAnsi="Calibri" w:cs="Calibri"/>
          <w:szCs w:val="22"/>
          <w:highlight w:val="yellow"/>
        </w:rPr>
        <w:t>)</w:t>
      </w:r>
      <w:r>
        <w:rPr>
          <w:rFonts w:ascii="Calibri" w:hAnsi="Calibri" w:cs="Calibri"/>
          <w:szCs w:val="22"/>
        </w:rPr>
        <w:t xml:space="preserve">, </w:t>
      </w:r>
      <w:r w:rsidR="007A39B4" w:rsidRPr="007A39B4">
        <w:rPr>
          <w:rFonts w:ascii="Calibri" w:hAnsi="Calibri" w:cs="Calibri"/>
          <w:szCs w:val="22"/>
        </w:rPr>
        <w:t>včetně veškerého příslušenství,</w:t>
      </w:r>
      <w:r w:rsidR="007A39B4" w:rsidRPr="00DD5CB6">
        <w:rPr>
          <w:rFonts w:ascii="Calibri" w:hAnsi="Calibri" w:cs="Calibri"/>
          <w:szCs w:val="22"/>
        </w:rPr>
        <w:t xml:space="preserve"> </w:t>
      </w:r>
      <w:r w:rsidR="007A39B4">
        <w:rPr>
          <w:rFonts w:ascii="Calibri" w:hAnsi="Calibri" w:cs="Calibri"/>
          <w:szCs w:val="22"/>
        </w:rPr>
        <w:t>jehož specifikace</w:t>
      </w:r>
      <w:r w:rsidR="007A39B4" w:rsidRPr="007A39B4">
        <w:rPr>
          <w:rFonts w:ascii="Calibri" w:hAnsi="Calibri" w:cs="Calibri"/>
          <w:szCs w:val="22"/>
        </w:rPr>
        <w:t xml:space="preserve"> je uvedena v příloze č. 2 této smlouvy (dále také „zboží“), a převést na kupujícího vlastnické právo ke zboží. Kupující se zavazuje prodávajícímu za poskytnuté plnění zaplatit za podmínek uvedených v této smlouvě kupní cenu dle čl. </w:t>
      </w:r>
      <w:r w:rsidR="00902E39">
        <w:rPr>
          <w:rFonts w:ascii="Calibri" w:hAnsi="Calibri" w:cs="Calibri"/>
          <w:szCs w:val="22"/>
        </w:rPr>
        <w:t>4</w:t>
      </w:r>
      <w:r w:rsidR="007A39B4" w:rsidRPr="007A39B4">
        <w:rPr>
          <w:rFonts w:ascii="Calibri" w:hAnsi="Calibri" w:cs="Calibri"/>
          <w:szCs w:val="22"/>
        </w:rPr>
        <w:t xml:space="preserve"> této smlouvy.</w:t>
      </w:r>
    </w:p>
    <w:p w14:paraId="0F21E73A" w14:textId="1DAEF176" w:rsidR="00F945FE" w:rsidRPr="00622756" w:rsidRDefault="0024457F" w:rsidP="003C595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622756">
        <w:rPr>
          <w:rFonts w:ascii="Calibri" w:hAnsi="Calibri" w:cs="Calibri"/>
          <w:b/>
          <w:sz w:val="22"/>
          <w:szCs w:val="22"/>
        </w:rPr>
        <w:t>1.3</w:t>
      </w:r>
      <w:r w:rsidR="0041752E" w:rsidRPr="00622756">
        <w:rPr>
          <w:rFonts w:ascii="Calibri" w:hAnsi="Calibri" w:cs="Calibri"/>
          <w:sz w:val="22"/>
          <w:szCs w:val="22"/>
        </w:rPr>
        <w:tab/>
      </w:r>
      <w:r w:rsidR="00F945FE" w:rsidRPr="00622756">
        <w:rPr>
          <w:rFonts w:ascii="Calibri" w:hAnsi="Calibri" w:cs="Calibri"/>
          <w:sz w:val="22"/>
          <w:szCs w:val="22"/>
        </w:rPr>
        <w:t>Prodávající je povinen dodat kupujícímu zboží, které</w:t>
      </w:r>
      <w:r w:rsidR="00151223" w:rsidRPr="00622756">
        <w:rPr>
          <w:rFonts w:ascii="Calibri" w:hAnsi="Calibri" w:cs="Calibri"/>
          <w:sz w:val="22"/>
          <w:szCs w:val="22"/>
        </w:rPr>
        <w:t xml:space="preserve"> </w:t>
      </w:r>
      <w:r w:rsidR="00F945FE" w:rsidRPr="00622756">
        <w:rPr>
          <w:rFonts w:ascii="Calibri" w:hAnsi="Calibri" w:cs="Calibri"/>
          <w:sz w:val="22"/>
          <w:szCs w:val="22"/>
        </w:rPr>
        <w:t xml:space="preserve">je nové, nepoužité, nerepasované, nepoškozené, </w:t>
      </w:r>
      <w:r w:rsidR="0011495C" w:rsidRPr="00622756">
        <w:rPr>
          <w:rFonts w:ascii="Calibri" w:hAnsi="Calibri" w:cs="Calibri"/>
          <w:sz w:val="22"/>
          <w:szCs w:val="22"/>
        </w:rPr>
        <w:t xml:space="preserve">plně funkční, </w:t>
      </w:r>
      <w:r w:rsidR="00F945FE" w:rsidRPr="00622756">
        <w:rPr>
          <w:rFonts w:ascii="Calibri" w:hAnsi="Calibri" w:cs="Calibri"/>
          <w:sz w:val="22"/>
          <w:szCs w:val="22"/>
        </w:rPr>
        <w:t>nevyužité pro výstavní, prezentační či jiné reklamní účely.</w:t>
      </w:r>
    </w:p>
    <w:p w14:paraId="2C2BC0C4" w14:textId="6C0513CF" w:rsidR="003367B1" w:rsidRDefault="004D5E79" w:rsidP="00711EA5">
      <w:pPr>
        <w:tabs>
          <w:tab w:val="left" w:pos="284"/>
          <w:tab w:val="left" w:pos="709"/>
        </w:tabs>
        <w:spacing w:line="276" w:lineRule="auto"/>
        <w:jc w:val="both"/>
      </w:pPr>
      <w:r w:rsidRPr="00622756">
        <w:rPr>
          <w:rFonts w:ascii="Calibri" w:hAnsi="Calibri" w:cs="Calibri"/>
          <w:b/>
          <w:sz w:val="22"/>
          <w:szCs w:val="22"/>
        </w:rPr>
        <w:t>1.</w:t>
      </w:r>
      <w:r w:rsidR="002F5E55" w:rsidRPr="00622756">
        <w:rPr>
          <w:rFonts w:ascii="Calibri" w:hAnsi="Calibri" w:cs="Calibri"/>
          <w:b/>
          <w:sz w:val="22"/>
          <w:szCs w:val="22"/>
        </w:rPr>
        <w:t>4</w:t>
      </w:r>
      <w:r w:rsidRPr="00622756">
        <w:rPr>
          <w:rFonts w:ascii="Calibri" w:hAnsi="Calibri" w:cs="Calibri"/>
          <w:sz w:val="22"/>
          <w:szCs w:val="22"/>
        </w:rPr>
        <w:t xml:space="preserve">       </w:t>
      </w:r>
      <w:r w:rsidR="001A44A2" w:rsidRPr="00622756">
        <w:rPr>
          <w:rFonts w:ascii="Calibri" w:hAnsi="Calibri" w:cs="Calibri"/>
          <w:sz w:val="22"/>
          <w:szCs w:val="22"/>
        </w:rPr>
        <w:t xml:space="preserve"> </w:t>
      </w:r>
      <w:r w:rsidR="00711EA5">
        <w:rPr>
          <w:rFonts w:ascii="Calibri" w:hAnsi="Calibri" w:cs="Calibri"/>
          <w:sz w:val="22"/>
          <w:szCs w:val="22"/>
        </w:rPr>
        <w:tab/>
      </w:r>
      <w:r w:rsidR="003367B1">
        <w:rPr>
          <w:rFonts w:ascii="Calibri" w:hAnsi="Calibri" w:cs="Calibri"/>
          <w:b/>
          <w:sz w:val="22"/>
          <w:szCs w:val="22"/>
        </w:rPr>
        <w:t>Plnění předmětu veřejné zakázky zahrnuje:</w:t>
      </w:r>
    </w:p>
    <w:p w14:paraId="258EE44A" w14:textId="77777777" w:rsidR="003367B1" w:rsidRDefault="003367B1" w:rsidP="00F50721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hanging="1069"/>
        <w:jc w:val="both"/>
      </w:pPr>
      <w:r>
        <w:rPr>
          <w:rFonts w:ascii="Calibri" w:hAnsi="Calibri" w:cs="Calibri"/>
          <w:sz w:val="22"/>
          <w:szCs w:val="22"/>
        </w:rPr>
        <w:t>zajištění dopravy všech položek dodávky do místa plnění,</w:t>
      </w:r>
    </w:p>
    <w:p w14:paraId="75D8B07D" w14:textId="77777777" w:rsidR="003367B1" w:rsidRDefault="003367B1" w:rsidP="00F50721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left="993" w:hanging="284"/>
        <w:jc w:val="both"/>
      </w:pPr>
      <w:r>
        <w:rPr>
          <w:rFonts w:ascii="Calibri" w:hAnsi="Calibri" w:cs="Calibri"/>
          <w:sz w:val="22"/>
          <w:szCs w:val="22"/>
        </w:rPr>
        <w:t>instalace všech položek dodávky v místě plnění a montáž (ustavení, sestavení a propojení položek dodávky, napojení na zdroje, zejména připojení k místním elektrickým rozvodům (je-li funkce položek dodávky podmíněna takovým připojením)</w:t>
      </w:r>
    </w:p>
    <w:p w14:paraId="14F7A1CD" w14:textId="77777777" w:rsidR="003367B1" w:rsidRDefault="003367B1" w:rsidP="00F50721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hanging="1069"/>
        <w:jc w:val="both"/>
      </w:pPr>
      <w:r>
        <w:rPr>
          <w:rFonts w:ascii="Calibri" w:hAnsi="Calibri" w:cs="Calibri"/>
          <w:sz w:val="22"/>
          <w:szCs w:val="22"/>
        </w:rPr>
        <w:t>uvedení všech položek dodávky do plného provozu</w:t>
      </w:r>
    </w:p>
    <w:p w14:paraId="7B06E8A5" w14:textId="77777777" w:rsidR="003367B1" w:rsidRDefault="003367B1" w:rsidP="00F50721">
      <w:pPr>
        <w:pStyle w:val="Odstavecseseznamem"/>
        <w:numPr>
          <w:ilvl w:val="0"/>
          <w:numId w:val="15"/>
        </w:numPr>
        <w:suppressAutoHyphens/>
        <w:spacing w:line="276" w:lineRule="auto"/>
        <w:ind w:left="1418" w:hanging="284"/>
        <w:jc w:val="both"/>
      </w:pPr>
      <w:r w:rsidRPr="00711EA5">
        <w:rPr>
          <w:rFonts w:ascii="Calibri" w:hAnsi="Calibri" w:cs="Calibri"/>
          <w:szCs w:val="22"/>
        </w:rPr>
        <w:t>odzkoušení a ověření správné funkčnosti, případně seřízení, předvedení plné funkčnosti,</w:t>
      </w:r>
    </w:p>
    <w:p w14:paraId="53180477" w14:textId="77777777" w:rsidR="003367B1" w:rsidRDefault="003367B1" w:rsidP="00F50721">
      <w:pPr>
        <w:numPr>
          <w:ilvl w:val="0"/>
          <w:numId w:val="7"/>
        </w:numPr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provedení všech úkonů a činností nutných k tomu, aby dodávka zařízení mohla plnit sjednaný či obvyklý účel,</w:t>
      </w:r>
    </w:p>
    <w:p w14:paraId="5B703341" w14:textId="77777777" w:rsidR="003367B1" w:rsidRDefault="003367B1" w:rsidP="00F50721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left="993" w:hanging="284"/>
        <w:jc w:val="both"/>
      </w:pPr>
      <w:r>
        <w:rPr>
          <w:rFonts w:ascii="Calibri" w:hAnsi="Calibri" w:cs="Calibri"/>
          <w:sz w:val="22"/>
          <w:szCs w:val="22"/>
        </w:rPr>
        <w:t xml:space="preserve">dodání veškerých veřejnoprávních rozhodnutí a povolení potřebných pro uvedení všech položek dodávky do plného provozu,  </w:t>
      </w:r>
    </w:p>
    <w:p w14:paraId="7A6B1F46" w14:textId="64A2D687" w:rsidR="003367B1" w:rsidRDefault="003367B1" w:rsidP="00F50721">
      <w:pPr>
        <w:numPr>
          <w:ilvl w:val="1"/>
          <w:numId w:val="8"/>
        </w:numPr>
        <w:tabs>
          <w:tab w:val="left" w:pos="1418"/>
        </w:tabs>
        <w:suppressAutoHyphens/>
        <w:spacing w:line="276" w:lineRule="auto"/>
        <w:ind w:left="2494" w:hanging="1361"/>
        <w:jc w:val="both"/>
      </w:pPr>
      <w:r>
        <w:rPr>
          <w:rFonts w:ascii="Calibri" w:hAnsi="Calibri" w:cs="Calibri"/>
          <w:sz w:val="22"/>
          <w:szCs w:val="22"/>
        </w:rPr>
        <w:t>dodání návodu k použití v</w:t>
      </w:r>
      <w:r w:rsidR="00AC57B2">
        <w:rPr>
          <w:rFonts w:ascii="Calibri" w:hAnsi="Calibri" w:cs="Calibri"/>
          <w:sz w:val="22"/>
          <w:szCs w:val="22"/>
        </w:rPr>
        <w:t xml:space="preserve"> českém jazyce </w:t>
      </w:r>
      <w:r w:rsidR="00AC57B2" w:rsidRPr="00AC57B2">
        <w:rPr>
          <w:rFonts w:ascii="Calibri" w:hAnsi="Calibri" w:cs="Calibri"/>
          <w:sz w:val="22"/>
          <w:szCs w:val="22"/>
        </w:rPr>
        <w:t>1 x v tištěné a 1 x v elektronické podobě</w:t>
      </w:r>
      <w:r>
        <w:rPr>
          <w:rFonts w:ascii="Calibri" w:hAnsi="Calibri" w:cs="Calibri"/>
          <w:sz w:val="22"/>
          <w:szCs w:val="22"/>
        </w:rPr>
        <w:t>,</w:t>
      </w:r>
    </w:p>
    <w:p w14:paraId="7A9BB863" w14:textId="77777777" w:rsidR="003367B1" w:rsidRDefault="003367B1" w:rsidP="00F50721">
      <w:pPr>
        <w:numPr>
          <w:ilvl w:val="1"/>
          <w:numId w:val="8"/>
        </w:numPr>
        <w:tabs>
          <w:tab w:val="left" w:pos="1418"/>
        </w:tabs>
        <w:suppressAutoHyphens/>
        <w:spacing w:line="276" w:lineRule="auto"/>
        <w:ind w:left="2494" w:hanging="1361"/>
        <w:jc w:val="both"/>
      </w:pPr>
      <w:r w:rsidRPr="00AC1744">
        <w:rPr>
          <w:rFonts w:ascii="Calibri" w:hAnsi="Calibri" w:cs="Calibri"/>
          <w:sz w:val="22"/>
          <w:szCs w:val="22"/>
        </w:rPr>
        <w:t>předávací protokol</w:t>
      </w:r>
      <w:r>
        <w:rPr>
          <w:rFonts w:ascii="Calibri" w:hAnsi="Calibri" w:cs="Calibri"/>
          <w:sz w:val="22"/>
          <w:szCs w:val="22"/>
        </w:rPr>
        <w:t>,</w:t>
      </w:r>
    </w:p>
    <w:p w14:paraId="42FDA6D3" w14:textId="77777777" w:rsidR="003367B1" w:rsidRDefault="003367B1" w:rsidP="00F50721">
      <w:pPr>
        <w:numPr>
          <w:ilvl w:val="1"/>
          <w:numId w:val="8"/>
        </w:numPr>
        <w:suppressAutoHyphens/>
        <w:spacing w:line="276" w:lineRule="auto"/>
        <w:ind w:left="1417" w:hanging="283"/>
        <w:jc w:val="both"/>
      </w:pPr>
      <w:r>
        <w:rPr>
          <w:rFonts w:ascii="Calibri" w:hAnsi="Calibri" w:cs="Calibri"/>
          <w:sz w:val="22"/>
          <w:szCs w:val="22"/>
        </w:rPr>
        <w:t>provedení zaškolení personálu kuchyně na dodanou technologii včetně vyhotovení zápisu,</w:t>
      </w:r>
    </w:p>
    <w:p w14:paraId="17F5C60B" w14:textId="77777777" w:rsidR="003367B1" w:rsidRDefault="003367B1" w:rsidP="00F50721">
      <w:pPr>
        <w:numPr>
          <w:ilvl w:val="1"/>
          <w:numId w:val="8"/>
        </w:numPr>
        <w:suppressAutoHyphens/>
        <w:spacing w:line="276" w:lineRule="auto"/>
        <w:ind w:left="1417" w:hanging="283"/>
        <w:jc w:val="both"/>
      </w:pPr>
      <w:r>
        <w:rPr>
          <w:rFonts w:ascii="Calibri" w:hAnsi="Calibri" w:cs="Calibri"/>
          <w:sz w:val="22"/>
          <w:szCs w:val="22"/>
        </w:rPr>
        <w:t xml:space="preserve">dodání záruční a servisní dokumentace, </w:t>
      </w:r>
    </w:p>
    <w:p w14:paraId="4ABB6239" w14:textId="77777777" w:rsidR="003367B1" w:rsidRPr="007253E6" w:rsidRDefault="003367B1" w:rsidP="00F50721">
      <w:pPr>
        <w:numPr>
          <w:ilvl w:val="1"/>
          <w:numId w:val="8"/>
        </w:numPr>
        <w:tabs>
          <w:tab w:val="left" w:pos="1418"/>
        </w:tabs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splnění všech ostatních závazných podmínek předepsaných platnou legislativou ve vztahu k plnění předmětu veřejné zakázky,</w:t>
      </w:r>
    </w:p>
    <w:p w14:paraId="11B3F076" w14:textId="77777777" w:rsidR="003367B1" w:rsidRPr="00E96BB3" w:rsidRDefault="003367B1" w:rsidP="00F50721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bookmarkStart w:id="0" w:name="_Hlk104808278"/>
      <w:r>
        <w:rPr>
          <w:rFonts w:ascii="Calibri" w:hAnsi="Calibri" w:cs="Calibri"/>
          <w:sz w:val="22"/>
          <w:szCs w:val="22"/>
        </w:rPr>
        <w:t>p</w:t>
      </w:r>
      <w:r w:rsidRPr="00DB41DE">
        <w:rPr>
          <w:rFonts w:ascii="Calibri" w:hAnsi="Calibri" w:cs="Calibri"/>
          <w:sz w:val="22"/>
          <w:szCs w:val="22"/>
        </w:rPr>
        <w:t>o dobu záruční lhůty pravidelný servis dodané technologie 1x ročně, nebo dle podmínek výrobce dodané technologie. Zvýšená intenzita kontroly v době 6 měsíců po dodání, cca 1x za 2 měsíce.</w:t>
      </w:r>
    </w:p>
    <w:bookmarkEnd w:id="0"/>
    <w:p w14:paraId="0FDAEFF0" w14:textId="3F1CAAD8" w:rsidR="00FF5985" w:rsidRPr="003367B1" w:rsidRDefault="003367B1" w:rsidP="00F50721">
      <w:pPr>
        <w:pStyle w:val="Odstavecseseznamem"/>
        <w:numPr>
          <w:ilvl w:val="0"/>
          <w:numId w:val="14"/>
        </w:numPr>
        <w:tabs>
          <w:tab w:val="left" w:pos="284"/>
        </w:tabs>
        <w:spacing w:line="276" w:lineRule="auto"/>
        <w:ind w:left="993" w:hanging="284"/>
        <w:jc w:val="both"/>
        <w:rPr>
          <w:rFonts w:ascii="Calibri" w:hAnsi="Calibri" w:cs="Calibri"/>
          <w:szCs w:val="22"/>
        </w:rPr>
      </w:pPr>
      <w:r w:rsidRPr="003367B1">
        <w:rPr>
          <w:rFonts w:ascii="Calibri" w:hAnsi="Calibri" w:cs="Calibri"/>
          <w:szCs w:val="22"/>
        </w:rPr>
        <w:t>likvidace obalů a odpadu souvisejících s dodávkou a instalací předmětu plnění.</w:t>
      </w:r>
    </w:p>
    <w:p w14:paraId="5D338348" w14:textId="77777777" w:rsidR="00466CE7" w:rsidRPr="00D77B06" w:rsidRDefault="00466CE7" w:rsidP="00466CE7">
      <w:pPr>
        <w:pStyle w:val="Zkladntext2"/>
        <w:framePr w:w="0" w:hRule="auto" w:hSpace="0" w:wrap="auto" w:vAnchor="margin" w:hAnchor="text" w:xAlign="left" w:yAlign="inline"/>
        <w:ind w:left="1134"/>
        <w:jc w:val="both"/>
        <w:rPr>
          <w:rFonts w:ascii="Calibri" w:hAnsi="Calibri" w:cs="Calibri"/>
          <w:b w:val="0"/>
          <w:sz w:val="22"/>
          <w:szCs w:val="22"/>
        </w:rPr>
      </w:pPr>
    </w:p>
    <w:p w14:paraId="1C404ABC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2</w:t>
      </w:r>
    </w:p>
    <w:p w14:paraId="697FBF26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Místo a doba dodání zboží</w:t>
      </w:r>
    </w:p>
    <w:p w14:paraId="64D4FF20" w14:textId="77777777" w:rsidR="00A6648D" w:rsidRPr="00D77B06" w:rsidRDefault="00A6648D" w:rsidP="00A6648D">
      <w:pPr>
        <w:ind w:left="360"/>
        <w:jc w:val="both"/>
        <w:rPr>
          <w:rFonts w:ascii="Calibri" w:hAnsi="Calibri" w:cs="Calibri"/>
          <w:b/>
          <w:sz w:val="22"/>
          <w:szCs w:val="22"/>
        </w:rPr>
      </w:pPr>
    </w:p>
    <w:p w14:paraId="662023D4" w14:textId="77777777" w:rsidR="00625601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2.1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CD171D" w:rsidRPr="00D77B06">
        <w:rPr>
          <w:rFonts w:ascii="Calibri" w:hAnsi="Calibri" w:cs="Calibri"/>
          <w:sz w:val="22"/>
          <w:szCs w:val="22"/>
        </w:rPr>
        <w:t xml:space="preserve">Místem dodání zboží specifikovaného v čl. 1 </w:t>
      </w:r>
      <w:r w:rsidR="00CE447E" w:rsidRPr="00D77B06">
        <w:rPr>
          <w:rFonts w:ascii="Calibri" w:hAnsi="Calibri" w:cs="Calibri"/>
          <w:sz w:val="22"/>
          <w:szCs w:val="22"/>
        </w:rPr>
        <w:t>j</w:t>
      </w:r>
      <w:r w:rsidR="00622756">
        <w:rPr>
          <w:rFonts w:ascii="Calibri" w:hAnsi="Calibri" w:cs="Calibri"/>
          <w:sz w:val="22"/>
          <w:szCs w:val="22"/>
        </w:rPr>
        <w:t>sou</w:t>
      </w:r>
      <w:r w:rsidR="002F4CA2" w:rsidRPr="00D77B06">
        <w:rPr>
          <w:rFonts w:ascii="Calibri" w:hAnsi="Calibri" w:cs="Calibri"/>
          <w:sz w:val="22"/>
          <w:szCs w:val="22"/>
        </w:rPr>
        <w:t xml:space="preserve"> pracoviště kupujícího</w:t>
      </w:r>
      <w:r w:rsidR="00622756">
        <w:rPr>
          <w:rFonts w:ascii="Calibri" w:hAnsi="Calibri" w:cs="Calibri"/>
          <w:sz w:val="22"/>
          <w:szCs w:val="22"/>
        </w:rPr>
        <w:t xml:space="preserve">: </w:t>
      </w:r>
    </w:p>
    <w:p w14:paraId="1FAE3E51" w14:textId="23156C31" w:rsidR="003367B1" w:rsidRPr="00CF2893" w:rsidRDefault="003367B1" w:rsidP="00CF2893">
      <w:pPr>
        <w:spacing w:line="276" w:lineRule="auto"/>
        <w:ind w:firstLine="709"/>
        <w:rPr>
          <w:rFonts w:ascii="Calibri" w:eastAsia="Calibri" w:hAnsi="Calibri" w:cs="Arial"/>
          <w:i/>
          <w:iCs/>
          <w:sz w:val="22"/>
          <w:szCs w:val="22"/>
          <w:lang w:eastAsia="en-US"/>
        </w:rPr>
      </w:pPr>
      <w:r w:rsidRPr="00A02258">
        <w:rPr>
          <w:rFonts w:ascii="Calibri" w:eastAsia="Calibri" w:hAnsi="Calibri" w:cs="Calibri"/>
          <w:b/>
          <w:bCs/>
          <w:sz w:val="22"/>
          <w:szCs w:val="22"/>
          <w:lang w:eastAsia="en-US"/>
        </w:rPr>
        <w:t>Svitavská nemocnice, Kollárova 643/7, 568 25 Svitavy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Arial"/>
          <w:b/>
          <w:bCs/>
          <w:sz w:val="22"/>
          <w:szCs w:val="22"/>
          <w:lang w:eastAsia="en-US"/>
        </w:rPr>
        <w:t>– Stravovací provoz</w:t>
      </w:r>
    </w:p>
    <w:p w14:paraId="6F889B95" w14:textId="5A5FDA7F" w:rsidR="005D590C" w:rsidRPr="003C595F" w:rsidRDefault="00A6648D" w:rsidP="003C595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2.2</w:t>
      </w:r>
      <w:r w:rsidR="00CD171D" w:rsidRPr="00D77B06">
        <w:rPr>
          <w:rFonts w:ascii="Calibri" w:hAnsi="Calibri" w:cs="Calibri"/>
          <w:b/>
          <w:sz w:val="22"/>
          <w:szCs w:val="22"/>
        </w:rPr>
        <w:tab/>
      </w:r>
      <w:r w:rsidR="00CD171D" w:rsidRPr="00D77B06">
        <w:rPr>
          <w:rFonts w:ascii="Calibri" w:hAnsi="Calibri" w:cs="Calibri"/>
          <w:sz w:val="22"/>
          <w:szCs w:val="22"/>
        </w:rPr>
        <w:t xml:space="preserve">Prodávající je povinen dodat kupujícímu zboží </w:t>
      </w:r>
      <w:r w:rsidR="00CD171D" w:rsidRPr="00D77B06">
        <w:rPr>
          <w:rFonts w:ascii="Calibri" w:hAnsi="Calibri" w:cs="Calibri"/>
          <w:b/>
          <w:sz w:val="22"/>
          <w:szCs w:val="22"/>
        </w:rPr>
        <w:t xml:space="preserve">nejpozději do </w:t>
      </w:r>
      <w:r w:rsidR="005C1F41">
        <w:rPr>
          <w:rFonts w:ascii="Calibri" w:hAnsi="Calibri" w:cs="Calibri"/>
          <w:b/>
          <w:sz w:val="22"/>
          <w:szCs w:val="22"/>
        </w:rPr>
        <w:t>6</w:t>
      </w:r>
      <w:r w:rsidR="009306B9" w:rsidRPr="00D77B06">
        <w:rPr>
          <w:rFonts w:ascii="Calibri" w:hAnsi="Calibri" w:cs="Calibri"/>
          <w:b/>
          <w:sz w:val="22"/>
          <w:szCs w:val="22"/>
        </w:rPr>
        <w:t xml:space="preserve"> </w:t>
      </w:r>
      <w:r w:rsidR="00CD171D" w:rsidRPr="00D77B06">
        <w:rPr>
          <w:rFonts w:ascii="Calibri" w:hAnsi="Calibri" w:cs="Calibri"/>
          <w:b/>
          <w:sz w:val="22"/>
          <w:szCs w:val="22"/>
        </w:rPr>
        <w:t>týdnů</w:t>
      </w:r>
      <w:r w:rsidR="002B1B3F" w:rsidRPr="00D77B06">
        <w:rPr>
          <w:rFonts w:ascii="Calibri" w:hAnsi="Calibri" w:cs="Calibri"/>
          <w:i/>
          <w:sz w:val="22"/>
          <w:szCs w:val="22"/>
        </w:rPr>
        <w:t xml:space="preserve"> </w:t>
      </w:r>
      <w:r w:rsidR="00CD171D" w:rsidRPr="00D77B06">
        <w:rPr>
          <w:rFonts w:ascii="Calibri" w:hAnsi="Calibri" w:cs="Calibri"/>
          <w:sz w:val="22"/>
          <w:szCs w:val="22"/>
        </w:rPr>
        <w:t>od nabytí účinnosti této smlouvy.</w:t>
      </w:r>
      <w:r w:rsidRPr="00D77B06">
        <w:rPr>
          <w:rFonts w:ascii="Calibri" w:hAnsi="Calibri" w:cs="Calibri"/>
          <w:sz w:val="22"/>
          <w:szCs w:val="22"/>
        </w:rPr>
        <w:tab/>
      </w:r>
    </w:p>
    <w:p w14:paraId="66C58F40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lastRenderedPageBreak/>
        <w:t>Článek 3</w:t>
      </w:r>
    </w:p>
    <w:p w14:paraId="44156849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Dodací podmínky</w:t>
      </w:r>
    </w:p>
    <w:p w14:paraId="044E90CA" w14:textId="77777777" w:rsidR="00CD171D" w:rsidRPr="00D77B06" w:rsidRDefault="00CD171D" w:rsidP="00CD171D">
      <w:pPr>
        <w:ind w:left="705" w:hanging="705"/>
        <w:jc w:val="both"/>
        <w:rPr>
          <w:rFonts w:ascii="Calibri" w:hAnsi="Calibri" w:cs="Calibri"/>
          <w:i/>
          <w:sz w:val="22"/>
          <w:szCs w:val="22"/>
        </w:rPr>
      </w:pPr>
    </w:p>
    <w:p w14:paraId="551547CF" w14:textId="77777777" w:rsidR="00A6648D" w:rsidRPr="00D77B06" w:rsidRDefault="00CD171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3.1</w:t>
      </w:r>
      <w:r w:rsidR="00AE6C8F">
        <w:rPr>
          <w:rFonts w:ascii="Calibri" w:hAnsi="Calibri" w:cs="Calibri"/>
          <w:sz w:val="22"/>
          <w:szCs w:val="22"/>
        </w:rPr>
        <w:t xml:space="preserve">        </w:t>
      </w:r>
      <w:r w:rsidR="007460F2" w:rsidRPr="00D77B06">
        <w:rPr>
          <w:rFonts w:ascii="Calibri" w:hAnsi="Calibri" w:cs="Calibri"/>
          <w:sz w:val="22"/>
          <w:szCs w:val="22"/>
        </w:rPr>
        <w:t>Prodávající je povinen vyrozumět kupujíc</w:t>
      </w:r>
      <w:r w:rsidR="005D02F6" w:rsidRPr="00D77B06">
        <w:rPr>
          <w:rFonts w:ascii="Calibri" w:hAnsi="Calibri" w:cs="Calibri"/>
          <w:sz w:val="22"/>
          <w:szCs w:val="22"/>
        </w:rPr>
        <w:t xml:space="preserve">ího o dodávce zboží nejméně </w:t>
      </w:r>
      <w:r w:rsidR="002B1B3F" w:rsidRPr="00D77B06">
        <w:rPr>
          <w:rFonts w:ascii="Calibri" w:hAnsi="Calibri" w:cs="Calibri"/>
          <w:sz w:val="22"/>
          <w:szCs w:val="22"/>
        </w:rPr>
        <w:t>5</w:t>
      </w:r>
      <w:r w:rsidR="005D02F6" w:rsidRPr="00D77B06">
        <w:rPr>
          <w:rFonts w:ascii="Calibri" w:hAnsi="Calibri" w:cs="Calibri"/>
          <w:sz w:val="22"/>
          <w:szCs w:val="22"/>
        </w:rPr>
        <w:t xml:space="preserve"> p</w:t>
      </w:r>
      <w:r w:rsidR="007460F2" w:rsidRPr="00D77B06">
        <w:rPr>
          <w:rFonts w:ascii="Calibri" w:hAnsi="Calibri" w:cs="Calibri"/>
          <w:sz w:val="22"/>
          <w:szCs w:val="22"/>
        </w:rPr>
        <w:t>racovních dní předem.</w:t>
      </w:r>
    </w:p>
    <w:p w14:paraId="2C70B368" w14:textId="77777777" w:rsidR="005D590C" w:rsidRPr="00D77B06" w:rsidRDefault="002B1B3F" w:rsidP="002B1B3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 xml:space="preserve">3.2    </w:t>
      </w:r>
      <w:r w:rsidR="0054575D" w:rsidRPr="00D77B06">
        <w:rPr>
          <w:rFonts w:ascii="Calibri" w:hAnsi="Calibri" w:cs="Calibri"/>
          <w:b/>
          <w:sz w:val="22"/>
          <w:szCs w:val="22"/>
        </w:rPr>
        <w:t xml:space="preserve"> </w:t>
      </w:r>
      <w:r w:rsidR="002F5E55">
        <w:rPr>
          <w:rFonts w:ascii="Calibri" w:hAnsi="Calibri" w:cs="Calibri"/>
          <w:b/>
          <w:sz w:val="22"/>
          <w:szCs w:val="22"/>
        </w:rPr>
        <w:t xml:space="preserve"> </w:t>
      </w:r>
      <w:r w:rsidR="005D590C" w:rsidRPr="00D77B06">
        <w:rPr>
          <w:rFonts w:ascii="Calibri" w:hAnsi="Calibri" w:cs="Calibri"/>
          <w:sz w:val="22"/>
          <w:szCs w:val="22"/>
        </w:rPr>
        <w:t xml:space="preserve">Prodávající je povinen kupujícímu </w:t>
      </w:r>
      <w:r w:rsidR="00AE6C8F">
        <w:rPr>
          <w:rFonts w:ascii="Calibri" w:hAnsi="Calibri" w:cs="Calibri"/>
          <w:sz w:val="22"/>
          <w:szCs w:val="22"/>
        </w:rPr>
        <w:t>neprodleně</w:t>
      </w:r>
      <w:r w:rsidR="005D590C" w:rsidRPr="00D77B06">
        <w:rPr>
          <w:rFonts w:ascii="Calibri" w:hAnsi="Calibri" w:cs="Calibri"/>
          <w:sz w:val="22"/>
          <w:szCs w:val="22"/>
        </w:rPr>
        <w:t xml:space="preserve"> po </w:t>
      </w:r>
      <w:r w:rsidR="002F5E55">
        <w:rPr>
          <w:rFonts w:ascii="Calibri" w:hAnsi="Calibri" w:cs="Calibri"/>
          <w:sz w:val="22"/>
          <w:szCs w:val="22"/>
        </w:rPr>
        <w:t>nabytí účinnosti</w:t>
      </w:r>
      <w:r w:rsidR="005D590C" w:rsidRPr="00D77B06">
        <w:rPr>
          <w:rFonts w:ascii="Calibri" w:hAnsi="Calibri" w:cs="Calibri"/>
          <w:sz w:val="22"/>
          <w:szCs w:val="22"/>
        </w:rPr>
        <w:t xml:space="preserve"> smlouvy</w:t>
      </w:r>
      <w:r w:rsidR="00AE6C8F">
        <w:rPr>
          <w:rFonts w:ascii="Calibri" w:hAnsi="Calibri" w:cs="Calibri"/>
          <w:sz w:val="22"/>
          <w:szCs w:val="22"/>
        </w:rPr>
        <w:t>, nejpozději však do dne vyrozumění o dodávce zboží dle čl. 3.1,</w:t>
      </w:r>
      <w:r w:rsidR="005D590C" w:rsidRPr="00D77B06">
        <w:rPr>
          <w:rFonts w:ascii="Calibri" w:hAnsi="Calibri" w:cs="Calibri"/>
          <w:sz w:val="22"/>
          <w:szCs w:val="22"/>
        </w:rPr>
        <w:t xml:space="preserve"> sdělit podmínky, které vyžaduje pro instalaci zařízení v místě dodání a jaký způsob součinnosti od kupujícího očekává k úspěšné instalaci zařízení a instruktáži příslušných osob.</w:t>
      </w:r>
    </w:p>
    <w:p w14:paraId="44E8A59A" w14:textId="6A6D0DF1" w:rsidR="00902E39" w:rsidRPr="00AD40A6" w:rsidRDefault="007460F2" w:rsidP="00AD40A6">
      <w:pPr>
        <w:spacing w:after="240"/>
        <w:ind w:left="705" w:hanging="705"/>
        <w:jc w:val="both"/>
        <w:rPr>
          <w:rFonts w:ascii="Calibri" w:hAnsi="Calibri" w:cs="Calibri"/>
          <w:i/>
          <w:iCs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3</w:t>
      </w:r>
      <w:r w:rsidRPr="00D77B06">
        <w:rPr>
          <w:rFonts w:ascii="Calibri" w:hAnsi="Calibri" w:cs="Calibri"/>
          <w:sz w:val="22"/>
          <w:szCs w:val="22"/>
        </w:rPr>
        <w:tab/>
        <w:t>Kupující pověřil jako svého zástupce k převzetí zboží:</w:t>
      </w:r>
      <w:r w:rsidR="00902E39">
        <w:rPr>
          <w:rFonts w:ascii="Calibri" w:hAnsi="Calibri" w:cs="Calibri"/>
          <w:b/>
          <w:sz w:val="22"/>
          <w:szCs w:val="22"/>
        </w:rPr>
        <w:t xml:space="preserve"> </w:t>
      </w:r>
      <w:r w:rsidR="00226144" w:rsidRPr="00226144">
        <w:rPr>
          <w:rFonts w:ascii="Calibri" w:hAnsi="Calibri" w:cs="Calibri"/>
          <w:bCs/>
          <w:i/>
          <w:iCs/>
          <w:sz w:val="22"/>
          <w:szCs w:val="22"/>
          <w:highlight w:val="lightGray"/>
        </w:rPr>
        <w:t>(bude doplněno před podpisem smlouvy)</w:t>
      </w:r>
    </w:p>
    <w:p w14:paraId="73B9874A" w14:textId="3015AD46" w:rsidR="007460F2" w:rsidRPr="00D77B06" w:rsidRDefault="00D71D53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</w:t>
      </w:r>
      <w:r w:rsidR="007460F2" w:rsidRPr="00D77B06">
        <w:rPr>
          <w:rFonts w:ascii="Calibri" w:hAnsi="Calibri" w:cs="Calibri"/>
          <w:sz w:val="22"/>
          <w:szCs w:val="22"/>
        </w:rPr>
        <w:t>Jméno, příjmení:</w:t>
      </w:r>
      <w:r w:rsidR="00AD40A6">
        <w:rPr>
          <w:rFonts w:ascii="Calibri" w:hAnsi="Calibri" w:cs="Calibri"/>
          <w:sz w:val="22"/>
          <w:szCs w:val="22"/>
        </w:rPr>
        <w:t xml:space="preserve"> ……………………………….</w:t>
      </w:r>
    </w:p>
    <w:p w14:paraId="2F880FBB" w14:textId="6B733CB9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E-mail:</w:t>
      </w:r>
      <w:r w:rsidR="00AD40A6">
        <w:rPr>
          <w:rFonts w:ascii="Calibri" w:hAnsi="Calibri" w:cs="Calibri"/>
          <w:sz w:val="22"/>
          <w:szCs w:val="22"/>
        </w:rPr>
        <w:t xml:space="preserve"> …………………………………</w:t>
      </w:r>
    </w:p>
    <w:p w14:paraId="02355937" w14:textId="6ECAD21E" w:rsidR="00D71D53" w:rsidRPr="00D77B06" w:rsidRDefault="007460F2" w:rsidP="005D1FF8">
      <w:pPr>
        <w:spacing w:after="24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Tel.:</w:t>
      </w:r>
      <w:r w:rsidR="00AD40A6">
        <w:rPr>
          <w:rFonts w:ascii="Calibri" w:hAnsi="Calibri" w:cs="Calibri"/>
          <w:sz w:val="22"/>
          <w:szCs w:val="22"/>
        </w:rPr>
        <w:t xml:space="preserve"> …………………………….</w:t>
      </w:r>
    </w:p>
    <w:p w14:paraId="53AC3ED0" w14:textId="64E82303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4</w:t>
      </w:r>
      <w:r w:rsidRPr="00D77B06">
        <w:rPr>
          <w:rFonts w:ascii="Calibri" w:hAnsi="Calibri" w:cs="Calibri"/>
          <w:sz w:val="22"/>
          <w:szCs w:val="22"/>
        </w:rPr>
        <w:tab/>
      </w:r>
      <w:bookmarkStart w:id="1" w:name="_Hlk524898513"/>
      <w:r w:rsidRPr="00D77B06">
        <w:rPr>
          <w:rFonts w:ascii="Calibri" w:hAnsi="Calibri" w:cs="Calibri"/>
          <w:sz w:val="22"/>
          <w:szCs w:val="22"/>
        </w:rPr>
        <w:t xml:space="preserve">Povinnost prodávajícího dodat zboží dle čl. 1 této smlouvy je považována za splněnou provedením přejímky zboží kupujícím </w:t>
      </w:r>
      <w:r w:rsidR="009306B9" w:rsidRPr="00D77B06">
        <w:rPr>
          <w:rFonts w:ascii="Calibri" w:hAnsi="Calibri" w:cs="Calibri"/>
          <w:sz w:val="22"/>
          <w:szCs w:val="22"/>
        </w:rPr>
        <w:t>v místě plnění dle čl. 2.1</w:t>
      </w:r>
      <w:r w:rsidR="005D02F6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 xml:space="preserve">smlouvy </w:t>
      </w:r>
      <w:r w:rsidR="00902E39">
        <w:rPr>
          <w:rFonts w:ascii="Calibri" w:hAnsi="Calibri" w:cs="Calibri"/>
          <w:sz w:val="22"/>
          <w:szCs w:val="22"/>
        </w:rPr>
        <w:t>včetně</w:t>
      </w:r>
      <w:r w:rsidR="002B1B3F" w:rsidRPr="00D77B06">
        <w:rPr>
          <w:rFonts w:ascii="Calibri" w:hAnsi="Calibri" w:cs="Calibri"/>
          <w:sz w:val="22"/>
          <w:szCs w:val="22"/>
        </w:rPr>
        <w:t xml:space="preserve"> </w:t>
      </w:r>
      <w:r w:rsidR="00B8223A" w:rsidRPr="00D77B06">
        <w:rPr>
          <w:rFonts w:ascii="Calibri" w:hAnsi="Calibri" w:cs="Calibri"/>
          <w:sz w:val="22"/>
          <w:szCs w:val="22"/>
        </w:rPr>
        <w:t>předávacího protokolu</w:t>
      </w:r>
      <w:r w:rsidR="003875F4">
        <w:rPr>
          <w:rFonts w:ascii="Calibri" w:hAnsi="Calibri" w:cs="Calibri"/>
          <w:sz w:val="22"/>
          <w:szCs w:val="22"/>
        </w:rPr>
        <w:t>/dodacího listu</w:t>
      </w:r>
      <w:r w:rsidRPr="00D77B06">
        <w:rPr>
          <w:rFonts w:ascii="Calibri" w:hAnsi="Calibri" w:cs="Calibri"/>
          <w:sz w:val="22"/>
          <w:szCs w:val="22"/>
        </w:rPr>
        <w:t>.</w:t>
      </w:r>
    </w:p>
    <w:bookmarkEnd w:id="1"/>
    <w:p w14:paraId="11F2955F" w14:textId="77777777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5</w:t>
      </w:r>
      <w:r w:rsidRPr="00D77B06">
        <w:rPr>
          <w:rFonts w:ascii="Calibri" w:hAnsi="Calibri" w:cs="Calibri"/>
          <w:sz w:val="22"/>
          <w:szCs w:val="22"/>
        </w:rPr>
        <w:tab/>
        <w:t>Přejímkou se rozumí př</w:t>
      </w:r>
      <w:r w:rsidR="00D07CAD" w:rsidRPr="00D77B06">
        <w:rPr>
          <w:rFonts w:ascii="Calibri" w:hAnsi="Calibri" w:cs="Calibri"/>
          <w:sz w:val="22"/>
          <w:szCs w:val="22"/>
        </w:rPr>
        <w:t>edání zboží prodávajícím a jeho převzetí kupující</w:t>
      </w:r>
      <w:r w:rsidRPr="00D77B06">
        <w:rPr>
          <w:rFonts w:ascii="Calibri" w:hAnsi="Calibri" w:cs="Calibri"/>
          <w:sz w:val="22"/>
          <w:szCs w:val="22"/>
        </w:rPr>
        <w:t>m potvrzené</w:t>
      </w:r>
      <w:r w:rsidR="00B8223A" w:rsidRPr="00D77B06">
        <w:rPr>
          <w:rFonts w:ascii="Calibri" w:hAnsi="Calibri" w:cs="Calibri"/>
          <w:sz w:val="22"/>
          <w:szCs w:val="22"/>
        </w:rPr>
        <w:t xml:space="preserve"> podpisem předávacího protokolu</w:t>
      </w:r>
      <w:r w:rsidR="003875F4">
        <w:rPr>
          <w:rFonts w:ascii="Calibri" w:hAnsi="Calibri" w:cs="Calibri"/>
          <w:sz w:val="22"/>
          <w:szCs w:val="22"/>
        </w:rPr>
        <w:t>/dodacího listu</w:t>
      </w:r>
      <w:r w:rsidR="00B8223A" w:rsidRPr="00D77B06">
        <w:rPr>
          <w:rFonts w:ascii="Calibri" w:hAnsi="Calibri" w:cs="Calibri"/>
          <w:sz w:val="22"/>
          <w:szCs w:val="22"/>
        </w:rPr>
        <w:t>.</w:t>
      </w:r>
    </w:p>
    <w:p w14:paraId="225925E5" w14:textId="77777777" w:rsidR="007460F2" w:rsidRPr="00D77B06" w:rsidRDefault="007460F2" w:rsidP="007460F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6</w:t>
      </w:r>
      <w:r w:rsidRPr="00D77B06">
        <w:rPr>
          <w:rFonts w:ascii="Calibri" w:hAnsi="Calibri" w:cs="Calibri"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Pr="00D77B06">
        <w:rPr>
          <w:rFonts w:ascii="Calibri" w:hAnsi="Calibri" w:cs="Calibri"/>
          <w:sz w:val="22"/>
          <w:szCs w:val="22"/>
        </w:rPr>
        <w:t>ře</w:t>
      </w:r>
      <w:r w:rsidR="001D2DB5" w:rsidRPr="00D77B06">
        <w:rPr>
          <w:rFonts w:ascii="Calibri" w:hAnsi="Calibri" w:cs="Calibri"/>
          <w:sz w:val="22"/>
          <w:szCs w:val="22"/>
        </w:rPr>
        <w:t>dáva</w:t>
      </w:r>
      <w:r w:rsidRPr="00D77B06">
        <w:rPr>
          <w:rFonts w:ascii="Calibri" w:hAnsi="Calibri" w:cs="Calibri"/>
          <w:sz w:val="22"/>
          <w:szCs w:val="22"/>
        </w:rPr>
        <w:t>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Pr="00D77B06">
        <w:rPr>
          <w:rFonts w:ascii="Calibri" w:hAnsi="Calibri" w:cs="Calibri"/>
          <w:sz w:val="22"/>
          <w:szCs w:val="22"/>
        </w:rPr>
        <w:t xml:space="preserve"> vystaví prodávající a bude obsahovat níže uvedené náležitosti:</w:t>
      </w:r>
    </w:p>
    <w:p w14:paraId="510F8780" w14:textId="77777777" w:rsidR="007460F2" w:rsidRPr="00D77B06" w:rsidRDefault="00D07CAD" w:rsidP="00F50721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</w:t>
      </w:r>
      <w:r w:rsidR="001D2DB5" w:rsidRPr="00D77B06">
        <w:rPr>
          <w:rFonts w:ascii="Calibri" w:hAnsi="Calibri" w:cs="Calibri"/>
          <w:szCs w:val="22"/>
        </w:rPr>
        <w:t>ačení předávacího</w:t>
      </w:r>
      <w:r w:rsidR="007460F2" w:rsidRPr="00D77B06">
        <w:rPr>
          <w:rFonts w:ascii="Calibri" w:hAnsi="Calibri" w:cs="Calibri"/>
          <w:szCs w:val="22"/>
        </w:rPr>
        <w:t xml:space="preserve"> protokolu</w:t>
      </w:r>
      <w:r w:rsidR="003875F4">
        <w:rPr>
          <w:rFonts w:ascii="Calibri" w:hAnsi="Calibri" w:cs="Calibri"/>
          <w:szCs w:val="22"/>
        </w:rPr>
        <w:t>/dodacího listu</w:t>
      </w:r>
      <w:r w:rsidR="007460F2" w:rsidRPr="00D77B06">
        <w:rPr>
          <w:rFonts w:ascii="Calibri" w:hAnsi="Calibri" w:cs="Calibri"/>
          <w:szCs w:val="22"/>
        </w:rPr>
        <w:t xml:space="preserve"> a jeho číslo</w:t>
      </w:r>
      <w:r w:rsidRPr="00D77B06">
        <w:rPr>
          <w:rFonts w:ascii="Calibri" w:hAnsi="Calibri" w:cs="Calibri"/>
          <w:szCs w:val="22"/>
        </w:rPr>
        <w:t>;</w:t>
      </w:r>
    </w:p>
    <w:p w14:paraId="0BE2A11E" w14:textId="121726E3" w:rsidR="007460F2" w:rsidRPr="000D1299" w:rsidRDefault="00D07CAD" w:rsidP="00F50721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n</w:t>
      </w:r>
      <w:r w:rsidR="007460F2" w:rsidRPr="00D77B06">
        <w:rPr>
          <w:rFonts w:ascii="Calibri" w:hAnsi="Calibri" w:cs="Calibri"/>
          <w:szCs w:val="22"/>
        </w:rPr>
        <w:t>ázev a sídlo prodávajícího a kupujícího</w:t>
      </w:r>
      <w:r w:rsidRPr="00D77B06">
        <w:rPr>
          <w:rFonts w:ascii="Calibri" w:hAnsi="Calibri" w:cs="Calibri"/>
          <w:szCs w:val="22"/>
        </w:rPr>
        <w:t>;</w:t>
      </w:r>
    </w:p>
    <w:p w14:paraId="104BB034" w14:textId="77777777" w:rsidR="007460F2" w:rsidRPr="00D77B06" w:rsidRDefault="00D07CAD" w:rsidP="00F50721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značení dodaného zboží a jeho množství</w:t>
      </w:r>
      <w:r w:rsidRPr="00D77B06">
        <w:rPr>
          <w:rFonts w:ascii="Calibri" w:hAnsi="Calibri" w:cs="Calibri"/>
          <w:szCs w:val="22"/>
        </w:rPr>
        <w:t>;</w:t>
      </w:r>
    </w:p>
    <w:p w14:paraId="42B36620" w14:textId="77777777" w:rsidR="007460F2" w:rsidRPr="00D77B06" w:rsidRDefault="00D07CAD" w:rsidP="00F50721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d</w:t>
      </w:r>
      <w:r w:rsidR="007460F2" w:rsidRPr="00D77B06">
        <w:rPr>
          <w:rFonts w:ascii="Calibri" w:hAnsi="Calibri" w:cs="Calibri"/>
          <w:szCs w:val="22"/>
        </w:rPr>
        <w:t>atum dodání</w:t>
      </w:r>
      <w:r w:rsidRPr="00D77B06">
        <w:rPr>
          <w:rFonts w:ascii="Calibri" w:hAnsi="Calibri" w:cs="Calibri"/>
          <w:szCs w:val="22"/>
        </w:rPr>
        <w:t>.</w:t>
      </w:r>
    </w:p>
    <w:p w14:paraId="7761AC0B" w14:textId="49C9DC13" w:rsidR="00D07CAD" w:rsidRPr="00D77B06" w:rsidRDefault="00D07CAD" w:rsidP="00D07CA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7</w:t>
      </w:r>
      <w:r w:rsidRPr="00D77B06">
        <w:rPr>
          <w:rFonts w:ascii="Calibri" w:hAnsi="Calibri" w:cs="Calibri"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="001D2DB5" w:rsidRPr="00D77B06">
        <w:rPr>
          <w:rFonts w:ascii="Calibri" w:hAnsi="Calibri" w:cs="Calibri"/>
          <w:sz w:val="22"/>
          <w:szCs w:val="22"/>
        </w:rPr>
        <w:t>ředávací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="001D2DB5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>podepíš</w:t>
      </w:r>
      <w:r w:rsidR="00FA0A85">
        <w:rPr>
          <w:rFonts w:ascii="Calibri" w:hAnsi="Calibri" w:cs="Calibri"/>
          <w:sz w:val="22"/>
          <w:szCs w:val="22"/>
        </w:rPr>
        <w:t>ou</w:t>
      </w:r>
      <w:r w:rsidRPr="00D77B06">
        <w:rPr>
          <w:rFonts w:ascii="Calibri" w:hAnsi="Calibri" w:cs="Calibri"/>
          <w:sz w:val="22"/>
          <w:szCs w:val="22"/>
        </w:rPr>
        <w:t xml:space="preserve"> a </w:t>
      </w:r>
      <w:proofErr w:type="gramStart"/>
      <w:r w:rsidRPr="00D77B06">
        <w:rPr>
          <w:rFonts w:ascii="Calibri" w:hAnsi="Calibri" w:cs="Calibri"/>
          <w:sz w:val="22"/>
          <w:szCs w:val="22"/>
        </w:rPr>
        <w:t>opatří</w:t>
      </w:r>
      <w:proofErr w:type="gramEnd"/>
      <w:r w:rsidRPr="00D77B06">
        <w:rPr>
          <w:rFonts w:ascii="Calibri" w:hAnsi="Calibri" w:cs="Calibri"/>
          <w:sz w:val="22"/>
          <w:szCs w:val="22"/>
        </w:rPr>
        <w:t xml:space="preserve"> otisky razítek oprávnění zástupci pověření k předání a převzetí zboží. Takto opatřený </w:t>
      </w:r>
      <w:r w:rsidR="001D2DB5" w:rsidRPr="00D77B06">
        <w:rPr>
          <w:rFonts w:ascii="Calibri" w:hAnsi="Calibri" w:cs="Calibri"/>
          <w:sz w:val="22"/>
          <w:szCs w:val="22"/>
        </w:rPr>
        <w:t>předávací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="001D2DB5" w:rsidRPr="00D77B06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D77B06">
        <w:rPr>
          <w:rFonts w:ascii="Calibri" w:hAnsi="Calibri" w:cs="Calibri"/>
          <w:sz w:val="22"/>
          <w:szCs w:val="22"/>
        </w:rPr>
        <w:t>slouží</w:t>
      </w:r>
      <w:proofErr w:type="gramEnd"/>
      <w:r w:rsidRPr="00D77B06">
        <w:rPr>
          <w:rFonts w:ascii="Calibri" w:hAnsi="Calibri" w:cs="Calibri"/>
          <w:sz w:val="22"/>
          <w:szCs w:val="22"/>
        </w:rPr>
        <w:t xml:space="preserve"> jako doklad o řádném předání a převzetí.</w:t>
      </w:r>
    </w:p>
    <w:p w14:paraId="79121AB4" w14:textId="600CB06C" w:rsidR="00D07CAD" w:rsidRPr="00D77B06" w:rsidRDefault="00D07CAD" w:rsidP="00D07CA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sz w:val="22"/>
          <w:szCs w:val="22"/>
        </w:rPr>
        <w:tab/>
        <w:t>Prodávající je povinen do</w:t>
      </w:r>
      <w:r w:rsidRPr="00D77B06">
        <w:rPr>
          <w:rFonts w:ascii="Calibri" w:hAnsi="Calibri" w:cs="Calibri"/>
          <w:sz w:val="22"/>
          <w:szCs w:val="22"/>
        </w:rPr>
        <w:t>dat zboží v souladu s ustanovením § 1914 OZ. Pokud kupující při přejímce zboží zjistí, že zboží trpí vadami</w:t>
      </w:r>
      <w:r w:rsidR="005746F9" w:rsidRPr="00D77B06">
        <w:rPr>
          <w:rFonts w:ascii="Calibri" w:hAnsi="Calibri" w:cs="Calibri"/>
          <w:sz w:val="22"/>
          <w:szCs w:val="22"/>
        </w:rPr>
        <w:t xml:space="preserve"> nebo</w:t>
      </w:r>
      <w:r w:rsidRPr="00D77B06">
        <w:rPr>
          <w:rFonts w:ascii="Calibri" w:hAnsi="Calibri" w:cs="Calibri"/>
          <w:sz w:val="22"/>
          <w:szCs w:val="22"/>
        </w:rPr>
        <w:t xml:space="preserve"> neodpovídá specifikaci zboží ve smlouvě, odmítne převzetí zboží s vytčením vad. O takovém odmítnutí sepíše kupující zápis a nechá jej podepsat prodávajícímu. Povinnost prodávajícího dodat zbo</w:t>
      </w:r>
      <w:r w:rsidR="002F3AFA" w:rsidRPr="00D77B06">
        <w:rPr>
          <w:rFonts w:ascii="Calibri" w:hAnsi="Calibri" w:cs="Calibri"/>
          <w:sz w:val="22"/>
          <w:szCs w:val="22"/>
        </w:rPr>
        <w:t xml:space="preserve">ží v termínu plnění dle článku </w:t>
      </w:r>
      <w:r w:rsidRPr="00D77B06">
        <w:rPr>
          <w:rFonts w:ascii="Calibri" w:hAnsi="Calibri" w:cs="Calibri"/>
          <w:sz w:val="22"/>
          <w:szCs w:val="22"/>
        </w:rPr>
        <w:t>2.2 smlouvy tím není dotčena.</w:t>
      </w:r>
    </w:p>
    <w:p w14:paraId="46975D35" w14:textId="77777777" w:rsidR="0024457F" w:rsidRPr="001F780C" w:rsidRDefault="0024457F" w:rsidP="0024457F">
      <w:pPr>
        <w:ind w:left="705" w:hanging="705"/>
        <w:rPr>
          <w:sz w:val="22"/>
          <w:szCs w:val="22"/>
        </w:rPr>
      </w:pPr>
    </w:p>
    <w:p w14:paraId="37DF90CC" w14:textId="77777777" w:rsidR="001D2DB5" w:rsidRPr="001F780C" w:rsidRDefault="001D2DB5" w:rsidP="0024457F">
      <w:pPr>
        <w:ind w:left="705" w:hanging="705"/>
        <w:rPr>
          <w:sz w:val="22"/>
          <w:szCs w:val="22"/>
        </w:rPr>
      </w:pPr>
    </w:p>
    <w:p w14:paraId="16C2B415" w14:textId="77777777" w:rsidR="0024457F" w:rsidRPr="00D77B06" w:rsidRDefault="006C3A67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4</w:t>
      </w:r>
    </w:p>
    <w:p w14:paraId="46835887" w14:textId="77777777" w:rsidR="0024457F" w:rsidRPr="00D77B06" w:rsidRDefault="00296D0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Kupní cena</w:t>
      </w:r>
    </w:p>
    <w:p w14:paraId="37E81726" w14:textId="77777777" w:rsidR="001F780C" w:rsidRPr="001F780C" w:rsidRDefault="001F780C" w:rsidP="0024457F">
      <w:pPr>
        <w:jc w:val="center"/>
        <w:rPr>
          <w:b/>
          <w:bCs/>
          <w:sz w:val="22"/>
          <w:szCs w:val="22"/>
        </w:rPr>
      </w:pPr>
    </w:p>
    <w:p w14:paraId="70E38457" w14:textId="4C1AC8F9" w:rsidR="00E11833" w:rsidRPr="00E11833" w:rsidRDefault="00E11833" w:rsidP="00F50721">
      <w:pPr>
        <w:pStyle w:val="Odstavecseseznamem"/>
        <w:widowControl w:val="0"/>
        <w:numPr>
          <w:ilvl w:val="1"/>
          <w:numId w:val="9"/>
        </w:numPr>
        <w:tabs>
          <w:tab w:val="left" w:pos="426"/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E11833"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 </w:t>
      </w:r>
      <w:r w:rsidR="00FA0A85" w:rsidRPr="00E11833">
        <w:rPr>
          <w:rFonts w:ascii="Calibri" w:eastAsia="SimSun" w:hAnsi="Calibri" w:cs="Calibri"/>
          <w:kern w:val="2"/>
          <w:szCs w:val="22"/>
          <w:lang w:eastAsia="hi-IN" w:bidi="hi-IN"/>
        </w:rPr>
        <w:t>Kupní cena je ujednána v měně CZK.</w:t>
      </w:r>
    </w:p>
    <w:p w14:paraId="3E28CD0E" w14:textId="75FC3771" w:rsidR="00FA0A85" w:rsidRPr="00E11833" w:rsidRDefault="00E11833" w:rsidP="00F50721">
      <w:pPr>
        <w:pStyle w:val="Odstavecseseznamem"/>
        <w:widowControl w:val="0"/>
        <w:numPr>
          <w:ilvl w:val="1"/>
          <w:numId w:val="9"/>
        </w:numPr>
        <w:tabs>
          <w:tab w:val="left" w:pos="426"/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      </w:t>
      </w:r>
      <w:r w:rsidR="00FA0A85" w:rsidRPr="00E11833">
        <w:rPr>
          <w:rFonts w:ascii="Calibri" w:eastAsia="SimSun" w:hAnsi="Calibri" w:cs="Calibri"/>
          <w:kern w:val="1"/>
          <w:szCs w:val="22"/>
          <w:lang w:eastAsia="hi-IN" w:bidi="hi-IN"/>
        </w:rPr>
        <w:t>Kupní cena je stanovena dohodou smluvních stran a činí:</w:t>
      </w:r>
      <w:r w:rsidR="00711EA5"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 w:rsidR="00711EA5" w:rsidRPr="00711EA5">
        <w:rPr>
          <w:rFonts w:ascii="Calibri" w:eastAsia="SimSun" w:hAnsi="Calibri" w:cs="Calibri"/>
          <w:i/>
          <w:iCs/>
          <w:kern w:val="1"/>
          <w:szCs w:val="22"/>
          <w:highlight w:val="lightGray"/>
          <w:lang w:eastAsia="hi-IN" w:bidi="hi-IN"/>
        </w:rPr>
        <w:t>(bude doplněno před podpisem smlouvy</w:t>
      </w:r>
      <w:r w:rsidR="00711EA5" w:rsidRPr="00B72DE4">
        <w:rPr>
          <w:rFonts w:ascii="Calibri" w:eastAsia="SimSun" w:hAnsi="Calibri" w:cs="Calibri"/>
          <w:i/>
          <w:iCs/>
          <w:kern w:val="1"/>
          <w:szCs w:val="22"/>
          <w:highlight w:val="lightGray"/>
          <w:lang w:eastAsia="hi-IN" w:bidi="hi-IN"/>
        </w:rPr>
        <w:t>)</w:t>
      </w:r>
    </w:p>
    <w:p w14:paraId="3E4F785D" w14:textId="67E7F0D8" w:rsidR="00FA0A85" w:rsidRPr="00711EA5" w:rsidRDefault="00902E39" w:rsidP="00AD40A6">
      <w:pPr>
        <w:widowControl w:val="0"/>
        <w:tabs>
          <w:tab w:val="left" w:pos="0"/>
          <w:tab w:val="left" w:pos="360"/>
          <w:tab w:val="left" w:pos="1701"/>
        </w:tabs>
        <w:suppressAutoHyphens/>
        <w:spacing w:before="240" w:after="60" w:line="360" w:lineRule="auto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11EA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711EA5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772653F7" w14:textId="480F85FB" w:rsidR="00765F85" w:rsidRPr="00711EA5" w:rsidRDefault="00902E39" w:rsidP="00AD40A6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360" w:lineRule="auto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3367B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11EA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711EA5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D59ECCF" w14:textId="1693BD29" w:rsidR="00FA0A85" w:rsidRPr="00711EA5" w:rsidRDefault="00765F85" w:rsidP="00AD40A6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360" w:lineRule="auto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3367B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11EA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711EA5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70D044A" w14:textId="1F204EDF" w:rsidR="00E11833" w:rsidRPr="00AD40A6" w:rsidRDefault="00765F85" w:rsidP="00AD40A6">
      <w:pPr>
        <w:pStyle w:val="Zkladntextodsazen3"/>
        <w:tabs>
          <w:tab w:val="left" w:pos="1701"/>
        </w:tabs>
        <w:spacing w:line="360" w:lineRule="auto"/>
        <w:ind w:left="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11EA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1F543CA5" w14:textId="0B6B8678" w:rsidR="00FA0A85" w:rsidRPr="00E11833" w:rsidRDefault="00FA0A85" w:rsidP="00F50721">
      <w:pPr>
        <w:pStyle w:val="Odstavecseseznamem"/>
        <w:widowControl w:val="0"/>
        <w:numPr>
          <w:ilvl w:val="1"/>
          <w:numId w:val="9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E11833">
        <w:rPr>
          <w:rFonts w:ascii="Calibri" w:eastAsia="SimSun" w:hAnsi="Calibri" w:cs="Calibri"/>
          <w:kern w:val="1"/>
          <w:szCs w:val="22"/>
          <w:lang w:eastAsia="hi-IN" w:bidi="hi-IN"/>
        </w:rPr>
        <w:t xml:space="preserve">Kupní cena je stanovena jako nejvýše přípustná a jsou v ní zahrnuty veškeré </w:t>
      </w:r>
      <w:r w:rsidR="00765F85">
        <w:rPr>
          <w:rFonts w:ascii="Calibri" w:eastAsia="SimSun" w:hAnsi="Calibri" w:cs="Calibri"/>
          <w:kern w:val="1"/>
          <w:szCs w:val="22"/>
          <w:lang w:eastAsia="hi-IN" w:bidi="hi-IN"/>
        </w:rPr>
        <w:t xml:space="preserve">poplatky a nutné </w:t>
      </w:r>
      <w:r w:rsidRPr="00E11833">
        <w:rPr>
          <w:rFonts w:ascii="Calibri" w:eastAsia="SimSun" w:hAnsi="Calibri" w:cs="Calibri"/>
          <w:kern w:val="1"/>
          <w:szCs w:val="22"/>
          <w:lang w:eastAsia="hi-IN" w:bidi="hi-IN"/>
        </w:rPr>
        <w:t>náklady prodávajícího spojené s plněním předmětu této smlouvy včetně nákladů na záruční servis a seznámení zaměstnanců uživatele s obsluhou.</w:t>
      </w:r>
    </w:p>
    <w:p w14:paraId="65ED43EA" w14:textId="77777777" w:rsidR="0024457F" w:rsidRPr="001F780C" w:rsidRDefault="0024457F" w:rsidP="001F780C">
      <w:pPr>
        <w:rPr>
          <w:b/>
          <w:bCs/>
          <w:sz w:val="22"/>
          <w:szCs w:val="22"/>
        </w:rPr>
      </w:pPr>
    </w:p>
    <w:p w14:paraId="5A534A50" w14:textId="77777777" w:rsidR="0024457F" w:rsidRPr="00D77B06" w:rsidRDefault="0024457F" w:rsidP="0024457F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4856C4E4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5</w:t>
      </w:r>
    </w:p>
    <w:p w14:paraId="43CC32E6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Platební podmínky</w:t>
      </w:r>
    </w:p>
    <w:p w14:paraId="0BC973C1" w14:textId="77777777" w:rsidR="00A6648D" w:rsidRPr="001F780C" w:rsidRDefault="00A6648D" w:rsidP="00A6648D">
      <w:pPr>
        <w:jc w:val="center"/>
        <w:rPr>
          <w:bCs/>
          <w:sz w:val="22"/>
          <w:szCs w:val="22"/>
        </w:rPr>
      </w:pPr>
    </w:p>
    <w:p w14:paraId="4A6A708E" w14:textId="6311A0BA" w:rsidR="00A6648D" w:rsidRDefault="00A6648D" w:rsidP="00C93715">
      <w:pPr>
        <w:tabs>
          <w:tab w:val="num" w:pos="0"/>
        </w:tabs>
        <w:ind w:left="705" w:hanging="70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sz w:val="22"/>
          <w:szCs w:val="22"/>
        </w:rPr>
        <w:t>5.1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765F85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  <w:r w:rsidR="00765F85">
        <w:t xml:space="preserve"> </w:t>
      </w:r>
      <w:r w:rsidR="00765F85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Zadavatel umožňuje dílčí fakturaci.</w:t>
      </w:r>
    </w:p>
    <w:p w14:paraId="364FFD87" w14:textId="63F2A182" w:rsidR="00765F85" w:rsidRDefault="00765F85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i/>
          <w:sz w:val="22"/>
          <w:szCs w:val="22"/>
        </w:rPr>
      </w:pPr>
      <w:r w:rsidRPr="00765F85">
        <w:rPr>
          <w:rFonts w:ascii="Calibri" w:hAnsi="Calibri" w:cs="Calibri"/>
          <w:b/>
          <w:bCs/>
          <w:iCs/>
          <w:sz w:val="22"/>
          <w:szCs w:val="22"/>
        </w:rPr>
        <w:t>5.2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ab/>
      </w:r>
      <w:r w:rsidRPr="00765F85">
        <w:rPr>
          <w:rFonts w:ascii="Calibri" w:hAnsi="Calibri" w:cs="Calibri"/>
          <w:iCs/>
          <w:sz w:val="22"/>
          <w:szCs w:val="22"/>
        </w:rPr>
        <w:t>Prodávající není oprávněn požadovat jakékoli zálohy.</w:t>
      </w:r>
    </w:p>
    <w:p w14:paraId="7EA31AA6" w14:textId="49EE7B24" w:rsidR="00765F85" w:rsidRPr="00765F85" w:rsidRDefault="00765F85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iCs/>
          <w:sz w:val="22"/>
          <w:szCs w:val="22"/>
        </w:rPr>
      </w:pPr>
      <w:r w:rsidRPr="00765F85">
        <w:rPr>
          <w:rFonts w:ascii="Calibri" w:hAnsi="Calibri" w:cs="Calibri"/>
          <w:b/>
          <w:bCs/>
          <w:iCs/>
          <w:sz w:val="22"/>
          <w:szCs w:val="22"/>
        </w:rPr>
        <w:t>5.3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ab/>
      </w:r>
      <w:r w:rsidRPr="00765F85">
        <w:rPr>
          <w:rFonts w:ascii="Calibri" w:hAnsi="Calibri" w:cs="Calibri"/>
          <w:iCs/>
          <w:sz w:val="22"/>
          <w:szCs w:val="22"/>
        </w:rPr>
        <w:t xml:space="preserve">Prodávající fakturu </w:t>
      </w:r>
      <w:proofErr w:type="gramStart"/>
      <w:r w:rsidRPr="00765F85">
        <w:rPr>
          <w:rFonts w:ascii="Calibri" w:hAnsi="Calibri" w:cs="Calibri"/>
          <w:iCs/>
          <w:sz w:val="22"/>
          <w:szCs w:val="22"/>
        </w:rPr>
        <w:t>doručí</w:t>
      </w:r>
      <w:proofErr w:type="gramEnd"/>
      <w:r w:rsidRPr="00765F85">
        <w:rPr>
          <w:rFonts w:ascii="Calibri" w:hAnsi="Calibri" w:cs="Calibri"/>
          <w:iCs/>
          <w:sz w:val="22"/>
          <w:szCs w:val="22"/>
        </w:rPr>
        <w:t xml:space="preserve"> kupujícímu elektronicky na adresu fakturace@nempk.cz.</w:t>
      </w:r>
    </w:p>
    <w:p w14:paraId="706CCF53" w14:textId="7AA1E42C" w:rsidR="00A6648D" w:rsidRPr="00D77B06" w:rsidRDefault="00A6648D" w:rsidP="00A6648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4</w:t>
      </w:r>
      <w:r w:rsidR="0002270B">
        <w:rPr>
          <w:rFonts w:ascii="Calibri" w:hAnsi="Calibri" w:cs="Calibri"/>
          <w:sz w:val="22"/>
          <w:szCs w:val="22"/>
        </w:rPr>
        <w:tab/>
      </w:r>
      <w:r w:rsidR="0002270B" w:rsidRPr="0002270B">
        <w:rPr>
          <w:rFonts w:ascii="Calibri" w:hAnsi="Calibri" w:cs="Calibri"/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78D87E4C" w14:textId="3E726F5B" w:rsidR="00E11833" w:rsidRDefault="00A6648D" w:rsidP="00E11833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5</w:t>
      </w:r>
      <w:r w:rsidR="006C3A67" w:rsidRPr="00D77B06">
        <w:rPr>
          <w:rFonts w:ascii="Calibri" w:hAnsi="Calibri" w:cs="Calibri"/>
          <w:sz w:val="22"/>
          <w:szCs w:val="22"/>
        </w:rPr>
        <w:t xml:space="preserve"> </w:t>
      </w:r>
      <w:r w:rsidR="006C3A67" w:rsidRPr="00D77B06">
        <w:rPr>
          <w:rFonts w:ascii="Calibri" w:hAnsi="Calibri" w:cs="Calibri"/>
          <w:sz w:val="22"/>
          <w:szCs w:val="22"/>
        </w:rPr>
        <w:tab/>
      </w:r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kalendářních dnů </w:t>
      </w:r>
      <w:bookmarkStart w:id="2" w:name="_Hlk96324720"/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2"/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Stejná lhůta</w:t>
      </w:r>
      <w:r w:rsidR="0002270B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splatnosti platí i při placení jiných plateb (smluvních pokut, úroků z prodlení, náhrady škody apod.).</w:t>
      </w:r>
    </w:p>
    <w:p w14:paraId="41BD3145" w14:textId="7071BA52" w:rsidR="00FA0A85" w:rsidRDefault="00E11833" w:rsidP="00E11833">
      <w:pPr>
        <w:tabs>
          <w:tab w:val="left" w:pos="426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6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02270B"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979A620" w14:textId="3948976F" w:rsidR="00A6648D" w:rsidRPr="00D77B06" w:rsidRDefault="00A6648D" w:rsidP="00E11833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7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E11833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</w:t>
      </w:r>
      <w:proofErr w:type="gramStart"/>
      <w:r w:rsidR="00E11833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běží</w:t>
      </w:r>
      <w:proofErr w:type="gramEnd"/>
      <w:r w:rsidR="00E11833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znovu ode dne doručení nové faktury kupujícímu. Prodávající je povinen novou fakturu doručit kupujícímu do 10 dnů ode dne, kdy mu byla doručena oprávněně vrácená faktura.</w:t>
      </w:r>
    </w:p>
    <w:p w14:paraId="7AE70A8A" w14:textId="0D747169" w:rsidR="00526338" w:rsidRPr="00D77B06" w:rsidRDefault="00526338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8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 xml:space="preserve"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</w:t>
      </w:r>
      <w:proofErr w:type="gramStart"/>
      <w:r w:rsidRPr="00D77B06">
        <w:rPr>
          <w:rFonts w:ascii="Calibri" w:hAnsi="Calibri" w:cs="Calibri"/>
          <w:sz w:val="22"/>
          <w:szCs w:val="22"/>
        </w:rPr>
        <w:t>obdrží</w:t>
      </w:r>
      <w:proofErr w:type="gramEnd"/>
      <w:r w:rsidRPr="00D77B06">
        <w:rPr>
          <w:rFonts w:ascii="Calibri" w:hAnsi="Calibri" w:cs="Calibri"/>
          <w:sz w:val="22"/>
          <w:szCs w:val="22"/>
        </w:rPr>
        <w:t xml:space="preserve">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0C8C4613" w14:textId="04AA077B" w:rsidR="00031EBF" w:rsidRPr="00D77B06" w:rsidRDefault="00031EBF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9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iCs/>
          <w:sz w:val="22"/>
          <w:szCs w:val="22"/>
        </w:rPr>
        <w:t>Smluvní strany sjednávají, že prodávající není oprávněn jakékoliv jeho pohledávky vůči kupující</w:t>
      </w:r>
      <w:r w:rsidR="008637B6" w:rsidRPr="00D77B06">
        <w:rPr>
          <w:rFonts w:ascii="Calibri" w:hAnsi="Calibri" w:cs="Calibri"/>
          <w:iCs/>
          <w:sz w:val="22"/>
          <w:szCs w:val="22"/>
        </w:rPr>
        <w:t>mu, které vzniknou na základě té</w:t>
      </w:r>
      <w:r w:rsidRPr="00D77B06">
        <w:rPr>
          <w:rFonts w:ascii="Calibri" w:hAnsi="Calibri" w:cs="Calibri"/>
          <w:iCs/>
          <w:sz w:val="22"/>
          <w:szCs w:val="22"/>
        </w:rPr>
        <w:t>to uzavřené smlouvy, započítat vůči pohledávkám kupujícího vůči prodávajícímu jednostranným právním úkonem.</w:t>
      </w:r>
    </w:p>
    <w:p w14:paraId="7C68F6C7" w14:textId="77777777" w:rsidR="0024457F" w:rsidRPr="001F780C" w:rsidRDefault="0024457F" w:rsidP="0024457F">
      <w:pPr>
        <w:ind w:left="360"/>
        <w:jc w:val="both"/>
        <w:rPr>
          <w:sz w:val="22"/>
          <w:szCs w:val="22"/>
        </w:rPr>
      </w:pPr>
    </w:p>
    <w:p w14:paraId="61D0331E" w14:textId="77777777" w:rsidR="0024457F" w:rsidRPr="00D77B06" w:rsidRDefault="0024457F" w:rsidP="0024457F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0B45E57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6</w:t>
      </w:r>
    </w:p>
    <w:p w14:paraId="137F9D82" w14:textId="77777777" w:rsidR="0024457F" w:rsidRPr="00D77B06" w:rsidRDefault="00526338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Práva a povinnosti smluvních stran</w:t>
      </w:r>
    </w:p>
    <w:p w14:paraId="21CA30F6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64C511B3" w14:textId="77777777" w:rsidR="0024457F" w:rsidRPr="00D77B06" w:rsidRDefault="0024457F" w:rsidP="0024457F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</w:t>
      </w:r>
      <w:r w:rsidR="009F4906" w:rsidRPr="00D77B06">
        <w:rPr>
          <w:rFonts w:ascii="Calibri" w:hAnsi="Calibri" w:cs="Calibri"/>
          <w:sz w:val="22"/>
          <w:szCs w:val="22"/>
        </w:rPr>
        <w:t>ávající je povinen při plnění té</w:t>
      </w:r>
      <w:r w:rsidR="00D53BCC" w:rsidRPr="00D77B06">
        <w:rPr>
          <w:rFonts w:ascii="Calibri" w:hAnsi="Calibri" w:cs="Calibri"/>
          <w:sz w:val="22"/>
          <w:szCs w:val="22"/>
        </w:rPr>
        <w:t>to smlouvy postupovat s odbornou péčí, v souladu s obecně závaznými právními předpisy, te</w:t>
      </w:r>
      <w:r w:rsidR="009F4906" w:rsidRPr="00D77B06">
        <w:rPr>
          <w:rFonts w:ascii="Calibri" w:hAnsi="Calibri" w:cs="Calibri"/>
          <w:sz w:val="22"/>
          <w:szCs w:val="22"/>
        </w:rPr>
        <w:t>chnickými normami a podmínkami,</w:t>
      </w:r>
      <w:r w:rsidR="00D53BCC" w:rsidRPr="00D77B06">
        <w:rPr>
          <w:rFonts w:ascii="Calibri" w:hAnsi="Calibri" w:cs="Calibri"/>
          <w:sz w:val="22"/>
          <w:szCs w:val="22"/>
        </w:rPr>
        <w:t xml:space="preserve"> které byly sjednány touto smlouvou.</w:t>
      </w:r>
    </w:p>
    <w:p w14:paraId="7744F30A" w14:textId="77777777" w:rsidR="009F4906" w:rsidRPr="00D77B06" w:rsidRDefault="0024457F" w:rsidP="007501C1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6.2</w:t>
      </w:r>
      <w:r w:rsidRPr="00D77B06">
        <w:rPr>
          <w:rFonts w:ascii="Calibri" w:hAnsi="Calibri" w:cs="Calibri"/>
          <w:sz w:val="22"/>
          <w:szCs w:val="22"/>
        </w:rPr>
        <w:tab/>
      </w:r>
      <w:r w:rsidR="008637B6" w:rsidRPr="00D77B06">
        <w:rPr>
          <w:rFonts w:ascii="Calibri" w:hAnsi="Calibri" w:cs="Calibri"/>
          <w:sz w:val="22"/>
          <w:szCs w:val="22"/>
        </w:rPr>
        <w:t>P</w:t>
      </w:r>
      <w:r w:rsidR="009F4906" w:rsidRPr="00D77B06">
        <w:rPr>
          <w:rFonts w:ascii="Calibri" w:hAnsi="Calibri" w:cs="Calibri"/>
          <w:sz w:val="22"/>
          <w:szCs w:val="22"/>
        </w:rPr>
        <w:t>rodávající prohlašuje, že zboží není zatíženo žádnými právy třetích osob. Prodávající odpovídá za případné porušení práv z průmyslového nebo jiného duševního vlastnictví třetích osob.</w:t>
      </w:r>
    </w:p>
    <w:p w14:paraId="7AC9AAFF" w14:textId="78B456F0" w:rsidR="0024457F" w:rsidRPr="00D77B06" w:rsidRDefault="008637B6" w:rsidP="003367B1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C62F58">
        <w:rPr>
          <w:rFonts w:ascii="Calibri" w:hAnsi="Calibri" w:cs="Calibri"/>
          <w:b/>
          <w:sz w:val="22"/>
          <w:szCs w:val="22"/>
        </w:rPr>
        <w:t>3</w:t>
      </w:r>
      <w:r w:rsidR="0024457F" w:rsidRPr="00D77B06">
        <w:rPr>
          <w:rFonts w:ascii="Calibri" w:hAnsi="Calibri" w:cs="Calibri"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Prodávající není oprávněn postoupit jakákoliv p</w:t>
      </w:r>
      <w:r w:rsidRPr="00D77B06">
        <w:rPr>
          <w:rFonts w:ascii="Calibri" w:hAnsi="Calibri" w:cs="Calibri"/>
          <w:sz w:val="22"/>
          <w:szCs w:val="22"/>
        </w:rPr>
        <w:t xml:space="preserve">ráva </w:t>
      </w:r>
      <w:r w:rsidR="00D53BCC" w:rsidRPr="00D77B06">
        <w:rPr>
          <w:rFonts w:ascii="Calibri" w:hAnsi="Calibri" w:cs="Calibri"/>
          <w:sz w:val="22"/>
          <w:szCs w:val="22"/>
        </w:rPr>
        <w:t>nebo povinnosti z této smlouvy na třetí osoby bez předchozího písemného souhlasu kupujícího.</w:t>
      </w:r>
    </w:p>
    <w:p w14:paraId="25B1E429" w14:textId="511B6C4D" w:rsidR="0024457F" w:rsidRPr="00D77B06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3367B1">
        <w:rPr>
          <w:rFonts w:ascii="Calibri" w:hAnsi="Calibri" w:cs="Calibri"/>
          <w:b/>
          <w:sz w:val="22"/>
          <w:szCs w:val="22"/>
        </w:rPr>
        <w:t>4</w:t>
      </w:r>
      <w:r w:rsidR="0024457F"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D77B06">
        <w:rPr>
          <w:rFonts w:ascii="Calibri" w:hAnsi="Calibri" w:cs="Calibri"/>
          <w:sz w:val="22"/>
          <w:szCs w:val="22"/>
        </w:rPr>
        <w:t xml:space="preserve"> a vyvolat jednání smluvních stran.</w:t>
      </w:r>
    </w:p>
    <w:p w14:paraId="348AC58C" w14:textId="1590029F" w:rsidR="009F4906" w:rsidRPr="00D77B06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3367B1">
        <w:rPr>
          <w:rFonts w:ascii="Calibri" w:hAnsi="Calibri" w:cs="Calibri"/>
          <w:b/>
          <w:sz w:val="22"/>
          <w:szCs w:val="22"/>
        </w:rPr>
        <w:t>5</w:t>
      </w:r>
      <w:r w:rsidR="009F4906" w:rsidRPr="00D77B06">
        <w:rPr>
          <w:rFonts w:ascii="Calibri" w:hAnsi="Calibri" w:cs="Calibri"/>
          <w:b/>
          <w:sz w:val="22"/>
          <w:szCs w:val="22"/>
        </w:rPr>
        <w:tab/>
      </w:r>
      <w:r w:rsidR="009F4906" w:rsidRPr="00D77B06">
        <w:rPr>
          <w:rFonts w:ascii="Calibri" w:hAnsi="Calibri" w:cs="Calibri"/>
          <w:sz w:val="22"/>
          <w:szCs w:val="22"/>
        </w:rPr>
        <w:t>Smluvní strany se výslovně dohodly, že ustanovení § 1729 OZ se nepoužije.</w:t>
      </w:r>
    </w:p>
    <w:p w14:paraId="4AC95EBB" w14:textId="77777777" w:rsidR="001F780C" w:rsidRPr="00D77B06" w:rsidRDefault="001F780C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b/>
          <w:sz w:val="22"/>
          <w:szCs w:val="22"/>
        </w:rPr>
      </w:pPr>
    </w:p>
    <w:p w14:paraId="2A4401BA" w14:textId="77777777" w:rsidR="0024457F" w:rsidRPr="00D77B06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0E031597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7</w:t>
      </w:r>
    </w:p>
    <w:p w14:paraId="275FED3E" w14:textId="77777777" w:rsidR="0024457F" w:rsidRPr="00D77B06" w:rsidRDefault="00BC054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Záruka</w:t>
      </w:r>
      <w:r w:rsidR="008637B6" w:rsidRPr="00D77B06">
        <w:rPr>
          <w:rFonts w:ascii="Calibri" w:hAnsi="Calibri" w:cs="Calibri"/>
          <w:b/>
          <w:sz w:val="22"/>
          <w:szCs w:val="22"/>
        </w:rPr>
        <w:t xml:space="preserve"> za jakost </w:t>
      </w:r>
      <w:r w:rsidRPr="00D77B06">
        <w:rPr>
          <w:rFonts w:ascii="Calibri" w:hAnsi="Calibri" w:cs="Calibri"/>
          <w:b/>
          <w:sz w:val="22"/>
          <w:szCs w:val="22"/>
        </w:rPr>
        <w:t>a reklamační podmínky</w:t>
      </w:r>
    </w:p>
    <w:p w14:paraId="261D1D85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4602416C" w14:textId="77777777" w:rsidR="0024457F" w:rsidRPr="00D77B06" w:rsidRDefault="0024457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lastRenderedPageBreak/>
        <w:t>7.1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poskytuje kupujícímu záruku za jakost zboží spočívající v tom, že zboží, jakož i jeho veškeré části i jednotlivé komponenty, bude po záruční dobu způsobilé pro použití k ujednaným, případně jinak obvyklým účelům a zachová si ujednané, případně jinak obvyklé vlastnosti.</w:t>
      </w:r>
    </w:p>
    <w:p w14:paraId="5F94985C" w14:textId="49F71C99" w:rsidR="00474E32" w:rsidRPr="00D77B06" w:rsidRDefault="0024457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7.2</w:t>
      </w:r>
      <w:r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b/>
          <w:sz w:val="22"/>
          <w:szCs w:val="22"/>
        </w:rPr>
        <w:t>Záru</w:t>
      </w:r>
      <w:r w:rsidR="009306B9" w:rsidRPr="00D77B06">
        <w:rPr>
          <w:rFonts w:ascii="Calibri" w:hAnsi="Calibri" w:cs="Calibri"/>
          <w:b/>
          <w:sz w:val="22"/>
          <w:szCs w:val="22"/>
        </w:rPr>
        <w:t xml:space="preserve">ční doba se sjednává v délce </w:t>
      </w:r>
      <w:r w:rsidR="00720F7D">
        <w:rPr>
          <w:rFonts w:ascii="Calibri" w:hAnsi="Calibri" w:cs="Calibri"/>
          <w:b/>
          <w:sz w:val="22"/>
          <w:szCs w:val="22"/>
        </w:rPr>
        <w:t>…………</w:t>
      </w:r>
      <w:r w:rsidR="00C75CD0" w:rsidRPr="00D77B06">
        <w:rPr>
          <w:rFonts w:ascii="Calibri" w:hAnsi="Calibri" w:cs="Calibri"/>
          <w:b/>
          <w:sz w:val="22"/>
          <w:szCs w:val="22"/>
        </w:rPr>
        <w:t xml:space="preserve"> měsíců</w:t>
      </w:r>
      <w:r w:rsidR="00E11833">
        <w:rPr>
          <w:rFonts w:ascii="Calibri" w:hAnsi="Calibri" w:cs="Calibri"/>
          <w:b/>
          <w:sz w:val="22"/>
          <w:szCs w:val="22"/>
        </w:rPr>
        <w:t xml:space="preserve"> </w:t>
      </w:r>
      <w:r w:rsidR="00F50721">
        <w:rPr>
          <w:rFonts w:ascii="Calibri" w:hAnsi="Calibri" w:cs="Calibri"/>
          <w:bCs/>
          <w:i/>
          <w:iCs/>
          <w:sz w:val="22"/>
          <w:szCs w:val="22"/>
          <w:highlight w:val="yellow"/>
        </w:rPr>
        <w:t>(</w:t>
      </w:r>
      <w:r w:rsidR="00E11833" w:rsidRPr="00E11833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doplní </w:t>
      </w:r>
      <w:r w:rsidR="00E11833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>dodavatel</w:t>
      </w:r>
      <w:r w:rsidR="0002270B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 – min. 60 měsíců</w:t>
      </w:r>
      <w:r w:rsidR="0002270B">
        <w:rPr>
          <w:rFonts w:ascii="Calibri" w:hAnsi="Calibri" w:cs="Calibri"/>
          <w:bCs/>
          <w:i/>
          <w:iCs/>
          <w:sz w:val="22"/>
          <w:szCs w:val="22"/>
        </w:rPr>
        <w:t>)</w:t>
      </w:r>
      <w:r w:rsidR="00BC054F" w:rsidRPr="00D77B06">
        <w:rPr>
          <w:rFonts w:ascii="Calibri" w:hAnsi="Calibri" w:cs="Calibri"/>
          <w:sz w:val="22"/>
          <w:szCs w:val="22"/>
        </w:rPr>
        <w:t xml:space="preserve">. Záruční doba počíná běžet dnem podpisu příslušného </w:t>
      </w:r>
      <w:r w:rsidR="008637B6" w:rsidRPr="00D77B06">
        <w:rPr>
          <w:rFonts w:ascii="Calibri" w:hAnsi="Calibri" w:cs="Calibri"/>
          <w:sz w:val="22"/>
          <w:szCs w:val="22"/>
        </w:rPr>
        <w:t>předávacího protokolu</w:t>
      </w:r>
      <w:r w:rsidR="00720F7D">
        <w:rPr>
          <w:rFonts w:ascii="Calibri" w:hAnsi="Calibri" w:cs="Calibri"/>
          <w:sz w:val="22"/>
          <w:szCs w:val="22"/>
        </w:rPr>
        <w:t>/dodacího listu</w:t>
      </w:r>
      <w:r w:rsidR="00BC054F" w:rsidRPr="00D77B06">
        <w:rPr>
          <w:rFonts w:ascii="Calibri" w:hAnsi="Calibri" w:cs="Calibri"/>
          <w:sz w:val="22"/>
          <w:szCs w:val="22"/>
        </w:rPr>
        <w:t xml:space="preserve"> kupujícím dle této smlouvy.</w:t>
      </w:r>
    </w:p>
    <w:p w14:paraId="62A5F03D" w14:textId="16338113" w:rsidR="00E94023" w:rsidRPr="00D77B06" w:rsidRDefault="00474E32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7.3</w:t>
      </w:r>
      <w:r w:rsidRPr="00D77B06">
        <w:rPr>
          <w:rFonts w:ascii="Calibri" w:hAnsi="Calibri" w:cs="Calibri"/>
          <w:sz w:val="22"/>
          <w:szCs w:val="22"/>
        </w:rPr>
        <w:t xml:space="preserve">        </w:t>
      </w:r>
      <w:r w:rsidR="0002270B">
        <w:rPr>
          <w:rFonts w:ascii="Calibri" w:hAnsi="Calibri" w:cs="Calibri"/>
          <w:sz w:val="22"/>
          <w:szCs w:val="22"/>
        </w:rPr>
        <w:tab/>
      </w:r>
      <w:r w:rsidR="00594FE8" w:rsidRPr="00D77B06">
        <w:rPr>
          <w:rFonts w:ascii="Calibri" w:hAnsi="Calibri" w:cs="Calibri"/>
          <w:sz w:val="22"/>
          <w:szCs w:val="22"/>
        </w:rPr>
        <w:t>V záruční době je kupující povinen reklamovat vady zboží bez zbytečného odkladu poté, co tyto vady zjistí, nejpozději však do 30 kalendářních dní (dále jen „reklamace“).</w:t>
      </w:r>
    </w:p>
    <w:p w14:paraId="12FE46CE" w14:textId="77777777" w:rsidR="00E94023" w:rsidRPr="00D77B06" w:rsidRDefault="00312BA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</w:t>
      </w:r>
      <w:r w:rsidR="00474E32" w:rsidRPr="00D77B06">
        <w:rPr>
          <w:rFonts w:ascii="Calibri" w:hAnsi="Calibri" w:cs="Calibri"/>
          <w:b/>
          <w:sz w:val="22"/>
          <w:szCs w:val="22"/>
        </w:rPr>
        <w:t>4</w:t>
      </w:r>
      <w:r w:rsidRPr="00D77B06">
        <w:rPr>
          <w:rFonts w:ascii="Calibri" w:hAnsi="Calibri" w:cs="Calibri"/>
          <w:sz w:val="22"/>
          <w:szCs w:val="22"/>
        </w:rPr>
        <w:tab/>
      </w:r>
      <w:r w:rsidR="00E94023" w:rsidRPr="00D77B06">
        <w:rPr>
          <w:rFonts w:ascii="Calibri" w:hAnsi="Calibri" w:cs="Calibri"/>
          <w:sz w:val="22"/>
          <w:szCs w:val="22"/>
        </w:rPr>
        <w:t>Smluvní strany se výslovně dohodly, že vyskytne-li se v průběhu záruční doby skrytá vada zboží má se za to, že touto</w:t>
      </w:r>
      <w:r w:rsidRPr="00D77B06">
        <w:rPr>
          <w:rFonts w:ascii="Calibri" w:hAnsi="Calibri" w:cs="Calibri"/>
          <w:sz w:val="22"/>
          <w:szCs w:val="22"/>
        </w:rPr>
        <w:t xml:space="preserve"> vadou zboží t</w:t>
      </w:r>
      <w:r w:rsidR="00E94023" w:rsidRPr="00D77B06">
        <w:rPr>
          <w:rFonts w:ascii="Calibri" w:hAnsi="Calibri" w:cs="Calibri"/>
          <w:sz w:val="22"/>
          <w:szCs w:val="22"/>
        </w:rPr>
        <w:t>rpělo již v době předání.</w:t>
      </w:r>
    </w:p>
    <w:p w14:paraId="3FEEFCDE" w14:textId="77777777" w:rsidR="00312BAF" w:rsidRPr="00D77B06" w:rsidRDefault="00312BA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</w:t>
      </w:r>
      <w:r w:rsidR="00474E32" w:rsidRPr="00D77B06">
        <w:rPr>
          <w:rFonts w:ascii="Calibri" w:hAnsi="Calibri" w:cs="Calibri"/>
          <w:b/>
          <w:sz w:val="22"/>
          <w:szCs w:val="22"/>
        </w:rPr>
        <w:t>5</w:t>
      </w:r>
      <w:r w:rsidR="00E94023"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 xml:space="preserve">Záruční doba </w:t>
      </w:r>
      <w:proofErr w:type="gramStart"/>
      <w:r w:rsidRPr="00D77B06">
        <w:rPr>
          <w:rFonts w:ascii="Calibri" w:hAnsi="Calibri" w:cs="Calibri"/>
          <w:sz w:val="22"/>
          <w:szCs w:val="22"/>
        </w:rPr>
        <w:t>neběží</w:t>
      </w:r>
      <w:proofErr w:type="gramEnd"/>
      <w:r w:rsidRPr="00D77B06">
        <w:rPr>
          <w:rFonts w:ascii="Calibri" w:hAnsi="Calibri" w:cs="Calibri"/>
          <w:sz w:val="22"/>
          <w:szCs w:val="22"/>
        </w:rPr>
        <w:t xml:space="preserve"> po dobu, po kterou kupující nemůže užívat zboží pro jeho vady, za které odpovídá prodávající.</w:t>
      </w:r>
    </w:p>
    <w:p w14:paraId="4E6794AF" w14:textId="77777777" w:rsidR="00541114" w:rsidRPr="00D77B06" w:rsidRDefault="00541114" w:rsidP="00541114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7.6</w:t>
      </w:r>
      <w:r w:rsidRPr="00D77B06">
        <w:rPr>
          <w:rFonts w:ascii="Calibri" w:hAnsi="Calibri" w:cs="Calibri"/>
          <w:sz w:val="22"/>
          <w:szCs w:val="22"/>
        </w:rPr>
        <w:tab/>
        <w:t>Kupující je oprávněn uplatnit nároky z vad zboží nejpozději poslední den záruční doby, přičemž za řádně uplatněné se považují i nároky z vad zboží, uplatněné kupujícím ve formě doporučeného dopisu, odeslaného prodávajícímu poslední den záruční doby.</w:t>
      </w:r>
    </w:p>
    <w:p w14:paraId="76BFD4B6" w14:textId="77777777" w:rsidR="00541114" w:rsidRPr="00D77B06" w:rsidRDefault="00312BAF" w:rsidP="00F5072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Záruka se nevztahuje na závady prokazatelně způsobené neodbornou manipulací nebo mechanickým poškozením zboží kupujícím.</w:t>
      </w:r>
    </w:p>
    <w:p w14:paraId="385053D6" w14:textId="77777777" w:rsidR="00474E32" w:rsidRPr="00D77B06" w:rsidRDefault="00312BAF" w:rsidP="00F5072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Kupující má právo na úhradu nutných nákladů, které mu vznikly v souvislosti s uplatněním práv z vad.</w:t>
      </w:r>
    </w:p>
    <w:p w14:paraId="7CAD0D2F" w14:textId="77777777" w:rsidR="00474E32" w:rsidRPr="00D77B06" w:rsidRDefault="00262500" w:rsidP="00F5072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 xml:space="preserve">V záruční lhůtě je prodávající povinen bezplatně odstraňovat reklamované vady, popřípadě uspokojit jiný nárok kupujícího z vadného plnění, a to tak, že je prodávající povinen nastoupit k řešení reklamace kupujícího z vad zboží ve lhůtě nejpozději do 48 hodin od nahlášení vad zboží kupujícím prodávajícímu telefonicky nebo písemně, pokud se smluvní strany nedohodnou jinak. </w:t>
      </w:r>
    </w:p>
    <w:p w14:paraId="15DFB91D" w14:textId="77777777" w:rsidR="00474E32" w:rsidRPr="00D77B06" w:rsidRDefault="00262500" w:rsidP="00F5072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 xml:space="preserve">Prodávající je povinen odstranit oznámené vady na vlastní náklady (včetně výměny náhradních dílů a všech souvisejících činností jako např. doprava technika, doprava zboží k opravě apod.) neprodleně po jejich oznámení ze strany kupujícího, nejpozději však do 3 kalendářních dnů ode dne oznámení jednotlivé vady v případě vady bránící provozu přístroje, popř. do 10 kalendářních dnů ode dne oznámení jednotlivé vady v případě vady nebránící užívání zboží. </w:t>
      </w:r>
    </w:p>
    <w:p w14:paraId="42CD5CE2" w14:textId="77777777" w:rsidR="00D150A9" w:rsidRPr="00D77B06" w:rsidRDefault="00262500" w:rsidP="00F5072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Prodávající se zavazuje pro účely odstranění reklamovaných vad zajistit opravu dodávaného zboží sám nebo prostřednictvím servisní organizace (</w:t>
      </w:r>
      <w:r w:rsidRPr="00B7675D">
        <w:rPr>
          <w:rFonts w:ascii="Calibri" w:hAnsi="Calibri" w:cs="Calibri"/>
          <w:szCs w:val="22"/>
          <w:highlight w:val="yellow"/>
        </w:rPr>
        <w:t>níže v tabulce doplní prodávající příslušné údaje</w:t>
      </w:r>
      <w:r w:rsidRPr="00D77B06">
        <w:rPr>
          <w:rFonts w:ascii="Calibri" w:hAnsi="Calibri" w:cs="Calibri"/>
          <w:szCs w:val="22"/>
        </w:rPr>
        <w:t>).</w:t>
      </w:r>
    </w:p>
    <w:p w14:paraId="5B7131A7" w14:textId="77777777" w:rsidR="00D150A9" w:rsidRPr="00D77B06" w:rsidRDefault="00D150A9" w:rsidP="00D150A9">
      <w:pPr>
        <w:pStyle w:val="Odstavecseseznamem"/>
        <w:ind w:left="709"/>
        <w:jc w:val="both"/>
        <w:rPr>
          <w:rFonts w:ascii="Calibri" w:hAnsi="Calibri" w:cs="Calibri"/>
          <w:szCs w:val="22"/>
        </w:rPr>
      </w:pP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5245"/>
      </w:tblGrid>
      <w:tr w:rsidR="00D150A9" w:rsidRPr="00D77B06" w14:paraId="03576418" w14:textId="77777777" w:rsidTr="00C62F58">
        <w:trPr>
          <w:tblHeader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208AAE8F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 xml:space="preserve">Zajištění záručního servisu </w:t>
            </w:r>
          </w:p>
        </w:tc>
      </w:tr>
      <w:tr w:rsidR="00D150A9" w:rsidRPr="00D77B06" w14:paraId="3B1DB70C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4AA78C6A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 xml:space="preserve">Název obchodní firmy, </w:t>
            </w:r>
          </w:p>
          <w:p w14:paraId="18C291FB" w14:textId="34774D7C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 w:rsidR="00701567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, DIČ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670AFE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150A9" w:rsidRPr="00D77B06" w14:paraId="4CEE2480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7E041C1A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Sídlo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B6FBFD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150A9" w:rsidRPr="00D77B06" w14:paraId="4CEF69E1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66FB2B9F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Osoby odpovědné za servis /kontakt</w:t>
            </w:r>
          </w:p>
        </w:tc>
        <w:tc>
          <w:tcPr>
            <w:tcW w:w="5245" w:type="dxa"/>
            <w:shd w:val="clear" w:color="auto" w:fill="auto"/>
          </w:tcPr>
          <w:p w14:paraId="4CC56CE5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17BDAAAB" w14:textId="77777777" w:rsidR="00D150A9" w:rsidRPr="00D77B06" w:rsidRDefault="00D150A9" w:rsidP="00D150A9">
      <w:pPr>
        <w:pStyle w:val="Odstavecseseznamem"/>
        <w:ind w:left="709"/>
        <w:jc w:val="both"/>
        <w:rPr>
          <w:rFonts w:ascii="Calibri" w:hAnsi="Calibri" w:cs="Calibri"/>
          <w:szCs w:val="22"/>
        </w:rPr>
      </w:pPr>
    </w:p>
    <w:p w14:paraId="62491200" w14:textId="77777777" w:rsidR="00541114" w:rsidRPr="001B3B06" w:rsidRDefault="001B3B06" w:rsidP="001B3B06">
      <w:pPr>
        <w:pStyle w:val="Odstavecseseznamem"/>
        <w:ind w:left="709" w:hanging="709"/>
        <w:jc w:val="both"/>
        <w:rPr>
          <w:rFonts w:ascii="Calibri" w:eastAsia="Times New Roman" w:hAnsi="Calibri" w:cs="Calibri"/>
          <w:szCs w:val="22"/>
          <w:lang w:eastAsia="cs-CZ"/>
        </w:rPr>
      </w:pPr>
      <w:r w:rsidRPr="001B3B06">
        <w:rPr>
          <w:rFonts w:ascii="Calibri" w:hAnsi="Calibri" w:cs="Calibri"/>
          <w:b/>
          <w:szCs w:val="22"/>
        </w:rPr>
        <w:t xml:space="preserve">7.12 </w:t>
      </w:r>
      <w:r>
        <w:rPr>
          <w:rFonts w:ascii="Calibri" w:hAnsi="Calibri" w:cs="Calibri"/>
          <w:b/>
          <w:szCs w:val="22"/>
        </w:rPr>
        <w:t xml:space="preserve">     </w:t>
      </w:r>
      <w:r>
        <w:rPr>
          <w:rFonts w:ascii="Calibri" w:eastAsia="Times New Roman" w:hAnsi="Calibri" w:cs="Calibri"/>
          <w:szCs w:val="22"/>
          <w:lang w:eastAsia="cs-CZ"/>
        </w:rPr>
        <w:t>Prodávající se zavazuje poskytovat kupujícímu na předmět prodeje i pozáruční servis.</w:t>
      </w:r>
      <w:r w:rsidR="00262500" w:rsidRPr="001B3B06">
        <w:rPr>
          <w:rFonts w:ascii="Calibri" w:eastAsia="Times New Roman" w:hAnsi="Calibri" w:cs="Calibri"/>
          <w:szCs w:val="22"/>
          <w:lang w:eastAsia="cs-CZ"/>
        </w:rPr>
        <w:t xml:space="preserve"> </w:t>
      </w:r>
      <w:bookmarkStart w:id="3" w:name="Text14"/>
      <w:bookmarkStart w:id="4" w:name="Text15"/>
      <w:bookmarkStart w:id="5" w:name="Text21"/>
      <w:bookmarkEnd w:id="3"/>
      <w:bookmarkEnd w:id="4"/>
      <w:bookmarkEnd w:id="5"/>
    </w:p>
    <w:p w14:paraId="28446677" w14:textId="77777777" w:rsidR="00466CE7" w:rsidRPr="00D77B06" w:rsidRDefault="00466CE7" w:rsidP="00312BAF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631B9C40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354625DB" w14:textId="77777777" w:rsidR="001F780C" w:rsidRPr="00D77B06" w:rsidRDefault="0024457F" w:rsidP="0054111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8</w:t>
      </w:r>
    </w:p>
    <w:p w14:paraId="5F271DE5" w14:textId="77777777" w:rsidR="00B07760" w:rsidRPr="00D77B06" w:rsidRDefault="007B41BD" w:rsidP="00541114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Přechod vlastnictví a nebezpečí škody</w:t>
      </w:r>
    </w:p>
    <w:p w14:paraId="7AB2C423" w14:textId="77777777" w:rsidR="001F780C" w:rsidRPr="00D77B06" w:rsidRDefault="001F780C" w:rsidP="00B07760">
      <w:pPr>
        <w:jc w:val="center"/>
        <w:rPr>
          <w:rFonts w:ascii="Calibri" w:hAnsi="Calibri" w:cs="Calibri"/>
          <w:b/>
          <w:sz w:val="22"/>
          <w:szCs w:val="22"/>
        </w:rPr>
      </w:pPr>
    </w:p>
    <w:p w14:paraId="371B6CC6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7B41BD" w:rsidRPr="00D77B06">
        <w:rPr>
          <w:rFonts w:ascii="Calibri" w:hAnsi="Calibri" w:cs="Calibri"/>
          <w:b/>
          <w:sz w:val="22"/>
          <w:szCs w:val="22"/>
        </w:rPr>
        <w:t>.1</w:t>
      </w:r>
      <w:r w:rsidR="007B41BD" w:rsidRPr="00D77B06">
        <w:rPr>
          <w:rFonts w:ascii="Calibri" w:hAnsi="Calibri" w:cs="Calibri"/>
          <w:sz w:val="22"/>
          <w:szCs w:val="22"/>
        </w:rPr>
        <w:tab/>
        <w:t xml:space="preserve">Vlastnické právo ke zboží přechází z prodávajícího na kupujícího okamžikem podpisu </w:t>
      </w:r>
      <w:r w:rsidR="00135413" w:rsidRPr="00D77B06">
        <w:rPr>
          <w:rFonts w:ascii="Calibri" w:hAnsi="Calibri" w:cs="Calibri"/>
          <w:sz w:val="22"/>
          <w:szCs w:val="22"/>
        </w:rPr>
        <w:t>předávacího</w:t>
      </w:r>
      <w:r w:rsidR="007B41BD" w:rsidRPr="00D77B06">
        <w:rPr>
          <w:rFonts w:ascii="Calibri" w:hAnsi="Calibri" w:cs="Calibri"/>
          <w:sz w:val="22"/>
          <w:szCs w:val="22"/>
        </w:rPr>
        <w:t xml:space="preserve"> protokolu.</w:t>
      </w:r>
    </w:p>
    <w:p w14:paraId="3228BDB9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7B41BD" w:rsidRPr="00D77B06">
        <w:rPr>
          <w:rFonts w:ascii="Calibri" w:hAnsi="Calibri" w:cs="Calibri"/>
          <w:b/>
          <w:sz w:val="22"/>
          <w:szCs w:val="22"/>
        </w:rPr>
        <w:t>.2</w:t>
      </w:r>
      <w:r w:rsidR="007B41BD" w:rsidRPr="00D77B06">
        <w:rPr>
          <w:rFonts w:ascii="Calibri" w:hAnsi="Calibri" w:cs="Calibri"/>
          <w:b/>
          <w:sz w:val="22"/>
          <w:szCs w:val="22"/>
        </w:rPr>
        <w:tab/>
      </w:r>
      <w:r w:rsidR="007B41BD" w:rsidRPr="00D77B06">
        <w:rPr>
          <w:rFonts w:ascii="Calibri" w:hAnsi="Calibri" w:cs="Calibri"/>
          <w:sz w:val="22"/>
          <w:szCs w:val="22"/>
        </w:rPr>
        <w:t>S přechodem vlastnického práva přechází současně na kupujícího i nebezpečí škody na předmětu koupě.</w:t>
      </w:r>
    </w:p>
    <w:p w14:paraId="60033B38" w14:textId="77777777" w:rsidR="00B07760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b/>
          <w:sz w:val="22"/>
          <w:szCs w:val="22"/>
        </w:rPr>
        <w:t>.3</w:t>
      </w:r>
      <w:r w:rsidR="007B41BD" w:rsidRPr="00D77B06">
        <w:rPr>
          <w:rFonts w:ascii="Calibri" w:hAnsi="Calibri" w:cs="Calibr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7703CB73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lastRenderedPageBreak/>
        <w:t>8</w:t>
      </w:r>
      <w:r w:rsidR="009306B9" w:rsidRPr="00D77B06">
        <w:rPr>
          <w:rFonts w:ascii="Calibri" w:hAnsi="Calibri" w:cs="Calibri"/>
          <w:b/>
          <w:sz w:val="22"/>
          <w:szCs w:val="22"/>
        </w:rPr>
        <w:t>.4</w:t>
      </w:r>
      <w:r w:rsidR="007B41BD" w:rsidRPr="00D77B06">
        <w:rPr>
          <w:rFonts w:ascii="Calibri" w:hAnsi="Calibri" w:cs="Calibr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26C355C1" w14:textId="77777777" w:rsidR="0024457F" w:rsidRPr="00D77B06" w:rsidRDefault="0024457F" w:rsidP="00F50721">
      <w:pPr>
        <w:rPr>
          <w:rFonts w:ascii="Calibri" w:hAnsi="Calibri" w:cs="Calibri"/>
          <w:b/>
          <w:bCs/>
          <w:sz w:val="22"/>
          <w:szCs w:val="22"/>
        </w:rPr>
      </w:pPr>
    </w:p>
    <w:p w14:paraId="2EBDA72E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</w:t>
      </w:r>
      <w:r w:rsidR="00C77162" w:rsidRPr="00D77B06">
        <w:rPr>
          <w:rFonts w:ascii="Calibri" w:hAnsi="Calibri" w:cs="Calibri"/>
          <w:b/>
          <w:bCs/>
          <w:sz w:val="22"/>
          <w:szCs w:val="22"/>
        </w:rPr>
        <w:t xml:space="preserve">lánek </w:t>
      </w:r>
      <w:r w:rsidR="00541114" w:rsidRPr="00D77B06">
        <w:rPr>
          <w:rFonts w:ascii="Calibri" w:hAnsi="Calibri" w:cs="Calibri"/>
          <w:b/>
          <w:bCs/>
          <w:sz w:val="22"/>
          <w:szCs w:val="22"/>
        </w:rPr>
        <w:t>9</w:t>
      </w:r>
    </w:p>
    <w:p w14:paraId="3CC34FED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Smluvní pokuty</w:t>
      </w:r>
    </w:p>
    <w:p w14:paraId="2BDE042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3AEA466" w14:textId="52A9D854" w:rsidR="00701567" w:rsidRDefault="00701567" w:rsidP="00F50721">
      <w:pPr>
        <w:pStyle w:val="Odstavecseseznamem"/>
        <w:widowControl w:val="0"/>
        <w:numPr>
          <w:ilvl w:val="1"/>
          <w:numId w:val="10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Pokud prodávající nedodá kupujícímu zboží ve stanovené lhůtě, je kupující</w:t>
      </w:r>
      <w:r w:rsidR="0002270B">
        <w:rPr>
          <w:rFonts w:ascii="Calibri" w:eastAsia="SimSun" w:hAnsi="Calibri" w:cs="Calibri"/>
          <w:kern w:val="1"/>
          <w:szCs w:val="22"/>
          <w:lang w:eastAsia="hi-IN" w:bidi="hi-IN"/>
        </w:rPr>
        <w:t xml:space="preserve"> oprávněn požadovat po prodávajícím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 smluvní pokutu ve výši 0,1 % z kupní ceny nedodaného zboží</w:t>
      </w:r>
      <w:r w:rsidR="001653FC">
        <w:rPr>
          <w:rFonts w:ascii="Calibri" w:eastAsia="SimSun" w:hAnsi="Calibri" w:cs="Calibri"/>
          <w:kern w:val="1"/>
          <w:szCs w:val="22"/>
          <w:lang w:eastAsia="hi-IN" w:bidi="hi-IN"/>
        </w:rPr>
        <w:t xml:space="preserve"> včetně DPH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, za každý i jen započatý den prodlení.</w:t>
      </w:r>
    </w:p>
    <w:p w14:paraId="4DDC2C5B" w14:textId="30517FA2" w:rsidR="00701567" w:rsidRDefault="00701567" w:rsidP="00F50721">
      <w:pPr>
        <w:pStyle w:val="Odstavecseseznamem"/>
        <w:widowControl w:val="0"/>
        <w:numPr>
          <w:ilvl w:val="1"/>
          <w:numId w:val="10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Pro případ prodlení dodavatele s odstraněním závady v termínech definovaných v článku </w:t>
      </w:r>
      <w:r w:rsidR="001653FC">
        <w:rPr>
          <w:rFonts w:ascii="Calibri" w:eastAsia="SimSun" w:hAnsi="Calibri" w:cs="Calibri"/>
          <w:kern w:val="1"/>
          <w:szCs w:val="22"/>
          <w:lang w:eastAsia="hi-IN" w:bidi="hi-IN"/>
        </w:rPr>
        <w:t>7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. této smlouvy je kupující oprávněn požadovat smluvní pokutu ve výši 1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000,- za každý den trvání prodlení.</w:t>
      </w:r>
    </w:p>
    <w:p w14:paraId="6F30C6DF" w14:textId="2D1D0882" w:rsidR="00541114" w:rsidRPr="00701567" w:rsidRDefault="00701567" w:rsidP="00F50721">
      <w:pPr>
        <w:pStyle w:val="Odstavecseseznamem"/>
        <w:widowControl w:val="0"/>
        <w:numPr>
          <w:ilvl w:val="1"/>
          <w:numId w:val="10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V případě prodlení kupujícího s úhradou kupní ceny je prodávající oprávněn požadovat na kupujícím úrok z prodlení z dlužné částky ve výši 0,01 % za každý den prodlení.</w:t>
      </w:r>
      <w:r w:rsidR="00541114" w:rsidRPr="00701567">
        <w:rPr>
          <w:rFonts w:ascii="Calibri" w:hAnsi="Calibri" w:cs="Calibri"/>
          <w:szCs w:val="22"/>
        </w:rPr>
        <w:tab/>
      </w:r>
    </w:p>
    <w:p w14:paraId="3D4A418A" w14:textId="77777777" w:rsidR="0024457F" w:rsidRPr="00D77B06" w:rsidRDefault="0024457F" w:rsidP="006C7D53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64C10D98" w14:textId="77777777" w:rsidR="0024457F" w:rsidRPr="00D77B06" w:rsidRDefault="009F4906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  <w:r w:rsidR="0018156C" w:rsidRPr="00D77B06">
        <w:rPr>
          <w:rFonts w:ascii="Calibri" w:hAnsi="Calibri" w:cs="Calibri"/>
          <w:b/>
          <w:bCs/>
          <w:sz w:val="22"/>
          <w:szCs w:val="22"/>
        </w:rPr>
        <w:t>0</w:t>
      </w:r>
    </w:p>
    <w:p w14:paraId="5D335E7A" w14:textId="03107C09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 xml:space="preserve">Zánik </w:t>
      </w:r>
      <w:r w:rsidR="00B7675D">
        <w:rPr>
          <w:rFonts w:ascii="Calibri" w:hAnsi="Calibri" w:cs="Calibri"/>
          <w:b/>
          <w:sz w:val="22"/>
          <w:szCs w:val="22"/>
        </w:rPr>
        <w:t>smlouvy</w:t>
      </w:r>
    </w:p>
    <w:p w14:paraId="16BC5B7E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65FA4AD9" w14:textId="77777777" w:rsidR="00B7675D" w:rsidRPr="007D4423" w:rsidRDefault="0024457F" w:rsidP="00B7675D">
      <w:pPr>
        <w:widowControl w:val="0"/>
        <w:tabs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sz w:val="22"/>
          <w:szCs w:val="22"/>
        </w:rPr>
        <w:t>1</w:t>
      </w:r>
      <w:r w:rsidR="00882E5E" w:rsidRPr="00D77B06">
        <w:rPr>
          <w:rFonts w:ascii="Calibri" w:hAnsi="Calibri" w:cs="Calibri"/>
          <w:b/>
          <w:sz w:val="22"/>
          <w:szCs w:val="22"/>
        </w:rPr>
        <w:t>0</w:t>
      </w:r>
      <w:r w:rsidRPr="00D77B06">
        <w:rPr>
          <w:rFonts w:ascii="Calibri" w:hAnsi="Calibri" w:cs="Calibri"/>
          <w:b/>
          <w:sz w:val="22"/>
          <w:szCs w:val="22"/>
        </w:rPr>
        <w:t>.1</w:t>
      </w:r>
      <w:r w:rsidRPr="00D77B06">
        <w:rPr>
          <w:rFonts w:ascii="Calibri" w:hAnsi="Calibri" w:cs="Calibri"/>
          <w:sz w:val="22"/>
          <w:szCs w:val="22"/>
        </w:rPr>
        <w:tab/>
      </w:r>
      <w:r w:rsidR="00B7675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4E164458" w14:textId="77777777" w:rsidR="00B7675D" w:rsidRDefault="00B7675D" w:rsidP="00F50721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4748B1D2" w14:textId="77777777" w:rsidR="00B7675D" w:rsidRPr="00385276" w:rsidRDefault="00B7675D" w:rsidP="00F50721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4ADA9490" w14:textId="77777777" w:rsidR="00B7675D" w:rsidRPr="007D4423" w:rsidRDefault="00B7675D" w:rsidP="00F50721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3E8238E5" w14:textId="77777777" w:rsidR="00B7675D" w:rsidRPr="007D4423" w:rsidRDefault="00B7675D" w:rsidP="00F50721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24CD8834" w14:textId="77777777" w:rsidR="00B7675D" w:rsidRPr="007D4423" w:rsidRDefault="00B7675D" w:rsidP="00F50721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7BEEF2A7" w14:textId="090A4D93" w:rsidR="00B7675D" w:rsidRPr="007D4423" w:rsidRDefault="00B7675D" w:rsidP="00F50721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neuhrazení kupní ceny kupujícím po druhé výzvě prodávajícího k uhrazení dlužné částky, přičemž druhá výzva nesmí následovat dříve než </w:t>
      </w:r>
      <w:r w:rsidR="001653FC">
        <w:rPr>
          <w:rFonts w:ascii="Calibri" w:eastAsia="Calibri" w:hAnsi="Calibri" w:cs="Calibri"/>
          <w:sz w:val="22"/>
          <w:szCs w:val="22"/>
          <w:lang w:eastAsia="ar-SA"/>
        </w:rPr>
        <w:t>3</w:t>
      </w:r>
      <w:r w:rsidRPr="007D4423">
        <w:rPr>
          <w:rFonts w:ascii="Calibri" w:eastAsia="Calibri" w:hAnsi="Calibri" w:cs="Calibri"/>
          <w:sz w:val="22"/>
          <w:szCs w:val="22"/>
          <w:lang w:eastAsia="ar-SA"/>
        </w:rPr>
        <w:t>0 dnů po doručení první výzvy.</w:t>
      </w:r>
    </w:p>
    <w:p w14:paraId="5877326D" w14:textId="77777777" w:rsidR="00B7675D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75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10.2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účely této smlouvy se pod pojmem „bez zbytečného odkladu“ uvedeným v § 2002 občanského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2C02052" w14:textId="4B6892A8" w:rsidR="0024457F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       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zákoníku rozumí „nejpozději do 30 dnů“.</w:t>
      </w:r>
    </w:p>
    <w:p w14:paraId="05CF2302" w14:textId="77777777" w:rsidR="00B7675D" w:rsidRPr="00D77B06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hAnsi="Calibri" w:cs="Calibri"/>
          <w:b/>
          <w:sz w:val="22"/>
          <w:szCs w:val="22"/>
        </w:rPr>
      </w:pPr>
    </w:p>
    <w:p w14:paraId="2FA4D397" w14:textId="5F5FFFA9" w:rsidR="0024457F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76FC618D" w14:textId="233C112F" w:rsidR="00B7675D" w:rsidRPr="007D4423" w:rsidRDefault="00B7675D" w:rsidP="00B7675D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11</w:t>
      </w:r>
    </w:p>
    <w:p w14:paraId="4B3751B0" w14:textId="77777777" w:rsidR="00B7675D" w:rsidRPr="007D4423" w:rsidRDefault="00B7675D" w:rsidP="00B7675D">
      <w:pPr>
        <w:widowControl w:val="0"/>
        <w:suppressAutoHyphens/>
        <w:spacing w:after="24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</w:t>
      </w:r>
      <w:proofErr w:type="gramStart"/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smluv - doložka</w:t>
      </w:r>
      <w:proofErr w:type="gramEnd"/>
    </w:p>
    <w:p w14:paraId="1526D9D0" w14:textId="77777777" w:rsidR="00B7675D" w:rsidRDefault="00B7675D" w:rsidP="00F50721">
      <w:pPr>
        <w:pStyle w:val="Odstavecseseznamem"/>
        <w:widowControl w:val="0"/>
        <w:numPr>
          <w:ilvl w:val="1"/>
          <w:numId w:val="13"/>
        </w:numPr>
        <w:tabs>
          <w:tab w:val="left" w:pos="426"/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 xml:space="preserve">Prodávající tímto uděluje souhlas kupujícímu k uveřejnění všech podkladů, údajů a informací </w:t>
      </w:r>
    </w:p>
    <w:p w14:paraId="60D44168" w14:textId="77777777" w:rsidR="00B7675D" w:rsidRDefault="00B7675D" w:rsidP="00B7675D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42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 xml:space="preserve">uvedených v této smlouvě, k jejichž uveřejnění vyplývá pro kupujícího povinnost dle právních </w:t>
      </w: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</w:t>
      </w:r>
    </w:p>
    <w:p w14:paraId="157413D6" w14:textId="5A8CDBFE" w:rsidR="00B7675D" w:rsidRDefault="00B7675D" w:rsidP="00B7675D">
      <w:pPr>
        <w:pStyle w:val="Odstavecseseznamem"/>
        <w:widowControl w:val="0"/>
        <w:tabs>
          <w:tab w:val="left" w:pos="426"/>
          <w:tab w:val="left" w:pos="709"/>
        </w:tabs>
        <w:suppressAutoHyphens/>
        <w:spacing w:after="60"/>
        <w:ind w:left="420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Cs w:val="22"/>
          <w:lang w:eastAsia="hi-IN" w:bidi="hi-IN"/>
        </w:rPr>
        <w:t xml:space="preserve">      </w:t>
      </w: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předpisů.</w:t>
      </w:r>
    </w:p>
    <w:p w14:paraId="7F6E489D" w14:textId="77777777" w:rsidR="00B7675D" w:rsidRDefault="00B7675D" w:rsidP="00F50721">
      <w:pPr>
        <w:pStyle w:val="Odstavecseseznamem"/>
        <w:widowControl w:val="0"/>
        <w:numPr>
          <w:ilvl w:val="1"/>
          <w:numId w:val="13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smluv, ve znění pozdějších předpisů.</w:t>
      </w:r>
    </w:p>
    <w:p w14:paraId="00DFDE06" w14:textId="28E8A0D1" w:rsidR="00B7675D" w:rsidRPr="00B7675D" w:rsidRDefault="00B7675D" w:rsidP="00F50721">
      <w:pPr>
        <w:pStyle w:val="Odstavecseseznamem"/>
        <w:widowControl w:val="0"/>
        <w:numPr>
          <w:ilvl w:val="1"/>
          <w:numId w:val="13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Zveřejnění smlouvy a metadat v registru smluv zajistí kupující, ve lhůtě a za podmínek stanovených dle zákona č. 340/2015 Sb., a to včetně osobních údajů.</w:t>
      </w:r>
    </w:p>
    <w:p w14:paraId="0DAB73DF" w14:textId="0588DD96" w:rsidR="00B7675D" w:rsidRDefault="00B7675D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6EA97BB9" w14:textId="77777777" w:rsidR="00B7675D" w:rsidRPr="00D77B06" w:rsidRDefault="00B7675D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2186A62F" w14:textId="3FCCB3ED" w:rsidR="00B7675D" w:rsidRPr="007D4423" w:rsidRDefault="00B7675D" w:rsidP="00B7675D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Článek 12</w:t>
      </w:r>
    </w:p>
    <w:p w14:paraId="45A2232E" w14:textId="3CC9A76A" w:rsidR="00B7675D" w:rsidRDefault="00B7675D" w:rsidP="001E5154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1F2865B3" w14:textId="77777777" w:rsidR="00B7675D" w:rsidRPr="007D4423" w:rsidRDefault="00B7675D" w:rsidP="00B7675D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1A071C9B" w14:textId="77777777" w:rsidR="00C22DA9" w:rsidRPr="00C22DA9" w:rsidRDefault="001653FC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653FC">
        <w:rPr>
          <w:rFonts w:ascii="Calibri" w:eastAsia="SimSun" w:hAnsi="Calibri" w:cs="Calibri"/>
          <w:b/>
          <w:bCs/>
          <w:kern w:val="2"/>
          <w:szCs w:val="22"/>
          <w:lang w:eastAsia="hi-IN" w:bidi="hi-IN"/>
        </w:rPr>
        <w:t>12.1</w:t>
      </w:r>
      <w:r>
        <w:rPr>
          <w:rFonts w:ascii="Calibri" w:eastAsia="SimSun" w:hAnsi="Calibri" w:cs="Calibri"/>
          <w:i/>
          <w:iCs/>
          <w:kern w:val="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i/>
          <w:iCs/>
          <w:kern w:val="2"/>
          <w:szCs w:val="22"/>
          <w:lang w:eastAsia="hi-IN" w:bidi="hi-IN"/>
        </w:rPr>
        <w:tab/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Tato smlouva nabývá platnosti</w:t>
      </w:r>
      <w:r w:rsidRPr="00C22DA9">
        <w:rPr>
          <w:sz w:val="22"/>
          <w:szCs w:val="22"/>
        </w:rPr>
        <w:t xml:space="preserve"> 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dnem podpisu oběma smluvními stranami a účinnosti dnem zveřejnění smlouvy v registru smluv dle zákona č. 340/2015 Sb., o registru smluv, ve znění pozdějších předpisů.</w:t>
      </w:r>
    </w:p>
    <w:p w14:paraId="3DBF2A15" w14:textId="77777777" w:rsidR="00C22DA9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lastRenderedPageBreak/>
        <w:t>12.2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B7675D" w:rsidRPr="00C22D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Měnit nebo doplnit smlouvu mohou smluvní strany pouze formou písemných dodatků, které budou vzestupně číslovány, výslovně prohlášeny za dodatek této smlouvy a podepsány oprávněnými zástupci smluvních stran.</w:t>
      </w:r>
    </w:p>
    <w:p w14:paraId="610A6528" w14:textId="29484DEE" w:rsidR="00B7675D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12.3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B7675D" w:rsidRPr="00C22D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32CE546A" w14:textId="43E97BA0" w:rsidR="006C7D53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1"/>
          <w:szCs w:val="22"/>
          <w:lang w:eastAsia="hi-IN" w:bidi="hi-IN"/>
        </w:rPr>
        <w:t>12.4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ab/>
      </w:r>
      <w:r w:rsidR="00B7675D" w:rsidRPr="000B77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je vyhotovena v 1 originále, který je elektronicky podepsaný oběma smluvními stranami.</w:t>
      </w:r>
    </w:p>
    <w:p w14:paraId="30893748" w14:textId="77777777" w:rsidR="0024457F" w:rsidRPr="00D77B06" w:rsidRDefault="0024457F" w:rsidP="00C22DA9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</w:p>
    <w:p w14:paraId="1B1AA328" w14:textId="469F5193" w:rsidR="0024457F" w:rsidRDefault="0024457F" w:rsidP="00387E0B">
      <w:pPr>
        <w:pStyle w:val="Zkladntextodsazen"/>
        <w:spacing w:after="0"/>
        <w:jc w:val="both"/>
        <w:rPr>
          <w:rFonts w:ascii="Calibri" w:hAnsi="Calibri" w:cs="Calibri"/>
          <w:sz w:val="22"/>
          <w:szCs w:val="22"/>
        </w:rPr>
      </w:pPr>
    </w:p>
    <w:p w14:paraId="67F1F721" w14:textId="77777777" w:rsidR="0024457F" w:rsidRPr="00D77B06" w:rsidRDefault="0024457F" w:rsidP="00A47863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Nedílnou součástí smlouvy jsou přílohy: </w:t>
      </w:r>
    </w:p>
    <w:p w14:paraId="48A29B05" w14:textId="77777777" w:rsidR="0024457F" w:rsidRPr="00D77B06" w:rsidRDefault="0024457F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color w:val="339966"/>
          <w:sz w:val="22"/>
          <w:szCs w:val="22"/>
        </w:rPr>
      </w:pPr>
    </w:p>
    <w:p w14:paraId="2121F1E0" w14:textId="77777777" w:rsidR="0024457F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Příloha č. 1 - Dílčí specifikace ceny</w:t>
      </w:r>
    </w:p>
    <w:p w14:paraId="2E48D6CC" w14:textId="066A5AC2" w:rsidR="00882E5E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Příloha č. 2 - </w:t>
      </w:r>
      <w:r w:rsidR="00701567">
        <w:rPr>
          <w:rFonts w:ascii="Calibri" w:hAnsi="Calibri" w:cs="Calibri"/>
          <w:sz w:val="22"/>
          <w:szCs w:val="22"/>
        </w:rPr>
        <w:t>S</w:t>
      </w:r>
      <w:r w:rsidRPr="00D77B06">
        <w:rPr>
          <w:rFonts w:ascii="Calibri" w:hAnsi="Calibri" w:cs="Calibri"/>
          <w:sz w:val="22"/>
          <w:szCs w:val="22"/>
        </w:rPr>
        <w:t xml:space="preserve">pecifikace </w:t>
      </w:r>
      <w:r w:rsidR="00C22DA9">
        <w:rPr>
          <w:rFonts w:ascii="Calibri" w:hAnsi="Calibri" w:cs="Calibri"/>
          <w:sz w:val="22"/>
          <w:szCs w:val="22"/>
        </w:rPr>
        <w:t>zboží</w:t>
      </w:r>
    </w:p>
    <w:p w14:paraId="3B652155" w14:textId="77777777" w:rsidR="0024457F" w:rsidRPr="00D77B06" w:rsidRDefault="0024457F" w:rsidP="0024457F">
      <w:pPr>
        <w:rPr>
          <w:rFonts w:ascii="Calibri" w:hAnsi="Calibri" w:cs="Calibri"/>
          <w:b/>
          <w:sz w:val="22"/>
          <w:szCs w:val="22"/>
        </w:rPr>
      </w:pPr>
    </w:p>
    <w:p w14:paraId="31BC8FD3" w14:textId="77777777" w:rsidR="0024457F" w:rsidRPr="00D77B06" w:rsidRDefault="0024457F" w:rsidP="0024457F">
      <w:pPr>
        <w:ind w:right="-766"/>
        <w:jc w:val="both"/>
        <w:rPr>
          <w:rFonts w:ascii="Calibri" w:hAnsi="Calibri" w:cs="Calibri"/>
          <w:sz w:val="22"/>
          <w:szCs w:val="22"/>
        </w:rPr>
      </w:pPr>
    </w:p>
    <w:p w14:paraId="29E6523E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03EDDE08" w14:textId="7661EC9D" w:rsidR="0024457F" w:rsidRPr="00D77B06" w:rsidRDefault="0024457F" w:rsidP="00701567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V Pardubicích dne </w:t>
      </w:r>
      <w:r w:rsidRPr="00D77B06">
        <w:rPr>
          <w:rFonts w:ascii="Calibri" w:hAnsi="Calibri" w:cs="Calibri"/>
          <w:sz w:val="22"/>
          <w:szCs w:val="22"/>
        </w:rPr>
        <w:tab/>
        <w:t>V …</w:t>
      </w:r>
      <w:proofErr w:type="gramStart"/>
      <w:r w:rsidRPr="00D77B06">
        <w:rPr>
          <w:rFonts w:ascii="Calibri" w:hAnsi="Calibri" w:cs="Calibri"/>
          <w:sz w:val="22"/>
          <w:szCs w:val="22"/>
        </w:rPr>
        <w:t>…….</w:t>
      </w:r>
      <w:proofErr w:type="gramEnd"/>
      <w:r w:rsidRPr="00D77B06">
        <w:rPr>
          <w:rFonts w:ascii="Calibri" w:hAnsi="Calibri" w:cs="Calibri"/>
          <w:sz w:val="22"/>
          <w:szCs w:val="22"/>
        </w:rPr>
        <w:t>.……</w:t>
      </w:r>
      <w:r w:rsidR="00DA2E72" w:rsidRPr="00D77B06">
        <w:rPr>
          <w:rFonts w:ascii="Calibri" w:hAnsi="Calibri" w:cs="Calibri"/>
          <w:sz w:val="22"/>
          <w:szCs w:val="22"/>
        </w:rPr>
        <w:t>…</w:t>
      </w:r>
      <w:r w:rsidR="000C54AF">
        <w:rPr>
          <w:rFonts w:ascii="Calibri" w:hAnsi="Calibri" w:cs="Calibri"/>
          <w:sz w:val="22"/>
          <w:szCs w:val="22"/>
        </w:rPr>
        <w:t>………………….</w:t>
      </w:r>
      <w:r w:rsidRPr="00D77B06">
        <w:rPr>
          <w:rFonts w:ascii="Calibri" w:hAnsi="Calibri" w:cs="Calibri"/>
          <w:sz w:val="22"/>
          <w:szCs w:val="22"/>
        </w:rPr>
        <w:t xml:space="preserve"> dn</w:t>
      </w:r>
      <w:r w:rsidR="00F50721">
        <w:rPr>
          <w:rFonts w:ascii="Calibri" w:hAnsi="Calibri" w:cs="Calibri"/>
          <w:sz w:val="22"/>
          <w:szCs w:val="22"/>
        </w:rPr>
        <w:t>e</w:t>
      </w:r>
    </w:p>
    <w:p w14:paraId="576B93A6" w14:textId="77777777" w:rsidR="0024457F" w:rsidRPr="00D77B06" w:rsidRDefault="0024457F" w:rsidP="0024457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</w:r>
    </w:p>
    <w:p w14:paraId="550C30BA" w14:textId="77777777" w:rsidR="00882E5E" w:rsidRPr="00D77B06" w:rsidRDefault="00882E5E" w:rsidP="0024457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4FB63F36" w14:textId="13E6FE06" w:rsidR="0024457F" w:rsidRPr="00D77B06" w:rsidRDefault="00CF64F6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Za kupujícího: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="00701567">
        <w:rPr>
          <w:rFonts w:ascii="Calibri" w:hAnsi="Calibri" w:cs="Calibri"/>
          <w:sz w:val="22"/>
          <w:szCs w:val="22"/>
        </w:rPr>
        <w:t xml:space="preserve">   </w:t>
      </w:r>
      <w:r w:rsidRPr="00D77B06">
        <w:rPr>
          <w:rFonts w:ascii="Calibri" w:hAnsi="Calibri" w:cs="Calibri"/>
          <w:sz w:val="22"/>
          <w:szCs w:val="22"/>
        </w:rPr>
        <w:t>Za prodávajícího</w:t>
      </w:r>
      <w:r w:rsidR="0024457F" w:rsidRPr="00D77B06">
        <w:rPr>
          <w:rFonts w:ascii="Calibri" w:hAnsi="Calibri" w:cs="Calibri"/>
          <w:sz w:val="22"/>
          <w:szCs w:val="22"/>
        </w:rPr>
        <w:t>:</w:t>
      </w:r>
    </w:p>
    <w:p w14:paraId="1DA3ED2F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4CEF380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2603DA9" w14:textId="2810EA35" w:rsidR="0024457F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F5B7D1" w14:textId="77777777" w:rsidR="00F50721" w:rsidRPr="00D77B06" w:rsidRDefault="00F50721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12A2CCC" w14:textId="6F38837C" w:rsidR="0024457F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6192E7F" w14:textId="77777777" w:rsidR="00C22DA9" w:rsidRPr="00D77B06" w:rsidRDefault="00C22DA9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A0574FE" w14:textId="318F1365" w:rsidR="0024457F" w:rsidRPr="00D77B06" w:rsidRDefault="00DC7BC5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387E0B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</w:t>
      </w:r>
      <w:r w:rsidR="005C02EB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701567">
        <w:rPr>
          <w:rFonts w:ascii="Calibri" w:hAnsi="Calibri" w:cs="Calibri"/>
          <w:sz w:val="22"/>
          <w:szCs w:val="22"/>
          <w:shd w:val="clear" w:color="auto" w:fill="FFFFFF" w:themeFill="background1"/>
        </w:rPr>
        <w:t>.…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 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</w:t>
      </w:r>
      <w:r w:rsidR="00701567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</w:t>
      </w:r>
      <w:r w:rsidR="005C02EB">
        <w:rPr>
          <w:rFonts w:ascii="Calibri" w:hAnsi="Calibri" w:cs="Calibri"/>
          <w:sz w:val="22"/>
          <w:szCs w:val="22"/>
          <w:shd w:val="clear" w:color="auto" w:fill="FFFFFF" w:themeFill="background1"/>
        </w:rPr>
        <w:t>……</w:t>
      </w:r>
      <w:r w:rsidR="0024457F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0E65E774" w14:textId="0D274219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MUDr. Tomáš Gottvald</w:t>
      </w:r>
      <w:r w:rsidR="00701567">
        <w:rPr>
          <w:rFonts w:ascii="Calibri" w:hAnsi="Calibri" w:cs="Calibri"/>
          <w:bCs/>
          <w:sz w:val="22"/>
          <w:szCs w:val="22"/>
        </w:rPr>
        <w:t>, MHA</w:t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766D02F0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F169B10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 </w:t>
      </w:r>
    </w:p>
    <w:p w14:paraId="3147819D" w14:textId="0C99881F" w:rsidR="0024457F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7907D3C4" w14:textId="77777777" w:rsidR="00F50721" w:rsidRPr="00D77B06" w:rsidRDefault="00F50721" w:rsidP="0024457F">
      <w:pPr>
        <w:rPr>
          <w:rFonts w:ascii="Calibri" w:hAnsi="Calibri" w:cs="Calibri"/>
          <w:bCs/>
          <w:sz w:val="22"/>
          <w:szCs w:val="22"/>
        </w:rPr>
      </w:pPr>
    </w:p>
    <w:p w14:paraId="1F4444D8" w14:textId="6F19A11D" w:rsidR="0024457F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4546D3B7" w14:textId="77777777" w:rsidR="00C22DA9" w:rsidRPr="00D77B06" w:rsidRDefault="00C22DA9" w:rsidP="0024457F">
      <w:pPr>
        <w:rPr>
          <w:rFonts w:ascii="Calibri" w:hAnsi="Calibri" w:cs="Calibri"/>
          <w:bCs/>
          <w:sz w:val="22"/>
          <w:szCs w:val="22"/>
        </w:rPr>
      </w:pPr>
    </w:p>
    <w:p w14:paraId="1911E006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5DCBF994" w14:textId="6350E5DC" w:rsidR="0024457F" w:rsidRPr="00D77B06" w:rsidRDefault="001E5F2B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5C02EB">
        <w:rPr>
          <w:rFonts w:ascii="Calibri" w:hAnsi="Calibri" w:cs="Calibri"/>
          <w:bCs/>
          <w:sz w:val="22"/>
          <w:szCs w:val="22"/>
        </w:rPr>
        <w:t>……………</w:t>
      </w:r>
      <w:r w:rsidR="00701567">
        <w:rPr>
          <w:rFonts w:ascii="Calibri" w:hAnsi="Calibri" w:cs="Calibri"/>
          <w:bCs/>
          <w:sz w:val="22"/>
          <w:szCs w:val="22"/>
        </w:rPr>
        <w:t>…</w:t>
      </w:r>
      <w:r w:rsidR="005C02EB">
        <w:rPr>
          <w:rFonts w:ascii="Calibri" w:hAnsi="Calibri" w:cs="Calibri"/>
          <w:bCs/>
          <w:sz w:val="22"/>
          <w:szCs w:val="22"/>
        </w:rPr>
        <w:t>.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         </w:t>
      </w:r>
      <w:r w:rsidR="005E6A09">
        <w:rPr>
          <w:rFonts w:ascii="Calibri" w:hAnsi="Calibri" w:cs="Calibri"/>
          <w:bCs/>
          <w:sz w:val="22"/>
          <w:szCs w:val="22"/>
        </w:rPr>
        <w:t xml:space="preserve">         </w:t>
      </w:r>
      <w:r w:rsidR="00701567">
        <w:rPr>
          <w:rFonts w:ascii="Calibri" w:hAnsi="Calibri" w:cs="Calibri"/>
          <w:bCs/>
          <w:sz w:val="22"/>
          <w:szCs w:val="22"/>
        </w:rPr>
        <w:t xml:space="preserve">   </w:t>
      </w:r>
      <w:r w:rsidRPr="00D77B06">
        <w:rPr>
          <w:rFonts w:ascii="Calibri" w:hAnsi="Calibri" w:cs="Calibri"/>
          <w:bCs/>
          <w:sz w:val="22"/>
          <w:szCs w:val="22"/>
        </w:rPr>
        <w:t>…………………………………</w:t>
      </w:r>
      <w:r w:rsidR="005E6A09">
        <w:rPr>
          <w:rFonts w:ascii="Calibri" w:hAnsi="Calibri" w:cs="Calibri"/>
          <w:bCs/>
          <w:sz w:val="22"/>
          <w:szCs w:val="22"/>
        </w:rPr>
        <w:t>………………</w:t>
      </w:r>
      <w:r w:rsidR="005C02EB">
        <w:rPr>
          <w:rFonts w:ascii="Calibri" w:hAnsi="Calibri" w:cs="Calibri"/>
          <w:bCs/>
          <w:sz w:val="22"/>
          <w:szCs w:val="22"/>
        </w:rPr>
        <w:t>…..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753293D4" w14:textId="785362B3" w:rsidR="0024457F" w:rsidRPr="00D77B06" w:rsidRDefault="00701567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05E2FE4" w14:textId="58E7E7CD" w:rsidR="0024457F" w:rsidRPr="00D77B06" w:rsidRDefault="00701567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24457F" w:rsidRPr="00D77B06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28600BAE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07ACE17D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0E5332A2" w14:textId="671F1932" w:rsidR="0024457F" w:rsidRDefault="0024457F" w:rsidP="0024457F">
      <w:pPr>
        <w:rPr>
          <w:rFonts w:ascii="Calibri" w:hAnsi="Calibri" w:cs="Calibri"/>
          <w:sz w:val="22"/>
          <w:szCs w:val="22"/>
        </w:rPr>
      </w:pPr>
    </w:p>
    <w:p w14:paraId="2F167612" w14:textId="0BBC6164" w:rsidR="00CF2893" w:rsidRDefault="00CF2893" w:rsidP="0024457F">
      <w:pPr>
        <w:rPr>
          <w:rFonts w:ascii="Calibri" w:hAnsi="Calibri" w:cs="Calibri"/>
          <w:sz w:val="22"/>
          <w:szCs w:val="22"/>
        </w:rPr>
      </w:pPr>
    </w:p>
    <w:p w14:paraId="54F0EC6E" w14:textId="39AB0D28" w:rsidR="00CF2893" w:rsidRDefault="00CF2893" w:rsidP="0024457F">
      <w:pPr>
        <w:rPr>
          <w:rFonts w:ascii="Calibri" w:hAnsi="Calibri" w:cs="Calibri"/>
          <w:sz w:val="22"/>
          <w:szCs w:val="22"/>
        </w:rPr>
      </w:pPr>
    </w:p>
    <w:p w14:paraId="72247F29" w14:textId="25BF4A6F" w:rsidR="00CF2893" w:rsidRDefault="00CF2893" w:rsidP="0024457F">
      <w:pPr>
        <w:rPr>
          <w:rFonts w:ascii="Calibri" w:hAnsi="Calibri" w:cs="Calibri"/>
          <w:sz w:val="22"/>
          <w:szCs w:val="22"/>
        </w:rPr>
      </w:pPr>
    </w:p>
    <w:p w14:paraId="3697407E" w14:textId="6391F624" w:rsidR="00F50721" w:rsidRDefault="00F50721" w:rsidP="0024457F">
      <w:pPr>
        <w:rPr>
          <w:rFonts w:ascii="Calibri" w:hAnsi="Calibri" w:cs="Calibri"/>
          <w:sz w:val="22"/>
          <w:szCs w:val="22"/>
        </w:rPr>
      </w:pPr>
    </w:p>
    <w:p w14:paraId="719CB125" w14:textId="2344D221" w:rsidR="00F50721" w:rsidRDefault="00F50721" w:rsidP="0024457F">
      <w:pPr>
        <w:rPr>
          <w:rFonts w:ascii="Calibri" w:hAnsi="Calibri" w:cs="Calibri"/>
          <w:sz w:val="22"/>
          <w:szCs w:val="22"/>
        </w:rPr>
      </w:pPr>
    </w:p>
    <w:p w14:paraId="223DEEDE" w14:textId="3D017AF0" w:rsidR="00F50721" w:rsidRDefault="00F50721" w:rsidP="0024457F">
      <w:pPr>
        <w:rPr>
          <w:rFonts w:ascii="Calibri" w:hAnsi="Calibri" w:cs="Calibri"/>
          <w:sz w:val="22"/>
          <w:szCs w:val="22"/>
        </w:rPr>
      </w:pPr>
    </w:p>
    <w:p w14:paraId="7CD61D2E" w14:textId="77777777" w:rsidR="00F50721" w:rsidRDefault="00F50721" w:rsidP="0024457F">
      <w:pPr>
        <w:rPr>
          <w:rFonts w:ascii="Calibri" w:hAnsi="Calibri" w:cs="Calibri"/>
          <w:sz w:val="22"/>
          <w:szCs w:val="22"/>
        </w:rPr>
      </w:pPr>
    </w:p>
    <w:p w14:paraId="17E8501C" w14:textId="77777777" w:rsidR="00CF2893" w:rsidRPr="00D77B06" w:rsidRDefault="00CF2893" w:rsidP="0024457F">
      <w:pPr>
        <w:rPr>
          <w:rFonts w:ascii="Calibri" w:hAnsi="Calibri" w:cs="Calibri"/>
          <w:sz w:val="22"/>
          <w:szCs w:val="22"/>
        </w:rPr>
      </w:pPr>
    </w:p>
    <w:p w14:paraId="28CA2980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</w:rPr>
      </w:pPr>
    </w:p>
    <w:p w14:paraId="6EA6D343" w14:textId="77777777" w:rsidR="00017CD1" w:rsidRDefault="00017CD1">
      <w:pPr>
        <w:rPr>
          <w:rFonts w:ascii="Calibri" w:hAnsi="Calibri" w:cs="Calibri"/>
          <w:sz w:val="28"/>
          <w:szCs w:val="28"/>
        </w:rPr>
      </w:pPr>
    </w:p>
    <w:p w14:paraId="1103A149" w14:textId="77777777" w:rsidR="00017CD1" w:rsidRDefault="00017CD1">
      <w:pPr>
        <w:rPr>
          <w:rFonts w:ascii="Calibri" w:hAnsi="Calibri" w:cs="Calibri"/>
          <w:sz w:val="28"/>
          <w:szCs w:val="28"/>
        </w:rPr>
      </w:pPr>
    </w:p>
    <w:p w14:paraId="16B10E79" w14:textId="042ED64F" w:rsidR="003E4CF2" w:rsidRPr="00017CD1" w:rsidRDefault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t>Příloha č. 1 kupní smlouvy – Dílčí specifikace ceny</w:t>
      </w:r>
      <w:r w:rsidR="003E4CF2">
        <w:rPr>
          <w:rFonts w:ascii="Calibri" w:hAnsi="Calibri" w:cs="Calibri"/>
          <w:b/>
          <w:sz w:val="28"/>
          <w:szCs w:val="28"/>
        </w:rPr>
        <w:t xml:space="preserve"> </w:t>
      </w:r>
      <w:r w:rsidR="003E4CF2" w:rsidRPr="003E4CF2">
        <w:rPr>
          <w:rFonts w:ascii="Calibri" w:hAnsi="Calibri" w:cs="Calibri"/>
          <w:bCs/>
          <w:i/>
          <w:iCs/>
          <w:sz w:val="28"/>
          <w:szCs w:val="28"/>
          <w:highlight w:val="yellow"/>
        </w:rPr>
        <w:t>(doplní účastník)</w:t>
      </w:r>
    </w:p>
    <w:p w14:paraId="33FFD4DF" w14:textId="77777777" w:rsidR="001E5F2B" w:rsidRDefault="001E5F2B">
      <w:pPr>
        <w:rPr>
          <w:sz w:val="28"/>
          <w:szCs w:val="28"/>
        </w:rPr>
      </w:pPr>
    </w:p>
    <w:p w14:paraId="78965057" w14:textId="77777777" w:rsidR="001E5F2B" w:rsidRDefault="001E5F2B">
      <w:pPr>
        <w:rPr>
          <w:sz w:val="28"/>
          <w:szCs w:val="28"/>
        </w:rPr>
      </w:pPr>
    </w:p>
    <w:tbl>
      <w:tblPr>
        <w:tblW w:w="9782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08"/>
        <w:gridCol w:w="1418"/>
        <w:gridCol w:w="1559"/>
        <w:gridCol w:w="709"/>
        <w:gridCol w:w="1418"/>
        <w:gridCol w:w="1701"/>
      </w:tblGrid>
      <w:tr w:rsidR="000C3E32" w:rsidRPr="00B715FE" w14:paraId="25DD4B89" w14:textId="77777777" w:rsidTr="000C3E32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517EF" w14:textId="77777777" w:rsidR="000C3E32" w:rsidRPr="00B715FE" w:rsidRDefault="000C3E32" w:rsidP="00987B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40F42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Počet kusů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A0BE1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Typové označení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F6735A" w14:textId="77777777" w:rsid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celkem</w:t>
            </w:r>
          </w:p>
          <w:p w14:paraId="0AB441E1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 Kč bez DPH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5003B8" w14:textId="77777777" w:rsidR="000C3E32" w:rsidRDefault="000C3E32" w:rsidP="000C3E32">
            <w:pPr>
              <w:ind w:hanging="7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AB7F69" w14:textId="77777777" w:rsidR="000C3E32" w:rsidRP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C3E32">
              <w:rPr>
                <w:rFonts w:asciiTheme="minorHAnsi" w:hAnsiTheme="minorHAnsi" w:cstheme="minorHAnsi"/>
                <w:b/>
                <w:sz w:val="20"/>
                <w:szCs w:val="20"/>
              </w:rPr>
              <w:t>Sazba DPH</w:t>
            </w:r>
          </w:p>
          <w:p w14:paraId="4643C99E" w14:textId="77777777" w:rsidR="000C3E32" w:rsidRPr="000C3E32" w:rsidRDefault="000C3E32" w:rsidP="000C3E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3E32">
              <w:rPr>
                <w:rFonts w:asciiTheme="minorHAnsi" w:hAnsiTheme="minorHAnsi" w:cstheme="minorHAnsi"/>
                <w:b/>
                <w:sz w:val="20"/>
                <w:szCs w:val="20"/>
              </w:rPr>
              <w:t>(v 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9A9082" w14:textId="77777777" w:rsid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Výše 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DPH </w:t>
            </w:r>
          </w:p>
          <w:p w14:paraId="11A6AA77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 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E64589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celkem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 Kč</w:t>
            </w:r>
          </w:p>
          <w:p w14:paraId="3A067C5A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četně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DPH</w:t>
            </w:r>
          </w:p>
        </w:tc>
      </w:tr>
      <w:tr w:rsidR="000C3E32" w:rsidRPr="00B715FE" w14:paraId="314677F8" w14:textId="77777777" w:rsidTr="000C3E32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77B25" w14:textId="6E03BBAC" w:rsidR="000C3E32" w:rsidRPr="00EB1AA6" w:rsidRDefault="00711EA5" w:rsidP="005C02EB">
            <w:pPr>
              <w:pStyle w:val="Zhlav"/>
              <w:tabs>
                <w:tab w:val="clear" w:pos="4703"/>
                <w:tab w:val="clear" w:pos="9406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1AA6">
              <w:rPr>
                <w:rFonts w:ascii="Calibri" w:hAnsi="Calibri" w:cs="Calibri"/>
                <w:b/>
                <w:bCs/>
                <w:sz w:val="22"/>
                <w:szCs w:val="22"/>
              </w:rPr>
              <w:t>Multifunkční varné zařízení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1301" w14:textId="2043B6E3" w:rsidR="000C3E32" w:rsidRPr="005C02EB" w:rsidRDefault="00711EA5" w:rsidP="005C02EB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020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995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6D6D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1F218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7A8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</w:tr>
      <w:tr w:rsidR="00C22DA9" w:rsidRPr="00B715FE" w14:paraId="282AC7C4" w14:textId="77777777" w:rsidTr="000C3E32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6BBF" w14:textId="444AFE93" w:rsidR="00C22DA9" w:rsidRPr="00EB1AA6" w:rsidRDefault="00711EA5" w:rsidP="005C02EB">
            <w:pPr>
              <w:pStyle w:val="Zhlav"/>
              <w:tabs>
                <w:tab w:val="clear" w:pos="4703"/>
                <w:tab w:val="clear" w:pos="9406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B1AA6">
              <w:rPr>
                <w:rFonts w:ascii="Calibri" w:hAnsi="Calibri" w:cs="Calibri"/>
                <w:b/>
                <w:bCs/>
                <w:sz w:val="22"/>
                <w:szCs w:val="22"/>
              </w:rPr>
              <w:t>Elektrický rychlovarný kotel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D5920" w14:textId="0C152A64" w:rsidR="00C22DA9" w:rsidRPr="005C02EB" w:rsidRDefault="00711EA5" w:rsidP="005C02EB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F930" w14:textId="77777777" w:rsidR="00C22DA9" w:rsidRPr="005C02EB" w:rsidRDefault="00C22DA9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9B19" w14:textId="77777777" w:rsidR="00C22DA9" w:rsidRPr="005C02EB" w:rsidRDefault="00C22DA9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072B" w14:textId="77777777" w:rsidR="00C22DA9" w:rsidRPr="005C02EB" w:rsidRDefault="00C22DA9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C47A" w14:textId="77777777" w:rsidR="00C22DA9" w:rsidRPr="005C02EB" w:rsidRDefault="00C22DA9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5D93" w14:textId="77777777" w:rsidR="00C22DA9" w:rsidRPr="005C02EB" w:rsidRDefault="00C22DA9" w:rsidP="00987B0D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70134386" w14:textId="77777777" w:rsidR="001E5F2B" w:rsidRDefault="001E5F2B">
      <w:pPr>
        <w:rPr>
          <w:sz w:val="28"/>
          <w:szCs w:val="28"/>
        </w:rPr>
      </w:pPr>
    </w:p>
    <w:p w14:paraId="2E126F42" w14:textId="77777777" w:rsidR="001E5F2B" w:rsidRDefault="001E5F2B">
      <w:pPr>
        <w:rPr>
          <w:sz w:val="28"/>
          <w:szCs w:val="28"/>
        </w:rPr>
      </w:pPr>
    </w:p>
    <w:p w14:paraId="14430009" w14:textId="77777777" w:rsidR="001E5F2B" w:rsidRDefault="001E5F2B">
      <w:pPr>
        <w:rPr>
          <w:sz w:val="28"/>
          <w:szCs w:val="28"/>
        </w:rPr>
      </w:pPr>
    </w:p>
    <w:p w14:paraId="69651090" w14:textId="77777777" w:rsidR="001E5F2B" w:rsidRDefault="001E5F2B">
      <w:pPr>
        <w:rPr>
          <w:sz w:val="28"/>
          <w:szCs w:val="28"/>
        </w:rPr>
      </w:pPr>
    </w:p>
    <w:p w14:paraId="65396676" w14:textId="77777777" w:rsidR="001E5F2B" w:rsidRDefault="001E5F2B">
      <w:pPr>
        <w:rPr>
          <w:sz w:val="28"/>
          <w:szCs w:val="28"/>
        </w:rPr>
      </w:pPr>
    </w:p>
    <w:p w14:paraId="661CAA43" w14:textId="77777777" w:rsidR="001E5F2B" w:rsidRDefault="001E5F2B">
      <w:pPr>
        <w:rPr>
          <w:sz w:val="28"/>
          <w:szCs w:val="28"/>
        </w:rPr>
      </w:pPr>
    </w:p>
    <w:p w14:paraId="74BCADAB" w14:textId="77777777" w:rsidR="001E5F2B" w:rsidRDefault="001E5F2B">
      <w:pPr>
        <w:rPr>
          <w:sz w:val="28"/>
          <w:szCs w:val="28"/>
        </w:rPr>
      </w:pPr>
    </w:p>
    <w:p w14:paraId="055F7774" w14:textId="77777777" w:rsidR="001E5F2B" w:rsidRDefault="001E5F2B">
      <w:pPr>
        <w:rPr>
          <w:sz w:val="28"/>
          <w:szCs w:val="28"/>
        </w:rPr>
      </w:pPr>
    </w:p>
    <w:p w14:paraId="3A765A35" w14:textId="77777777" w:rsidR="001E5F2B" w:rsidRDefault="001E5F2B">
      <w:pPr>
        <w:rPr>
          <w:sz w:val="28"/>
          <w:szCs w:val="28"/>
        </w:rPr>
      </w:pPr>
    </w:p>
    <w:p w14:paraId="696F7E84" w14:textId="77777777" w:rsidR="001E5F2B" w:rsidRDefault="001E5F2B">
      <w:pPr>
        <w:rPr>
          <w:sz w:val="28"/>
          <w:szCs w:val="28"/>
        </w:rPr>
      </w:pPr>
    </w:p>
    <w:p w14:paraId="755570EE" w14:textId="77777777" w:rsidR="001E5F2B" w:rsidRDefault="001E5F2B">
      <w:pPr>
        <w:rPr>
          <w:sz w:val="28"/>
          <w:szCs w:val="28"/>
        </w:rPr>
      </w:pPr>
    </w:p>
    <w:p w14:paraId="69DA58A3" w14:textId="77777777" w:rsidR="001E5F2B" w:rsidRDefault="001E5F2B">
      <w:pPr>
        <w:rPr>
          <w:sz w:val="28"/>
          <w:szCs w:val="28"/>
        </w:rPr>
      </w:pPr>
    </w:p>
    <w:p w14:paraId="788760EB" w14:textId="77777777" w:rsidR="001E5F2B" w:rsidRDefault="001E5F2B">
      <w:pPr>
        <w:rPr>
          <w:sz w:val="28"/>
          <w:szCs w:val="28"/>
        </w:rPr>
      </w:pPr>
    </w:p>
    <w:p w14:paraId="7C9E134D" w14:textId="77777777" w:rsidR="001E5F2B" w:rsidRDefault="001E5F2B">
      <w:pPr>
        <w:rPr>
          <w:sz w:val="28"/>
          <w:szCs w:val="28"/>
        </w:rPr>
      </w:pPr>
    </w:p>
    <w:p w14:paraId="57575B98" w14:textId="77777777" w:rsidR="001E5F2B" w:rsidRDefault="001E5F2B">
      <w:pPr>
        <w:rPr>
          <w:sz w:val="28"/>
          <w:szCs w:val="28"/>
        </w:rPr>
      </w:pPr>
    </w:p>
    <w:p w14:paraId="4D61C257" w14:textId="77777777" w:rsidR="001E5F2B" w:rsidRDefault="001E5F2B">
      <w:pPr>
        <w:rPr>
          <w:sz w:val="28"/>
          <w:szCs w:val="28"/>
        </w:rPr>
      </w:pPr>
    </w:p>
    <w:p w14:paraId="3A696191" w14:textId="77777777" w:rsidR="001E5F2B" w:rsidRDefault="001E5F2B">
      <w:pPr>
        <w:rPr>
          <w:sz w:val="28"/>
          <w:szCs w:val="28"/>
        </w:rPr>
      </w:pPr>
    </w:p>
    <w:p w14:paraId="77D0C8F8" w14:textId="77777777" w:rsidR="001E5F2B" w:rsidRDefault="001E5F2B">
      <w:pPr>
        <w:rPr>
          <w:sz w:val="28"/>
          <w:szCs w:val="28"/>
        </w:rPr>
      </w:pPr>
    </w:p>
    <w:p w14:paraId="1FBAD55F" w14:textId="77777777" w:rsidR="001E5F2B" w:rsidRDefault="001E5F2B">
      <w:pPr>
        <w:rPr>
          <w:sz w:val="28"/>
          <w:szCs w:val="28"/>
        </w:rPr>
      </w:pPr>
    </w:p>
    <w:p w14:paraId="5D9859FA" w14:textId="77777777" w:rsidR="001E5F2B" w:rsidRDefault="001E5F2B">
      <w:pPr>
        <w:rPr>
          <w:sz w:val="28"/>
          <w:szCs w:val="28"/>
        </w:rPr>
      </w:pPr>
    </w:p>
    <w:p w14:paraId="38C0BC10" w14:textId="77777777" w:rsidR="001E5F2B" w:rsidRDefault="001E5F2B">
      <w:pPr>
        <w:rPr>
          <w:sz w:val="28"/>
          <w:szCs w:val="28"/>
        </w:rPr>
      </w:pPr>
    </w:p>
    <w:p w14:paraId="54FB8F66" w14:textId="77777777" w:rsidR="001E5F2B" w:rsidRDefault="001E5F2B">
      <w:pPr>
        <w:rPr>
          <w:sz w:val="28"/>
          <w:szCs w:val="28"/>
        </w:rPr>
      </w:pPr>
    </w:p>
    <w:p w14:paraId="51B910DF" w14:textId="77777777" w:rsidR="001E5F2B" w:rsidRDefault="001E5F2B">
      <w:pPr>
        <w:rPr>
          <w:sz w:val="28"/>
          <w:szCs w:val="28"/>
        </w:rPr>
      </w:pPr>
    </w:p>
    <w:p w14:paraId="43C92C87" w14:textId="77777777" w:rsidR="001E5F2B" w:rsidRDefault="001E5F2B">
      <w:pPr>
        <w:rPr>
          <w:sz w:val="28"/>
          <w:szCs w:val="28"/>
        </w:rPr>
      </w:pPr>
    </w:p>
    <w:p w14:paraId="17BE1801" w14:textId="77777777" w:rsidR="001E5F2B" w:rsidRDefault="001E5F2B">
      <w:pPr>
        <w:rPr>
          <w:sz w:val="28"/>
          <w:szCs w:val="28"/>
        </w:rPr>
      </w:pPr>
    </w:p>
    <w:p w14:paraId="72AB937C" w14:textId="77777777" w:rsidR="001E5F2B" w:rsidRDefault="001E5F2B">
      <w:pPr>
        <w:rPr>
          <w:sz w:val="28"/>
          <w:szCs w:val="28"/>
        </w:rPr>
      </w:pPr>
    </w:p>
    <w:p w14:paraId="3B45F3EF" w14:textId="77777777" w:rsidR="001E5F2B" w:rsidRDefault="001E5F2B">
      <w:pPr>
        <w:rPr>
          <w:sz w:val="28"/>
          <w:szCs w:val="28"/>
        </w:rPr>
      </w:pPr>
    </w:p>
    <w:p w14:paraId="05ABE348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2E3AF143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26466258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75379CFD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718E79A3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1D96F4E7" w14:textId="77777777" w:rsidR="00F50721" w:rsidRDefault="00F50721" w:rsidP="001E5F2B">
      <w:pPr>
        <w:rPr>
          <w:rFonts w:ascii="Calibri" w:hAnsi="Calibri" w:cs="Calibri"/>
          <w:b/>
          <w:sz w:val="28"/>
          <w:szCs w:val="28"/>
        </w:rPr>
      </w:pPr>
    </w:p>
    <w:p w14:paraId="23BC8424" w14:textId="04C9473A" w:rsidR="001E5F2B" w:rsidRPr="00017CD1" w:rsidRDefault="001E5F2B" w:rsidP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t xml:space="preserve">Příloha č. 2 - </w:t>
      </w:r>
      <w:r w:rsidR="00C22DA9">
        <w:rPr>
          <w:rFonts w:ascii="Calibri" w:hAnsi="Calibri" w:cs="Calibri"/>
          <w:b/>
          <w:sz w:val="28"/>
          <w:szCs w:val="28"/>
        </w:rPr>
        <w:t>S</w:t>
      </w:r>
      <w:r w:rsidRPr="00017CD1">
        <w:rPr>
          <w:rFonts w:ascii="Calibri" w:hAnsi="Calibri" w:cs="Calibri"/>
          <w:b/>
          <w:sz w:val="28"/>
          <w:szCs w:val="28"/>
        </w:rPr>
        <w:t xml:space="preserve">pecifikace </w:t>
      </w:r>
      <w:r w:rsidR="00C22DA9">
        <w:rPr>
          <w:rFonts w:ascii="Calibri" w:hAnsi="Calibri" w:cs="Calibri"/>
          <w:b/>
          <w:sz w:val="28"/>
          <w:szCs w:val="28"/>
        </w:rPr>
        <w:t>zboží</w:t>
      </w:r>
      <w:r w:rsidR="00B72DE4">
        <w:rPr>
          <w:rFonts w:ascii="Calibri" w:hAnsi="Calibri" w:cs="Calibri"/>
          <w:b/>
          <w:sz w:val="28"/>
          <w:szCs w:val="28"/>
        </w:rPr>
        <w:t xml:space="preserve"> </w:t>
      </w:r>
      <w:r w:rsidR="00B72DE4" w:rsidRPr="00B72DE4">
        <w:rPr>
          <w:rFonts w:ascii="Calibri" w:hAnsi="Calibri" w:cs="Calibri"/>
          <w:bCs/>
          <w:i/>
          <w:iCs/>
          <w:sz w:val="28"/>
          <w:szCs w:val="28"/>
          <w:highlight w:val="lightGray"/>
        </w:rPr>
        <w:t>(bude doplněno před podpisem smlouvy)</w:t>
      </w:r>
    </w:p>
    <w:p w14:paraId="12260EE2" w14:textId="77777777" w:rsidR="001E5F2B" w:rsidRDefault="001E5F2B">
      <w:pPr>
        <w:rPr>
          <w:sz w:val="28"/>
          <w:szCs w:val="28"/>
        </w:rPr>
      </w:pPr>
    </w:p>
    <w:p w14:paraId="5915A840" w14:textId="77777777" w:rsidR="001E5F2B" w:rsidRPr="001E5F2B" w:rsidRDefault="001E5F2B">
      <w:pPr>
        <w:rPr>
          <w:sz w:val="28"/>
          <w:szCs w:val="28"/>
        </w:rPr>
      </w:pPr>
    </w:p>
    <w:sectPr w:rsidR="001E5F2B" w:rsidRPr="001E5F2B" w:rsidSect="001E5154">
      <w:headerReference w:type="default" r:id="rId8"/>
      <w:footerReference w:type="default" r:id="rId9"/>
      <w:pgSz w:w="11906" w:h="16838"/>
      <w:pgMar w:top="1418" w:right="1134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9232E" w14:textId="77777777" w:rsidR="009F45C9" w:rsidRDefault="009F45C9" w:rsidP="009F45C9">
      <w:r>
        <w:separator/>
      </w:r>
    </w:p>
  </w:endnote>
  <w:endnote w:type="continuationSeparator" w:id="0">
    <w:p w14:paraId="78FAACDA" w14:textId="77777777" w:rsidR="009F45C9" w:rsidRDefault="009F45C9" w:rsidP="009F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2344382"/>
      <w:docPartObj>
        <w:docPartGallery w:val="Page Numbers (Bottom of Page)"/>
        <w:docPartUnique/>
      </w:docPartObj>
    </w:sdtPr>
    <w:sdtEndPr/>
    <w:sdtContent>
      <w:p w14:paraId="427F1FB3" w14:textId="0BD7D493" w:rsidR="00B7675D" w:rsidRDefault="00B7675D">
        <w:pPr>
          <w:pStyle w:val="Zpat"/>
          <w:jc w:val="right"/>
        </w:pPr>
        <w:r w:rsidRPr="00B7675D">
          <w:rPr>
            <w:rFonts w:ascii="Calibri" w:hAnsi="Calibri" w:cs="Calibri"/>
            <w:sz w:val="22"/>
            <w:szCs w:val="22"/>
          </w:rPr>
          <w:fldChar w:fldCharType="begin"/>
        </w:r>
        <w:r w:rsidRPr="00B7675D">
          <w:rPr>
            <w:rFonts w:ascii="Calibri" w:hAnsi="Calibri" w:cs="Calibri"/>
            <w:sz w:val="22"/>
            <w:szCs w:val="22"/>
          </w:rPr>
          <w:instrText>PAGE   \* MERGEFORMAT</w:instrText>
        </w:r>
        <w:r w:rsidRPr="00B7675D">
          <w:rPr>
            <w:rFonts w:ascii="Calibri" w:hAnsi="Calibri" w:cs="Calibri"/>
            <w:sz w:val="22"/>
            <w:szCs w:val="22"/>
          </w:rPr>
          <w:fldChar w:fldCharType="separate"/>
        </w:r>
        <w:r w:rsidRPr="00B7675D">
          <w:rPr>
            <w:rFonts w:ascii="Calibri" w:hAnsi="Calibri" w:cs="Calibri"/>
            <w:sz w:val="22"/>
            <w:szCs w:val="22"/>
          </w:rPr>
          <w:t>2</w:t>
        </w:r>
        <w:r w:rsidRPr="00B7675D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06F9B88" w14:textId="77777777" w:rsidR="00B7675D" w:rsidRDefault="00B767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48946" w14:textId="77777777" w:rsidR="009F45C9" w:rsidRDefault="009F45C9" w:rsidP="009F45C9">
      <w:r>
        <w:separator/>
      </w:r>
    </w:p>
  </w:footnote>
  <w:footnote w:type="continuationSeparator" w:id="0">
    <w:p w14:paraId="2B2FF351" w14:textId="77777777" w:rsidR="009F45C9" w:rsidRDefault="009F45C9" w:rsidP="009F4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3839" w14:textId="77777777" w:rsidR="00DA4AC0" w:rsidRDefault="00DA4AC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DC3535" wp14:editId="4B2021E7">
          <wp:simplePos x="0" y="0"/>
          <wp:positionH relativeFrom="margin">
            <wp:posOffset>3899535</wp:posOffset>
          </wp:positionH>
          <wp:positionV relativeFrom="paragraph">
            <wp:posOffset>-254635</wp:posOffset>
          </wp:positionV>
          <wp:extent cx="2188845" cy="585470"/>
          <wp:effectExtent l="0" t="0" r="1905" b="508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84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708"/>
        </w:tabs>
        <w:ind w:left="2484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8"/>
        </w:tabs>
        <w:ind w:left="1778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2498" w:hanging="360"/>
      </w:pPr>
      <w:rPr>
        <w:rFonts w:ascii="Courier New" w:hAnsi="Courier New" w:cs="Courier New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E21AC6"/>
    <w:multiLevelType w:val="multilevel"/>
    <w:tmpl w:val="85464D30"/>
    <w:lvl w:ilvl="0">
      <w:start w:val="1"/>
      <w:numFmt w:val="decimal"/>
      <w:lvlText w:val="%1"/>
      <w:lvlJc w:val="left"/>
      <w:pPr>
        <w:ind w:left="1005" w:hanging="10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10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5" w:hanging="100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05" w:hanging="100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2C2F4C26"/>
    <w:multiLevelType w:val="multilevel"/>
    <w:tmpl w:val="42AAFB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43A43DE4"/>
    <w:multiLevelType w:val="hybridMultilevel"/>
    <w:tmpl w:val="75441B7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A4E658E"/>
    <w:multiLevelType w:val="multilevel"/>
    <w:tmpl w:val="4678FD9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B83181"/>
    <w:multiLevelType w:val="hybridMultilevel"/>
    <w:tmpl w:val="5C48C6A0"/>
    <w:lvl w:ilvl="0" w:tplc="A07429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F0C22"/>
    <w:multiLevelType w:val="multilevel"/>
    <w:tmpl w:val="A52C37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0" w15:restartNumberingAfterBreak="0">
    <w:nsid w:val="5E4C4F82"/>
    <w:multiLevelType w:val="multilevel"/>
    <w:tmpl w:val="15E686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88D2CDE"/>
    <w:multiLevelType w:val="hybridMultilevel"/>
    <w:tmpl w:val="EE06EF8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3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8004957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80004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3519019">
    <w:abstractNumId w:val="13"/>
  </w:num>
  <w:num w:numId="4" w16cid:durableId="851802731">
    <w:abstractNumId w:val="12"/>
  </w:num>
  <w:num w:numId="5" w16cid:durableId="1643123281">
    <w:abstractNumId w:val="3"/>
  </w:num>
  <w:num w:numId="6" w16cid:durableId="1912763976">
    <w:abstractNumId w:val="2"/>
  </w:num>
  <w:num w:numId="7" w16cid:durableId="583223669">
    <w:abstractNumId w:val="0"/>
  </w:num>
  <w:num w:numId="8" w16cid:durableId="493642507">
    <w:abstractNumId w:val="1"/>
  </w:num>
  <w:num w:numId="9" w16cid:durableId="269361578">
    <w:abstractNumId w:val="8"/>
  </w:num>
  <w:num w:numId="10" w16cid:durableId="265966055">
    <w:abstractNumId w:val="6"/>
  </w:num>
  <w:num w:numId="11" w16cid:durableId="1383141228">
    <w:abstractNumId w:val="4"/>
  </w:num>
  <w:num w:numId="12" w16cid:durableId="472798118">
    <w:abstractNumId w:val="9"/>
  </w:num>
  <w:num w:numId="13" w16cid:durableId="251085786">
    <w:abstractNumId w:val="10"/>
  </w:num>
  <w:num w:numId="14" w16cid:durableId="112990172">
    <w:abstractNumId w:val="5"/>
  </w:num>
  <w:num w:numId="15" w16cid:durableId="1374311171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17CD1"/>
    <w:rsid w:val="00020533"/>
    <w:rsid w:val="0002270B"/>
    <w:rsid w:val="00031EBF"/>
    <w:rsid w:val="00047C2D"/>
    <w:rsid w:val="00087538"/>
    <w:rsid w:val="000B050A"/>
    <w:rsid w:val="000B7717"/>
    <w:rsid w:val="000C3E32"/>
    <w:rsid w:val="000C54AF"/>
    <w:rsid w:val="000D1299"/>
    <w:rsid w:val="000E1D2F"/>
    <w:rsid w:val="0011495C"/>
    <w:rsid w:val="00135413"/>
    <w:rsid w:val="00151223"/>
    <w:rsid w:val="001653FC"/>
    <w:rsid w:val="0017425D"/>
    <w:rsid w:val="0018156C"/>
    <w:rsid w:val="001859E8"/>
    <w:rsid w:val="001A44A2"/>
    <w:rsid w:val="001B3B06"/>
    <w:rsid w:val="001D2DB5"/>
    <w:rsid w:val="001E4014"/>
    <w:rsid w:val="001E5154"/>
    <w:rsid w:val="001E5F2B"/>
    <w:rsid w:val="001F780C"/>
    <w:rsid w:val="0020399D"/>
    <w:rsid w:val="002258FF"/>
    <w:rsid w:val="00226144"/>
    <w:rsid w:val="0024457F"/>
    <w:rsid w:val="00262500"/>
    <w:rsid w:val="00296D0F"/>
    <w:rsid w:val="002A2CEA"/>
    <w:rsid w:val="002A3F4F"/>
    <w:rsid w:val="002B0BFC"/>
    <w:rsid w:val="002B1B3F"/>
    <w:rsid w:val="002F3AFA"/>
    <w:rsid w:val="002F4CA2"/>
    <w:rsid w:val="002F5E55"/>
    <w:rsid w:val="0030514F"/>
    <w:rsid w:val="00312BAF"/>
    <w:rsid w:val="00315EB1"/>
    <w:rsid w:val="00323DA3"/>
    <w:rsid w:val="003367B1"/>
    <w:rsid w:val="00363632"/>
    <w:rsid w:val="00365070"/>
    <w:rsid w:val="00372EB1"/>
    <w:rsid w:val="003875F4"/>
    <w:rsid w:val="00387E0B"/>
    <w:rsid w:val="003C595F"/>
    <w:rsid w:val="003E4CF2"/>
    <w:rsid w:val="0041752E"/>
    <w:rsid w:val="00437758"/>
    <w:rsid w:val="00466CE7"/>
    <w:rsid w:val="00474E32"/>
    <w:rsid w:val="00475B88"/>
    <w:rsid w:val="004901EB"/>
    <w:rsid w:val="004913A1"/>
    <w:rsid w:val="004D5E79"/>
    <w:rsid w:val="00526338"/>
    <w:rsid w:val="00541114"/>
    <w:rsid w:val="0054575D"/>
    <w:rsid w:val="005746F9"/>
    <w:rsid w:val="00586716"/>
    <w:rsid w:val="00594FE8"/>
    <w:rsid w:val="005B49CA"/>
    <w:rsid w:val="005C02EB"/>
    <w:rsid w:val="005C1F41"/>
    <w:rsid w:val="005D02F6"/>
    <w:rsid w:val="005D1FF8"/>
    <w:rsid w:val="005D590C"/>
    <w:rsid w:val="005E6A09"/>
    <w:rsid w:val="00622756"/>
    <w:rsid w:val="00625601"/>
    <w:rsid w:val="00675DE5"/>
    <w:rsid w:val="00682999"/>
    <w:rsid w:val="0069748C"/>
    <w:rsid w:val="006A5C0E"/>
    <w:rsid w:val="006C3A67"/>
    <w:rsid w:val="006C7D53"/>
    <w:rsid w:val="0070076A"/>
    <w:rsid w:val="00701567"/>
    <w:rsid w:val="00711EA5"/>
    <w:rsid w:val="00714A25"/>
    <w:rsid w:val="00720F7D"/>
    <w:rsid w:val="0072793B"/>
    <w:rsid w:val="007342F8"/>
    <w:rsid w:val="007460F2"/>
    <w:rsid w:val="007501C1"/>
    <w:rsid w:val="00765F85"/>
    <w:rsid w:val="007A39B4"/>
    <w:rsid w:val="007B41BD"/>
    <w:rsid w:val="007B6E7F"/>
    <w:rsid w:val="00821F81"/>
    <w:rsid w:val="008540AE"/>
    <w:rsid w:val="00862CA5"/>
    <w:rsid w:val="008637B6"/>
    <w:rsid w:val="008819DE"/>
    <w:rsid w:val="00882E5E"/>
    <w:rsid w:val="008B410C"/>
    <w:rsid w:val="008C70FF"/>
    <w:rsid w:val="00902E39"/>
    <w:rsid w:val="00910744"/>
    <w:rsid w:val="009306B9"/>
    <w:rsid w:val="00937B35"/>
    <w:rsid w:val="009940AA"/>
    <w:rsid w:val="009B63E7"/>
    <w:rsid w:val="009D51A4"/>
    <w:rsid w:val="009E1F30"/>
    <w:rsid w:val="009F34A6"/>
    <w:rsid w:val="009F45C9"/>
    <w:rsid w:val="009F4906"/>
    <w:rsid w:val="00A108BE"/>
    <w:rsid w:val="00A15BB7"/>
    <w:rsid w:val="00A1620E"/>
    <w:rsid w:val="00A40C89"/>
    <w:rsid w:val="00A47863"/>
    <w:rsid w:val="00A6648D"/>
    <w:rsid w:val="00AA37D0"/>
    <w:rsid w:val="00AB7DCB"/>
    <w:rsid w:val="00AC57B2"/>
    <w:rsid w:val="00AC5A0E"/>
    <w:rsid w:val="00AC6AE4"/>
    <w:rsid w:val="00AD40A6"/>
    <w:rsid w:val="00AE6C8F"/>
    <w:rsid w:val="00B07760"/>
    <w:rsid w:val="00B72DE4"/>
    <w:rsid w:val="00B7675D"/>
    <w:rsid w:val="00B8223A"/>
    <w:rsid w:val="00BB2799"/>
    <w:rsid w:val="00BB3965"/>
    <w:rsid w:val="00BB746B"/>
    <w:rsid w:val="00BC054F"/>
    <w:rsid w:val="00C22DA9"/>
    <w:rsid w:val="00C62F58"/>
    <w:rsid w:val="00C72697"/>
    <w:rsid w:val="00C75CD0"/>
    <w:rsid w:val="00C77162"/>
    <w:rsid w:val="00C775B8"/>
    <w:rsid w:val="00C93715"/>
    <w:rsid w:val="00C95F4F"/>
    <w:rsid w:val="00CA3387"/>
    <w:rsid w:val="00CA526E"/>
    <w:rsid w:val="00CD171D"/>
    <w:rsid w:val="00CE447E"/>
    <w:rsid w:val="00CF0C6C"/>
    <w:rsid w:val="00CF2893"/>
    <w:rsid w:val="00CF64F6"/>
    <w:rsid w:val="00D07CAD"/>
    <w:rsid w:val="00D150A9"/>
    <w:rsid w:val="00D332BF"/>
    <w:rsid w:val="00D409C7"/>
    <w:rsid w:val="00D53BCC"/>
    <w:rsid w:val="00D71D53"/>
    <w:rsid w:val="00D77B06"/>
    <w:rsid w:val="00D85AE6"/>
    <w:rsid w:val="00D90212"/>
    <w:rsid w:val="00D92809"/>
    <w:rsid w:val="00DA2E72"/>
    <w:rsid w:val="00DA4AC0"/>
    <w:rsid w:val="00DC7BC5"/>
    <w:rsid w:val="00E0373C"/>
    <w:rsid w:val="00E11833"/>
    <w:rsid w:val="00E37F4D"/>
    <w:rsid w:val="00E52F12"/>
    <w:rsid w:val="00E935D8"/>
    <w:rsid w:val="00E94023"/>
    <w:rsid w:val="00EB1679"/>
    <w:rsid w:val="00EB1AA6"/>
    <w:rsid w:val="00ED0D5C"/>
    <w:rsid w:val="00ED31C0"/>
    <w:rsid w:val="00ED5A9A"/>
    <w:rsid w:val="00EE1CE5"/>
    <w:rsid w:val="00EE6323"/>
    <w:rsid w:val="00EF0037"/>
    <w:rsid w:val="00EF74B2"/>
    <w:rsid w:val="00F15E22"/>
    <w:rsid w:val="00F36357"/>
    <w:rsid w:val="00F50721"/>
    <w:rsid w:val="00F53F9F"/>
    <w:rsid w:val="00F554AA"/>
    <w:rsid w:val="00F75A16"/>
    <w:rsid w:val="00F870A0"/>
    <w:rsid w:val="00F945FE"/>
    <w:rsid w:val="00F966A2"/>
    <w:rsid w:val="00FA0A85"/>
    <w:rsid w:val="00FD2B8F"/>
    <w:rsid w:val="00FE4265"/>
    <w:rsid w:val="00FF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A984AC5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1679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1679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77B06"/>
    <w:pPr>
      <w:jc w:val="center"/>
    </w:pPr>
    <w:rPr>
      <w:rFonts w:ascii="Calibri" w:hAnsi="Calibri" w:cs="Calibri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77B06"/>
    <w:rPr>
      <w:rFonts w:ascii="Calibri" w:eastAsia="Times New Roman" w:hAnsi="Calibri" w:cs="Calibri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67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67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2560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5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560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6DFB4-20E6-4FE3-9042-59534BE3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1374</TotalTime>
  <Pages>9</Pages>
  <Words>2601</Words>
  <Characters>15347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60</cp:revision>
  <dcterms:created xsi:type="dcterms:W3CDTF">2018-03-15T07:46:00Z</dcterms:created>
  <dcterms:modified xsi:type="dcterms:W3CDTF">2023-02-06T00:40:00Z</dcterms:modified>
</cp:coreProperties>
</file>