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042BCD36" w:rsidR="00A23CE9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pro všechny části veřejné zakázky</w:t>
      </w:r>
    </w:p>
    <w:p w14:paraId="1F6C4F42" w14:textId="77777777" w:rsidR="00304C50" w:rsidRPr="000D063F" w:rsidRDefault="00304C50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</w:p>
    <w:p w14:paraId="3A4BB944" w14:textId="5623D280" w:rsidR="00A23CE9" w:rsidRPr="00304C50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1: </w:t>
      </w:r>
      <w:r w:rsidR="006A27D2" w:rsidRPr="00304C50">
        <w:rPr>
          <w:rFonts w:ascii="Calibri" w:hAnsi="Calibri" w:cs="Calibri"/>
          <w:b/>
          <w:bCs/>
          <w:sz w:val="28"/>
          <w:szCs w:val="28"/>
          <w:u w:val="single"/>
        </w:rPr>
        <w:t>Transfuzní souprava s filtrem pro vaky</w:t>
      </w:r>
    </w:p>
    <w:p w14:paraId="15523B13" w14:textId="6B4551CA" w:rsidR="00A23CE9" w:rsidRPr="00304C50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1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5D5FB189" w14:textId="3B2AB80D" w:rsidR="007C501B" w:rsidRDefault="007C501B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</w:rPr>
      </w:pP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19959DCE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6A944FAB" w14:textId="206AA7AC" w:rsidR="007C501B" w:rsidRPr="00A960A9" w:rsidRDefault="007C501B" w:rsidP="00A7174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A960A9">
              <w:rPr>
                <w:rFonts w:cs="Arial"/>
                <w:b/>
                <w:bCs/>
                <w:sz w:val="28"/>
                <w:szCs w:val="28"/>
              </w:rPr>
              <w:t>Transfuzní souprava s filtrem pro vaky</w:t>
            </w:r>
          </w:p>
        </w:tc>
      </w:tr>
      <w:tr w:rsidR="007C501B" w:rsidRPr="000D37C2" w14:paraId="6FCD3C71" w14:textId="77777777" w:rsidTr="006F4B8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0FEC0CFF" w:rsidR="007C501B" w:rsidRPr="00A960A9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 w:rsidRPr="00A960A9">
              <w:rPr>
                <w:b/>
                <w:bCs/>
                <w:color w:val="000000"/>
                <w:sz w:val="22"/>
                <w:szCs w:val="22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501B" w:rsidRPr="000D37C2" w14:paraId="64FB10EF" w14:textId="4C58DFCA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11F544" w14:textId="348DD39B" w:rsidR="007C501B" w:rsidRPr="007C501B" w:rsidRDefault="007C501B" w:rsidP="007C501B">
            <w:pPr>
              <w:spacing w:after="0" w:line="240" w:lineRule="auto"/>
              <w:rPr>
                <w:color w:val="000000"/>
              </w:rPr>
            </w:pPr>
            <w:r w:rsidRPr="007C501B">
              <w:rPr>
                <w:color w:val="000000"/>
              </w:rPr>
              <w:t>pro gravitační použití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7C501B" w:rsidRPr="00102F2E" w:rsidRDefault="007C501B" w:rsidP="007C501B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2568AF3" w14:textId="4F50BB8D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05CE" w14:textId="3381BB7B" w:rsidR="00A960A9" w:rsidRPr="007C501B" w:rsidRDefault="00A960A9" w:rsidP="00A960A9">
            <w:pPr>
              <w:spacing w:after="0" w:line="240" w:lineRule="auto"/>
              <w:rPr>
                <w:color w:val="000000"/>
              </w:rPr>
            </w:pPr>
            <w:r w:rsidRPr="007C501B">
              <w:rPr>
                <w:color w:val="000000"/>
              </w:rPr>
              <w:t xml:space="preserve">transparentní hadička min. 150 cm s </w:t>
            </w:r>
            <w:proofErr w:type="spellStart"/>
            <w:r w:rsidRPr="007C501B">
              <w:rPr>
                <w:color w:val="000000"/>
              </w:rPr>
              <w:t>Luer</w:t>
            </w:r>
            <w:proofErr w:type="spellEnd"/>
            <w:r w:rsidRPr="007C501B">
              <w:rPr>
                <w:color w:val="000000"/>
              </w:rPr>
              <w:t xml:space="preserve"> </w:t>
            </w:r>
            <w:proofErr w:type="spellStart"/>
            <w:r w:rsidRPr="007C501B">
              <w:rPr>
                <w:color w:val="000000"/>
              </w:rPr>
              <w:t>Lock</w:t>
            </w:r>
            <w:proofErr w:type="spellEnd"/>
            <w:r w:rsidRPr="007C501B">
              <w:rPr>
                <w:color w:val="000000"/>
              </w:rPr>
              <w:t xml:space="preserve"> konektorem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3F2D9D36" w14:textId="68BEE69A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676D" w14:textId="15A88B72" w:rsidR="00A960A9" w:rsidRPr="007C501B" w:rsidRDefault="00A960A9" w:rsidP="00A960A9">
            <w:pPr>
              <w:spacing w:after="0" w:line="240" w:lineRule="auto"/>
              <w:rPr>
                <w:rFonts w:cs="Arial"/>
              </w:rPr>
            </w:pPr>
            <w:r w:rsidRPr="007C501B">
              <w:rPr>
                <w:color w:val="000000"/>
              </w:rPr>
              <w:t>napichovací hrot pro krevní vaky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08F194DE" w14:textId="15D70B85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574A" w14:textId="7DFA4BF8" w:rsidR="00A960A9" w:rsidRPr="007C501B" w:rsidRDefault="00A960A9" w:rsidP="00A960A9">
            <w:pPr>
              <w:spacing w:after="0" w:line="240" w:lineRule="auto"/>
              <w:rPr>
                <w:rFonts w:cs="Arial"/>
              </w:rPr>
            </w:pPr>
            <w:r w:rsidRPr="007C501B">
              <w:rPr>
                <w:color w:val="000000"/>
              </w:rPr>
              <w:t>regulátor průtoku (tlačka s kolečkem) s držákem pro zafixování konce setu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10572BF" w14:textId="6D3B4DE5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B6F4" w14:textId="255053B8" w:rsidR="00A960A9" w:rsidRPr="007C501B" w:rsidRDefault="00A960A9" w:rsidP="00A960A9">
            <w:pPr>
              <w:spacing w:after="0" w:line="240" w:lineRule="auto"/>
              <w:rPr>
                <w:rFonts w:cs="Arial"/>
              </w:rPr>
            </w:pPr>
            <w:r w:rsidRPr="007C501B">
              <w:rPr>
                <w:color w:val="000000"/>
              </w:rPr>
              <w:t>tlačka musí bezpečně držet v nastavené pozici, nesmí se sama uvolňovat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711F0D" w14:textId="00504FB8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2346" w14:textId="041121D6" w:rsidR="00A960A9" w:rsidRPr="007C501B" w:rsidRDefault="00A960A9" w:rsidP="00A960A9">
            <w:pPr>
              <w:spacing w:after="0" w:line="240" w:lineRule="auto"/>
              <w:rPr>
                <w:rFonts w:cs="Arial"/>
              </w:rPr>
            </w:pPr>
            <w:proofErr w:type="spellStart"/>
            <w:r w:rsidRPr="007C501B">
              <w:rPr>
                <w:color w:val="000000"/>
              </w:rPr>
              <w:t>kapkovač</w:t>
            </w:r>
            <w:proofErr w:type="spellEnd"/>
            <w:r w:rsidRPr="007C501B">
              <w:rPr>
                <w:color w:val="000000"/>
              </w:rPr>
              <w:t xml:space="preserve"> pro rovnoměrnou tvorbu kapek: 20 kapek=1ml +/- 0,1ml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17CADE57" w14:textId="6B1B4C02" w:rsidTr="006F4B8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582F" w14:textId="1A3828D3" w:rsidR="00A960A9" w:rsidRPr="007C501B" w:rsidRDefault="00A960A9" w:rsidP="00A960A9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  <w:r w:rsidRPr="007C501B">
              <w:rPr>
                <w:color w:val="000000"/>
              </w:rPr>
              <w:t>integrované zavzdušnění s hydrofobním bakteriálním filtrem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2C04CBC0" w14:textId="577F562E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5007" w14:textId="283D5EF0" w:rsidR="00A960A9" w:rsidRPr="00A960A9" w:rsidRDefault="00A960A9" w:rsidP="00A960A9">
            <w:pPr>
              <w:spacing w:after="0" w:line="240" w:lineRule="auto"/>
              <w:rPr>
                <w:rFonts w:cs="Arial"/>
              </w:rPr>
            </w:pPr>
            <w:r w:rsidRPr="00A960A9">
              <w:rPr>
                <w:color w:val="000000"/>
              </w:rPr>
              <w:t xml:space="preserve">transparentní kapací komůrka s krevním filtrem s 200-350 um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5A1" w14:textId="54F36ADB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0E" w14:textId="19572C5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2FC05CE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38EDF6D7" w:rsidR="00A960A9" w:rsidRPr="00A960A9" w:rsidRDefault="00A960A9" w:rsidP="00A960A9">
            <w:pPr>
              <w:spacing w:after="0" w:line="240" w:lineRule="auto"/>
              <w:rPr>
                <w:rFonts w:cs="Calibri"/>
                <w:color w:val="000000"/>
              </w:rPr>
            </w:pPr>
            <w:r w:rsidRPr="00A960A9">
              <w:rPr>
                <w:color w:val="000000"/>
              </w:rPr>
              <w:t xml:space="preserve">na obou koncích setu ochranná krytka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58195716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2F2D7A58" w:rsidR="00A960A9" w:rsidRPr="000D37C2" w:rsidRDefault="00A960A9" w:rsidP="00A960A9">
            <w:pPr>
              <w:spacing w:after="0" w:line="240" w:lineRule="auto"/>
              <w:rPr>
                <w:rFonts w:cs="Arial"/>
              </w:rPr>
            </w:pPr>
            <w:r w:rsidRPr="007C501B">
              <w:rPr>
                <w:rFonts w:cs="Arial"/>
              </w:rPr>
              <w:t>bez přítomnosti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4DC0D1EB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CA7F" w14:textId="7070F766" w:rsidR="00A960A9" w:rsidRPr="000D37C2" w:rsidRDefault="00A960A9" w:rsidP="00A960A9">
            <w:pPr>
              <w:spacing w:after="0" w:line="240" w:lineRule="auto"/>
              <w:rPr>
                <w:rFonts w:cs="Arial"/>
              </w:rPr>
            </w:pPr>
            <w:r w:rsidRPr="007C501B">
              <w:rPr>
                <w:rFonts w:cs="Arial"/>
              </w:rPr>
              <w:t>apyrogenní, netoxická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C5F" w14:textId="2429FB90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102" w14:textId="79A488C5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70B0BCE7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F631" w14:textId="2003A0EE" w:rsidR="00A960A9" w:rsidRPr="000D37C2" w:rsidRDefault="00A960A9" w:rsidP="00A960A9">
            <w:pPr>
              <w:spacing w:after="0" w:line="240" w:lineRule="auto"/>
              <w:rPr>
                <w:rFonts w:cs="Arial"/>
              </w:rPr>
            </w:pPr>
            <w:r w:rsidRPr="007C501B">
              <w:rPr>
                <w:rFonts w:cs="Arial"/>
              </w:rPr>
              <w:t>sterilní, jednotlivě baleno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9D20" w14:textId="381FD60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10B" w14:textId="38623963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A960A9" w:rsidRPr="000D37C2" w14:paraId="091723C8" w14:textId="77777777" w:rsidTr="008C41ED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D344A" w14:textId="68F4E2FE" w:rsidR="00A960A9" w:rsidRPr="000D37C2" w:rsidRDefault="00A960A9" w:rsidP="00A960A9">
            <w:pPr>
              <w:spacing w:after="0" w:line="240" w:lineRule="auto"/>
              <w:rPr>
                <w:rFonts w:cs="Arial"/>
              </w:rPr>
            </w:pPr>
            <w:r w:rsidRPr="007C501B">
              <w:rPr>
                <w:rFonts w:cs="Arial"/>
              </w:rPr>
              <w:t>souprava splňuje požadavky normy ČSN EN ISO 1135-4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A9CA" w14:textId="2B404DF4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78FC" w14:textId="5CFB4BF3" w:rsidR="00A960A9" w:rsidRPr="00A71743" w:rsidRDefault="00A960A9" w:rsidP="00A960A9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4FF5D6D" w14:textId="77777777" w:rsidR="00304C50" w:rsidRDefault="00304C50" w:rsidP="00A960A9">
      <w:pPr>
        <w:pStyle w:val="Styl1"/>
        <w:pBdr>
          <w:bottom w:val="none" w:sz="0" w:space="0" w:color="auto"/>
        </w:pBdr>
        <w:spacing w:before="24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1BAE847" w14:textId="77777777" w:rsidR="00304C50" w:rsidRDefault="00304C50" w:rsidP="00A960A9">
      <w:pPr>
        <w:pStyle w:val="Styl1"/>
        <w:pBdr>
          <w:bottom w:val="none" w:sz="0" w:space="0" w:color="auto"/>
        </w:pBdr>
        <w:spacing w:before="24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70D3A2E" w14:textId="77777777" w:rsidR="00304C50" w:rsidRDefault="00304C50" w:rsidP="00304C50">
      <w:pPr>
        <w:pStyle w:val="Bezmezer"/>
      </w:pPr>
    </w:p>
    <w:p w14:paraId="6DA05D7A" w14:textId="77777777" w:rsidR="00304C50" w:rsidRDefault="00304C50" w:rsidP="00304C50">
      <w:pPr>
        <w:pStyle w:val="Bezmezer"/>
      </w:pPr>
    </w:p>
    <w:p w14:paraId="72BD8A80" w14:textId="77777777" w:rsidR="00304C50" w:rsidRDefault="00304C50" w:rsidP="00304C50">
      <w:pPr>
        <w:pStyle w:val="Bezmezer"/>
      </w:pPr>
    </w:p>
    <w:p w14:paraId="33DF2F13" w14:textId="77777777" w:rsidR="00304C50" w:rsidRDefault="00304C50" w:rsidP="00304C50">
      <w:pPr>
        <w:pStyle w:val="Bezmezer"/>
      </w:pPr>
    </w:p>
    <w:p w14:paraId="43248102" w14:textId="6C7732A7" w:rsidR="00B05486" w:rsidRPr="00304C50" w:rsidRDefault="00B05486" w:rsidP="00304C50">
      <w:pPr>
        <w:pStyle w:val="Bezmezer"/>
        <w:rPr>
          <w:b/>
          <w:bCs/>
          <w:sz w:val="28"/>
          <w:szCs w:val="28"/>
          <w:u w:val="single"/>
        </w:rPr>
      </w:pPr>
      <w:r w:rsidRPr="00304C50">
        <w:rPr>
          <w:b/>
          <w:bCs/>
          <w:sz w:val="28"/>
          <w:szCs w:val="28"/>
          <w:u w:val="single"/>
        </w:rPr>
        <w:t xml:space="preserve">Část 2: </w:t>
      </w:r>
      <w:r w:rsidR="006A27D2" w:rsidRPr="00304C50">
        <w:rPr>
          <w:b/>
          <w:bCs/>
          <w:sz w:val="28"/>
          <w:szCs w:val="28"/>
          <w:u w:val="single"/>
        </w:rPr>
        <w:t>Infuzní souprava pro spádovou infuzi</w:t>
      </w:r>
    </w:p>
    <w:p w14:paraId="69FCD822" w14:textId="73EDBAE7" w:rsidR="00A960A9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2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28206D57" w14:textId="1EAA7008" w:rsidR="00A960A9" w:rsidRDefault="00A960A9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p w14:paraId="0B98A0E0" w14:textId="77777777" w:rsidR="00EF6216" w:rsidRPr="00766EE5" w:rsidRDefault="00EF6216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A960A9" w:rsidRPr="000D37C2" w14:paraId="6057EE74" w14:textId="77777777" w:rsidTr="00A960A9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1EBA2AE" w14:textId="130F3B74" w:rsidR="00A960A9" w:rsidRPr="00304C50" w:rsidRDefault="00A960A9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77B7C6F0" w14:textId="38E2547C" w:rsidR="00A960A9" w:rsidRPr="00304C50" w:rsidRDefault="00304C50" w:rsidP="00A960A9">
            <w:pPr>
              <w:spacing w:after="0" w:line="240" w:lineRule="auto"/>
              <w:rPr>
                <w:b/>
              </w:rPr>
            </w:pPr>
            <w:r w:rsidRPr="00304C50">
              <w:rPr>
                <w:b/>
                <w:bCs/>
                <w:sz w:val="28"/>
                <w:szCs w:val="28"/>
              </w:rPr>
              <w:t>Infuzní souprava pro spádovou infuzi</w:t>
            </w:r>
          </w:p>
        </w:tc>
      </w:tr>
      <w:tr w:rsidR="00A960A9" w:rsidRPr="000D37C2" w14:paraId="00822335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28BF6419" w14:textId="4FDB733E" w:rsidR="00A960A9" w:rsidRPr="00A960A9" w:rsidRDefault="00A960A9" w:rsidP="00A960A9">
            <w:pPr>
              <w:spacing w:after="0" w:line="240" w:lineRule="auto"/>
              <w:rPr>
                <w:color w:val="000000"/>
              </w:rPr>
            </w:pPr>
            <w:r w:rsidRPr="00A960A9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6E70E27" w14:textId="77777777" w:rsidR="00A960A9" w:rsidRDefault="00A960A9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87F3DFA" w14:textId="799E3F15" w:rsidR="00A960A9" w:rsidRPr="00A71743" w:rsidRDefault="00A960A9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9DEB993" w14:textId="75FDE5E6" w:rsidR="00A960A9" w:rsidRPr="00A71743" w:rsidRDefault="00A960A9" w:rsidP="00A71743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960A9" w:rsidRPr="000D37C2" w14:paraId="1DD29E8B" w14:textId="2735FEA4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89971E" w14:textId="118149B5" w:rsidR="00A960A9" w:rsidRPr="00A960A9" w:rsidRDefault="00A960A9" w:rsidP="00A960A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48F0B894" w14:textId="00831357" w:rsidR="00A960A9" w:rsidRPr="00A960A9" w:rsidRDefault="00A960A9" w:rsidP="00A960A9">
            <w:pPr>
              <w:spacing w:after="0" w:line="240" w:lineRule="auto"/>
              <w:rPr>
                <w:color w:val="000000"/>
              </w:rPr>
            </w:pPr>
            <w:r w:rsidRPr="00A960A9">
              <w:rPr>
                <w:color w:val="000000"/>
              </w:rPr>
              <w:t>pro gravitační použití</w:t>
            </w:r>
          </w:p>
          <w:p w14:paraId="2BCAEDA5" w14:textId="49512477" w:rsidR="00A960A9" w:rsidRPr="00192E4D" w:rsidRDefault="00A960A9" w:rsidP="00E51E36">
            <w:pPr>
              <w:pStyle w:val="Odstavecseseznamem"/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F12C" w14:textId="43FBFFCD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AD32" w14:textId="10C835DE" w:rsidR="00A960A9" w:rsidRPr="00102F2E" w:rsidRDefault="00A960A9" w:rsidP="00304C50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8610775" w14:textId="2CDF4C4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6C9D" w14:textId="6CD703C8" w:rsidR="00304C50" w:rsidRPr="00304C50" w:rsidRDefault="00304C50" w:rsidP="00304C50">
            <w:pPr>
              <w:spacing w:after="0" w:line="240" w:lineRule="auto"/>
              <w:rPr>
                <w:rFonts w:cs="Arial"/>
              </w:rPr>
            </w:pPr>
            <w:r w:rsidRPr="00A960A9">
              <w:rPr>
                <w:color w:val="000000"/>
              </w:rPr>
              <w:t xml:space="preserve">transparentní hadička min. 150 cm s </w:t>
            </w:r>
            <w:proofErr w:type="spellStart"/>
            <w:r w:rsidRPr="00A960A9">
              <w:rPr>
                <w:color w:val="000000"/>
              </w:rPr>
              <w:t>Luer</w:t>
            </w:r>
            <w:proofErr w:type="spellEnd"/>
            <w:r w:rsidRPr="00A960A9">
              <w:rPr>
                <w:color w:val="000000"/>
              </w:rPr>
              <w:t xml:space="preserve"> </w:t>
            </w:r>
            <w:proofErr w:type="spellStart"/>
            <w:r w:rsidRPr="00A960A9">
              <w:rPr>
                <w:color w:val="000000"/>
              </w:rPr>
              <w:t>Lock</w:t>
            </w:r>
            <w:proofErr w:type="spellEnd"/>
            <w:r w:rsidRPr="00A960A9">
              <w:rPr>
                <w:color w:val="000000"/>
              </w:rPr>
              <w:t xml:space="preserve"> konektorem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F8C5" w14:textId="4481BEF2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15F7" w14:textId="2D1FA1A2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6A252586" w14:textId="391D53DC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1F7D" w14:textId="0FB90F30" w:rsidR="00304C50" w:rsidRPr="00304C50" w:rsidRDefault="00304C50" w:rsidP="00304C50">
            <w:pPr>
              <w:spacing w:after="0" w:line="240" w:lineRule="auto"/>
              <w:rPr>
                <w:rFonts w:cs="Arial"/>
              </w:rPr>
            </w:pPr>
            <w:r w:rsidRPr="00A960A9">
              <w:rPr>
                <w:color w:val="000000"/>
              </w:rPr>
              <w:t>universální napichovací hrot pro láhev i vak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2E3D" w14:textId="40872301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026D" w14:textId="59FF6271" w:rsidR="00304C50" w:rsidRPr="00304C50" w:rsidRDefault="00304C50" w:rsidP="00304C50">
            <w:pPr>
              <w:spacing w:after="0" w:line="240" w:lineRule="auto"/>
              <w:jc w:val="center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</w:tr>
      <w:tr w:rsidR="00304C50" w:rsidRPr="000D37C2" w14:paraId="360B4A6D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B8D8B" w14:textId="0F4DA67B" w:rsidR="00304C50" w:rsidRPr="000D37C2" w:rsidRDefault="00304C50" w:rsidP="00304C50">
            <w:pPr>
              <w:spacing w:after="0" w:line="240" w:lineRule="auto"/>
              <w:rPr>
                <w:rFonts w:cs="Arial"/>
              </w:rPr>
            </w:pPr>
            <w:r w:rsidRPr="00A960A9">
              <w:rPr>
                <w:rFonts w:cs="Arial"/>
              </w:rPr>
              <w:t>transparentní kapací komůrka s 15 um kapalinovým filtrem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FB31" w14:textId="1B56B615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5DA5" w14:textId="0F46138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7016893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F603" w14:textId="45F3A691" w:rsidR="00304C50" w:rsidRPr="000D37C2" w:rsidRDefault="00304C50" w:rsidP="00304C50">
            <w:pPr>
              <w:spacing w:after="0" w:line="240" w:lineRule="auto"/>
              <w:rPr>
                <w:rFonts w:cs="Arial"/>
              </w:rPr>
            </w:pPr>
            <w:proofErr w:type="spellStart"/>
            <w:r w:rsidRPr="00A960A9">
              <w:rPr>
                <w:rFonts w:cs="Arial"/>
              </w:rPr>
              <w:t>kapkovač</w:t>
            </w:r>
            <w:proofErr w:type="spellEnd"/>
            <w:r w:rsidRPr="00A960A9">
              <w:rPr>
                <w:rFonts w:cs="Arial"/>
              </w:rPr>
              <w:t xml:space="preserve"> pro rovnoměrnou tvorbu kapek: 20 kapek=1ml +/- 0,1ml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B6B1" w14:textId="6893F980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89D3" w14:textId="0E66BBDE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30B19238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5B23B" w14:textId="40727467" w:rsidR="00304C50" w:rsidRPr="000D37C2" w:rsidRDefault="00304C50" w:rsidP="00304C50">
            <w:pPr>
              <w:spacing w:after="0" w:line="240" w:lineRule="auto"/>
              <w:rPr>
                <w:rFonts w:cs="Arial"/>
              </w:rPr>
            </w:pPr>
            <w:r w:rsidRPr="00A960A9">
              <w:rPr>
                <w:rFonts w:cs="Arial"/>
              </w:rPr>
              <w:t>integrované zavzdušnění s hydrofobním membránovým bakteriálním filtrem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71AC" w14:textId="0FD79458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D76F" w14:textId="1641E721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6B94E3C" w14:textId="3494F1D4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6DDA" w14:textId="407DE11A" w:rsidR="00304C50" w:rsidRPr="00A960A9" w:rsidRDefault="00304C50" w:rsidP="00304C50">
            <w:pPr>
              <w:spacing w:after="0" w:line="240" w:lineRule="auto"/>
              <w:rPr>
                <w:rFonts w:cs="Arial"/>
              </w:rPr>
            </w:pPr>
            <w:r w:rsidRPr="00A960A9">
              <w:rPr>
                <w:color w:val="000000"/>
              </w:rPr>
              <w:t>regulátor průtoku (tlačka s kolečkem) vybavený úchytem pro hadičku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39D0" w14:textId="5C62BC93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0E0" w14:textId="794C884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6E4287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03C16053" w14:textId="2875D991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3793" w14:textId="3FFF02EC" w:rsidR="00304C50" w:rsidRPr="00A960A9" w:rsidRDefault="00304C50" w:rsidP="00304C50">
            <w:pPr>
              <w:spacing w:after="0" w:line="240" w:lineRule="auto"/>
              <w:rPr>
                <w:rFonts w:cs="Arial"/>
              </w:rPr>
            </w:pPr>
            <w:r w:rsidRPr="00A960A9">
              <w:rPr>
                <w:color w:val="000000"/>
              </w:rPr>
              <w:t>tlačka musí bezpečně držet v nastavené pozici, nesmí se sama uvolňovat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B91D" w14:textId="52E92D9D" w:rsidR="00304C50" w:rsidRPr="00A71743" w:rsidRDefault="00304C50" w:rsidP="00304C50">
            <w:pPr>
              <w:spacing w:after="0" w:line="240" w:lineRule="auto"/>
              <w:rPr>
                <w:color w:val="000000"/>
              </w:rPr>
            </w:pPr>
            <w:r w:rsidRPr="00F04316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617F" w14:textId="4C6D3AB0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1EC770F" w14:textId="44312C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865B" w14:textId="75D57D38" w:rsidR="00304C50" w:rsidRPr="00A960A9" w:rsidRDefault="00304C50" w:rsidP="00304C5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960A9">
              <w:rPr>
                <w:color w:val="000000"/>
              </w:rPr>
              <w:t xml:space="preserve">na obou koncích setu ochranná krytka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3C01" w14:textId="5687D48C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9737" w14:textId="15713F6B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9E3A5F4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9BE5D" w14:textId="25BA039E" w:rsidR="00304C50" w:rsidRPr="000D37C2" w:rsidRDefault="00304C50" w:rsidP="00304C50">
            <w:pPr>
              <w:spacing w:after="0" w:line="240" w:lineRule="auto"/>
              <w:rPr>
                <w:rFonts w:cs="Arial"/>
              </w:rPr>
            </w:pPr>
            <w:r w:rsidRPr="00A960A9">
              <w:rPr>
                <w:rFonts w:cs="Arial"/>
              </w:rPr>
              <w:t>bez přítomnosti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B3E6" w14:textId="33F1EA02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6EA6" w14:textId="349A984E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28C395B9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25EB4" w14:textId="135ABF54" w:rsidR="00304C50" w:rsidRPr="000D37C2" w:rsidRDefault="00304C50" w:rsidP="00304C50">
            <w:pPr>
              <w:spacing w:after="0" w:line="240" w:lineRule="auto"/>
              <w:rPr>
                <w:rFonts w:cs="Arial"/>
              </w:rPr>
            </w:pPr>
            <w:r w:rsidRPr="00A960A9">
              <w:rPr>
                <w:rFonts w:cs="Arial"/>
              </w:rPr>
              <w:t>apyrogenní, netoxická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E9CC" w14:textId="62AB1ED3" w:rsidR="00304C50" w:rsidRPr="00304C50" w:rsidRDefault="00304C50" w:rsidP="00304C50">
            <w:pPr>
              <w:spacing w:after="0" w:line="240" w:lineRule="auto"/>
              <w:rPr>
                <w:color w:val="000000"/>
              </w:rPr>
            </w:pPr>
            <w:r w:rsidRPr="00304C50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F8C0" w14:textId="29D1B72A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59618F0F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A7FB" w14:textId="65DA652F" w:rsidR="00304C50" w:rsidRPr="000D37C2" w:rsidRDefault="00304C50" w:rsidP="00304C50">
            <w:pPr>
              <w:spacing w:after="0" w:line="240" w:lineRule="auto"/>
              <w:rPr>
                <w:rFonts w:cs="Arial"/>
              </w:rPr>
            </w:pPr>
            <w:r w:rsidRPr="00A960A9">
              <w:rPr>
                <w:rFonts w:cs="Arial"/>
              </w:rPr>
              <w:t>sterilní, jednotlivě baleno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36DB" w14:textId="4B1BA6F0" w:rsidR="00304C50" w:rsidRPr="00304C50" w:rsidRDefault="00304C50" w:rsidP="00304C50">
            <w:pPr>
              <w:spacing w:after="0" w:line="240" w:lineRule="auto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2DFA" w14:textId="6D6C7D07" w:rsidR="00304C50" w:rsidRPr="00A71743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  <w:tr w:rsidR="00304C50" w:rsidRPr="000D37C2" w14:paraId="4841BE99" w14:textId="77777777" w:rsidTr="00304C50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85BC7" w14:textId="08C0497E" w:rsidR="00304C50" w:rsidRPr="000D37C2" w:rsidRDefault="00304C50" w:rsidP="00304C50">
            <w:pPr>
              <w:spacing w:after="0" w:line="240" w:lineRule="auto"/>
              <w:rPr>
                <w:rFonts w:cs="Arial"/>
              </w:rPr>
            </w:pPr>
            <w:r w:rsidRPr="00A960A9">
              <w:rPr>
                <w:rFonts w:cs="Arial"/>
              </w:rPr>
              <w:t>souprava splňuje požadavky normy ČSN EN ISO 8536-4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BF53" w14:textId="5D5EDE51" w:rsidR="00304C50" w:rsidRPr="00304C50" w:rsidRDefault="00304C50" w:rsidP="00304C50">
            <w:pPr>
              <w:spacing w:after="0" w:line="240" w:lineRule="auto"/>
              <w:rPr>
                <w:color w:val="FF0000"/>
              </w:rPr>
            </w:pPr>
            <w:r w:rsidRPr="00304C50">
              <w:rPr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D1C8" w14:textId="76056D47" w:rsidR="00304C50" w:rsidRPr="00304C50" w:rsidRDefault="00304C50" w:rsidP="00304C50">
            <w:pPr>
              <w:spacing w:after="0" w:line="240" w:lineRule="auto"/>
              <w:jc w:val="center"/>
              <w:rPr>
                <w:color w:val="000000"/>
              </w:rPr>
            </w:pPr>
            <w:r w:rsidRPr="008B6715">
              <w:rPr>
                <w:bCs/>
                <w:color w:val="FF0000"/>
              </w:rPr>
              <w:t>(doplní dodavatel)</w:t>
            </w:r>
          </w:p>
        </w:tc>
      </w:tr>
    </w:tbl>
    <w:p w14:paraId="61819456" w14:textId="1C7741AE" w:rsidR="00B05486" w:rsidRDefault="00B05486" w:rsidP="000D063F">
      <w:pPr>
        <w:tabs>
          <w:tab w:val="left" w:pos="4500"/>
          <w:tab w:val="right" w:leader="dot" w:pos="8505"/>
        </w:tabs>
        <w:spacing w:before="120" w:after="120" w:line="240" w:lineRule="auto"/>
        <w:rPr>
          <w:rFonts w:ascii="Calibri" w:eastAsia="Times New Roman" w:hAnsi="Calibri" w:cs="Calibri"/>
          <w:b/>
          <w:lang w:eastAsia="cs-CZ"/>
        </w:rPr>
      </w:pPr>
    </w:p>
    <w:p w14:paraId="71C6ED26" w14:textId="3BF0EECB" w:rsidR="00EF6216" w:rsidRDefault="00EF6216" w:rsidP="00EF6216">
      <w:pPr>
        <w:pStyle w:val="Bezmezer"/>
        <w:rPr>
          <w:rFonts w:eastAsia="Times New Roman"/>
          <w:lang w:eastAsia="cs-CZ"/>
        </w:rPr>
      </w:pPr>
    </w:p>
    <w:p w14:paraId="2505AF73" w14:textId="6628901D" w:rsidR="00EF6216" w:rsidRDefault="00EF6216" w:rsidP="00EF6216">
      <w:pPr>
        <w:pStyle w:val="Bezmezer"/>
        <w:rPr>
          <w:rFonts w:eastAsia="Times New Roman"/>
          <w:lang w:eastAsia="cs-CZ"/>
        </w:rPr>
      </w:pPr>
    </w:p>
    <w:p w14:paraId="3D2D915C" w14:textId="77777777" w:rsidR="00EF6216" w:rsidRDefault="00EF6216" w:rsidP="00EF6216">
      <w:pPr>
        <w:pStyle w:val="Bezmezer"/>
        <w:rPr>
          <w:rFonts w:eastAsia="Times New Roman"/>
          <w:lang w:eastAsia="cs-CZ"/>
        </w:rPr>
      </w:pPr>
    </w:p>
    <w:p w14:paraId="44738462" w14:textId="77777777" w:rsidR="00EF6216" w:rsidRDefault="00EF621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57E98BB1" w14:textId="182E54AF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  <w:r w:rsidRPr="00304C50">
        <w:rPr>
          <w:rFonts w:ascii="Calibri" w:hAnsi="Calibri" w:cs="Calibri"/>
          <w:b/>
          <w:bCs/>
          <w:sz w:val="28"/>
          <w:szCs w:val="28"/>
          <w:u w:val="single"/>
        </w:rPr>
        <w:t xml:space="preserve">Část 3: </w:t>
      </w:r>
      <w:r w:rsidR="006A27D2" w:rsidRPr="00304C50">
        <w:rPr>
          <w:rFonts w:ascii="Calibri" w:hAnsi="Calibri" w:cs="Calibri"/>
          <w:b/>
          <w:bCs/>
          <w:sz w:val="28"/>
          <w:szCs w:val="28"/>
          <w:u w:val="single"/>
        </w:rPr>
        <w:t>Infuzní souprava s regulátorem průtoku pro spádové infuze</w:t>
      </w:r>
    </w:p>
    <w:p w14:paraId="35A0E330" w14:textId="333BECC3" w:rsidR="00B05486" w:rsidRPr="00304C50" w:rsidRDefault="00B05486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304C50">
        <w:rPr>
          <w:rFonts w:ascii="Calibri" w:hAnsi="Calibri" w:cs="Calibri"/>
          <w:b/>
          <w:bCs/>
          <w:sz w:val="28"/>
          <w:szCs w:val="28"/>
        </w:rPr>
        <w:t xml:space="preserve">Požadované </w:t>
      </w:r>
      <w:r w:rsidRPr="00304C50">
        <w:rPr>
          <w:rFonts w:ascii="Calibri" w:hAnsi="Calibri"/>
          <w:b/>
          <w:bCs/>
          <w:color w:val="auto"/>
          <w:sz w:val="28"/>
          <w:szCs w:val="28"/>
        </w:rPr>
        <w:t>technické požadavky na předmět plnění pro část 3</w:t>
      </w:r>
      <w:r w:rsidRPr="00304C50">
        <w:rPr>
          <w:rFonts w:ascii="Calibri" w:hAnsi="Calibri" w:cs="Calibri"/>
          <w:b/>
          <w:bCs/>
          <w:sz w:val="28"/>
          <w:szCs w:val="28"/>
        </w:rPr>
        <w:t>:</w:t>
      </w:r>
    </w:p>
    <w:p w14:paraId="1CF6BF79" w14:textId="411C3523" w:rsidR="00304C50" w:rsidRDefault="00304C50" w:rsidP="00B05486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</w:rPr>
      </w:pPr>
    </w:p>
    <w:p w14:paraId="67B8F796" w14:textId="77777777" w:rsidR="00304C50" w:rsidRPr="00766EE5" w:rsidRDefault="00304C50" w:rsidP="00B05486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304C50" w:rsidRPr="000D37C2" w14:paraId="00962723" w14:textId="77777777" w:rsidTr="00304C5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52F314FE" w14:textId="5DEDC67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304C50">
              <w:rPr>
                <w:b/>
                <w:bCs/>
                <w:color w:val="000000"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0EE4F4F5" w14:textId="497B6807" w:rsidR="00304C50" w:rsidRPr="00304C50" w:rsidRDefault="00304C50" w:rsidP="00E51E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304C50">
              <w:rPr>
                <w:b/>
                <w:sz w:val="28"/>
                <w:szCs w:val="28"/>
              </w:rPr>
              <w:t>Infuzní souprava s regulátorem průtoku pro spádové infuze</w:t>
            </w:r>
          </w:p>
        </w:tc>
      </w:tr>
      <w:tr w:rsidR="00304C50" w:rsidRPr="000D37C2" w14:paraId="449E5C41" w14:textId="77777777" w:rsidTr="00EF6216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56AE343C" w14:textId="6BA9F2B3" w:rsidR="00304C50" w:rsidRPr="00304C50" w:rsidRDefault="00304C50" w:rsidP="00304C50">
            <w:pPr>
              <w:spacing w:after="0" w:line="240" w:lineRule="auto"/>
              <w:rPr>
                <w:b/>
                <w:bCs/>
                <w:color w:val="000000"/>
              </w:rPr>
            </w:pPr>
            <w:r w:rsidRPr="00304C50">
              <w:rPr>
                <w:b/>
                <w:bCs/>
                <w:color w:val="000000"/>
              </w:rPr>
              <w:t>Závazné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CAAC" w:themeFill="accent2" w:themeFillTint="66"/>
          </w:tcPr>
          <w:p w14:paraId="476AABA8" w14:textId="77777777" w:rsidR="00304C50" w:rsidRDefault="00304C50" w:rsidP="00304C50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416B809" w14:textId="57A74764" w:rsidR="00304C50" w:rsidRDefault="00304C50" w:rsidP="00304C50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69F3419" w14:textId="48ABDBA3" w:rsidR="00304C50" w:rsidRPr="00A71743" w:rsidRDefault="00304C50" w:rsidP="00E51E36">
            <w:pPr>
              <w:spacing w:after="0" w:line="240" w:lineRule="auto"/>
              <w:rPr>
                <w:b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304C50" w:rsidRPr="000D37C2" w14:paraId="5EE244E2" w14:textId="43E45A86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6DF7A5" w14:textId="4808DCCA" w:rsidR="00304C50" w:rsidRPr="00EF6216" w:rsidRDefault="00304C50" w:rsidP="00EF62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4C50">
              <w:rPr>
                <w:color w:val="000000"/>
              </w:rPr>
              <w:t>pro gravitační použití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9BD3" w14:textId="0103D8ED" w:rsidR="00304C50" w:rsidRPr="00102F2E" w:rsidRDefault="00304C50" w:rsidP="00E51E36">
            <w:pPr>
              <w:spacing w:after="0" w:line="240" w:lineRule="auto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B2BA" w14:textId="44823B6C" w:rsidR="00304C50" w:rsidRPr="00102F2E" w:rsidRDefault="00304C50" w:rsidP="00EF621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4000360E" w14:textId="66E2608F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AF63" w14:textId="450783C2" w:rsidR="00EF6216" w:rsidRPr="00EF6216" w:rsidRDefault="00EF6216" w:rsidP="00EF6216">
            <w:pPr>
              <w:spacing w:after="0" w:line="240" w:lineRule="auto"/>
              <w:rPr>
                <w:rFonts w:cs="Arial"/>
              </w:rPr>
            </w:pPr>
            <w:r w:rsidRPr="00304C50">
              <w:rPr>
                <w:color w:val="000000"/>
              </w:rPr>
              <w:t xml:space="preserve">transparentní hadička min. 150 cm s </w:t>
            </w:r>
            <w:proofErr w:type="spellStart"/>
            <w:r w:rsidRPr="00304C50">
              <w:rPr>
                <w:color w:val="000000"/>
              </w:rPr>
              <w:t>Luer</w:t>
            </w:r>
            <w:proofErr w:type="spellEnd"/>
            <w:r w:rsidRPr="00304C50">
              <w:rPr>
                <w:color w:val="000000"/>
              </w:rPr>
              <w:t xml:space="preserve"> </w:t>
            </w:r>
            <w:proofErr w:type="spellStart"/>
            <w:r w:rsidRPr="00304C50">
              <w:rPr>
                <w:color w:val="000000"/>
              </w:rPr>
              <w:t>Lock</w:t>
            </w:r>
            <w:proofErr w:type="spellEnd"/>
            <w:r w:rsidRPr="00304C50">
              <w:rPr>
                <w:color w:val="000000"/>
              </w:rPr>
              <w:t xml:space="preserve"> konektorem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AD86" w14:textId="71A5AFF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49BC" w14:textId="1615528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53DC869" w14:textId="1ADC6779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EFF0" w14:textId="7BB12EE8" w:rsidR="00EF6216" w:rsidRPr="00EF6216" w:rsidRDefault="00EF6216" w:rsidP="00EF6216">
            <w:pPr>
              <w:spacing w:after="0" w:line="240" w:lineRule="auto"/>
              <w:rPr>
                <w:rFonts w:cs="Arial"/>
              </w:rPr>
            </w:pPr>
            <w:r w:rsidRPr="00304C50">
              <w:rPr>
                <w:color w:val="000000"/>
              </w:rPr>
              <w:t>universální napichovací hrot pro láhev i vak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8742" w14:textId="7C5C394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4CF3" w14:textId="4B0B6187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385F6ECA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519D" w14:textId="6C1E7D8E" w:rsidR="00EF6216" w:rsidRPr="00304C50" w:rsidRDefault="00EF6216" w:rsidP="00EF6216">
            <w:pPr>
              <w:spacing w:after="0" w:line="240" w:lineRule="auto"/>
              <w:rPr>
                <w:color w:val="000000"/>
              </w:rPr>
            </w:pPr>
            <w:r w:rsidRPr="00EF6216">
              <w:rPr>
                <w:color w:val="000000"/>
              </w:rPr>
              <w:t>transparentní kapací komůrka s 15 um kapalinovým filtrem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DD9B" w14:textId="790E023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80E3" w14:textId="0EA94E24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781AC38E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0B8E" w14:textId="6FCB3484" w:rsidR="00EF6216" w:rsidRPr="00304C50" w:rsidRDefault="00EF6216" w:rsidP="00EF6216">
            <w:pPr>
              <w:spacing w:after="0" w:line="240" w:lineRule="auto"/>
              <w:rPr>
                <w:color w:val="000000"/>
              </w:rPr>
            </w:pPr>
            <w:r w:rsidRPr="00EF6216">
              <w:rPr>
                <w:color w:val="000000"/>
              </w:rPr>
              <w:t>integrované zavzdušnění s hydrofobním membránovým bakteriálním filtrem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2E10" w14:textId="29785625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EFBC" w14:textId="1027633E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2A1FE5E2" w14:textId="32E6BE66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1BA4" w14:textId="0371CB40" w:rsidR="00EF6216" w:rsidRPr="00EF6216" w:rsidRDefault="00EF6216" w:rsidP="00EF6216">
            <w:pPr>
              <w:spacing w:after="0" w:line="240" w:lineRule="auto"/>
              <w:rPr>
                <w:rFonts w:cs="Arial"/>
              </w:rPr>
            </w:pPr>
            <w:r w:rsidRPr="00304C50">
              <w:rPr>
                <w:color w:val="000000"/>
              </w:rPr>
              <w:t>tlačka pro přerušení infuze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0AB5" w14:textId="088D92A6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2AC4" w14:textId="521702C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1169CF80" w14:textId="352C87A2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DB9C" w14:textId="6D04DB49" w:rsidR="00EF6216" w:rsidRPr="00EF6216" w:rsidRDefault="00EF6216" w:rsidP="00EF6216">
            <w:pPr>
              <w:spacing w:after="0" w:line="240" w:lineRule="auto"/>
              <w:rPr>
                <w:rFonts w:cs="Arial"/>
              </w:rPr>
            </w:pPr>
            <w:r w:rsidRPr="00EF6216">
              <w:rPr>
                <w:color w:val="000000"/>
              </w:rPr>
              <w:t>přesný, nastavitelný regulátor průtoku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8CBC" w14:textId="3A3FAF8A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10F2" w14:textId="57D2BAE0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06D9B976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D124" w14:textId="557FD9FC" w:rsidR="00EF6216" w:rsidRPr="000D37C2" w:rsidRDefault="00EF6216" w:rsidP="00EF6216">
            <w:pPr>
              <w:spacing w:after="0" w:line="240" w:lineRule="auto"/>
              <w:rPr>
                <w:rFonts w:cs="Arial"/>
              </w:rPr>
            </w:pPr>
            <w:r w:rsidRPr="00EF6216">
              <w:rPr>
                <w:rFonts w:cs="Arial"/>
              </w:rPr>
              <w:t>apyrogenní, netoxická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020E7" w14:textId="383E14A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1B0E" w14:textId="4A5805C1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5442EB7D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CA162" w14:textId="6D4E9B85" w:rsidR="00EF6216" w:rsidRPr="000D37C2" w:rsidRDefault="00EF6216" w:rsidP="00EF6216">
            <w:pPr>
              <w:spacing w:after="0" w:line="240" w:lineRule="auto"/>
              <w:rPr>
                <w:rFonts w:cs="Arial"/>
              </w:rPr>
            </w:pPr>
            <w:r w:rsidRPr="00EF6216">
              <w:rPr>
                <w:rFonts w:cs="Arial"/>
              </w:rPr>
              <w:t>bez přítomnosti ftalátů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0B50" w14:textId="40AC1EFE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C652" w14:textId="2DE1A9E9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  <w:tr w:rsidR="00EF6216" w:rsidRPr="000D37C2" w14:paraId="0CB86239" w14:textId="77777777" w:rsidTr="00EF6216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CF7A8" w14:textId="42D40293" w:rsidR="00EF6216" w:rsidRPr="000D37C2" w:rsidRDefault="00EF6216" w:rsidP="00EF6216">
            <w:pPr>
              <w:spacing w:after="0" w:line="240" w:lineRule="auto"/>
              <w:rPr>
                <w:rFonts w:cs="Arial"/>
              </w:rPr>
            </w:pPr>
            <w:r w:rsidRPr="00EF6216">
              <w:rPr>
                <w:rFonts w:cs="Arial"/>
              </w:rPr>
              <w:t>sterilní, jednotlivě baleno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ABC4" w14:textId="262DD090" w:rsidR="00EF6216" w:rsidRPr="00E51E36" w:rsidRDefault="00EF6216" w:rsidP="00EF6216">
            <w:pPr>
              <w:spacing w:after="0" w:line="240" w:lineRule="auto"/>
              <w:rPr>
                <w:color w:val="000000"/>
              </w:rPr>
            </w:pPr>
            <w:r w:rsidRPr="00AE0472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5FD6" w14:textId="45401F98" w:rsidR="00EF6216" w:rsidRPr="00E51E36" w:rsidRDefault="00EF6216" w:rsidP="00EF6216">
            <w:pPr>
              <w:spacing w:after="0" w:line="240" w:lineRule="auto"/>
              <w:jc w:val="center"/>
              <w:rPr>
                <w:color w:val="000000"/>
              </w:rPr>
            </w:pPr>
            <w:r w:rsidRPr="00B53CF0">
              <w:rPr>
                <w:bCs/>
                <w:color w:val="FF0000"/>
              </w:rPr>
              <w:t>(doplní dodavatel)</w:t>
            </w:r>
          </w:p>
        </w:tc>
      </w:tr>
    </w:tbl>
    <w:p w14:paraId="6C5605F0" w14:textId="77777777" w:rsidR="00A23CE9" w:rsidRDefault="00A23CE9" w:rsidP="00D6743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lang w:eastAsia="cs-CZ"/>
        </w:rPr>
      </w:pPr>
    </w:p>
    <w:p w14:paraId="21AD1445" w14:textId="77777777" w:rsidR="00D6743D" w:rsidRPr="00C50940" w:rsidRDefault="00D6743D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5C210A4F" w14:textId="460A184C" w:rsidR="007F6107" w:rsidRDefault="007F6107" w:rsidP="007F6107">
      <w:pPr>
        <w:tabs>
          <w:tab w:val="left" w:pos="2160"/>
        </w:tabs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sectPr w:rsidR="007F6107" w:rsidSect="00024ACA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24ACA"/>
    <w:rsid w:val="000D063F"/>
    <w:rsid w:val="00102EF3"/>
    <w:rsid w:val="00102F2E"/>
    <w:rsid w:val="00192E4D"/>
    <w:rsid w:val="00304C50"/>
    <w:rsid w:val="003579E7"/>
    <w:rsid w:val="00373ADF"/>
    <w:rsid w:val="003D326B"/>
    <w:rsid w:val="003E5E6D"/>
    <w:rsid w:val="00506065"/>
    <w:rsid w:val="005B226B"/>
    <w:rsid w:val="006A27D2"/>
    <w:rsid w:val="006C795D"/>
    <w:rsid w:val="006F4B8D"/>
    <w:rsid w:val="0071534D"/>
    <w:rsid w:val="007C501B"/>
    <w:rsid w:val="007F1E6F"/>
    <w:rsid w:val="007F6107"/>
    <w:rsid w:val="00853D10"/>
    <w:rsid w:val="008F36D3"/>
    <w:rsid w:val="00914118"/>
    <w:rsid w:val="00937596"/>
    <w:rsid w:val="009B15AC"/>
    <w:rsid w:val="009C4A4F"/>
    <w:rsid w:val="009C573E"/>
    <w:rsid w:val="00A23CE9"/>
    <w:rsid w:val="00A6643E"/>
    <w:rsid w:val="00A71743"/>
    <w:rsid w:val="00A77F89"/>
    <w:rsid w:val="00A960A9"/>
    <w:rsid w:val="00AD2151"/>
    <w:rsid w:val="00B05486"/>
    <w:rsid w:val="00B337A7"/>
    <w:rsid w:val="00BB60A6"/>
    <w:rsid w:val="00D6743D"/>
    <w:rsid w:val="00DD0E12"/>
    <w:rsid w:val="00E51E36"/>
    <w:rsid w:val="00E94DE9"/>
    <w:rsid w:val="00EC2923"/>
    <w:rsid w:val="00EF6216"/>
    <w:rsid w:val="00F55FB3"/>
    <w:rsid w:val="00FA0EBD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636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18</cp:revision>
  <dcterms:created xsi:type="dcterms:W3CDTF">2021-09-01T10:38:00Z</dcterms:created>
  <dcterms:modified xsi:type="dcterms:W3CDTF">2023-01-29T13:34:00Z</dcterms:modified>
</cp:coreProperties>
</file>