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71" w:rsidRPr="007E348D" w:rsidRDefault="00716771" w:rsidP="00FB0597">
      <w:pPr>
        <w:jc w:val="right"/>
        <w:rPr>
          <w:rFonts w:asciiTheme="minorHAnsi" w:hAnsiTheme="minorHAnsi" w:cs="Arial"/>
          <w:szCs w:val="28"/>
        </w:rPr>
      </w:pPr>
      <w:r w:rsidRPr="007E348D">
        <w:rPr>
          <w:rFonts w:asciiTheme="minorHAnsi" w:hAnsiTheme="minorHAnsi" w:cs="Arial"/>
          <w:szCs w:val="28"/>
        </w:rPr>
        <w:t xml:space="preserve">Příloha č. </w:t>
      </w:r>
      <w:r w:rsidR="009F253E">
        <w:rPr>
          <w:rFonts w:asciiTheme="minorHAnsi" w:hAnsiTheme="minorHAnsi" w:cs="Arial"/>
          <w:szCs w:val="28"/>
        </w:rPr>
        <w:t xml:space="preserve"> </w:t>
      </w:r>
      <w:r w:rsidR="008542B9" w:rsidRPr="008542B9">
        <w:rPr>
          <w:rFonts w:asciiTheme="minorHAnsi" w:hAnsiTheme="minorHAnsi" w:cs="Arial"/>
          <w:b/>
          <w:color w:val="00B0F0"/>
          <w:szCs w:val="28"/>
        </w:rPr>
        <w:t>X</w:t>
      </w:r>
      <w:r w:rsidR="009F253E">
        <w:rPr>
          <w:rFonts w:asciiTheme="minorHAnsi" w:hAnsiTheme="minorHAnsi" w:cs="Arial"/>
          <w:szCs w:val="28"/>
        </w:rPr>
        <w:t xml:space="preserve"> </w:t>
      </w:r>
      <w:r w:rsidRPr="007E348D">
        <w:rPr>
          <w:rFonts w:asciiTheme="minorHAnsi" w:hAnsiTheme="minorHAnsi" w:cs="Arial"/>
          <w:szCs w:val="28"/>
        </w:rPr>
        <w:t>k </w:t>
      </w:r>
      <w:proofErr w:type="gramStart"/>
      <w:r w:rsidRPr="007E348D">
        <w:rPr>
          <w:rFonts w:asciiTheme="minorHAnsi" w:hAnsiTheme="minorHAnsi" w:cs="Arial"/>
          <w:szCs w:val="28"/>
        </w:rPr>
        <w:t>SOD</w:t>
      </w:r>
      <w:proofErr w:type="gramEnd"/>
      <w:r w:rsidRPr="007E348D">
        <w:rPr>
          <w:rFonts w:asciiTheme="minorHAnsi" w:hAnsiTheme="minorHAnsi" w:cs="Arial"/>
          <w:szCs w:val="28"/>
        </w:rPr>
        <w:t xml:space="preserve"> č.</w:t>
      </w:r>
      <w:r w:rsidR="00CF4BC8" w:rsidRPr="007E348D">
        <w:rPr>
          <w:rFonts w:asciiTheme="minorHAnsi" w:hAnsiTheme="minorHAnsi" w:cs="Arial"/>
          <w:szCs w:val="28"/>
        </w:rPr>
        <w:t xml:space="preserve"> </w:t>
      </w:r>
      <w:r w:rsidR="008A707F" w:rsidRPr="008A707F">
        <w:rPr>
          <w:rFonts w:asciiTheme="minorHAnsi" w:hAnsiTheme="minorHAnsi" w:cs="Arial"/>
          <w:b/>
          <w:color w:val="00B0F0"/>
          <w:szCs w:val="28"/>
        </w:rPr>
        <w:t>doplní objednatel</w:t>
      </w:r>
    </w:p>
    <w:p w:rsidR="00716771" w:rsidRDefault="00FB0597" w:rsidP="00716771">
      <w:pPr>
        <w:ind w:right="-24" w:firstLine="7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FB0597" w:rsidRDefault="00FB0597" w:rsidP="00716771">
      <w:pPr>
        <w:ind w:right="-24" w:firstLine="708"/>
        <w:jc w:val="center"/>
        <w:rPr>
          <w:rFonts w:asciiTheme="minorHAnsi" w:hAnsiTheme="minorHAnsi" w:cs="Arial"/>
          <w:sz w:val="20"/>
          <w:szCs w:val="20"/>
        </w:rPr>
      </w:pPr>
    </w:p>
    <w:p w:rsidR="00716771" w:rsidRDefault="00716771" w:rsidP="00716771">
      <w:pPr>
        <w:pStyle w:val="Nze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Povinnosti zhotovitele vyplývající z finanční spoluúčasti</w:t>
      </w:r>
    </w:p>
    <w:p w:rsidR="00716771" w:rsidRDefault="00716771" w:rsidP="00716771">
      <w:pPr>
        <w:pStyle w:val="Nze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evropských fondů na realizaci projektu</w:t>
      </w:r>
    </w:p>
    <w:p w:rsidR="00716771" w:rsidRDefault="00716771" w:rsidP="00716771">
      <w:pPr>
        <w:spacing w:after="80"/>
        <w:jc w:val="both"/>
        <w:rPr>
          <w:rFonts w:asciiTheme="minorHAnsi" w:hAnsiTheme="minorHAnsi" w:cs="Arial"/>
        </w:rPr>
      </w:pPr>
    </w:p>
    <w:p w:rsidR="00716771" w:rsidRDefault="00716771" w:rsidP="00716771">
      <w:pPr>
        <w:ind w:right="-2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Název projektu: </w:t>
      </w:r>
      <w:r>
        <w:rPr>
          <w:rFonts w:asciiTheme="minorHAnsi" w:hAnsiTheme="minorHAnsi" w:cs="Arial"/>
          <w:b/>
          <w:noProof/>
        </w:rPr>
        <w:t>„</w:t>
      </w:r>
      <w:r w:rsidR="00B66580" w:rsidRPr="00B66580">
        <w:rPr>
          <w:rFonts w:asciiTheme="minorHAnsi" w:hAnsiTheme="minorHAnsi" w:cs="Arial"/>
          <w:b/>
          <w:noProof/>
        </w:rPr>
        <w:t>SZŠ a VOŠ Chrudim - výstavba FTV elektrárny</w:t>
      </w:r>
      <w:r>
        <w:rPr>
          <w:rFonts w:asciiTheme="minorHAnsi" w:hAnsiTheme="minorHAnsi" w:cs="Arial"/>
          <w:b/>
          <w:noProof/>
        </w:rPr>
        <w:t xml:space="preserve">“ </w:t>
      </w:r>
    </w:p>
    <w:p w:rsidR="00716771" w:rsidRDefault="00716771" w:rsidP="00716771">
      <w:pPr>
        <w:ind w:right="-24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</w:rPr>
        <w:t>Název operačního programu: „</w:t>
      </w:r>
      <w:r w:rsidR="009F253E">
        <w:rPr>
          <w:rFonts w:asciiTheme="minorHAnsi" w:hAnsiTheme="minorHAnsi" w:cs="Arial"/>
          <w:b/>
        </w:rPr>
        <w:t>Program Životní prostředí 2021</w:t>
      </w:r>
      <w:r>
        <w:rPr>
          <w:rFonts w:asciiTheme="minorHAnsi" w:hAnsiTheme="minorHAnsi" w:cs="Arial"/>
          <w:b/>
        </w:rPr>
        <w:t xml:space="preserve"> – 202</w:t>
      </w:r>
      <w:r w:rsidR="009F253E">
        <w:rPr>
          <w:rFonts w:asciiTheme="minorHAnsi" w:hAnsiTheme="minorHAnsi" w:cs="Arial"/>
          <w:b/>
        </w:rPr>
        <w:t>7</w:t>
      </w:r>
      <w:r>
        <w:rPr>
          <w:rFonts w:asciiTheme="minorHAnsi" w:hAnsiTheme="minorHAnsi" w:cs="Arial"/>
          <w:b/>
        </w:rPr>
        <w:t>“</w:t>
      </w:r>
    </w:p>
    <w:p w:rsidR="00716771" w:rsidRDefault="00716771" w:rsidP="00716771">
      <w:pPr>
        <w:ind w:right="-24"/>
        <w:rPr>
          <w:rFonts w:asciiTheme="minorHAnsi" w:hAnsiTheme="minorHAnsi" w:cs="Arial"/>
          <w:b/>
          <w:color w:val="FF0000"/>
        </w:rPr>
      </w:pPr>
      <w:r w:rsidRPr="00397353">
        <w:rPr>
          <w:rFonts w:asciiTheme="minorHAnsi" w:hAnsiTheme="minorHAnsi" w:cs="Arial"/>
          <w:b/>
        </w:rPr>
        <w:t xml:space="preserve">Číslo výzvy: </w:t>
      </w:r>
      <w:r w:rsidR="009F253E">
        <w:rPr>
          <w:rFonts w:asciiTheme="minorHAnsi" w:hAnsiTheme="minorHAnsi" w:cs="Arial"/>
          <w:b/>
        </w:rPr>
        <w:t>11</w:t>
      </w:r>
    </w:p>
    <w:p w:rsidR="00716771" w:rsidRDefault="00716771" w:rsidP="00716771">
      <w:pPr>
        <w:ind w:right="-2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Řídící orgán: „Ministerstvo životního prostředí České republiky“</w:t>
      </w:r>
    </w:p>
    <w:p w:rsidR="00716771" w:rsidRDefault="00716771" w:rsidP="00716771">
      <w:pPr>
        <w:ind w:right="-24"/>
        <w:rPr>
          <w:rFonts w:asciiTheme="minorHAnsi" w:hAnsiTheme="minorHAnsi" w:cs="Arial"/>
          <w:b/>
        </w:rPr>
      </w:pPr>
    </w:p>
    <w:p w:rsidR="00716771" w:rsidRDefault="00716771" w:rsidP="00716771">
      <w:pPr>
        <w:ind w:right="-24"/>
        <w:rPr>
          <w:rFonts w:asciiTheme="minorHAnsi" w:hAnsiTheme="minorHAnsi" w:cs="Arial"/>
          <w:b/>
          <w:noProof/>
        </w:rPr>
      </w:pPr>
      <w:r>
        <w:rPr>
          <w:rFonts w:asciiTheme="minorHAnsi" w:hAnsiTheme="minorHAnsi" w:cs="Arial"/>
          <w:b/>
          <w:noProof/>
        </w:rPr>
        <w:t xml:space="preserve"> </w:t>
      </w:r>
    </w:p>
    <w:p w:rsidR="00716771" w:rsidRDefault="00716771" w:rsidP="008001D3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každé faktuře bude jednoznačně uvedeno, že se jedná o projekt související s Operačním programem Životní prostředí 20</w:t>
      </w:r>
      <w:r w:rsidR="009F253E">
        <w:rPr>
          <w:rFonts w:asciiTheme="minorHAnsi" w:hAnsiTheme="minorHAnsi"/>
        </w:rPr>
        <w:t>21</w:t>
      </w:r>
      <w:r>
        <w:rPr>
          <w:rFonts w:asciiTheme="minorHAnsi" w:hAnsiTheme="minorHAnsi"/>
        </w:rPr>
        <w:t>-202</w:t>
      </w:r>
      <w:r w:rsidR="009F253E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(dále jen OPŽP) s názvem:</w:t>
      </w:r>
      <w:r w:rsidRPr="00CF4BC8">
        <w:rPr>
          <w:rFonts w:asciiTheme="minorHAnsi" w:hAnsiTheme="minorHAnsi" w:cs="Arial"/>
          <w:b/>
          <w:noProof/>
        </w:rPr>
        <w:t xml:space="preserve"> „</w:t>
      </w:r>
      <w:r w:rsidR="008001D3" w:rsidRPr="008001D3">
        <w:rPr>
          <w:rFonts w:asciiTheme="minorHAnsi" w:hAnsiTheme="minorHAnsi" w:cs="Arial"/>
          <w:b/>
          <w:noProof/>
        </w:rPr>
        <w:t>SZŠ a VOŠ Chrudim - výstavba FTV elektrárny</w:t>
      </w:r>
      <w:bookmarkStart w:id="0" w:name="_GoBack"/>
      <w:bookmarkEnd w:id="0"/>
      <w:r w:rsidRPr="00CF4BC8">
        <w:rPr>
          <w:rFonts w:asciiTheme="minorHAnsi" w:hAnsiTheme="minorHAnsi" w:cs="Arial"/>
          <w:b/>
          <w:noProof/>
        </w:rPr>
        <w:t>“</w:t>
      </w:r>
      <w:r>
        <w:rPr>
          <w:rFonts w:asciiTheme="minorHAnsi" w:hAnsiTheme="minorHAnsi"/>
        </w:rPr>
        <w:t xml:space="preserve">, s registračním číslem projektu, </w:t>
      </w:r>
      <w:r w:rsidRPr="00CF4BC8">
        <w:rPr>
          <w:rFonts w:asciiTheme="minorHAnsi" w:hAnsiTheme="minorHAnsi"/>
          <w:b/>
        </w:rPr>
        <w:t>pokud bude známo</w:t>
      </w:r>
      <w:r>
        <w:rPr>
          <w:rFonts w:asciiTheme="minorHAnsi" w:hAnsiTheme="minorHAnsi"/>
        </w:rPr>
        <w:t>. Faktury musí obsahovat účel fakturovaných částek.</w:t>
      </w:r>
    </w:p>
    <w:p w:rsidR="00716771" w:rsidRDefault="00716771" w:rsidP="008A707F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si je vědom, že ve smyslu § 2, písm. e), zákona č. 320/2001 Sb., o finanční kontrole ve  veřejné správě a o změně některých zákonů, ve znění pozdějších předpisů, je povinen poskytnout součinnost při výkonu finanční kontroly a to v případě, že k tomu bude objednatelem vyzván.</w:t>
      </w:r>
    </w:p>
    <w:p w:rsidR="00716771" w:rsidRDefault="00716771" w:rsidP="008A707F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se ve spolupráci s objednatelem zavazuje poskytnout kontrolním orgánům jakékoliv dokumenty vztahující se k realizaci projektu, podat informace a umožnit vstup do svého sídla a jakýchkoliv dalších prostor a na pozemky související s projektem nebo jeho realizací. Zhotovitel se zavazuje poskytnout na výzvu své daňové účetnictví nebo daňovou evidenci k nahlédnutí v rozsahu, který souvisí s projektem. Zhotovitel se dále zavazuje provést v požadovaném termínu, rozsahu a kvalitě opatření vedoucí k odstranění kontrolních zjištění a informovat o nich příslušný kontrolní orgán, objednatele a poskytovatele dotace.</w:t>
      </w:r>
    </w:p>
    <w:p w:rsidR="00716771" w:rsidRDefault="00716771" w:rsidP="008A707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Kontrolními orgány se rozumí osoby pověřené ke kontrole Evropskou komisí, Evropským účetním dvorem, Nejvyšším kontrolním úřadem, Ministerstvem financí ČR, Ministerstvem životního prostředí ČR a dalšími ministerstvy, Řídícím orgánem OPŽP, jakož i dalšími orgány oprávněnými k výkonu kontroly (např. státní stavební dohled).</w:t>
      </w:r>
    </w:p>
    <w:p w:rsidR="00716771" w:rsidRDefault="00716771" w:rsidP="008A707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bere na vědomí, že poskytovatel dotace je oprávněn provést u projektu nezávislý vnější audit. Zhotovitel je povinen při výkonu auditu spolupůsobit.</w:t>
      </w:r>
    </w:p>
    <w:p w:rsidR="00716771" w:rsidRDefault="00716771" w:rsidP="008A707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je povinen spolupracovat s  objednavatelem při zpracování monitorovacích zpráv (průběžných, etapových nebo závěrečných), žádostí o platbu, oznámení žadatele o změně projektu, závěrečného vyhodnocení akce.</w:t>
      </w:r>
    </w:p>
    <w:p w:rsidR="00716771" w:rsidRDefault="00716771" w:rsidP="008A707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se zavazuje archivovat dokumenty související s dílem až do roku 2030.</w:t>
      </w:r>
    </w:p>
    <w:p w:rsidR="00716771" w:rsidRDefault="00716771" w:rsidP="008A707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se zavazuje písemně poskytnout na žádost objednatele jakékoliv doplňující informace související s realizací projektu a to ve lhůtě stanovené objednatelem.</w:t>
      </w:r>
    </w:p>
    <w:p w:rsidR="00716771" w:rsidRDefault="00716771" w:rsidP="00AA31A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Další povinnosti zhotovitele vyplývají také z „Pravidel pro žadatele a příjemce podpory v Operačním programu </w:t>
      </w:r>
      <w:r w:rsidR="008542B9">
        <w:rPr>
          <w:rFonts w:asciiTheme="minorHAnsi" w:hAnsiTheme="minorHAnsi"/>
        </w:rPr>
        <w:t>životní prostředí pro období 2021</w:t>
      </w:r>
      <w:r>
        <w:rPr>
          <w:rFonts w:asciiTheme="minorHAnsi" w:hAnsiTheme="minorHAnsi"/>
        </w:rPr>
        <w:t>-202</w:t>
      </w:r>
      <w:r w:rsidR="008542B9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“ a dalších dokumentů </w:t>
      </w:r>
      <w:r w:rsidR="00AA31A1">
        <w:rPr>
          <w:rFonts w:asciiTheme="minorHAnsi" w:hAnsiTheme="minorHAnsi"/>
        </w:rPr>
        <w:lastRenderedPageBreak/>
        <w:t xml:space="preserve">OPŽP dostupných na </w:t>
      </w:r>
      <w:hyperlink r:id="rId8" w:history="1">
        <w:r w:rsidR="00AA31A1" w:rsidRPr="00AD2D28">
          <w:rPr>
            <w:rStyle w:val="Hypertextovodkaz"/>
            <w:rFonts w:asciiTheme="minorHAnsi" w:hAnsiTheme="minorHAnsi"/>
          </w:rPr>
          <w:t>https://opzp.cz/dotace/11-vyzva/</w:t>
        </w:r>
      </w:hyperlink>
      <w:r w:rsidR="00AA31A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V případě rozporu v textu dokumentů s ustanoveními této smlouvy má přednost text smlouvy. </w:t>
      </w:r>
    </w:p>
    <w:p w:rsidR="00716771" w:rsidRDefault="00716771" w:rsidP="008A707F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se zavazuje, že veškeré další informační materiály (např. zápisy z jednání, prezenční listiny, pozvánky atd.) budou obsahovat název projektu, logo OPŽP a logo EU se sloganem a dalším povinným textem na všech dokumentech týkajících se projektu (např. na zápisech z jednání, prezenčních listinách apod.) – dle předlohy.</w:t>
      </w:r>
    </w:p>
    <w:p w:rsidR="00716771" w:rsidRDefault="00716771" w:rsidP="008A707F">
      <w:pPr>
        <w:pStyle w:val="Odstavecseseznamem"/>
        <w:numPr>
          <w:ilvl w:val="0"/>
          <w:numId w:val="19"/>
        </w:numPr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Zhotovitel je povinen vést a průběžně aktualizovat reálný seznam všech poddodavatelů včetně výše jejich finančního podílu na akci. Tento přehled je povinen na vyžádání předložit.</w:t>
      </w:r>
    </w:p>
    <w:p w:rsidR="00716771" w:rsidRPr="004A52A9" w:rsidRDefault="00716771" w:rsidP="0050163D">
      <w:pPr>
        <w:tabs>
          <w:tab w:val="center" w:pos="7513"/>
        </w:tabs>
        <w:jc w:val="both"/>
        <w:rPr>
          <w:rFonts w:ascii="Arial" w:hAnsi="Arial" w:cs="Arial"/>
          <w:sz w:val="22"/>
          <w:szCs w:val="22"/>
        </w:rPr>
      </w:pPr>
    </w:p>
    <w:sectPr w:rsidR="00716771" w:rsidRPr="004A52A9" w:rsidSect="005A793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276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AC" w:rsidRDefault="007168AC">
      <w:r>
        <w:separator/>
      </w:r>
    </w:p>
  </w:endnote>
  <w:endnote w:type="continuationSeparator" w:id="0">
    <w:p w:rsidR="007168AC" w:rsidRDefault="007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0" w:rsidRPr="00915AF8" w:rsidRDefault="003E6DF0" w:rsidP="00655B81">
    <w:pPr>
      <w:pStyle w:val="Zpat"/>
      <w:pBdr>
        <w:top w:val="single" w:sz="4" w:space="1" w:color="auto"/>
      </w:pBdr>
      <w:jc w:val="right"/>
      <w:rPr>
        <w:rFonts w:asciiTheme="minorHAnsi" w:hAnsiTheme="minorHAnsi" w:cstheme="minorHAnsi"/>
      </w:rPr>
    </w:pPr>
    <w:r w:rsidRPr="00915AF8">
      <w:rPr>
        <w:rFonts w:asciiTheme="minorHAnsi" w:hAnsiTheme="minorHAnsi" w:cstheme="minorHAnsi"/>
      </w:rPr>
      <w:t xml:space="preserve">Strana </w:t>
    </w:r>
    <w:r w:rsidRPr="00915AF8">
      <w:rPr>
        <w:rFonts w:asciiTheme="minorHAnsi" w:hAnsiTheme="minorHAnsi" w:cstheme="minorHAnsi"/>
      </w:rPr>
      <w:fldChar w:fldCharType="begin"/>
    </w:r>
    <w:r w:rsidRPr="00915AF8">
      <w:rPr>
        <w:rFonts w:asciiTheme="minorHAnsi" w:hAnsiTheme="minorHAnsi" w:cstheme="minorHAnsi"/>
      </w:rPr>
      <w:instrText xml:space="preserve"> PAGE </w:instrText>
    </w:r>
    <w:r w:rsidRPr="00915AF8">
      <w:rPr>
        <w:rFonts w:asciiTheme="minorHAnsi" w:hAnsiTheme="minorHAnsi" w:cstheme="minorHAnsi"/>
      </w:rPr>
      <w:fldChar w:fldCharType="separate"/>
    </w:r>
    <w:r w:rsidR="008001D3">
      <w:rPr>
        <w:rFonts w:asciiTheme="minorHAnsi" w:hAnsiTheme="minorHAnsi" w:cstheme="minorHAnsi"/>
        <w:noProof/>
      </w:rPr>
      <w:t>2</w:t>
    </w:r>
    <w:r w:rsidRPr="00915AF8">
      <w:rPr>
        <w:rFonts w:asciiTheme="minorHAnsi" w:hAnsiTheme="minorHAnsi" w:cstheme="minorHAnsi"/>
      </w:rPr>
      <w:fldChar w:fldCharType="end"/>
    </w:r>
    <w:r w:rsidRPr="00915AF8">
      <w:rPr>
        <w:rFonts w:asciiTheme="minorHAnsi" w:hAnsiTheme="minorHAnsi" w:cstheme="minorHAnsi"/>
      </w:rPr>
      <w:t xml:space="preserve"> (celkem </w:t>
    </w:r>
    <w:r w:rsidR="008D5AB8" w:rsidRPr="00915AF8">
      <w:rPr>
        <w:rFonts w:asciiTheme="minorHAnsi" w:hAnsiTheme="minorHAnsi" w:cstheme="minorHAnsi"/>
      </w:rPr>
      <w:fldChar w:fldCharType="begin"/>
    </w:r>
    <w:r w:rsidR="008D5AB8" w:rsidRPr="00915AF8">
      <w:rPr>
        <w:rFonts w:asciiTheme="minorHAnsi" w:hAnsiTheme="minorHAnsi" w:cstheme="minorHAnsi"/>
      </w:rPr>
      <w:instrText xml:space="preserve"> NUMPAGES  </w:instrText>
    </w:r>
    <w:r w:rsidR="008D5AB8" w:rsidRPr="00915AF8">
      <w:rPr>
        <w:rFonts w:asciiTheme="minorHAnsi" w:hAnsiTheme="minorHAnsi" w:cstheme="minorHAnsi"/>
      </w:rPr>
      <w:fldChar w:fldCharType="separate"/>
    </w:r>
    <w:r w:rsidR="008001D3">
      <w:rPr>
        <w:rFonts w:asciiTheme="minorHAnsi" w:hAnsiTheme="minorHAnsi" w:cstheme="minorHAnsi"/>
        <w:noProof/>
      </w:rPr>
      <w:t>2</w:t>
    </w:r>
    <w:r w:rsidR="008D5AB8" w:rsidRPr="00915AF8">
      <w:rPr>
        <w:rFonts w:asciiTheme="minorHAnsi" w:hAnsiTheme="minorHAnsi" w:cstheme="minorHAnsi"/>
      </w:rPr>
      <w:fldChar w:fldCharType="end"/>
    </w:r>
    <w:r w:rsidRPr="00915AF8">
      <w:rPr>
        <w:rFonts w:asciiTheme="minorHAnsi" w:hAnsiTheme="minorHAnsi" w:cstheme="minorHAnsi"/>
      </w:rPr>
      <w:t>)</w:t>
    </w:r>
    <w:r w:rsidR="00893A27" w:rsidRPr="00915AF8">
      <w:rPr>
        <w:rFonts w:asciiTheme="minorHAnsi" w:hAnsiTheme="minorHAnsi" w:cstheme="minorHAnsi"/>
      </w:rPr>
      <w:tab/>
    </w:r>
    <w:r w:rsidRPr="00915AF8">
      <w:rPr>
        <w:rStyle w:val="slostrnky"/>
        <w:rFonts w:asciiTheme="minorHAnsi" w:hAnsiTheme="minorHAnsi" w:cstheme="minorHAnsi"/>
        <w:b/>
        <w:color w:val="00B0F0"/>
      </w:rPr>
      <w:t>SOD č.</w:t>
    </w:r>
    <w:r w:rsidRPr="00915AF8">
      <w:rPr>
        <w:rFonts w:asciiTheme="minorHAnsi" w:hAnsiTheme="minorHAnsi" w:cstheme="minorHAnsi"/>
        <w:b/>
        <w:color w:val="00B0F0"/>
      </w:rPr>
      <w:t xml:space="preserve"> </w:t>
    </w:r>
    <w:r w:rsidR="00397353" w:rsidRPr="00915AF8">
      <w:rPr>
        <w:rFonts w:asciiTheme="minorHAnsi" w:hAnsiTheme="minorHAnsi" w:cstheme="minorHAnsi"/>
        <w:b/>
        <w:color w:val="00B0F0"/>
      </w:rPr>
      <w:t>OR/</w:t>
    </w:r>
    <w:r w:rsidR="00656C9D" w:rsidRPr="00915AF8">
      <w:rPr>
        <w:rFonts w:asciiTheme="minorHAnsi" w:hAnsiTheme="minorHAnsi" w:cstheme="minorHAnsi"/>
        <w:b/>
        <w:color w:val="00B0F0"/>
      </w:rPr>
      <w:t>21</w:t>
    </w:r>
    <w:r w:rsidR="00397353" w:rsidRPr="00915AF8">
      <w:rPr>
        <w:rFonts w:asciiTheme="minorHAnsi" w:hAnsiTheme="minorHAnsi" w:cstheme="minorHAnsi"/>
        <w:b/>
        <w:color w:val="00B0F0"/>
      </w:rPr>
      <w:t>/</w:t>
    </w:r>
    <w:r w:rsidR="00656C9D" w:rsidRPr="00915AF8">
      <w:rPr>
        <w:rFonts w:asciiTheme="minorHAnsi" w:hAnsiTheme="minorHAnsi" w:cstheme="minorHAnsi"/>
        <w:b/>
        <w:color w:val="00B0F0"/>
      </w:rPr>
      <w:t>------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F0" w:rsidRPr="00915AF8" w:rsidRDefault="005A7939">
    <w:pPr>
      <w:pStyle w:val="Zpat"/>
      <w:pBdr>
        <w:top w:val="single" w:sz="4" w:space="1" w:color="auto"/>
      </w:pBdr>
      <w:rPr>
        <w:rFonts w:asciiTheme="minorHAnsi" w:hAnsiTheme="minorHAnsi" w:cstheme="minorHAnsi"/>
      </w:rPr>
    </w:pPr>
    <w:r>
      <w:rPr>
        <w:rFonts w:ascii="Arial" w:hAnsi="Arial" w:cs="Arial"/>
      </w:rPr>
      <w:tab/>
    </w:r>
    <w:r w:rsidRPr="00915AF8">
      <w:rPr>
        <w:rFonts w:asciiTheme="minorHAnsi" w:hAnsiTheme="minorHAnsi" w:cstheme="minorHAnsi"/>
      </w:rPr>
      <w:t xml:space="preserve">Strana </w:t>
    </w:r>
    <w:r w:rsidRPr="00915AF8">
      <w:rPr>
        <w:rFonts w:asciiTheme="minorHAnsi" w:hAnsiTheme="minorHAnsi" w:cstheme="minorHAnsi"/>
      </w:rPr>
      <w:fldChar w:fldCharType="begin"/>
    </w:r>
    <w:r w:rsidRPr="00915AF8">
      <w:rPr>
        <w:rFonts w:asciiTheme="minorHAnsi" w:hAnsiTheme="minorHAnsi" w:cstheme="minorHAnsi"/>
      </w:rPr>
      <w:instrText xml:space="preserve"> PAGE </w:instrText>
    </w:r>
    <w:r w:rsidRPr="00915AF8">
      <w:rPr>
        <w:rFonts w:asciiTheme="minorHAnsi" w:hAnsiTheme="minorHAnsi" w:cstheme="minorHAnsi"/>
      </w:rPr>
      <w:fldChar w:fldCharType="separate"/>
    </w:r>
    <w:r w:rsidR="008001D3">
      <w:rPr>
        <w:rFonts w:asciiTheme="minorHAnsi" w:hAnsiTheme="minorHAnsi" w:cstheme="minorHAnsi"/>
        <w:noProof/>
      </w:rPr>
      <w:t>1</w:t>
    </w:r>
    <w:r w:rsidRPr="00915AF8">
      <w:rPr>
        <w:rFonts w:asciiTheme="minorHAnsi" w:hAnsiTheme="minorHAnsi" w:cstheme="minorHAnsi"/>
      </w:rPr>
      <w:fldChar w:fldCharType="end"/>
    </w:r>
    <w:r w:rsidRPr="00915AF8">
      <w:rPr>
        <w:rFonts w:asciiTheme="minorHAnsi" w:hAnsiTheme="minorHAnsi" w:cstheme="minorHAnsi"/>
      </w:rPr>
      <w:t xml:space="preserve"> (celkem </w:t>
    </w:r>
    <w:r w:rsidRPr="00915AF8">
      <w:rPr>
        <w:rFonts w:asciiTheme="minorHAnsi" w:hAnsiTheme="minorHAnsi" w:cstheme="minorHAnsi"/>
      </w:rPr>
      <w:fldChar w:fldCharType="begin"/>
    </w:r>
    <w:r w:rsidRPr="00915AF8">
      <w:rPr>
        <w:rFonts w:asciiTheme="minorHAnsi" w:hAnsiTheme="minorHAnsi" w:cstheme="minorHAnsi"/>
      </w:rPr>
      <w:instrText xml:space="preserve"> NUMPAGES  </w:instrText>
    </w:r>
    <w:r w:rsidRPr="00915AF8">
      <w:rPr>
        <w:rFonts w:asciiTheme="minorHAnsi" w:hAnsiTheme="minorHAnsi" w:cstheme="minorHAnsi"/>
      </w:rPr>
      <w:fldChar w:fldCharType="separate"/>
    </w:r>
    <w:r w:rsidR="008001D3">
      <w:rPr>
        <w:rFonts w:asciiTheme="minorHAnsi" w:hAnsiTheme="minorHAnsi" w:cstheme="minorHAnsi"/>
        <w:noProof/>
      </w:rPr>
      <w:t>2</w:t>
    </w:r>
    <w:r w:rsidRPr="00915AF8">
      <w:rPr>
        <w:rFonts w:asciiTheme="minorHAnsi" w:hAnsiTheme="minorHAnsi" w:cstheme="minorHAnsi"/>
      </w:rPr>
      <w:fldChar w:fldCharType="end"/>
    </w:r>
    <w:r w:rsidRPr="00915AF8">
      <w:rPr>
        <w:rFonts w:asciiTheme="minorHAnsi" w:hAnsiTheme="minorHAnsi" w:cstheme="minorHAnsi"/>
      </w:rPr>
      <w:t>)</w:t>
    </w:r>
    <w:r w:rsidRPr="00915AF8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AC" w:rsidRDefault="007168AC">
      <w:r>
        <w:separator/>
      </w:r>
    </w:p>
  </w:footnote>
  <w:footnote w:type="continuationSeparator" w:id="0">
    <w:p w:rsidR="007168AC" w:rsidRDefault="007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71" w:rsidRDefault="00716771">
    <w:pPr>
      <w:pStyle w:val="Zhlav"/>
    </w:pPr>
    <w:r>
      <w:rPr>
        <w:noProof/>
        <w:lang w:val="cs-CZ" w:eastAsia="cs-CZ"/>
      </w:rPr>
      <w:drawing>
        <wp:inline distT="0" distB="0" distL="0" distR="0" wp14:anchorId="19ECBB13" wp14:editId="29D17623">
          <wp:extent cx="2735580" cy="852805"/>
          <wp:effectExtent l="0" t="0" r="7620" b="4445"/>
          <wp:docPr id="2" name="Obrázek 2" descr="CZ_RO_C_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Z_RO_C_C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C4" w:rsidRDefault="002016C4" w:rsidP="005A7939">
    <w:pPr>
      <w:pStyle w:val="Zhlav"/>
      <w:tabs>
        <w:tab w:val="left" w:pos="0"/>
      </w:tabs>
      <w:rPr>
        <w:rFonts w:ascii="Arial" w:hAnsi="Arial" w:cs="Arial"/>
        <w:sz w:val="22"/>
        <w:szCs w:val="22"/>
      </w:rPr>
    </w:pPr>
    <w:r>
      <w:rPr>
        <w:noProof/>
        <w:lang w:val="cs-CZ" w:eastAsia="cs-CZ"/>
      </w:rPr>
      <w:drawing>
        <wp:inline distT="0" distB="0" distL="0" distR="0" wp14:anchorId="0FBFC542" wp14:editId="4AFF34D1">
          <wp:extent cx="2415540" cy="758825"/>
          <wp:effectExtent l="0" t="0" r="3810" b="3175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958"/>
    <w:multiLevelType w:val="hybridMultilevel"/>
    <w:tmpl w:val="618E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844"/>
    <w:multiLevelType w:val="hybridMultilevel"/>
    <w:tmpl w:val="5BBA8042"/>
    <w:lvl w:ilvl="0" w:tplc="CF9669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714F2"/>
    <w:multiLevelType w:val="hybridMultilevel"/>
    <w:tmpl w:val="6E7028B4"/>
    <w:lvl w:ilvl="0" w:tplc="D430B5B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791218"/>
    <w:multiLevelType w:val="hybridMultilevel"/>
    <w:tmpl w:val="540845E0"/>
    <w:lvl w:ilvl="0" w:tplc="D430B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4E65"/>
    <w:multiLevelType w:val="hybridMultilevel"/>
    <w:tmpl w:val="452AD8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2952A39E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F3F0E"/>
    <w:multiLevelType w:val="hybridMultilevel"/>
    <w:tmpl w:val="1B8AF610"/>
    <w:lvl w:ilvl="0" w:tplc="4BDCAEA6">
      <w:start w:val="1"/>
      <w:numFmt w:val="lowerLetter"/>
      <w:lvlText w:val="%1)"/>
      <w:lvlJc w:val="left"/>
      <w:pPr>
        <w:ind w:left="574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6" w15:restartNumberingAfterBreak="0">
    <w:nsid w:val="2C207A36"/>
    <w:multiLevelType w:val="hybridMultilevel"/>
    <w:tmpl w:val="8884A990"/>
    <w:lvl w:ilvl="0" w:tplc="A6D266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D1164"/>
    <w:multiLevelType w:val="hybridMultilevel"/>
    <w:tmpl w:val="C5AC0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B5"/>
    <w:multiLevelType w:val="multilevel"/>
    <w:tmpl w:val="28468B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B4D2E3A"/>
    <w:multiLevelType w:val="hybridMultilevel"/>
    <w:tmpl w:val="3ACC0CC4"/>
    <w:lvl w:ilvl="0" w:tplc="D430B5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FE4903"/>
    <w:multiLevelType w:val="hybridMultilevel"/>
    <w:tmpl w:val="83E096E6"/>
    <w:lvl w:ilvl="0" w:tplc="D430B5B0">
      <w:numFmt w:val="bullet"/>
      <w:lvlText w:val="-"/>
      <w:lvlJc w:val="left"/>
      <w:pPr>
        <w:ind w:left="10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5599215F"/>
    <w:multiLevelType w:val="hybridMultilevel"/>
    <w:tmpl w:val="C70E1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D55CC"/>
    <w:multiLevelType w:val="hybridMultilevel"/>
    <w:tmpl w:val="D3BA2706"/>
    <w:lvl w:ilvl="0" w:tplc="D430B5B0">
      <w:numFmt w:val="bullet"/>
      <w:lvlText w:val="-"/>
      <w:lvlJc w:val="left"/>
      <w:pPr>
        <w:ind w:left="71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677832AD"/>
    <w:multiLevelType w:val="hybridMultilevel"/>
    <w:tmpl w:val="57F0F5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5759"/>
    <w:multiLevelType w:val="hybridMultilevel"/>
    <w:tmpl w:val="EABE11C8"/>
    <w:lvl w:ilvl="0" w:tplc="9B42A8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3690E"/>
    <w:multiLevelType w:val="hybridMultilevel"/>
    <w:tmpl w:val="333C08E0"/>
    <w:lvl w:ilvl="0" w:tplc="7930B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8"/>
    <w:lvlOverride w:ilvl="0">
      <w:startOverride w:val="2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6"/>
    <w:rsid w:val="00002D8B"/>
    <w:rsid w:val="000104FD"/>
    <w:rsid w:val="000127E3"/>
    <w:rsid w:val="00014A2A"/>
    <w:rsid w:val="00025156"/>
    <w:rsid w:val="00027B31"/>
    <w:rsid w:val="000306B4"/>
    <w:rsid w:val="00030EC8"/>
    <w:rsid w:val="00031263"/>
    <w:rsid w:val="00031814"/>
    <w:rsid w:val="000325CB"/>
    <w:rsid w:val="000325FF"/>
    <w:rsid w:val="00037AD5"/>
    <w:rsid w:val="00043CFD"/>
    <w:rsid w:val="00044320"/>
    <w:rsid w:val="000504E9"/>
    <w:rsid w:val="00050EC4"/>
    <w:rsid w:val="00065AC2"/>
    <w:rsid w:val="0007007E"/>
    <w:rsid w:val="000746F6"/>
    <w:rsid w:val="00077ED4"/>
    <w:rsid w:val="000874DC"/>
    <w:rsid w:val="00093CDB"/>
    <w:rsid w:val="00094BAE"/>
    <w:rsid w:val="00094FD5"/>
    <w:rsid w:val="000A2A22"/>
    <w:rsid w:val="000A79D5"/>
    <w:rsid w:val="000A7DFB"/>
    <w:rsid w:val="000A7F97"/>
    <w:rsid w:val="000B048C"/>
    <w:rsid w:val="000B0761"/>
    <w:rsid w:val="000B197A"/>
    <w:rsid w:val="000B1A16"/>
    <w:rsid w:val="000B1E9D"/>
    <w:rsid w:val="000B42F9"/>
    <w:rsid w:val="000B71D2"/>
    <w:rsid w:val="000B7700"/>
    <w:rsid w:val="000B7AB0"/>
    <w:rsid w:val="000C1EA7"/>
    <w:rsid w:val="000C3957"/>
    <w:rsid w:val="000C477C"/>
    <w:rsid w:val="000C683C"/>
    <w:rsid w:val="000C6D1B"/>
    <w:rsid w:val="000C7A54"/>
    <w:rsid w:val="000D0B60"/>
    <w:rsid w:val="000D2B22"/>
    <w:rsid w:val="000D37D8"/>
    <w:rsid w:val="000D4227"/>
    <w:rsid w:val="000D5CE8"/>
    <w:rsid w:val="000D713E"/>
    <w:rsid w:val="000E05A2"/>
    <w:rsid w:val="000E26B6"/>
    <w:rsid w:val="000E3F6E"/>
    <w:rsid w:val="000E6FFA"/>
    <w:rsid w:val="000E7D19"/>
    <w:rsid w:val="000F0D45"/>
    <w:rsid w:val="000F5E6D"/>
    <w:rsid w:val="000F7835"/>
    <w:rsid w:val="00100BBB"/>
    <w:rsid w:val="00104376"/>
    <w:rsid w:val="00112167"/>
    <w:rsid w:val="00112D9D"/>
    <w:rsid w:val="00120A04"/>
    <w:rsid w:val="00120D7D"/>
    <w:rsid w:val="00126B0E"/>
    <w:rsid w:val="00131B67"/>
    <w:rsid w:val="00134D19"/>
    <w:rsid w:val="0014088F"/>
    <w:rsid w:val="0014363A"/>
    <w:rsid w:val="0014369C"/>
    <w:rsid w:val="00154311"/>
    <w:rsid w:val="00157B96"/>
    <w:rsid w:val="0016054C"/>
    <w:rsid w:val="0017293F"/>
    <w:rsid w:val="00175C6F"/>
    <w:rsid w:val="00176AFA"/>
    <w:rsid w:val="0017771D"/>
    <w:rsid w:val="001816B4"/>
    <w:rsid w:val="00182876"/>
    <w:rsid w:val="00183FF2"/>
    <w:rsid w:val="00191A75"/>
    <w:rsid w:val="00195C60"/>
    <w:rsid w:val="00196B29"/>
    <w:rsid w:val="001972B5"/>
    <w:rsid w:val="001A175A"/>
    <w:rsid w:val="001A22D6"/>
    <w:rsid w:val="001A2647"/>
    <w:rsid w:val="001A7D41"/>
    <w:rsid w:val="001A7DD7"/>
    <w:rsid w:val="001B02F5"/>
    <w:rsid w:val="001B4F01"/>
    <w:rsid w:val="001C21B6"/>
    <w:rsid w:val="001C6B31"/>
    <w:rsid w:val="001D1353"/>
    <w:rsid w:val="001D2D05"/>
    <w:rsid w:val="001E6D54"/>
    <w:rsid w:val="001F3F2F"/>
    <w:rsid w:val="001F5873"/>
    <w:rsid w:val="001F601E"/>
    <w:rsid w:val="001F66DE"/>
    <w:rsid w:val="002016C4"/>
    <w:rsid w:val="00201DAB"/>
    <w:rsid w:val="00204EA9"/>
    <w:rsid w:val="0021395C"/>
    <w:rsid w:val="00222AFA"/>
    <w:rsid w:val="002324EB"/>
    <w:rsid w:val="00232C88"/>
    <w:rsid w:val="002336B1"/>
    <w:rsid w:val="002352FF"/>
    <w:rsid w:val="0023588A"/>
    <w:rsid w:val="00251395"/>
    <w:rsid w:val="0025376E"/>
    <w:rsid w:val="0025580A"/>
    <w:rsid w:val="00257261"/>
    <w:rsid w:val="00263D8E"/>
    <w:rsid w:val="002655C5"/>
    <w:rsid w:val="002655D0"/>
    <w:rsid w:val="002674B2"/>
    <w:rsid w:val="002676D7"/>
    <w:rsid w:val="00276E71"/>
    <w:rsid w:val="00281347"/>
    <w:rsid w:val="002879FC"/>
    <w:rsid w:val="002906F5"/>
    <w:rsid w:val="002916BC"/>
    <w:rsid w:val="002917A4"/>
    <w:rsid w:val="00294F7B"/>
    <w:rsid w:val="00295518"/>
    <w:rsid w:val="00295A22"/>
    <w:rsid w:val="00296402"/>
    <w:rsid w:val="002973D8"/>
    <w:rsid w:val="00297D07"/>
    <w:rsid w:val="002A42D4"/>
    <w:rsid w:val="002A7D1B"/>
    <w:rsid w:val="002B1183"/>
    <w:rsid w:val="002B4769"/>
    <w:rsid w:val="002C3DCE"/>
    <w:rsid w:val="002C61EF"/>
    <w:rsid w:val="002D3670"/>
    <w:rsid w:val="002D7DC0"/>
    <w:rsid w:val="002E233D"/>
    <w:rsid w:val="002E2449"/>
    <w:rsid w:val="002E6D3E"/>
    <w:rsid w:val="002E7B88"/>
    <w:rsid w:val="002F2163"/>
    <w:rsid w:val="002F4D9C"/>
    <w:rsid w:val="002F63E6"/>
    <w:rsid w:val="003003D4"/>
    <w:rsid w:val="00300ABA"/>
    <w:rsid w:val="00301817"/>
    <w:rsid w:val="00302C26"/>
    <w:rsid w:val="00303485"/>
    <w:rsid w:val="00305939"/>
    <w:rsid w:val="00313DC4"/>
    <w:rsid w:val="003202DB"/>
    <w:rsid w:val="003254A5"/>
    <w:rsid w:val="00327EE5"/>
    <w:rsid w:val="00331712"/>
    <w:rsid w:val="0033183D"/>
    <w:rsid w:val="00331AF1"/>
    <w:rsid w:val="00331ED9"/>
    <w:rsid w:val="003340EE"/>
    <w:rsid w:val="00335384"/>
    <w:rsid w:val="003455BF"/>
    <w:rsid w:val="0034613F"/>
    <w:rsid w:val="003464D6"/>
    <w:rsid w:val="00346B84"/>
    <w:rsid w:val="00351245"/>
    <w:rsid w:val="00352CA9"/>
    <w:rsid w:val="00353A49"/>
    <w:rsid w:val="00356555"/>
    <w:rsid w:val="0035675C"/>
    <w:rsid w:val="00364A1A"/>
    <w:rsid w:val="00366CCF"/>
    <w:rsid w:val="00367702"/>
    <w:rsid w:val="0037073B"/>
    <w:rsid w:val="0037121F"/>
    <w:rsid w:val="0037136F"/>
    <w:rsid w:val="0037506B"/>
    <w:rsid w:val="003838F3"/>
    <w:rsid w:val="003878C9"/>
    <w:rsid w:val="00387F67"/>
    <w:rsid w:val="00391073"/>
    <w:rsid w:val="0039476E"/>
    <w:rsid w:val="00395A87"/>
    <w:rsid w:val="00395E06"/>
    <w:rsid w:val="00397353"/>
    <w:rsid w:val="003A0289"/>
    <w:rsid w:val="003A3C7C"/>
    <w:rsid w:val="003B0C44"/>
    <w:rsid w:val="003B26D2"/>
    <w:rsid w:val="003B33B7"/>
    <w:rsid w:val="003B4B79"/>
    <w:rsid w:val="003C40B2"/>
    <w:rsid w:val="003C54AE"/>
    <w:rsid w:val="003C69CC"/>
    <w:rsid w:val="003C6F62"/>
    <w:rsid w:val="003C77E6"/>
    <w:rsid w:val="003D668A"/>
    <w:rsid w:val="003E20F0"/>
    <w:rsid w:val="003E6DF0"/>
    <w:rsid w:val="003E7113"/>
    <w:rsid w:val="003E7A1A"/>
    <w:rsid w:val="003F070E"/>
    <w:rsid w:val="003F11B6"/>
    <w:rsid w:val="003F3F85"/>
    <w:rsid w:val="003F468F"/>
    <w:rsid w:val="003F5A09"/>
    <w:rsid w:val="003F6776"/>
    <w:rsid w:val="00400BC6"/>
    <w:rsid w:val="0040223B"/>
    <w:rsid w:val="00402F60"/>
    <w:rsid w:val="00407D24"/>
    <w:rsid w:val="00412237"/>
    <w:rsid w:val="00413874"/>
    <w:rsid w:val="004151F5"/>
    <w:rsid w:val="0041536C"/>
    <w:rsid w:val="00416090"/>
    <w:rsid w:val="0041754D"/>
    <w:rsid w:val="00423FCE"/>
    <w:rsid w:val="00424EB4"/>
    <w:rsid w:val="0042559F"/>
    <w:rsid w:val="00427A20"/>
    <w:rsid w:val="004322ED"/>
    <w:rsid w:val="00434808"/>
    <w:rsid w:val="00437BCF"/>
    <w:rsid w:val="00445596"/>
    <w:rsid w:val="00445D5F"/>
    <w:rsid w:val="00451301"/>
    <w:rsid w:val="00452933"/>
    <w:rsid w:val="00452A8F"/>
    <w:rsid w:val="00466674"/>
    <w:rsid w:val="00466722"/>
    <w:rsid w:val="00467002"/>
    <w:rsid w:val="00475209"/>
    <w:rsid w:val="004769FA"/>
    <w:rsid w:val="00477083"/>
    <w:rsid w:val="004774C6"/>
    <w:rsid w:val="004809F5"/>
    <w:rsid w:val="00484E18"/>
    <w:rsid w:val="00490409"/>
    <w:rsid w:val="004941A6"/>
    <w:rsid w:val="00495598"/>
    <w:rsid w:val="00495B43"/>
    <w:rsid w:val="00496F9E"/>
    <w:rsid w:val="00497430"/>
    <w:rsid w:val="00497B19"/>
    <w:rsid w:val="004A382E"/>
    <w:rsid w:val="004A3D84"/>
    <w:rsid w:val="004A74D4"/>
    <w:rsid w:val="004A768B"/>
    <w:rsid w:val="004B5A1F"/>
    <w:rsid w:val="004B5EBC"/>
    <w:rsid w:val="004B6ED6"/>
    <w:rsid w:val="004C209A"/>
    <w:rsid w:val="004C3530"/>
    <w:rsid w:val="004C42F6"/>
    <w:rsid w:val="004D2DBA"/>
    <w:rsid w:val="004D3F07"/>
    <w:rsid w:val="004D475A"/>
    <w:rsid w:val="004D5EDF"/>
    <w:rsid w:val="004E0DE6"/>
    <w:rsid w:val="004E142B"/>
    <w:rsid w:val="004E4CA3"/>
    <w:rsid w:val="004E58B2"/>
    <w:rsid w:val="004F01D0"/>
    <w:rsid w:val="004F4319"/>
    <w:rsid w:val="004F50E2"/>
    <w:rsid w:val="004F649E"/>
    <w:rsid w:val="004F671B"/>
    <w:rsid w:val="0050059A"/>
    <w:rsid w:val="0050163D"/>
    <w:rsid w:val="00502D8D"/>
    <w:rsid w:val="00503948"/>
    <w:rsid w:val="00505EBE"/>
    <w:rsid w:val="005109FD"/>
    <w:rsid w:val="00525161"/>
    <w:rsid w:val="00525FA1"/>
    <w:rsid w:val="0052755E"/>
    <w:rsid w:val="00532D0E"/>
    <w:rsid w:val="0053606A"/>
    <w:rsid w:val="005375D7"/>
    <w:rsid w:val="00537959"/>
    <w:rsid w:val="005422FF"/>
    <w:rsid w:val="00544EB0"/>
    <w:rsid w:val="00550EF9"/>
    <w:rsid w:val="00554B9B"/>
    <w:rsid w:val="00562FCF"/>
    <w:rsid w:val="00564037"/>
    <w:rsid w:val="005744AA"/>
    <w:rsid w:val="0057797D"/>
    <w:rsid w:val="00582031"/>
    <w:rsid w:val="00587DB1"/>
    <w:rsid w:val="005928F9"/>
    <w:rsid w:val="005A3405"/>
    <w:rsid w:val="005A7939"/>
    <w:rsid w:val="005B1E9D"/>
    <w:rsid w:val="005B2C67"/>
    <w:rsid w:val="005B7EEA"/>
    <w:rsid w:val="005C55FC"/>
    <w:rsid w:val="005D07AF"/>
    <w:rsid w:val="005D2576"/>
    <w:rsid w:val="005D2653"/>
    <w:rsid w:val="005D2EB0"/>
    <w:rsid w:val="005D6D92"/>
    <w:rsid w:val="005D778B"/>
    <w:rsid w:val="005D7C03"/>
    <w:rsid w:val="005E26CD"/>
    <w:rsid w:val="005E3491"/>
    <w:rsid w:val="005E5814"/>
    <w:rsid w:val="005E7B66"/>
    <w:rsid w:val="005F002B"/>
    <w:rsid w:val="005F05D8"/>
    <w:rsid w:val="005F519E"/>
    <w:rsid w:val="005F571D"/>
    <w:rsid w:val="005F7F0F"/>
    <w:rsid w:val="0060109E"/>
    <w:rsid w:val="00602E74"/>
    <w:rsid w:val="00603FDF"/>
    <w:rsid w:val="0060419D"/>
    <w:rsid w:val="00604A7C"/>
    <w:rsid w:val="0060590D"/>
    <w:rsid w:val="00605EE0"/>
    <w:rsid w:val="00607D7B"/>
    <w:rsid w:val="0063098B"/>
    <w:rsid w:val="00631C8A"/>
    <w:rsid w:val="00633394"/>
    <w:rsid w:val="00633E9C"/>
    <w:rsid w:val="006345C4"/>
    <w:rsid w:val="006346AB"/>
    <w:rsid w:val="00637135"/>
    <w:rsid w:val="00640EA5"/>
    <w:rsid w:val="00642AD4"/>
    <w:rsid w:val="00643339"/>
    <w:rsid w:val="006442D5"/>
    <w:rsid w:val="006472FA"/>
    <w:rsid w:val="00651A34"/>
    <w:rsid w:val="00651EC5"/>
    <w:rsid w:val="00652CD1"/>
    <w:rsid w:val="0065515B"/>
    <w:rsid w:val="00655B81"/>
    <w:rsid w:val="006565C5"/>
    <w:rsid w:val="00656C9D"/>
    <w:rsid w:val="0067008F"/>
    <w:rsid w:val="00675503"/>
    <w:rsid w:val="00685049"/>
    <w:rsid w:val="0068531E"/>
    <w:rsid w:val="0068613E"/>
    <w:rsid w:val="00690AC7"/>
    <w:rsid w:val="006910D1"/>
    <w:rsid w:val="00693B85"/>
    <w:rsid w:val="0069573F"/>
    <w:rsid w:val="00695978"/>
    <w:rsid w:val="006970F5"/>
    <w:rsid w:val="006A0B56"/>
    <w:rsid w:val="006A0C78"/>
    <w:rsid w:val="006A43E3"/>
    <w:rsid w:val="006A5471"/>
    <w:rsid w:val="006B3137"/>
    <w:rsid w:val="006B3B68"/>
    <w:rsid w:val="006B5D81"/>
    <w:rsid w:val="006B61BA"/>
    <w:rsid w:val="006C0448"/>
    <w:rsid w:val="006C06B7"/>
    <w:rsid w:val="006C15A2"/>
    <w:rsid w:val="006C2135"/>
    <w:rsid w:val="006C2310"/>
    <w:rsid w:val="006C3571"/>
    <w:rsid w:val="006C4B3E"/>
    <w:rsid w:val="006F3127"/>
    <w:rsid w:val="006F52B0"/>
    <w:rsid w:val="0070283B"/>
    <w:rsid w:val="00704429"/>
    <w:rsid w:val="00706F58"/>
    <w:rsid w:val="007070AC"/>
    <w:rsid w:val="007102AB"/>
    <w:rsid w:val="00711846"/>
    <w:rsid w:val="0071192B"/>
    <w:rsid w:val="007148A0"/>
    <w:rsid w:val="0071572D"/>
    <w:rsid w:val="00715A11"/>
    <w:rsid w:val="00716771"/>
    <w:rsid w:val="007168AC"/>
    <w:rsid w:val="00722D60"/>
    <w:rsid w:val="00724FE0"/>
    <w:rsid w:val="00727BB0"/>
    <w:rsid w:val="007309EC"/>
    <w:rsid w:val="00731C17"/>
    <w:rsid w:val="00734346"/>
    <w:rsid w:val="007347FE"/>
    <w:rsid w:val="00735CCE"/>
    <w:rsid w:val="00743DF0"/>
    <w:rsid w:val="0074416C"/>
    <w:rsid w:val="007475A8"/>
    <w:rsid w:val="00751915"/>
    <w:rsid w:val="0075604D"/>
    <w:rsid w:val="0075777C"/>
    <w:rsid w:val="00757885"/>
    <w:rsid w:val="00761B48"/>
    <w:rsid w:val="00763F52"/>
    <w:rsid w:val="007717D7"/>
    <w:rsid w:val="007732DB"/>
    <w:rsid w:val="00781B63"/>
    <w:rsid w:val="00781B96"/>
    <w:rsid w:val="00783059"/>
    <w:rsid w:val="007856DD"/>
    <w:rsid w:val="00785960"/>
    <w:rsid w:val="00787167"/>
    <w:rsid w:val="0079190D"/>
    <w:rsid w:val="00794960"/>
    <w:rsid w:val="007A27CD"/>
    <w:rsid w:val="007A3C39"/>
    <w:rsid w:val="007A5C3D"/>
    <w:rsid w:val="007B2935"/>
    <w:rsid w:val="007C02E3"/>
    <w:rsid w:val="007C6278"/>
    <w:rsid w:val="007D15C8"/>
    <w:rsid w:val="007D490B"/>
    <w:rsid w:val="007D5FC7"/>
    <w:rsid w:val="007E348D"/>
    <w:rsid w:val="007E603E"/>
    <w:rsid w:val="007F0172"/>
    <w:rsid w:val="007F21EC"/>
    <w:rsid w:val="007F2822"/>
    <w:rsid w:val="007F79FC"/>
    <w:rsid w:val="007F7ADA"/>
    <w:rsid w:val="008001D3"/>
    <w:rsid w:val="008002D9"/>
    <w:rsid w:val="008013B5"/>
    <w:rsid w:val="008141E8"/>
    <w:rsid w:val="00821074"/>
    <w:rsid w:val="00844B4F"/>
    <w:rsid w:val="00845836"/>
    <w:rsid w:val="00847AC0"/>
    <w:rsid w:val="0085127E"/>
    <w:rsid w:val="008529A6"/>
    <w:rsid w:val="008542B9"/>
    <w:rsid w:val="00854A7E"/>
    <w:rsid w:val="00856033"/>
    <w:rsid w:val="0085646F"/>
    <w:rsid w:val="0086580A"/>
    <w:rsid w:val="00865A3E"/>
    <w:rsid w:val="008712AF"/>
    <w:rsid w:val="0087348B"/>
    <w:rsid w:val="00876B9A"/>
    <w:rsid w:val="00886748"/>
    <w:rsid w:val="008868D0"/>
    <w:rsid w:val="00892EDF"/>
    <w:rsid w:val="0089350F"/>
    <w:rsid w:val="00893A27"/>
    <w:rsid w:val="0089709B"/>
    <w:rsid w:val="008976D1"/>
    <w:rsid w:val="008A12E2"/>
    <w:rsid w:val="008A2EB0"/>
    <w:rsid w:val="008A5F67"/>
    <w:rsid w:val="008A707F"/>
    <w:rsid w:val="008B14E5"/>
    <w:rsid w:val="008C0AB0"/>
    <w:rsid w:val="008C3CE1"/>
    <w:rsid w:val="008D5AB8"/>
    <w:rsid w:val="008D78BA"/>
    <w:rsid w:val="008E1A1F"/>
    <w:rsid w:val="008E2493"/>
    <w:rsid w:val="008F3456"/>
    <w:rsid w:val="008F3802"/>
    <w:rsid w:val="008F542B"/>
    <w:rsid w:val="008F7A7D"/>
    <w:rsid w:val="008F7F32"/>
    <w:rsid w:val="00900FE8"/>
    <w:rsid w:val="00904D53"/>
    <w:rsid w:val="009060FC"/>
    <w:rsid w:val="00907D4A"/>
    <w:rsid w:val="00907DE7"/>
    <w:rsid w:val="00913314"/>
    <w:rsid w:val="00915AF8"/>
    <w:rsid w:val="00915E8D"/>
    <w:rsid w:val="00917EEB"/>
    <w:rsid w:val="00927547"/>
    <w:rsid w:val="00931F33"/>
    <w:rsid w:val="00932B32"/>
    <w:rsid w:val="00940539"/>
    <w:rsid w:val="0094453B"/>
    <w:rsid w:val="0095144B"/>
    <w:rsid w:val="009528EF"/>
    <w:rsid w:val="00957608"/>
    <w:rsid w:val="00962556"/>
    <w:rsid w:val="00964143"/>
    <w:rsid w:val="009656BA"/>
    <w:rsid w:val="009726F6"/>
    <w:rsid w:val="00972A28"/>
    <w:rsid w:val="00995F1D"/>
    <w:rsid w:val="00997002"/>
    <w:rsid w:val="009A2030"/>
    <w:rsid w:val="009A2702"/>
    <w:rsid w:val="009A33FB"/>
    <w:rsid w:val="009A5D3F"/>
    <w:rsid w:val="009B2EC9"/>
    <w:rsid w:val="009B4064"/>
    <w:rsid w:val="009B7D92"/>
    <w:rsid w:val="009C147F"/>
    <w:rsid w:val="009C19F3"/>
    <w:rsid w:val="009C3891"/>
    <w:rsid w:val="009C3A82"/>
    <w:rsid w:val="009C3DB8"/>
    <w:rsid w:val="009C5A59"/>
    <w:rsid w:val="009C7319"/>
    <w:rsid w:val="009D2A22"/>
    <w:rsid w:val="009E1C51"/>
    <w:rsid w:val="009E3ECF"/>
    <w:rsid w:val="009E60F3"/>
    <w:rsid w:val="009F022E"/>
    <w:rsid w:val="009F24A3"/>
    <w:rsid w:val="009F253E"/>
    <w:rsid w:val="009F4FBB"/>
    <w:rsid w:val="009F5B3A"/>
    <w:rsid w:val="009F5B64"/>
    <w:rsid w:val="00A01306"/>
    <w:rsid w:val="00A05E85"/>
    <w:rsid w:val="00A07E24"/>
    <w:rsid w:val="00A10E92"/>
    <w:rsid w:val="00A12DCD"/>
    <w:rsid w:val="00A31910"/>
    <w:rsid w:val="00A327AC"/>
    <w:rsid w:val="00A3456D"/>
    <w:rsid w:val="00A34757"/>
    <w:rsid w:val="00A37460"/>
    <w:rsid w:val="00A444E1"/>
    <w:rsid w:val="00A47295"/>
    <w:rsid w:val="00A50CFD"/>
    <w:rsid w:val="00A51EE7"/>
    <w:rsid w:val="00A559E1"/>
    <w:rsid w:val="00A55D70"/>
    <w:rsid w:val="00A55D74"/>
    <w:rsid w:val="00A62955"/>
    <w:rsid w:val="00A62F69"/>
    <w:rsid w:val="00A66608"/>
    <w:rsid w:val="00A70BE8"/>
    <w:rsid w:val="00A767BA"/>
    <w:rsid w:val="00A76E36"/>
    <w:rsid w:val="00A8048D"/>
    <w:rsid w:val="00A90A9D"/>
    <w:rsid w:val="00A90BCF"/>
    <w:rsid w:val="00A95D1A"/>
    <w:rsid w:val="00A964B3"/>
    <w:rsid w:val="00AA31A1"/>
    <w:rsid w:val="00AB1158"/>
    <w:rsid w:val="00AB6BFC"/>
    <w:rsid w:val="00AB74E8"/>
    <w:rsid w:val="00AC6B8E"/>
    <w:rsid w:val="00AC73E6"/>
    <w:rsid w:val="00AD15CD"/>
    <w:rsid w:val="00AD6B1C"/>
    <w:rsid w:val="00AD757B"/>
    <w:rsid w:val="00AD7D35"/>
    <w:rsid w:val="00AE2369"/>
    <w:rsid w:val="00AE2515"/>
    <w:rsid w:val="00AE5142"/>
    <w:rsid w:val="00AE5ED8"/>
    <w:rsid w:val="00AE79F9"/>
    <w:rsid w:val="00B06116"/>
    <w:rsid w:val="00B0668C"/>
    <w:rsid w:val="00B11AE0"/>
    <w:rsid w:val="00B129A8"/>
    <w:rsid w:val="00B1317F"/>
    <w:rsid w:val="00B17E2B"/>
    <w:rsid w:val="00B17F82"/>
    <w:rsid w:val="00B208B2"/>
    <w:rsid w:val="00B22A3F"/>
    <w:rsid w:val="00B27D0D"/>
    <w:rsid w:val="00B357BC"/>
    <w:rsid w:val="00B3606B"/>
    <w:rsid w:val="00B36342"/>
    <w:rsid w:val="00B4726A"/>
    <w:rsid w:val="00B475B0"/>
    <w:rsid w:val="00B536CD"/>
    <w:rsid w:val="00B5498A"/>
    <w:rsid w:val="00B60881"/>
    <w:rsid w:val="00B633C4"/>
    <w:rsid w:val="00B64591"/>
    <w:rsid w:val="00B65522"/>
    <w:rsid w:val="00B66580"/>
    <w:rsid w:val="00B774BB"/>
    <w:rsid w:val="00B80847"/>
    <w:rsid w:val="00B80B3A"/>
    <w:rsid w:val="00B867F7"/>
    <w:rsid w:val="00B96954"/>
    <w:rsid w:val="00BA0903"/>
    <w:rsid w:val="00BA094C"/>
    <w:rsid w:val="00BA2BC0"/>
    <w:rsid w:val="00BA53FD"/>
    <w:rsid w:val="00BA676A"/>
    <w:rsid w:val="00BB1106"/>
    <w:rsid w:val="00BB13C0"/>
    <w:rsid w:val="00BB4086"/>
    <w:rsid w:val="00BC0BF3"/>
    <w:rsid w:val="00BC2C9B"/>
    <w:rsid w:val="00BC4169"/>
    <w:rsid w:val="00BD512C"/>
    <w:rsid w:val="00BD5CA5"/>
    <w:rsid w:val="00BE0D2A"/>
    <w:rsid w:val="00BE7199"/>
    <w:rsid w:val="00BE748F"/>
    <w:rsid w:val="00BF19F8"/>
    <w:rsid w:val="00BF49FE"/>
    <w:rsid w:val="00BF6059"/>
    <w:rsid w:val="00C008EA"/>
    <w:rsid w:val="00C01888"/>
    <w:rsid w:val="00C03578"/>
    <w:rsid w:val="00C05EAC"/>
    <w:rsid w:val="00C107F6"/>
    <w:rsid w:val="00C10BCE"/>
    <w:rsid w:val="00C117D4"/>
    <w:rsid w:val="00C1280E"/>
    <w:rsid w:val="00C20767"/>
    <w:rsid w:val="00C26F13"/>
    <w:rsid w:val="00C3096B"/>
    <w:rsid w:val="00C345E6"/>
    <w:rsid w:val="00C34F52"/>
    <w:rsid w:val="00C37DD1"/>
    <w:rsid w:val="00C444C3"/>
    <w:rsid w:val="00C46F1D"/>
    <w:rsid w:val="00C5086E"/>
    <w:rsid w:val="00C51C23"/>
    <w:rsid w:val="00C54559"/>
    <w:rsid w:val="00C56021"/>
    <w:rsid w:val="00C56604"/>
    <w:rsid w:val="00C63CC5"/>
    <w:rsid w:val="00C649DD"/>
    <w:rsid w:val="00C66116"/>
    <w:rsid w:val="00C6643B"/>
    <w:rsid w:val="00C70DAC"/>
    <w:rsid w:val="00C7129C"/>
    <w:rsid w:val="00C73B97"/>
    <w:rsid w:val="00C73CDB"/>
    <w:rsid w:val="00C765AF"/>
    <w:rsid w:val="00C76AB4"/>
    <w:rsid w:val="00C77788"/>
    <w:rsid w:val="00C85ED5"/>
    <w:rsid w:val="00C87FBD"/>
    <w:rsid w:val="00C9104E"/>
    <w:rsid w:val="00C924D7"/>
    <w:rsid w:val="00C927BE"/>
    <w:rsid w:val="00C93DDD"/>
    <w:rsid w:val="00C9445C"/>
    <w:rsid w:val="00CA2010"/>
    <w:rsid w:val="00CA40F2"/>
    <w:rsid w:val="00CA77DF"/>
    <w:rsid w:val="00CC047C"/>
    <w:rsid w:val="00CC1FB0"/>
    <w:rsid w:val="00CC3B03"/>
    <w:rsid w:val="00CD5A74"/>
    <w:rsid w:val="00CD7412"/>
    <w:rsid w:val="00CE01B0"/>
    <w:rsid w:val="00CE04E1"/>
    <w:rsid w:val="00CE5C66"/>
    <w:rsid w:val="00CE6A8F"/>
    <w:rsid w:val="00CE7E5D"/>
    <w:rsid w:val="00CF1F2F"/>
    <w:rsid w:val="00CF2EAB"/>
    <w:rsid w:val="00CF3ED5"/>
    <w:rsid w:val="00CF400B"/>
    <w:rsid w:val="00CF4514"/>
    <w:rsid w:val="00CF4BC8"/>
    <w:rsid w:val="00D042F5"/>
    <w:rsid w:val="00D04BA1"/>
    <w:rsid w:val="00D1672F"/>
    <w:rsid w:val="00D16FB0"/>
    <w:rsid w:val="00D208E2"/>
    <w:rsid w:val="00D23349"/>
    <w:rsid w:val="00D27231"/>
    <w:rsid w:val="00D301FD"/>
    <w:rsid w:val="00D35CEC"/>
    <w:rsid w:val="00D37C97"/>
    <w:rsid w:val="00D4074A"/>
    <w:rsid w:val="00D43F04"/>
    <w:rsid w:val="00D44992"/>
    <w:rsid w:val="00D46EF7"/>
    <w:rsid w:val="00D47295"/>
    <w:rsid w:val="00D61634"/>
    <w:rsid w:val="00D63108"/>
    <w:rsid w:val="00D759D7"/>
    <w:rsid w:val="00D75D34"/>
    <w:rsid w:val="00D772EE"/>
    <w:rsid w:val="00D77F18"/>
    <w:rsid w:val="00D846E4"/>
    <w:rsid w:val="00D84D5D"/>
    <w:rsid w:val="00D84FF7"/>
    <w:rsid w:val="00D9262B"/>
    <w:rsid w:val="00D939A5"/>
    <w:rsid w:val="00D96446"/>
    <w:rsid w:val="00DA0470"/>
    <w:rsid w:val="00DA4BDB"/>
    <w:rsid w:val="00DA6EF8"/>
    <w:rsid w:val="00DB6E65"/>
    <w:rsid w:val="00DB6EE6"/>
    <w:rsid w:val="00DC2D27"/>
    <w:rsid w:val="00DC418F"/>
    <w:rsid w:val="00DD1924"/>
    <w:rsid w:val="00DD518F"/>
    <w:rsid w:val="00DE15C1"/>
    <w:rsid w:val="00DE7497"/>
    <w:rsid w:val="00DF78AE"/>
    <w:rsid w:val="00E0118B"/>
    <w:rsid w:val="00E0135A"/>
    <w:rsid w:val="00E10A14"/>
    <w:rsid w:val="00E10D71"/>
    <w:rsid w:val="00E14827"/>
    <w:rsid w:val="00E1626B"/>
    <w:rsid w:val="00E16A33"/>
    <w:rsid w:val="00E1700B"/>
    <w:rsid w:val="00E17B04"/>
    <w:rsid w:val="00E22C30"/>
    <w:rsid w:val="00E239A3"/>
    <w:rsid w:val="00E2499C"/>
    <w:rsid w:val="00E3011B"/>
    <w:rsid w:val="00E3333D"/>
    <w:rsid w:val="00E4075F"/>
    <w:rsid w:val="00E40CD4"/>
    <w:rsid w:val="00E43008"/>
    <w:rsid w:val="00E4557D"/>
    <w:rsid w:val="00E50F11"/>
    <w:rsid w:val="00E51759"/>
    <w:rsid w:val="00E51A28"/>
    <w:rsid w:val="00E520C2"/>
    <w:rsid w:val="00E54915"/>
    <w:rsid w:val="00E54A76"/>
    <w:rsid w:val="00E550BD"/>
    <w:rsid w:val="00E5675A"/>
    <w:rsid w:val="00E56C2B"/>
    <w:rsid w:val="00E62E4F"/>
    <w:rsid w:val="00E648E0"/>
    <w:rsid w:val="00E66559"/>
    <w:rsid w:val="00E727E4"/>
    <w:rsid w:val="00E73F85"/>
    <w:rsid w:val="00E7591F"/>
    <w:rsid w:val="00E815D6"/>
    <w:rsid w:val="00E85A6B"/>
    <w:rsid w:val="00E91B42"/>
    <w:rsid w:val="00E93B44"/>
    <w:rsid w:val="00E96978"/>
    <w:rsid w:val="00E97601"/>
    <w:rsid w:val="00EA06EB"/>
    <w:rsid w:val="00EA1706"/>
    <w:rsid w:val="00EA62CF"/>
    <w:rsid w:val="00EB09A3"/>
    <w:rsid w:val="00EB58E1"/>
    <w:rsid w:val="00EB7533"/>
    <w:rsid w:val="00EC1AFC"/>
    <w:rsid w:val="00ED3616"/>
    <w:rsid w:val="00ED38D1"/>
    <w:rsid w:val="00EE25CA"/>
    <w:rsid w:val="00EF304F"/>
    <w:rsid w:val="00EF39E4"/>
    <w:rsid w:val="00EF3A4D"/>
    <w:rsid w:val="00EF4609"/>
    <w:rsid w:val="00EF5FAB"/>
    <w:rsid w:val="00EF64F4"/>
    <w:rsid w:val="00EF68A0"/>
    <w:rsid w:val="00EF75BA"/>
    <w:rsid w:val="00F0000A"/>
    <w:rsid w:val="00F02FB2"/>
    <w:rsid w:val="00F068EA"/>
    <w:rsid w:val="00F10EE0"/>
    <w:rsid w:val="00F132F0"/>
    <w:rsid w:val="00F15AFD"/>
    <w:rsid w:val="00F15EC5"/>
    <w:rsid w:val="00F205B1"/>
    <w:rsid w:val="00F22386"/>
    <w:rsid w:val="00F25815"/>
    <w:rsid w:val="00F270B1"/>
    <w:rsid w:val="00F325F5"/>
    <w:rsid w:val="00F3547D"/>
    <w:rsid w:val="00F42D40"/>
    <w:rsid w:val="00F56DB8"/>
    <w:rsid w:val="00F61F98"/>
    <w:rsid w:val="00F63120"/>
    <w:rsid w:val="00F63D54"/>
    <w:rsid w:val="00F647B3"/>
    <w:rsid w:val="00F65463"/>
    <w:rsid w:val="00F7075E"/>
    <w:rsid w:val="00F7183E"/>
    <w:rsid w:val="00F73317"/>
    <w:rsid w:val="00F73A02"/>
    <w:rsid w:val="00F7465B"/>
    <w:rsid w:val="00F751C0"/>
    <w:rsid w:val="00F760D9"/>
    <w:rsid w:val="00F764C6"/>
    <w:rsid w:val="00F76710"/>
    <w:rsid w:val="00F825C8"/>
    <w:rsid w:val="00FA23B1"/>
    <w:rsid w:val="00FA6674"/>
    <w:rsid w:val="00FA73F5"/>
    <w:rsid w:val="00FA7A99"/>
    <w:rsid w:val="00FB0597"/>
    <w:rsid w:val="00FB16D3"/>
    <w:rsid w:val="00FB6AB8"/>
    <w:rsid w:val="00FC08E6"/>
    <w:rsid w:val="00FC398C"/>
    <w:rsid w:val="00FC471F"/>
    <w:rsid w:val="00FC5A2B"/>
    <w:rsid w:val="00FC715D"/>
    <w:rsid w:val="00FD071A"/>
    <w:rsid w:val="00FD0987"/>
    <w:rsid w:val="00FD39C0"/>
    <w:rsid w:val="00FD5C55"/>
    <w:rsid w:val="00FE13AE"/>
    <w:rsid w:val="00FE2375"/>
    <w:rsid w:val="00FE4003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3B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link w:val="Nadpis9Char"/>
    <w:qFormat/>
    <w:pPr>
      <w:keepNext/>
      <w:framePr w:w="7768" w:h="3055" w:hSpace="142" w:wrap="notBeside" w:vAnchor="text" w:hAnchor="page" w:x="2240" w:y="91"/>
      <w:jc w:val="center"/>
      <w:outlineLvl w:val="8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2">
    <w:name w:val="Body Text 2"/>
    <w:basedOn w:val="Normln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pPr>
      <w:ind w:left="284" w:hanging="284"/>
      <w:jc w:val="both"/>
    </w:pPr>
    <w:rPr>
      <w:rFonts w:ascii="Arial" w:hAnsi="Arial"/>
      <w:lang w:val="x-none" w:eastAsia="x-none"/>
    </w:rPr>
  </w:style>
  <w:style w:type="paragraph" w:customStyle="1" w:styleId="odsazen">
    <w:name w:val="odsazení"/>
    <w:basedOn w:val="Normln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customStyle="1" w:styleId="TEXTFAXU">
    <w:name w:val="TEXT FAXU"/>
    <w:basedOn w:val="Normln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Textvbloku1">
    <w:name w:val="Text v bloku1"/>
    <w:basedOn w:val="Normln"/>
    <w:pPr>
      <w:tabs>
        <w:tab w:val="left" w:pos="426"/>
      </w:tabs>
      <w:overflowPunct w:val="0"/>
      <w:autoSpaceDE w:val="0"/>
      <w:autoSpaceDN w:val="0"/>
      <w:adjustRightInd w:val="0"/>
      <w:ind w:left="426" w:right="-24" w:hanging="426"/>
      <w:jc w:val="both"/>
      <w:textAlignment w:val="baseline"/>
    </w:pPr>
    <w:rPr>
      <w:rFonts w:ascii="Arial" w:hAnsi="Arial"/>
      <w:szCs w:val="20"/>
    </w:rPr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iln">
    <w:name w:val="Strong"/>
    <w:qFormat/>
    <w:rsid w:val="009A2702"/>
    <w:rPr>
      <w:b/>
      <w:bCs/>
    </w:rPr>
  </w:style>
  <w:style w:type="paragraph" w:styleId="Textbubliny">
    <w:name w:val="Balloon Text"/>
    <w:basedOn w:val="Normln"/>
    <w:semiHidden/>
    <w:rsid w:val="00C7129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B2C67"/>
    <w:rPr>
      <w:sz w:val="16"/>
      <w:szCs w:val="16"/>
    </w:rPr>
  </w:style>
  <w:style w:type="paragraph" w:styleId="Textkomente">
    <w:name w:val="annotation text"/>
    <w:basedOn w:val="Normln"/>
    <w:semiHidden/>
    <w:rsid w:val="005B2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2C67"/>
    <w:rPr>
      <w:b/>
      <w:bCs/>
    </w:rPr>
  </w:style>
  <w:style w:type="paragraph" w:customStyle="1" w:styleId="Default">
    <w:name w:val="Default"/>
    <w:rsid w:val="000A7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0A79D5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F2822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F2822"/>
  </w:style>
  <w:style w:type="character" w:customStyle="1" w:styleId="ZkladntextodsazenChar">
    <w:name w:val="Základní text odsazený Char"/>
    <w:link w:val="Zkladntextodsazen"/>
    <w:rsid w:val="00DE15C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4037"/>
    <w:pPr>
      <w:ind w:left="708"/>
    </w:pPr>
  </w:style>
  <w:style w:type="character" w:customStyle="1" w:styleId="Nadpis9Char">
    <w:name w:val="Nadpis 9 Char"/>
    <w:basedOn w:val="Standardnpsmoodstavce"/>
    <w:link w:val="Nadpis9"/>
    <w:rsid w:val="004809F5"/>
    <w:rPr>
      <w:rFonts w:ascii="Arial" w:hAnsi="Arial" w:cs="Arial"/>
      <w:b/>
      <w:sz w:val="32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716771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716771"/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styleId="Sledovanodkaz">
    <w:name w:val="FollowedHyperlink"/>
    <w:basedOn w:val="Standardnpsmoodstavce"/>
    <w:semiHidden/>
    <w:unhideWhenUsed/>
    <w:rsid w:val="00AA3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zp.cz/dotace/11-vyzv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BC77-C3FE-4B44-A7CB-F84E057A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creator/>
  <cp:lastModifiedBy/>
  <cp:revision>1</cp:revision>
  <cp:lastPrinted>2009-03-23T07:48:00Z</cp:lastPrinted>
  <dcterms:created xsi:type="dcterms:W3CDTF">2022-09-29T05:56:00Z</dcterms:created>
  <dcterms:modified xsi:type="dcterms:W3CDTF">2022-10-17T15:44:00Z</dcterms:modified>
</cp:coreProperties>
</file>